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34848" w14:textId="77777777" w:rsidR="0064403E" w:rsidRDefault="0064403E" w:rsidP="0064403E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（宛先）寝屋川市長</w:t>
      </w:r>
    </w:p>
    <w:p w14:paraId="3F68FA4D" w14:textId="77777777" w:rsidR="00620B48" w:rsidRPr="00D653EC" w:rsidRDefault="00620B48" w:rsidP="00620B48">
      <w:pPr>
        <w:autoSpaceDE w:val="0"/>
        <w:autoSpaceDN w:val="0"/>
        <w:adjustRightInd w:val="0"/>
        <w:spacing w:line="276" w:lineRule="auto"/>
        <w:jc w:val="left"/>
        <w:rPr>
          <w:rFonts w:cs="Times New Roman"/>
          <w:sz w:val="24"/>
          <w:szCs w:val="24"/>
        </w:rPr>
      </w:pPr>
      <w:r w:rsidRPr="00E94953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　　　　　　　　　　　</w:t>
      </w:r>
      <w:r w:rsidRPr="00D653EC">
        <w:rPr>
          <w:rFonts w:cs="ＭＳ 明朝" w:hint="eastAsia"/>
          <w:sz w:val="24"/>
          <w:szCs w:val="24"/>
        </w:rPr>
        <w:t>（申請者）</w:t>
      </w:r>
    </w:p>
    <w:p w14:paraId="39573776" w14:textId="77777777" w:rsidR="00620B48" w:rsidRPr="002E0180" w:rsidRDefault="00620B48" w:rsidP="00620B48">
      <w:pPr>
        <w:autoSpaceDE w:val="0"/>
        <w:autoSpaceDN w:val="0"/>
        <w:adjustRightInd w:val="0"/>
        <w:spacing w:line="276" w:lineRule="auto"/>
        <w:ind w:right="-1" w:firstLineChars="853" w:firstLine="3685"/>
        <w:jc w:val="left"/>
        <w:rPr>
          <w:rFonts w:cs="Times New Roman"/>
          <w:sz w:val="24"/>
          <w:szCs w:val="24"/>
        </w:rPr>
      </w:pPr>
      <w:r w:rsidRPr="00620B48">
        <w:rPr>
          <w:rFonts w:cs="ＭＳ 明朝" w:hint="eastAsia"/>
          <w:spacing w:val="75"/>
          <w:kern w:val="0"/>
          <w:sz w:val="24"/>
          <w:szCs w:val="24"/>
          <w:fitText w:val="1410" w:id="-1397582592"/>
        </w:rPr>
        <w:t>協議会</w:t>
      </w:r>
      <w:r w:rsidRPr="00620B48">
        <w:rPr>
          <w:rFonts w:cs="ＭＳ 明朝" w:hint="eastAsia"/>
          <w:kern w:val="0"/>
          <w:sz w:val="24"/>
          <w:szCs w:val="24"/>
          <w:fitText w:val="1410" w:id="-1397582592"/>
        </w:rPr>
        <w:t>名</w:t>
      </w:r>
      <w:r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rFonts w:cs="ＭＳ 明朝" w:hint="eastAsia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cs="ＭＳ 明朝" w:hint="eastAsia"/>
          <w:kern w:val="0"/>
          <w:sz w:val="24"/>
          <w:szCs w:val="24"/>
          <w:u w:val="single"/>
        </w:rPr>
        <w:t xml:space="preserve"> </w:t>
      </w:r>
      <w:r>
        <w:rPr>
          <w:rFonts w:cs="ＭＳ 明朝" w:hint="eastAsia"/>
          <w:kern w:val="0"/>
          <w:sz w:val="24"/>
          <w:szCs w:val="24"/>
          <w:u w:val="single"/>
        </w:rPr>
        <w:t xml:space="preserve">　</w:t>
      </w:r>
    </w:p>
    <w:p w14:paraId="61F77B63" w14:textId="77777777" w:rsidR="00620B48" w:rsidRPr="001B410B" w:rsidRDefault="00620B48" w:rsidP="00620B48">
      <w:pPr>
        <w:autoSpaceDE w:val="0"/>
        <w:autoSpaceDN w:val="0"/>
        <w:adjustRightInd w:val="0"/>
        <w:spacing w:line="276" w:lineRule="auto"/>
        <w:ind w:firstLineChars="853" w:firstLine="3685"/>
        <w:rPr>
          <w:rFonts w:cs="Times New Roman"/>
          <w:sz w:val="24"/>
          <w:szCs w:val="24"/>
          <w:u w:val="single"/>
        </w:rPr>
      </w:pPr>
      <w:r w:rsidRPr="00620B48">
        <w:rPr>
          <w:rFonts w:cs="ＭＳ 明朝" w:hint="eastAsia"/>
          <w:spacing w:val="75"/>
          <w:kern w:val="0"/>
          <w:sz w:val="24"/>
          <w:szCs w:val="24"/>
          <w:fitText w:val="1410" w:id="-1397582591"/>
        </w:rPr>
        <w:t>代表者</w:t>
      </w:r>
      <w:r w:rsidRPr="00620B48">
        <w:rPr>
          <w:rFonts w:cs="ＭＳ 明朝" w:hint="eastAsia"/>
          <w:kern w:val="0"/>
          <w:sz w:val="24"/>
          <w:szCs w:val="24"/>
          <w:fitText w:val="1410" w:id="-1397582591"/>
        </w:rPr>
        <w:t>名</w:t>
      </w:r>
      <w:r w:rsidRPr="002E0180">
        <w:rPr>
          <w:rFonts w:cs="ＭＳ 明朝" w:hint="eastAsia"/>
          <w:sz w:val="24"/>
          <w:szCs w:val="24"/>
        </w:rPr>
        <w:t xml:space="preserve">　</w:t>
      </w:r>
      <w:r w:rsidRPr="001B410B">
        <w:rPr>
          <w:rFonts w:cs="ＭＳ 明朝" w:hint="eastAsia"/>
          <w:sz w:val="24"/>
          <w:szCs w:val="24"/>
          <w:u w:val="single"/>
        </w:rPr>
        <w:t xml:space="preserve">　　　　　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1B410B">
        <w:rPr>
          <w:rFonts w:cs="ＭＳ 明朝" w:hint="eastAsia"/>
          <w:sz w:val="24"/>
          <w:szCs w:val="24"/>
          <w:u w:val="single"/>
        </w:rPr>
        <w:t xml:space="preserve">　　　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1B410B"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cs="ＭＳ 明朝" w:hint="eastAsia"/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 xml:space="preserve">　</w:t>
      </w:r>
    </w:p>
    <w:p w14:paraId="6E4576C7" w14:textId="77777777" w:rsidR="00620B48" w:rsidRPr="00DF1C06" w:rsidRDefault="00620B48" w:rsidP="00620B48">
      <w:pPr>
        <w:autoSpaceDE w:val="0"/>
        <w:autoSpaceDN w:val="0"/>
        <w:adjustRightInd w:val="0"/>
        <w:spacing w:line="276" w:lineRule="auto"/>
        <w:ind w:firstLineChars="1103" w:firstLine="3684"/>
        <w:rPr>
          <w:rFonts w:cs="Times New Roman"/>
          <w:color w:val="000000"/>
          <w:sz w:val="24"/>
          <w:szCs w:val="24"/>
        </w:rPr>
      </w:pPr>
      <w:r w:rsidRPr="00620B48">
        <w:rPr>
          <w:rFonts w:cs="ＭＳ 明朝" w:hint="eastAsia"/>
          <w:color w:val="000000"/>
          <w:spacing w:val="26"/>
          <w:kern w:val="0"/>
          <w:sz w:val="24"/>
          <w:szCs w:val="24"/>
          <w:fitText w:val="1410" w:id="-1397582590"/>
        </w:rPr>
        <w:t>代表者住</w:t>
      </w:r>
      <w:r w:rsidRPr="00620B48">
        <w:rPr>
          <w:rFonts w:cs="ＭＳ 明朝" w:hint="eastAsia"/>
          <w:color w:val="000000"/>
          <w:spacing w:val="1"/>
          <w:kern w:val="0"/>
          <w:sz w:val="24"/>
          <w:szCs w:val="24"/>
          <w:fitText w:val="1410" w:id="-1397582590"/>
        </w:rPr>
        <w:t>所</w:t>
      </w:r>
      <w:r w:rsidRPr="00DF1C06">
        <w:rPr>
          <w:rFonts w:cs="ＭＳ 明朝" w:hint="eastAsia"/>
          <w:color w:val="000000"/>
          <w:sz w:val="24"/>
          <w:szCs w:val="24"/>
        </w:rPr>
        <w:t xml:space="preserve">　</w:t>
      </w:r>
      <w:r w:rsidRPr="001B410B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Pr="001B410B">
        <w:rPr>
          <w:rFonts w:cs="ＭＳ 明朝" w:hint="eastAsia"/>
          <w:color w:val="000000"/>
          <w:sz w:val="24"/>
          <w:szCs w:val="24"/>
          <w:u w:val="single"/>
        </w:rPr>
        <w:t xml:space="preserve"> </w:t>
      </w:r>
      <w:r>
        <w:rPr>
          <w:rFonts w:cs="ＭＳ 明朝"/>
          <w:color w:val="000000"/>
          <w:sz w:val="24"/>
          <w:szCs w:val="24"/>
          <w:u w:val="single"/>
        </w:rPr>
        <w:t xml:space="preserve">            </w:t>
      </w:r>
      <w:r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cs="ＭＳ 明朝"/>
          <w:color w:val="000000"/>
          <w:sz w:val="24"/>
          <w:szCs w:val="24"/>
          <w:u w:val="single"/>
        </w:rPr>
        <w:t xml:space="preserve">     </w:t>
      </w:r>
      <w:r>
        <w:rPr>
          <w:rFonts w:cs="ＭＳ 明朝" w:hint="eastAsia"/>
          <w:color w:val="000000"/>
          <w:sz w:val="24"/>
          <w:szCs w:val="24"/>
          <w:u w:val="single"/>
        </w:rPr>
        <w:t xml:space="preserve">　　</w:t>
      </w:r>
    </w:p>
    <w:p w14:paraId="79EAAD1F" w14:textId="77777777" w:rsidR="00CC7C6A" w:rsidRPr="009621D9" w:rsidRDefault="00CC7C6A" w:rsidP="00CC7C6A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 w:rsidRPr="009621D9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3B006FC7" w14:textId="77777777" w:rsidR="00CC7C6A" w:rsidRPr="009621D9" w:rsidRDefault="00CC7C6A" w:rsidP="00CC7C6A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寝屋川市</w:t>
      </w:r>
      <w:r w:rsidRPr="009621D9">
        <w:rPr>
          <w:rFonts w:ascii="ＭＳ 明朝" w:hAnsi="ＭＳ 明朝" w:cs="ＭＳ 明朝" w:hint="eastAsia"/>
          <w:sz w:val="24"/>
          <w:szCs w:val="24"/>
        </w:rPr>
        <w:t>地域</w:t>
      </w:r>
      <w:r>
        <w:rPr>
          <w:rFonts w:ascii="ＭＳ 明朝" w:hAnsi="ＭＳ 明朝" w:cs="ＭＳ 明朝" w:hint="eastAsia"/>
          <w:sz w:val="24"/>
          <w:szCs w:val="24"/>
        </w:rPr>
        <w:t>協働基礎交付</w:t>
      </w:r>
      <w:r w:rsidRPr="009621D9">
        <w:rPr>
          <w:rFonts w:ascii="ＭＳ 明朝" w:hAnsi="ＭＳ 明朝" w:cs="ＭＳ 明朝" w:hint="eastAsia"/>
          <w:sz w:val="24"/>
          <w:szCs w:val="24"/>
        </w:rPr>
        <w:t>金実績報告書</w:t>
      </w:r>
    </w:p>
    <w:p w14:paraId="1ACD0654" w14:textId="77777777" w:rsidR="00CC7C6A" w:rsidRPr="009621D9" w:rsidRDefault="00CC7C6A" w:rsidP="00CC7C6A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 w:rsidRPr="009621D9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4678809C" w14:textId="77777777" w:rsidR="00CC7C6A" w:rsidRPr="009621D9" w:rsidRDefault="00CC7C6A" w:rsidP="00C9257E">
      <w:pPr>
        <w:autoSpaceDE w:val="0"/>
        <w:autoSpaceDN w:val="0"/>
        <w:adjustRightInd w:val="0"/>
        <w:ind w:firstLineChars="300" w:firstLine="846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年　　月　　日付　　　第　　　　号で交付決定通知のありました寝屋川市</w:t>
      </w:r>
      <w:r w:rsidRPr="009621D9">
        <w:rPr>
          <w:rFonts w:ascii="ＭＳ 明朝" w:hAnsi="ＭＳ 明朝" w:cs="ＭＳ 明朝" w:hint="eastAsia"/>
          <w:sz w:val="24"/>
          <w:szCs w:val="24"/>
        </w:rPr>
        <w:t>地域</w:t>
      </w:r>
      <w:r>
        <w:rPr>
          <w:rFonts w:ascii="ＭＳ 明朝" w:hAnsi="ＭＳ 明朝" w:cs="ＭＳ 明朝" w:hint="eastAsia"/>
          <w:sz w:val="24"/>
          <w:szCs w:val="24"/>
        </w:rPr>
        <w:t>協働基礎交付金について、下記のとおり</w:t>
      </w:r>
      <w:r w:rsidRPr="009621D9">
        <w:rPr>
          <w:rFonts w:ascii="ＭＳ 明朝" w:hAnsi="ＭＳ 明朝" w:cs="ＭＳ 明朝" w:hint="eastAsia"/>
          <w:sz w:val="24"/>
          <w:szCs w:val="24"/>
        </w:rPr>
        <w:t>関係書類を添えて報告します。</w:t>
      </w:r>
    </w:p>
    <w:p w14:paraId="17EAAE13" w14:textId="77777777" w:rsidR="00CC7C6A" w:rsidRDefault="00CC7C6A" w:rsidP="00CC7C6A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記</w:t>
      </w:r>
    </w:p>
    <w:p w14:paraId="2124DABB" w14:textId="77777777" w:rsidR="00D173C1" w:rsidRDefault="00D173C1" w:rsidP="00CC7C6A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</w:p>
    <w:p w14:paraId="1DE80AE2" w14:textId="77777777" w:rsidR="005619A4" w:rsidRPr="00D173C1" w:rsidRDefault="00330E5E" w:rsidP="00CC7C6A">
      <w:pPr>
        <w:autoSpaceDE w:val="0"/>
        <w:autoSpaceDN w:val="0"/>
        <w:adjustRightInd w:val="0"/>
        <w:jc w:val="left"/>
        <w:rPr>
          <w:rFonts w:cs="ＭＳ 明朝"/>
          <w:sz w:val="26"/>
          <w:szCs w:val="26"/>
        </w:rPr>
      </w:pPr>
      <w:r w:rsidRPr="00D173C1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555C2" wp14:editId="2FB7D842">
                <wp:simplePos x="0" y="0"/>
                <wp:positionH relativeFrom="column">
                  <wp:posOffset>408305</wp:posOffset>
                </wp:positionH>
                <wp:positionV relativeFrom="paragraph">
                  <wp:posOffset>253423</wp:posOffset>
                </wp:positionV>
                <wp:extent cx="5308600" cy="1038860"/>
                <wp:effectExtent l="0" t="0" r="635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0"/>
                              <w:gridCol w:w="3543"/>
                            </w:tblGrid>
                            <w:tr w:rsidR="005619A4" w14:paraId="41259581" w14:textId="77777777" w:rsidTr="00711628">
                              <w:tc>
                                <w:tcPr>
                                  <w:tcW w:w="4390" w:type="dxa"/>
                                </w:tcPr>
                                <w:p w14:paraId="6EB7DE1A" w14:textId="77777777" w:rsidR="005619A4" w:rsidRDefault="005619A4">
                                  <w:r>
                                    <w:rPr>
                                      <w:rFonts w:hint="eastAsia"/>
                                    </w:rPr>
                                    <w:t>交付金額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1ED08907" w14:textId="77777777" w:rsidR="005619A4" w:rsidRDefault="005619A4" w:rsidP="005619A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19A4" w14:paraId="2088A94F" w14:textId="77777777" w:rsidTr="00711628">
                              <w:tc>
                                <w:tcPr>
                                  <w:tcW w:w="4390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59E54609" w14:textId="77777777" w:rsidR="005619A4" w:rsidRDefault="005619A4">
                                  <w:r>
                                    <w:rPr>
                                      <w:rFonts w:hint="eastAsia"/>
                                    </w:rPr>
                                    <w:t>その他の収入額</w:t>
                                  </w:r>
                                  <w:r w:rsidR="004D0ED7">
                                    <w:rPr>
                                      <w:rFonts w:hint="eastAsia"/>
                                    </w:rPr>
                                    <w:t>（預金利子等）</w:t>
                                  </w:r>
                                  <w:r w:rsidR="00711628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4BBCAEBF" w14:textId="77777777" w:rsidR="005619A4" w:rsidRDefault="005619A4" w:rsidP="009D4C4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173C1" w14:paraId="61FF37B6" w14:textId="77777777" w:rsidTr="00711628">
                              <w:tc>
                                <w:tcPr>
                                  <w:tcW w:w="4390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35D3FFF6" w14:textId="77777777" w:rsidR="00D173C1" w:rsidRPr="00087855" w:rsidRDefault="00087855">
                                  <w:pPr>
                                    <w:rPr>
                                      <w:b/>
                                    </w:rPr>
                                  </w:pPr>
                                  <w:r w:rsidRPr="00087855">
                                    <w:rPr>
                                      <w:rFonts w:hint="eastAsia"/>
                                      <w:b/>
                                    </w:rPr>
                                    <w:t>収入合計</w:t>
                                  </w:r>
                                  <w:r w:rsidR="004D0ED7">
                                    <w:rPr>
                                      <w:rFonts w:hint="eastAsia"/>
                                      <w:b/>
                                    </w:rPr>
                                    <w:t>（</w:t>
                                  </w:r>
                                  <w:r w:rsidRPr="00087855">
                                    <w:rPr>
                                      <w:rFonts w:hint="eastAsia"/>
                                      <w:b/>
                                    </w:rPr>
                                    <w:t>①</w:t>
                                  </w:r>
                                  <w:r w:rsidR="004D0ED7">
                                    <w:rPr>
                                      <w:rFonts w:hint="eastAsia"/>
                                      <w:b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210F460D" w14:textId="77777777" w:rsidR="00D173C1" w:rsidRPr="00087855" w:rsidRDefault="00087855" w:rsidP="009D4C4A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087855">
                                    <w:rPr>
                                      <w:rFonts w:hint="eastAsia"/>
                                      <w:b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17093CE7" w14:textId="77777777" w:rsidR="006E1957" w:rsidRDefault="004D0ED7">
                            <w:r>
                              <w:rPr>
                                <w:rFonts w:hint="eastAsia"/>
                              </w:rPr>
                              <w:t xml:space="preserve">　※　</w:t>
                            </w:r>
                            <w:r w:rsidR="00711628">
                              <w:rPr>
                                <w:rFonts w:hint="eastAsia"/>
                              </w:rPr>
                              <w:t>収入に委託料収入は含まない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555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15pt;margin-top:19.95pt;width:418pt;height:8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" stroked="f">
                <v:textbox inset="5.85pt,.7pt,5.85pt,.7pt"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90"/>
                        <w:gridCol w:w="3543"/>
                      </w:tblGrid>
                      <w:tr w:rsidR="005619A4" w14:paraId="41259581" w14:textId="77777777" w:rsidTr="00711628">
                        <w:tc>
                          <w:tcPr>
                            <w:tcW w:w="4390" w:type="dxa"/>
                          </w:tcPr>
                          <w:p w14:paraId="6EB7DE1A" w14:textId="77777777" w:rsidR="005619A4" w:rsidRDefault="005619A4">
                            <w:r>
                              <w:rPr>
                                <w:rFonts w:hint="eastAsia"/>
                              </w:rPr>
                              <w:t>交付金額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1ED08907" w14:textId="77777777" w:rsidR="005619A4" w:rsidRDefault="005619A4" w:rsidP="005619A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19A4" w14:paraId="2088A94F" w14:textId="77777777" w:rsidTr="00711628">
                        <w:tc>
                          <w:tcPr>
                            <w:tcW w:w="4390" w:type="dxa"/>
                            <w:tcBorders>
                              <w:bottom w:val="double" w:sz="4" w:space="0" w:color="auto"/>
                            </w:tcBorders>
                          </w:tcPr>
                          <w:p w14:paraId="59E54609" w14:textId="77777777" w:rsidR="005619A4" w:rsidRDefault="005619A4">
                            <w:r>
                              <w:rPr>
                                <w:rFonts w:hint="eastAsia"/>
                              </w:rPr>
                              <w:t>その他の収入額</w:t>
                            </w:r>
                            <w:r w:rsidR="004D0ED7">
                              <w:rPr>
                                <w:rFonts w:hint="eastAsia"/>
                              </w:rPr>
                              <w:t>（預金利子等）</w:t>
                            </w:r>
                            <w:r w:rsidR="00711628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bottom w:val="double" w:sz="4" w:space="0" w:color="auto"/>
                            </w:tcBorders>
                          </w:tcPr>
                          <w:p w14:paraId="4BBCAEBF" w14:textId="77777777" w:rsidR="005619A4" w:rsidRDefault="005619A4" w:rsidP="009D4C4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D173C1" w14:paraId="61FF37B6" w14:textId="77777777" w:rsidTr="00711628">
                        <w:tc>
                          <w:tcPr>
                            <w:tcW w:w="4390" w:type="dxa"/>
                            <w:tcBorders>
                              <w:top w:val="double" w:sz="4" w:space="0" w:color="auto"/>
                            </w:tcBorders>
                          </w:tcPr>
                          <w:p w14:paraId="35D3FFF6" w14:textId="77777777" w:rsidR="00D173C1" w:rsidRPr="00087855" w:rsidRDefault="00087855">
                            <w:pPr>
                              <w:rPr>
                                <w:b/>
                              </w:rPr>
                            </w:pPr>
                            <w:r w:rsidRPr="00087855">
                              <w:rPr>
                                <w:rFonts w:hint="eastAsia"/>
                                <w:b/>
                              </w:rPr>
                              <w:t>収入合計</w:t>
                            </w:r>
                            <w:r w:rsidR="004D0ED7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087855">
                              <w:rPr>
                                <w:rFonts w:hint="eastAsia"/>
                                <w:b/>
                              </w:rPr>
                              <w:t>①</w:t>
                            </w:r>
                            <w:r w:rsidR="004D0ED7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double" w:sz="4" w:space="0" w:color="auto"/>
                            </w:tcBorders>
                          </w:tcPr>
                          <w:p w14:paraId="210F460D" w14:textId="77777777" w:rsidR="00D173C1" w:rsidRPr="00087855" w:rsidRDefault="00087855" w:rsidP="009D4C4A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087855">
                              <w:rPr>
                                <w:rFonts w:hint="eastAsia"/>
                                <w:b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17093CE7" w14:textId="77777777" w:rsidR="006E1957" w:rsidRDefault="004D0ED7">
                      <w:r>
                        <w:rPr>
                          <w:rFonts w:hint="eastAsia"/>
                        </w:rPr>
                        <w:t xml:space="preserve">　※　</w:t>
                      </w:r>
                      <w:r w:rsidR="00711628">
                        <w:rPr>
                          <w:rFonts w:hint="eastAsia"/>
                        </w:rPr>
                        <w:t>収入に委託料収入は含まない</w:t>
                      </w:r>
                    </w:p>
                  </w:txbxContent>
                </v:textbox>
              </v:shape>
            </w:pict>
          </mc:Fallback>
        </mc:AlternateContent>
      </w:r>
      <w:r w:rsidR="005619A4" w:rsidRPr="00D173C1">
        <w:rPr>
          <w:rFonts w:ascii="ＭＳ 明朝" w:cs="Times New Roman" w:hint="eastAsia"/>
          <w:sz w:val="24"/>
          <w:szCs w:val="24"/>
        </w:rPr>
        <w:t>１　収入</w:t>
      </w:r>
    </w:p>
    <w:p w14:paraId="69F6367F" w14:textId="77777777" w:rsidR="006E1957" w:rsidRDefault="006E1957" w:rsidP="00CC7C6A">
      <w:pPr>
        <w:autoSpaceDE w:val="0"/>
        <w:autoSpaceDN w:val="0"/>
        <w:adjustRightInd w:val="0"/>
        <w:jc w:val="left"/>
        <w:rPr>
          <w:rFonts w:cs="ＭＳ 明朝"/>
          <w:sz w:val="26"/>
          <w:szCs w:val="26"/>
          <w:u w:val="single"/>
        </w:rPr>
      </w:pPr>
    </w:p>
    <w:p w14:paraId="2595A165" w14:textId="77777777" w:rsidR="006E1957" w:rsidRDefault="006E1957" w:rsidP="00CC7C6A">
      <w:pPr>
        <w:autoSpaceDE w:val="0"/>
        <w:autoSpaceDN w:val="0"/>
        <w:adjustRightInd w:val="0"/>
        <w:jc w:val="left"/>
        <w:rPr>
          <w:rFonts w:cs="ＭＳ 明朝"/>
          <w:sz w:val="26"/>
          <w:szCs w:val="26"/>
          <w:u w:val="single"/>
        </w:rPr>
      </w:pPr>
    </w:p>
    <w:p w14:paraId="785D71CF" w14:textId="77777777" w:rsidR="00D173C1" w:rsidRDefault="00D173C1" w:rsidP="00CC7C6A">
      <w:pPr>
        <w:autoSpaceDE w:val="0"/>
        <w:autoSpaceDN w:val="0"/>
        <w:adjustRightInd w:val="0"/>
        <w:jc w:val="left"/>
        <w:rPr>
          <w:rFonts w:cs="ＭＳ 明朝"/>
          <w:sz w:val="26"/>
          <w:szCs w:val="26"/>
          <w:u w:val="single"/>
        </w:rPr>
      </w:pPr>
    </w:p>
    <w:p w14:paraId="33E41566" w14:textId="77777777" w:rsidR="00D173C1" w:rsidRDefault="00D173C1" w:rsidP="00CC7C6A">
      <w:pPr>
        <w:autoSpaceDE w:val="0"/>
        <w:autoSpaceDN w:val="0"/>
        <w:adjustRightInd w:val="0"/>
        <w:jc w:val="left"/>
        <w:rPr>
          <w:rFonts w:cs="ＭＳ 明朝"/>
          <w:sz w:val="26"/>
          <w:szCs w:val="26"/>
          <w:u w:val="single"/>
        </w:rPr>
      </w:pPr>
    </w:p>
    <w:p w14:paraId="5015C5FE" w14:textId="77777777" w:rsidR="00BE2949" w:rsidRPr="00087855" w:rsidRDefault="005619A4" w:rsidP="00CC7C6A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 w:rsidRPr="00087855">
        <w:rPr>
          <w:rFonts w:ascii="ＭＳ 明朝" w:cs="Times New Roman" w:hint="eastAsia"/>
          <w:sz w:val="24"/>
          <w:szCs w:val="24"/>
        </w:rPr>
        <w:t>２　支</w:t>
      </w:r>
      <w:r w:rsidR="00BE2949" w:rsidRPr="00087855">
        <w:rPr>
          <w:rFonts w:ascii="ＭＳ 明朝" w:cs="Times New Roman" w:hint="eastAsia"/>
          <w:sz w:val="24"/>
          <w:szCs w:val="24"/>
        </w:rPr>
        <w:t>出</w:t>
      </w:r>
    </w:p>
    <w:p w14:paraId="6E59763D" w14:textId="77777777" w:rsidR="005619A4" w:rsidRDefault="00087855" w:rsidP="00CC7C6A">
      <w:pPr>
        <w:autoSpaceDE w:val="0"/>
        <w:autoSpaceDN w:val="0"/>
        <w:adjustRightInd w:val="0"/>
        <w:jc w:val="left"/>
        <w:rPr>
          <w:rFonts w:cs="ＭＳ 明朝"/>
          <w:sz w:val="26"/>
          <w:szCs w:val="26"/>
          <w:u w:val="single"/>
        </w:rPr>
      </w:pPr>
      <w:r w:rsidRPr="00D173C1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01B37" wp14:editId="2850F283">
                <wp:simplePos x="0" y="0"/>
                <wp:positionH relativeFrom="column">
                  <wp:posOffset>411480</wp:posOffset>
                </wp:positionH>
                <wp:positionV relativeFrom="paragraph">
                  <wp:posOffset>10853</wp:posOffset>
                </wp:positionV>
                <wp:extent cx="5469467" cy="9652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467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0"/>
                              <w:gridCol w:w="3543"/>
                            </w:tblGrid>
                            <w:tr w:rsidR="00087855" w14:paraId="2458FDE0" w14:textId="77777777" w:rsidTr="00711628">
                              <w:tc>
                                <w:tcPr>
                                  <w:tcW w:w="4390" w:type="dxa"/>
                                </w:tcPr>
                                <w:p w14:paraId="2D45F8B5" w14:textId="77777777" w:rsidR="00087855" w:rsidRDefault="00087855">
                                  <w:r>
                                    <w:rPr>
                                      <w:rFonts w:hint="eastAsia"/>
                                    </w:rPr>
                                    <w:t>積立金額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7063163C" w14:textId="77777777" w:rsidR="00087855" w:rsidRDefault="00087855" w:rsidP="005619A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87855" w14:paraId="173DFCAC" w14:textId="77777777" w:rsidTr="00711628">
                              <w:tc>
                                <w:tcPr>
                                  <w:tcW w:w="4390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05103A71" w14:textId="77777777" w:rsidR="00087855" w:rsidRDefault="00087855">
                                  <w:r>
                                    <w:rPr>
                                      <w:rFonts w:hint="eastAsia"/>
                                    </w:rPr>
                                    <w:t>交付金使用額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5A9EC024" w14:textId="77777777" w:rsidR="00087855" w:rsidRDefault="00087855" w:rsidP="009D4C4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87855" w14:paraId="764A681B" w14:textId="77777777" w:rsidTr="00711628">
                              <w:tc>
                                <w:tcPr>
                                  <w:tcW w:w="4390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401312EC" w14:textId="77777777" w:rsidR="00087855" w:rsidRPr="00087855" w:rsidRDefault="00087855">
                                  <w:pPr>
                                    <w:rPr>
                                      <w:b/>
                                    </w:rPr>
                                  </w:pPr>
                                  <w:r w:rsidRPr="00087855">
                                    <w:rPr>
                                      <w:rFonts w:hint="eastAsia"/>
                                      <w:b/>
                                    </w:rPr>
                                    <w:t>支出合計</w:t>
                                  </w:r>
                                  <w:r w:rsidR="004D0ED7">
                                    <w:rPr>
                                      <w:rFonts w:hint="eastAsia"/>
                                      <w:b/>
                                    </w:rPr>
                                    <w:t>（</w:t>
                                  </w:r>
                                  <w:r w:rsidRPr="00087855">
                                    <w:rPr>
                                      <w:rFonts w:hint="eastAsia"/>
                                      <w:b/>
                                    </w:rPr>
                                    <w:t>②</w:t>
                                  </w:r>
                                  <w:r w:rsidR="004D0ED7">
                                    <w:rPr>
                                      <w:rFonts w:hint="eastAsia"/>
                                      <w:b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36C9C9AB" w14:textId="77777777" w:rsidR="00087855" w:rsidRPr="00087855" w:rsidRDefault="00087855" w:rsidP="009D4C4A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087855">
                                    <w:rPr>
                                      <w:rFonts w:hint="eastAsia"/>
                                      <w:b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1F88BC7C" w14:textId="77777777" w:rsidR="00087855" w:rsidRDefault="00087855" w:rsidP="000878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1B37" id="_x0000_s1027" type="#_x0000_t202" style="position:absolute;margin-left:32.4pt;margin-top:.85pt;width:430.65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" stroked="f">
                <v:textbox inset="5.85pt,.7pt,5.85pt,.7pt"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90"/>
                        <w:gridCol w:w="3543"/>
                      </w:tblGrid>
                      <w:tr w:rsidR="00087855" w14:paraId="2458FDE0" w14:textId="77777777" w:rsidTr="00711628">
                        <w:tc>
                          <w:tcPr>
                            <w:tcW w:w="4390" w:type="dxa"/>
                          </w:tcPr>
                          <w:p w14:paraId="2D45F8B5" w14:textId="77777777" w:rsidR="00087855" w:rsidRDefault="00087855">
                            <w:r>
                              <w:rPr>
                                <w:rFonts w:hint="eastAsia"/>
                              </w:rPr>
                              <w:t>積立金額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7063163C" w14:textId="77777777" w:rsidR="00087855" w:rsidRDefault="00087855" w:rsidP="005619A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087855" w14:paraId="173DFCAC" w14:textId="77777777" w:rsidTr="00711628">
                        <w:tc>
                          <w:tcPr>
                            <w:tcW w:w="4390" w:type="dxa"/>
                            <w:tcBorders>
                              <w:bottom w:val="double" w:sz="4" w:space="0" w:color="auto"/>
                            </w:tcBorders>
                          </w:tcPr>
                          <w:p w14:paraId="05103A71" w14:textId="77777777" w:rsidR="00087855" w:rsidRDefault="00087855">
                            <w:r>
                              <w:rPr>
                                <w:rFonts w:hint="eastAsia"/>
                              </w:rPr>
                              <w:t>交付金使用額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bottom w:val="double" w:sz="4" w:space="0" w:color="auto"/>
                            </w:tcBorders>
                          </w:tcPr>
                          <w:p w14:paraId="5A9EC024" w14:textId="77777777" w:rsidR="00087855" w:rsidRDefault="00087855" w:rsidP="009D4C4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087855" w14:paraId="764A681B" w14:textId="77777777" w:rsidTr="00711628">
                        <w:tc>
                          <w:tcPr>
                            <w:tcW w:w="4390" w:type="dxa"/>
                            <w:tcBorders>
                              <w:top w:val="double" w:sz="4" w:space="0" w:color="auto"/>
                            </w:tcBorders>
                          </w:tcPr>
                          <w:p w14:paraId="401312EC" w14:textId="77777777" w:rsidR="00087855" w:rsidRPr="00087855" w:rsidRDefault="00087855">
                            <w:pPr>
                              <w:rPr>
                                <w:b/>
                              </w:rPr>
                            </w:pPr>
                            <w:r w:rsidRPr="00087855">
                              <w:rPr>
                                <w:rFonts w:hint="eastAsia"/>
                                <w:b/>
                              </w:rPr>
                              <w:t>支出合計</w:t>
                            </w:r>
                            <w:r w:rsidR="004D0ED7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087855">
                              <w:rPr>
                                <w:rFonts w:hint="eastAsia"/>
                                <w:b/>
                              </w:rPr>
                              <w:t>②</w:t>
                            </w:r>
                            <w:r w:rsidR="004D0ED7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double" w:sz="4" w:space="0" w:color="auto"/>
                            </w:tcBorders>
                          </w:tcPr>
                          <w:p w14:paraId="36C9C9AB" w14:textId="77777777" w:rsidR="00087855" w:rsidRPr="00087855" w:rsidRDefault="00087855" w:rsidP="009D4C4A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087855">
                              <w:rPr>
                                <w:rFonts w:hint="eastAsia"/>
                                <w:b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1F88BC7C" w14:textId="77777777" w:rsidR="00087855" w:rsidRDefault="00087855" w:rsidP="00087855"/>
                  </w:txbxContent>
                </v:textbox>
              </v:shape>
            </w:pict>
          </mc:Fallback>
        </mc:AlternateContent>
      </w:r>
    </w:p>
    <w:p w14:paraId="791A019C" w14:textId="77777777" w:rsidR="00BE2949" w:rsidRDefault="00BE2949" w:rsidP="00CC7C6A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75BCBCD2" w14:textId="77777777" w:rsidR="00BE2949" w:rsidRDefault="00BE2949" w:rsidP="00CC7C6A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64A4CDEE" w14:textId="77777777" w:rsidR="00087855" w:rsidRDefault="00087855" w:rsidP="00CC7C6A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217D173A" w14:textId="77777777" w:rsidR="005619A4" w:rsidRDefault="004D0ED7" w:rsidP="00CC7C6A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 w:rsidRPr="00D173C1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443C9" wp14:editId="3B5958B3">
                <wp:simplePos x="0" y="0"/>
                <wp:positionH relativeFrom="column">
                  <wp:posOffset>411902</wp:posOffset>
                </wp:positionH>
                <wp:positionV relativeFrom="paragraph">
                  <wp:posOffset>295275</wp:posOffset>
                </wp:positionV>
                <wp:extent cx="5469255" cy="3671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36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0"/>
                              <w:gridCol w:w="3543"/>
                            </w:tblGrid>
                            <w:tr w:rsidR="00F95643" w14:paraId="183AC07D" w14:textId="77777777" w:rsidTr="00711628">
                              <w:tc>
                                <w:tcPr>
                                  <w:tcW w:w="4390" w:type="dxa"/>
                                </w:tcPr>
                                <w:p w14:paraId="17AB386F" w14:textId="77777777" w:rsidR="00F95643" w:rsidRPr="00087855" w:rsidRDefault="004D0ED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返納額（①－②）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1EA0C1E2" w14:textId="77777777" w:rsidR="00F95643" w:rsidRPr="00087855" w:rsidRDefault="00F95643" w:rsidP="009D4C4A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087855">
                                    <w:rPr>
                                      <w:rFonts w:hint="eastAsia"/>
                                      <w:b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20F73688" w14:textId="77777777" w:rsidR="00F95643" w:rsidRDefault="00F95643" w:rsidP="00F956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43C9" id="_x0000_s1028" type="#_x0000_t202" style="position:absolute;margin-left:32.45pt;margin-top:23.25pt;width:430.65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" stroked="f">
                <v:textbox inset="5.85pt,.7pt,5.85pt,.7pt"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90"/>
                        <w:gridCol w:w="3543"/>
                      </w:tblGrid>
                      <w:tr w:rsidR="00F95643" w14:paraId="183AC07D" w14:textId="77777777" w:rsidTr="00711628">
                        <w:tc>
                          <w:tcPr>
                            <w:tcW w:w="4390" w:type="dxa"/>
                          </w:tcPr>
                          <w:p w14:paraId="17AB386F" w14:textId="77777777" w:rsidR="00F95643" w:rsidRPr="00087855" w:rsidRDefault="004D0E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返納額（①－②）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1EA0C1E2" w14:textId="77777777" w:rsidR="00F95643" w:rsidRPr="00087855" w:rsidRDefault="00F95643" w:rsidP="009D4C4A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087855">
                              <w:rPr>
                                <w:rFonts w:hint="eastAsia"/>
                                <w:b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20F73688" w14:textId="77777777" w:rsidR="00F95643" w:rsidRDefault="00F95643" w:rsidP="00F95643"/>
                  </w:txbxContent>
                </v:textbox>
              </v:shape>
            </w:pict>
          </mc:Fallback>
        </mc:AlternateContent>
      </w:r>
      <w:r w:rsidR="005619A4" w:rsidRPr="005619A4">
        <w:rPr>
          <w:rFonts w:ascii="ＭＳ 明朝" w:cs="Times New Roman" w:hint="eastAsia"/>
          <w:sz w:val="24"/>
          <w:szCs w:val="24"/>
        </w:rPr>
        <w:t>３</w:t>
      </w:r>
      <w:r w:rsidR="00087855">
        <w:rPr>
          <w:rFonts w:ascii="ＭＳ 明朝" w:cs="Times New Roman" w:hint="eastAsia"/>
          <w:sz w:val="24"/>
          <w:szCs w:val="24"/>
        </w:rPr>
        <w:t xml:space="preserve">　</w:t>
      </w:r>
      <w:r w:rsidR="00F95643">
        <w:rPr>
          <w:rFonts w:ascii="ＭＳ 明朝" w:cs="Times New Roman" w:hint="eastAsia"/>
          <w:sz w:val="24"/>
          <w:szCs w:val="24"/>
        </w:rPr>
        <w:t xml:space="preserve">差引　</w:t>
      </w:r>
    </w:p>
    <w:p w14:paraId="56F0D7E6" w14:textId="77777777" w:rsidR="00F95643" w:rsidRDefault="00F95643" w:rsidP="00CC7C6A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</w:t>
      </w:r>
    </w:p>
    <w:p w14:paraId="7097657F" w14:textId="77777777" w:rsidR="005619A4" w:rsidRPr="005619A4" w:rsidRDefault="005619A4" w:rsidP="00CC7C6A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7B1DBC42" w14:textId="77777777" w:rsidR="00CC7C6A" w:rsidRPr="00C67FA6" w:rsidRDefault="000F6121" w:rsidP="00CC7C6A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cs="ＭＳ 明朝" w:hint="eastAsia"/>
          <w:sz w:val="26"/>
          <w:szCs w:val="26"/>
        </w:rPr>
        <w:t>＜</w:t>
      </w:r>
      <w:r w:rsidR="00620B48" w:rsidRPr="00C67FA6">
        <w:rPr>
          <w:rFonts w:ascii="ＭＳ 明朝" w:hAnsi="ＭＳ 明朝" w:cs="ＭＳ 明朝" w:hint="eastAsia"/>
          <w:sz w:val="24"/>
          <w:szCs w:val="24"/>
        </w:rPr>
        <w:t>関係書類</w:t>
      </w:r>
      <w:r>
        <w:rPr>
          <w:rFonts w:cs="ＭＳ 明朝" w:hint="eastAsia"/>
          <w:sz w:val="26"/>
          <w:szCs w:val="26"/>
        </w:rPr>
        <w:t>＞</w:t>
      </w:r>
    </w:p>
    <w:p w14:paraId="3ECC2B62" w14:textId="77777777" w:rsidR="00C67FA6" w:rsidRDefault="00CC7C6A" w:rsidP="00CC7C6A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43FE8">
        <w:rPr>
          <w:rFonts w:ascii="ＭＳ 明朝" w:hAnsi="ＭＳ 明朝" w:cs="ＭＳ 明朝" w:hint="eastAsia"/>
          <w:sz w:val="24"/>
          <w:szCs w:val="24"/>
        </w:rPr>
        <w:t xml:space="preserve">⑴　</w:t>
      </w:r>
      <w:r>
        <w:rPr>
          <w:rFonts w:ascii="ＭＳ 明朝" w:hAnsi="ＭＳ 明朝" w:cs="ＭＳ 明朝" w:hint="eastAsia"/>
          <w:sz w:val="24"/>
          <w:szCs w:val="24"/>
        </w:rPr>
        <w:t>収支報告書</w:t>
      </w:r>
    </w:p>
    <w:p w14:paraId="39A92EBC" w14:textId="77777777" w:rsidR="00C67FA6" w:rsidRDefault="000F6121" w:rsidP="00C67FA6">
      <w:pPr>
        <w:autoSpaceDE w:val="0"/>
        <w:autoSpaceDN w:val="0"/>
        <w:adjustRightInd w:val="0"/>
        <w:ind w:firstLineChars="100" w:firstLine="282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⑵</w:t>
      </w:r>
      <w:r w:rsidR="00943FE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C7C6A">
        <w:rPr>
          <w:rFonts w:ascii="ＭＳ 明朝" w:hAnsi="ＭＳ 明朝" w:cs="ＭＳ 明朝" w:hint="eastAsia"/>
          <w:sz w:val="24"/>
          <w:szCs w:val="24"/>
        </w:rPr>
        <w:t>対象活動等に要した費用の支出に</w:t>
      </w:r>
      <w:r w:rsidR="00EF7B53">
        <w:rPr>
          <w:rFonts w:ascii="ＭＳ 明朝" w:hAnsi="ＭＳ 明朝" w:cs="ＭＳ 明朝" w:hint="eastAsia"/>
          <w:sz w:val="24"/>
          <w:szCs w:val="24"/>
        </w:rPr>
        <w:t>係る領収</w:t>
      </w:r>
      <w:r w:rsidR="00CC7C6A">
        <w:rPr>
          <w:rFonts w:ascii="ＭＳ 明朝" w:hAnsi="ＭＳ 明朝" w:cs="ＭＳ 明朝" w:hint="eastAsia"/>
          <w:sz w:val="24"/>
          <w:szCs w:val="24"/>
        </w:rPr>
        <w:t>書</w:t>
      </w:r>
      <w:r w:rsidR="00E27BA2">
        <w:rPr>
          <w:rFonts w:ascii="ＭＳ 明朝" w:hAnsi="ＭＳ 明朝" w:cs="ＭＳ 明朝" w:hint="eastAsia"/>
          <w:sz w:val="24"/>
          <w:szCs w:val="24"/>
        </w:rPr>
        <w:t>等</w:t>
      </w:r>
      <w:r w:rsidR="00CC7C6A">
        <w:rPr>
          <w:rFonts w:ascii="ＭＳ 明朝" w:hAnsi="ＭＳ 明朝" w:cs="ＭＳ 明朝" w:hint="eastAsia"/>
          <w:sz w:val="24"/>
          <w:szCs w:val="24"/>
        </w:rPr>
        <w:t>の写し</w:t>
      </w:r>
    </w:p>
    <w:p w14:paraId="2A72BDDC" w14:textId="77777777" w:rsidR="000A586D" w:rsidRPr="000A586D" w:rsidRDefault="00E27BA2" w:rsidP="00E27BA2">
      <w:pPr>
        <w:autoSpaceDE w:val="0"/>
        <w:autoSpaceDN w:val="0"/>
        <w:adjustRightInd w:val="0"/>
        <w:ind w:firstLineChars="300" w:firstLine="846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（報償費に係る書類の写しも含む｡）</w:t>
      </w:r>
    </w:p>
    <w:p w14:paraId="0EEA796A" w14:textId="77777777" w:rsidR="00E634AE" w:rsidRDefault="00EC1ADA" w:rsidP="00C67FA6">
      <w:pPr>
        <w:autoSpaceDE w:val="0"/>
        <w:autoSpaceDN w:val="0"/>
        <w:adjustRightInd w:val="0"/>
        <w:ind w:firstLineChars="100" w:firstLine="282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⑶</w:t>
      </w:r>
      <w:r w:rsidR="000A586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C7C6A">
        <w:rPr>
          <w:rFonts w:ascii="ＭＳ 明朝" w:hAnsi="ＭＳ 明朝" w:cs="ＭＳ 明朝" w:hint="eastAsia"/>
          <w:sz w:val="24"/>
          <w:szCs w:val="24"/>
        </w:rPr>
        <w:t>通帳の写し</w:t>
      </w:r>
    </w:p>
    <w:p w14:paraId="54409ED7" w14:textId="77777777" w:rsidR="000F6121" w:rsidRDefault="00DD3B89" w:rsidP="00943FE8">
      <w:pPr>
        <w:autoSpaceDE w:val="0"/>
        <w:autoSpaceDN w:val="0"/>
        <w:adjustRightInd w:val="0"/>
        <w:ind w:firstLineChars="300" w:firstLine="846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（</w:t>
      </w:r>
      <w:r w:rsidR="00C67FA6">
        <w:rPr>
          <w:rFonts w:ascii="ＭＳ 明朝" w:cs="Times New Roman" w:hint="eastAsia"/>
          <w:sz w:val="24"/>
          <w:szCs w:val="24"/>
        </w:rPr>
        <w:t>積立金がある校区は、</w:t>
      </w:r>
      <w:r w:rsidR="00E634AE" w:rsidRPr="00E634AE">
        <w:rPr>
          <w:rFonts w:ascii="ＭＳ 明朝" w:cs="Times New Roman" w:hint="eastAsia"/>
          <w:sz w:val="24"/>
          <w:szCs w:val="24"/>
        </w:rPr>
        <w:t>積立金累計額がわかる通帳の写し</w:t>
      </w:r>
      <w:r>
        <w:rPr>
          <w:rFonts w:ascii="ＭＳ 明朝" w:cs="Times New Roman" w:hint="eastAsia"/>
          <w:sz w:val="24"/>
          <w:szCs w:val="24"/>
        </w:rPr>
        <w:t>）</w:t>
      </w:r>
    </w:p>
    <w:p w14:paraId="4E1A74F2" w14:textId="77777777" w:rsidR="00C921B6" w:rsidRPr="00E634AE" w:rsidRDefault="00DD3B89" w:rsidP="00EC1ADA">
      <w:pPr>
        <w:autoSpaceDE w:val="0"/>
        <w:autoSpaceDN w:val="0"/>
        <w:adjustRightInd w:val="0"/>
        <w:spacing w:before="240"/>
        <w:ind w:leftChars="112" w:left="567" w:hangingChars="101" w:hanging="285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</w:t>
      </w:r>
      <w:r w:rsidR="000F6121">
        <w:rPr>
          <w:rFonts w:ascii="ＭＳ 明朝" w:hAnsi="ＭＳ 明朝" w:cs="ＭＳ 明朝" w:hint="eastAsia"/>
          <w:sz w:val="24"/>
          <w:szCs w:val="24"/>
        </w:rPr>
        <w:t xml:space="preserve">　総会</w:t>
      </w:r>
      <w:r w:rsidR="00677380">
        <w:rPr>
          <w:rFonts w:ascii="ＭＳ 明朝" w:hAnsi="ＭＳ 明朝" w:cs="ＭＳ 明朝" w:hint="eastAsia"/>
          <w:sz w:val="24"/>
          <w:szCs w:val="24"/>
        </w:rPr>
        <w:t>の</w:t>
      </w:r>
      <w:r w:rsidR="000F6121">
        <w:rPr>
          <w:rFonts w:ascii="ＭＳ 明朝" w:hAnsi="ＭＳ 明朝" w:cs="ＭＳ 明朝" w:hint="eastAsia"/>
          <w:sz w:val="24"/>
          <w:szCs w:val="24"/>
        </w:rPr>
        <w:t>議案書</w:t>
      </w:r>
      <w:r w:rsidR="00677380">
        <w:rPr>
          <w:rFonts w:ascii="ＭＳ 明朝" w:hAnsi="ＭＳ 明朝" w:cs="ＭＳ 明朝" w:hint="eastAsia"/>
          <w:sz w:val="24"/>
          <w:szCs w:val="24"/>
        </w:rPr>
        <w:t>及び</w:t>
      </w:r>
      <w:r w:rsidR="000F6121">
        <w:rPr>
          <w:rFonts w:ascii="ＭＳ 明朝" w:hAnsi="ＭＳ 明朝" w:cs="ＭＳ 明朝" w:hint="eastAsia"/>
          <w:sz w:val="24"/>
          <w:szCs w:val="24"/>
        </w:rPr>
        <w:t>議事録要旨の</w:t>
      </w:r>
      <w:bookmarkStart w:id="0" w:name="_GoBack"/>
      <w:bookmarkEnd w:id="0"/>
      <w:r w:rsidR="000F6121">
        <w:rPr>
          <w:rFonts w:ascii="ＭＳ 明朝" w:hAnsi="ＭＳ 明朝" w:cs="ＭＳ 明朝" w:hint="eastAsia"/>
          <w:sz w:val="24"/>
          <w:szCs w:val="24"/>
        </w:rPr>
        <w:t>写しは、総会開催後に提出</w:t>
      </w:r>
    </w:p>
    <w:sectPr w:rsidR="00C921B6" w:rsidRPr="00E634AE" w:rsidSect="002255AA">
      <w:headerReference w:type="default" r:id="rId8"/>
      <w:footerReference w:type="default" r:id="rId9"/>
      <w:pgSz w:w="11907" w:h="16840" w:code="9"/>
      <w:pgMar w:top="1134" w:right="1418" w:bottom="1134" w:left="1418" w:header="720" w:footer="454" w:gutter="0"/>
      <w:pgNumType w:fmt="numberInDash" w:start="2"/>
      <w:cols w:space="720"/>
      <w:noEndnote/>
      <w:docGrid w:type="linesAndChars" w:linePitch="411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1B4AD" w14:textId="77777777" w:rsidR="00484CE3" w:rsidRDefault="00484CE3" w:rsidP="00E107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4FFE87" w14:textId="77777777" w:rsidR="00484CE3" w:rsidRDefault="00484CE3" w:rsidP="00E107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253B2" w14:textId="534FCB60" w:rsidR="002255AA" w:rsidRPr="002255AA" w:rsidRDefault="002255AA" w:rsidP="00B4588A">
    <w:pPr>
      <w:pStyle w:val="a5"/>
      <w:rPr>
        <w:rFonts w:ascii="ＭＳ 明朝" w:hAnsi="ＭＳ 明朝"/>
        <w:sz w:val="24"/>
        <w:szCs w:val="24"/>
      </w:rPr>
    </w:pPr>
  </w:p>
  <w:p w14:paraId="2D818C9C" w14:textId="77777777" w:rsidR="002255AA" w:rsidRDefault="002255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CAD55" w14:textId="77777777" w:rsidR="00484CE3" w:rsidRDefault="00484CE3" w:rsidP="00E107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D0A2E5" w14:textId="77777777" w:rsidR="00484CE3" w:rsidRDefault="00484CE3" w:rsidP="00E107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FA218" w14:textId="77777777" w:rsidR="00066758" w:rsidRDefault="00066758" w:rsidP="000223B5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C8A76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EC06EC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B229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E0A5C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9E266D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BC49B7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ECA045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1E595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A541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F8AC6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9C363C"/>
    <w:multiLevelType w:val="hybridMultilevel"/>
    <w:tmpl w:val="0DE8D2B8"/>
    <w:lvl w:ilvl="0" w:tplc="A87C3372">
      <w:start w:val="1"/>
      <w:numFmt w:val="decimalEnclosedCircle"/>
      <w:lvlText w:val="（%1"/>
      <w:lvlJc w:val="left"/>
      <w:pPr>
        <w:ind w:left="89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  <w:rPr>
        <w:rFonts w:cs="Times New Roman"/>
      </w:rPr>
    </w:lvl>
  </w:abstractNum>
  <w:abstractNum w:abstractNumId="11" w15:restartNumberingAfterBreak="0">
    <w:nsid w:val="3A0D4499"/>
    <w:multiLevelType w:val="hybridMultilevel"/>
    <w:tmpl w:val="FCC80E36"/>
    <w:lvl w:ilvl="0" w:tplc="294CB0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oNotHyphenateCaps/>
  <w:drawingGridHorizontalSpacing w:val="126"/>
  <w:drawingGridVerticalSpacing w:val="41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DC"/>
    <w:rsid w:val="00012614"/>
    <w:rsid w:val="00017F34"/>
    <w:rsid w:val="000223B5"/>
    <w:rsid w:val="00024C5A"/>
    <w:rsid w:val="0002689D"/>
    <w:rsid w:val="000471B9"/>
    <w:rsid w:val="00055722"/>
    <w:rsid w:val="00066758"/>
    <w:rsid w:val="00087855"/>
    <w:rsid w:val="000A586D"/>
    <w:rsid w:val="000B5428"/>
    <w:rsid w:val="000F6121"/>
    <w:rsid w:val="0010426A"/>
    <w:rsid w:val="00120786"/>
    <w:rsid w:val="00143CCB"/>
    <w:rsid w:val="00154962"/>
    <w:rsid w:val="00164592"/>
    <w:rsid w:val="001A12E7"/>
    <w:rsid w:val="001B0FE5"/>
    <w:rsid w:val="001D7E57"/>
    <w:rsid w:val="00222E89"/>
    <w:rsid w:val="002255AA"/>
    <w:rsid w:val="002276A7"/>
    <w:rsid w:val="00246636"/>
    <w:rsid w:val="00251D0A"/>
    <w:rsid w:val="002529E0"/>
    <w:rsid w:val="0026535E"/>
    <w:rsid w:val="00274130"/>
    <w:rsid w:val="002E0180"/>
    <w:rsid w:val="00330E5E"/>
    <w:rsid w:val="00330ED4"/>
    <w:rsid w:val="00331456"/>
    <w:rsid w:val="003344EE"/>
    <w:rsid w:val="00343C8B"/>
    <w:rsid w:val="00363A7D"/>
    <w:rsid w:val="003749A7"/>
    <w:rsid w:val="00387CCC"/>
    <w:rsid w:val="003B168F"/>
    <w:rsid w:val="003D49BC"/>
    <w:rsid w:val="003D7143"/>
    <w:rsid w:val="003E7719"/>
    <w:rsid w:val="003F4E56"/>
    <w:rsid w:val="003F63D9"/>
    <w:rsid w:val="00427B79"/>
    <w:rsid w:val="00430CA7"/>
    <w:rsid w:val="00435FF3"/>
    <w:rsid w:val="00446811"/>
    <w:rsid w:val="00452C69"/>
    <w:rsid w:val="00484CE3"/>
    <w:rsid w:val="0049159A"/>
    <w:rsid w:val="004B6A65"/>
    <w:rsid w:val="004D0AA6"/>
    <w:rsid w:val="004D0ED7"/>
    <w:rsid w:val="004F6A05"/>
    <w:rsid w:val="00515651"/>
    <w:rsid w:val="005229CB"/>
    <w:rsid w:val="005242A2"/>
    <w:rsid w:val="005435E5"/>
    <w:rsid w:val="005619A4"/>
    <w:rsid w:val="00567851"/>
    <w:rsid w:val="00573455"/>
    <w:rsid w:val="00573B13"/>
    <w:rsid w:val="00581BFF"/>
    <w:rsid w:val="005C6200"/>
    <w:rsid w:val="005C639D"/>
    <w:rsid w:val="005E6051"/>
    <w:rsid w:val="00606C84"/>
    <w:rsid w:val="00620B48"/>
    <w:rsid w:val="00632EDD"/>
    <w:rsid w:val="006339F2"/>
    <w:rsid w:val="00637490"/>
    <w:rsid w:val="0064403E"/>
    <w:rsid w:val="006647C0"/>
    <w:rsid w:val="006757A8"/>
    <w:rsid w:val="00677380"/>
    <w:rsid w:val="00684111"/>
    <w:rsid w:val="006A5CBA"/>
    <w:rsid w:val="006E1957"/>
    <w:rsid w:val="00700D86"/>
    <w:rsid w:val="00704780"/>
    <w:rsid w:val="00711628"/>
    <w:rsid w:val="00715F6B"/>
    <w:rsid w:val="007D30C5"/>
    <w:rsid w:val="00815850"/>
    <w:rsid w:val="00825F36"/>
    <w:rsid w:val="00854DFE"/>
    <w:rsid w:val="0086530F"/>
    <w:rsid w:val="00897298"/>
    <w:rsid w:val="008A0E9A"/>
    <w:rsid w:val="008B70FA"/>
    <w:rsid w:val="008C43A4"/>
    <w:rsid w:val="008D1217"/>
    <w:rsid w:val="008E131A"/>
    <w:rsid w:val="008F3A18"/>
    <w:rsid w:val="008F6AFC"/>
    <w:rsid w:val="009120E8"/>
    <w:rsid w:val="0092149C"/>
    <w:rsid w:val="0094271C"/>
    <w:rsid w:val="00942F56"/>
    <w:rsid w:val="00943FE8"/>
    <w:rsid w:val="0095023F"/>
    <w:rsid w:val="009621D9"/>
    <w:rsid w:val="009634F0"/>
    <w:rsid w:val="009A0951"/>
    <w:rsid w:val="009D1412"/>
    <w:rsid w:val="009D4C4A"/>
    <w:rsid w:val="009E5BB3"/>
    <w:rsid w:val="00A1629F"/>
    <w:rsid w:val="00A22BDC"/>
    <w:rsid w:val="00A31DF1"/>
    <w:rsid w:val="00A761A2"/>
    <w:rsid w:val="00A84575"/>
    <w:rsid w:val="00AA5E95"/>
    <w:rsid w:val="00AC4327"/>
    <w:rsid w:val="00B046CC"/>
    <w:rsid w:val="00B05BBF"/>
    <w:rsid w:val="00B13EDB"/>
    <w:rsid w:val="00B20D3E"/>
    <w:rsid w:val="00B27A38"/>
    <w:rsid w:val="00B332D5"/>
    <w:rsid w:val="00B452B2"/>
    <w:rsid w:val="00B4588A"/>
    <w:rsid w:val="00B767E2"/>
    <w:rsid w:val="00BB01A0"/>
    <w:rsid w:val="00BC1512"/>
    <w:rsid w:val="00BC3A7B"/>
    <w:rsid w:val="00BD2BC8"/>
    <w:rsid w:val="00BE2949"/>
    <w:rsid w:val="00BF3533"/>
    <w:rsid w:val="00C24439"/>
    <w:rsid w:val="00C52170"/>
    <w:rsid w:val="00C67FA6"/>
    <w:rsid w:val="00C83316"/>
    <w:rsid w:val="00C921B6"/>
    <w:rsid w:val="00C9257E"/>
    <w:rsid w:val="00CA1958"/>
    <w:rsid w:val="00CA2311"/>
    <w:rsid w:val="00CA4C51"/>
    <w:rsid w:val="00CC7C6A"/>
    <w:rsid w:val="00CE218B"/>
    <w:rsid w:val="00CF3C15"/>
    <w:rsid w:val="00CF5D5A"/>
    <w:rsid w:val="00D10C45"/>
    <w:rsid w:val="00D173C1"/>
    <w:rsid w:val="00D50717"/>
    <w:rsid w:val="00D50A88"/>
    <w:rsid w:val="00D653EC"/>
    <w:rsid w:val="00D85110"/>
    <w:rsid w:val="00D875C0"/>
    <w:rsid w:val="00D96183"/>
    <w:rsid w:val="00DA3640"/>
    <w:rsid w:val="00DC0C6B"/>
    <w:rsid w:val="00DD1F51"/>
    <w:rsid w:val="00DD3B89"/>
    <w:rsid w:val="00DE17AF"/>
    <w:rsid w:val="00DF1C06"/>
    <w:rsid w:val="00E00744"/>
    <w:rsid w:val="00E10754"/>
    <w:rsid w:val="00E27BA2"/>
    <w:rsid w:val="00E634AE"/>
    <w:rsid w:val="00E67F8E"/>
    <w:rsid w:val="00E94953"/>
    <w:rsid w:val="00EC1ADA"/>
    <w:rsid w:val="00ED3220"/>
    <w:rsid w:val="00ED4A2F"/>
    <w:rsid w:val="00ED7E28"/>
    <w:rsid w:val="00EE1CB5"/>
    <w:rsid w:val="00EE2E3B"/>
    <w:rsid w:val="00EE7495"/>
    <w:rsid w:val="00EF22BF"/>
    <w:rsid w:val="00EF7B53"/>
    <w:rsid w:val="00F00616"/>
    <w:rsid w:val="00F4434C"/>
    <w:rsid w:val="00F456E2"/>
    <w:rsid w:val="00F54863"/>
    <w:rsid w:val="00F95643"/>
    <w:rsid w:val="00FC1B75"/>
    <w:rsid w:val="00FF0882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F4BAA9"/>
  <w15:chartTrackingRefBased/>
  <w15:docId w15:val="{A6D0241C-42D4-46FC-9ACA-6D7A6DC4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0754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E10754"/>
    <w:rPr>
      <w:rFonts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E10754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E10754"/>
    <w:rPr>
      <w:rFonts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C3A7B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C3A7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locked/>
    <w:rsid w:val="00D96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96183"/>
    <w:pPr>
      <w:jc w:val="center"/>
    </w:pPr>
    <w:rPr>
      <w:rFonts w:ascii="ＭＳ 明朝" w:cs="Times New Roman"/>
      <w:kern w:val="0"/>
      <w:sz w:val="24"/>
      <w:szCs w:val="24"/>
      <w:lang w:val="x-none" w:eastAsia="x-none"/>
    </w:rPr>
  </w:style>
  <w:style w:type="character" w:customStyle="1" w:styleId="ab">
    <w:name w:val="記 (文字)"/>
    <w:link w:val="aa"/>
    <w:uiPriority w:val="99"/>
    <w:locked/>
    <w:rsid w:val="00D96183"/>
    <w:rPr>
      <w:rFonts w:ascii="ＭＳ 明朝" w:eastAsia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96183"/>
    <w:pPr>
      <w:jc w:val="right"/>
    </w:pPr>
    <w:rPr>
      <w:rFonts w:ascii="ＭＳ 明朝" w:cs="Times New Roman"/>
      <w:kern w:val="0"/>
      <w:sz w:val="24"/>
      <w:szCs w:val="24"/>
      <w:lang w:val="x-none" w:eastAsia="x-none"/>
    </w:rPr>
  </w:style>
  <w:style w:type="character" w:customStyle="1" w:styleId="ad">
    <w:name w:val="結語 (文字)"/>
    <w:link w:val="ac"/>
    <w:uiPriority w:val="99"/>
    <w:locked/>
    <w:rsid w:val="00D96183"/>
    <w:rPr>
      <w:rFonts w:ascii="ＭＳ 明朝" w:eastAsia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E1D1-40C6-438D-989C-A91AC78B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○朝来市地域自治交付金交付要綱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○朝来市地域自治交付金交付要綱</dc:title>
  <dc:subject/>
  <dc:creator>ASA0168</dc:creator>
  <cp:keywords/>
  <cp:lastModifiedBy>田中　あすか</cp:lastModifiedBy>
  <cp:revision>7</cp:revision>
  <cp:lastPrinted>2024-02-27T06:07:00Z</cp:lastPrinted>
  <dcterms:created xsi:type="dcterms:W3CDTF">2024-01-25T06:16:00Z</dcterms:created>
  <dcterms:modified xsi:type="dcterms:W3CDTF">2024-02-27T06:08:00Z</dcterms:modified>
</cp:coreProperties>
</file>