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D18" w:rsidRPr="004774A7" w:rsidRDefault="00737D18" w:rsidP="00737D18">
      <w:pPr>
        <w:rPr>
          <w:rFonts w:eastAsia="ＤＦ特太ゴシック体" w:hAnsi="ＭＳ ゴシック"/>
          <w:b/>
          <w:sz w:val="24"/>
          <w:szCs w:val="18"/>
        </w:rPr>
      </w:pPr>
      <w:r w:rsidRPr="004774A7">
        <w:rPr>
          <w:rFonts w:eastAsia="ＤＦ特太ゴシック体" w:hAnsi="ＭＳ ゴシック" w:hint="eastAsia"/>
          <w:b/>
          <w:sz w:val="24"/>
          <w:szCs w:val="18"/>
        </w:rPr>
        <w:t>短期入所生活介護・介護予防短期入所生活介護事業者自主点検表（併設</w:t>
      </w:r>
      <w:r w:rsidR="00FA3A5F">
        <w:rPr>
          <w:rFonts w:eastAsia="ＤＦ特太ゴシック体" w:hAnsi="ＭＳ ゴシック" w:hint="eastAsia"/>
          <w:b/>
          <w:sz w:val="24"/>
          <w:szCs w:val="18"/>
        </w:rPr>
        <w:t>・単独</w:t>
      </w:r>
      <w:r w:rsidRPr="004774A7">
        <w:rPr>
          <w:rFonts w:eastAsia="ＤＦ特太ゴシック体" w:hAnsi="ＭＳ ゴシック" w:hint="eastAsia"/>
          <w:b/>
          <w:sz w:val="24"/>
          <w:szCs w:val="18"/>
        </w:rPr>
        <w:t>・ユニット型）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737D18" w:rsidRPr="004774A7" w:rsidTr="001E6D8A">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737D18" w:rsidRPr="004774A7" w:rsidRDefault="00737D18" w:rsidP="001E6D8A">
            <w:pPr>
              <w:spacing w:line="240" w:lineRule="exact"/>
              <w:jc w:val="center"/>
              <w:rPr>
                <w:rFonts w:hAnsi="ＭＳ ゴシック"/>
                <w:szCs w:val="21"/>
              </w:rPr>
            </w:pPr>
            <w:r w:rsidRPr="004774A7">
              <w:rPr>
                <w:rFonts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737D18" w:rsidRPr="004774A7" w:rsidRDefault="007309EA" w:rsidP="001E6D8A">
            <w:pPr>
              <w:spacing w:line="240" w:lineRule="exact"/>
              <w:jc w:val="center"/>
              <w:rPr>
                <w:rFonts w:hAnsi="ＭＳ ゴシック"/>
                <w:szCs w:val="21"/>
              </w:rPr>
            </w:pPr>
            <w:r>
              <w:rPr>
                <w:rFonts w:hAnsi="ＭＳ ゴシック" w:hint="eastAsia"/>
                <w:szCs w:val="21"/>
              </w:rPr>
              <w:t xml:space="preserve">　　　</w:t>
            </w:r>
            <w:r w:rsidR="00737D18" w:rsidRPr="004774A7">
              <w:rPr>
                <w:rFonts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rsidR="00737D18" w:rsidRPr="004774A7" w:rsidRDefault="00737D18" w:rsidP="001E6D8A">
            <w:pPr>
              <w:spacing w:line="240" w:lineRule="exact"/>
              <w:rPr>
                <w:rFonts w:hAnsi="ＭＳ ゴシック"/>
                <w:szCs w:val="21"/>
              </w:rPr>
            </w:pPr>
          </w:p>
        </w:tc>
      </w:tr>
      <w:tr w:rsidR="00737D18" w:rsidRPr="004774A7" w:rsidTr="001E6D8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37D18" w:rsidRPr="004774A7" w:rsidRDefault="00737D18" w:rsidP="001E6D8A">
            <w:pPr>
              <w:spacing w:line="240" w:lineRule="exact"/>
              <w:jc w:val="center"/>
              <w:rPr>
                <w:rFonts w:hAnsi="ＭＳ ゴシック"/>
                <w:szCs w:val="21"/>
              </w:rPr>
            </w:pPr>
            <w:r w:rsidRPr="004774A7">
              <w:rPr>
                <w:rFonts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37D18" w:rsidRPr="004774A7" w:rsidRDefault="00737D18" w:rsidP="001E6D8A">
            <w:pPr>
              <w:spacing w:line="240" w:lineRule="exact"/>
              <w:rPr>
                <w:rFonts w:hAnsi="ＭＳ ゴシック"/>
                <w:szCs w:val="21"/>
              </w:rPr>
            </w:pPr>
          </w:p>
        </w:tc>
      </w:tr>
      <w:tr w:rsidR="00737D18" w:rsidRPr="004774A7" w:rsidTr="001E6D8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37D18" w:rsidRPr="004774A7" w:rsidRDefault="00737D18" w:rsidP="001E6D8A">
            <w:pPr>
              <w:spacing w:line="240" w:lineRule="exact"/>
              <w:jc w:val="center"/>
              <w:rPr>
                <w:rFonts w:hAnsi="ＭＳ ゴシック"/>
                <w:szCs w:val="21"/>
              </w:rPr>
            </w:pPr>
            <w:r w:rsidRPr="004774A7">
              <w:rPr>
                <w:rFonts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37D18" w:rsidRPr="004774A7" w:rsidRDefault="00737D18" w:rsidP="001E6D8A">
            <w:pPr>
              <w:spacing w:line="240" w:lineRule="exact"/>
              <w:rPr>
                <w:rFonts w:hAnsi="ＭＳ ゴシック"/>
                <w:szCs w:val="21"/>
              </w:rPr>
            </w:pPr>
          </w:p>
        </w:tc>
      </w:tr>
      <w:tr w:rsidR="00737D18" w:rsidRPr="004774A7" w:rsidTr="001E6D8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37D18" w:rsidRPr="004774A7" w:rsidRDefault="00737D18" w:rsidP="001E6D8A">
            <w:pPr>
              <w:spacing w:line="240" w:lineRule="exact"/>
              <w:jc w:val="center"/>
              <w:rPr>
                <w:rFonts w:hAnsi="ＭＳ ゴシック"/>
                <w:szCs w:val="21"/>
              </w:rPr>
            </w:pPr>
            <w:r w:rsidRPr="004774A7">
              <w:rPr>
                <w:rFonts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rPr>
                <w:rFonts w:hAnsi="ＭＳ ゴシック"/>
                <w:szCs w:val="21"/>
              </w:rPr>
            </w:pPr>
            <w:r w:rsidRPr="004774A7">
              <w:rPr>
                <w:rFonts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rPr>
                <w:rFonts w:hAnsi="ＭＳ ゴシック"/>
                <w:szCs w:val="21"/>
              </w:rPr>
            </w:pPr>
            <w:r w:rsidRPr="004774A7">
              <w:rPr>
                <w:rFonts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rPr>
                <w:rFonts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rPr>
                <w:rFonts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rPr>
                <w:rFonts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737D18" w:rsidRPr="004774A7" w:rsidRDefault="00737D18" w:rsidP="00737D18">
            <w:pPr>
              <w:spacing w:line="240" w:lineRule="exact"/>
              <w:rPr>
                <w:rFonts w:hAnsi="ＭＳ ゴシック"/>
                <w:szCs w:val="21"/>
              </w:rPr>
            </w:pPr>
            <w:r w:rsidRPr="004774A7">
              <w:rPr>
                <w:rFonts w:hAnsi="ＭＳ ゴシック" w:hint="eastAsia"/>
                <w:szCs w:val="21"/>
              </w:rPr>
              <w:t>短期入所生活介護・介護予防短期入所生活介護</w:t>
            </w:r>
          </w:p>
        </w:tc>
      </w:tr>
      <w:tr w:rsidR="00737D18" w:rsidRPr="004774A7" w:rsidTr="001E6D8A">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737D18" w:rsidRPr="004774A7" w:rsidRDefault="00737D18" w:rsidP="001E6D8A">
            <w:pPr>
              <w:spacing w:line="240" w:lineRule="exact"/>
              <w:jc w:val="center"/>
              <w:rPr>
                <w:rFonts w:hAnsi="ＭＳ ゴシック"/>
                <w:szCs w:val="21"/>
              </w:rPr>
            </w:pPr>
            <w:r w:rsidRPr="004774A7">
              <w:rPr>
                <w:rFonts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jc w:val="center"/>
              <w:rPr>
                <w:rFonts w:hAnsi="ＭＳ ゴシック"/>
                <w:szCs w:val="21"/>
              </w:rPr>
            </w:pPr>
            <w:r w:rsidRPr="004774A7">
              <w:rPr>
                <w:rFonts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37D18" w:rsidRPr="004774A7" w:rsidRDefault="00737D18" w:rsidP="001E6D8A">
            <w:pPr>
              <w:spacing w:line="240" w:lineRule="exact"/>
              <w:rPr>
                <w:rFonts w:hAnsi="ＭＳ ゴシック"/>
                <w:szCs w:val="21"/>
              </w:rPr>
            </w:pPr>
          </w:p>
        </w:tc>
      </w:tr>
      <w:tr w:rsidR="00737D18" w:rsidRPr="004774A7" w:rsidTr="001E6D8A">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737D18" w:rsidRPr="004774A7" w:rsidRDefault="00737D18" w:rsidP="001E6D8A">
            <w:pPr>
              <w:widowControl/>
              <w:jc w:val="left"/>
              <w:rPr>
                <w:rFonts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1E6D8A">
            <w:pPr>
              <w:spacing w:line="240" w:lineRule="exact"/>
              <w:jc w:val="center"/>
              <w:rPr>
                <w:rFonts w:hAnsi="ＭＳ ゴシック"/>
                <w:szCs w:val="21"/>
              </w:rPr>
            </w:pPr>
            <w:r w:rsidRPr="004774A7">
              <w:rPr>
                <w:rFonts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37D18" w:rsidRPr="004774A7" w:rsidRDefault="00737D18" w:rsidP="001E6D8A">
            <w:pPr>
              <w:spacing w:line="240" w:lineRule="exact"/>
              <w:rPr>
                <w:rFonts w:hAnsi="ＭＳ ゴシック"/>
                <w:szCs w:val="21"/>
              </w:rPr>
            </w:pPr>
          </w:p>
        </w:tc>
      </w:tr>
      <w:tr w:rsidR="00737D18" w:rsidRPr="004774A7" w:rsidTr="001E6D8A">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737D18" w:rsidRPr="004774A7" w:rsidRDefault="00737D18" w:rsidP="001E6D8A">
            <w:pPr>
              <w:spacing w:line="240" w:lineRule="exact"/>
              <w:jc w:val="center"/>
              <w:rPr>
                <w:rFonts w:hAnsi="ＭＳ ゴシック"/>
                <w:szCs w:val="21"/>
              </w:rPr>
            </w:pPr>
            <w:r w:rsidRPr="004774A7">
              <w:rPr>
                <w:rFonts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737D18" w:rsidRPr="004774A7" w:rsidRDefault="00737D18" w:rsidP="001E6D8A">
            <w:pPr>
              <w:spacing w:line="240" w:lineRule="exact"/>
              <w:rPr>
                <w:rFonts w:hAnsi="ＭＳ ゴシック"/>
                <w:szCs w:val="21"/>
              </w:rPr>
            </w:pPr>
            <w:r w:rsidRPr="004774A7">
              <w:rPr>
                <w:rFonts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737D18" w:rsidRPr="004774A7" w:rsidRDefault="00737D18" w:rsidP="001E6D8A">
            <w:pPr>
              <w:spacing w:line="240" w:lineRule="exact"/>
              <w:rPr>
                <w:rFonts w:hAnsi="ＭＳ ゴシック"/>
                <w:szCs w:val="21"/>
              </w:rPr>
            </w:pPr>
            <w:r w:rsidRPr="004774A7">
              <w:rPr>
                <w:rFonts w:hAnsi="ＭＳ ゴシック" w:hint="eastAsia"/>
                <w:szCs w:val="21"/>
              </w:rPr>
              <w:t>連</w:t>
            </w:r>
            <w:r w:rsidRPr="00A30A63">
              <w:rPr>
                <w:rFonts w:hAnsi="ＭＳ ゴシック" w:hint="eastAsia"/>
                <w:szCs w:val="21"/>
              </w:rPr>
              <w:t>絡先電話</w:t>
            </w:r>
            <w:r w:rsidR="004F1D8A" w:rsidRPr="00A30A63">
              <w:rPr>
                <w:rFonts w:hAnsi="ＭＳ ゴシック" w:hint="eastAsia"/>
                <w:szCs w:val="21"/>
              </w:rPr>
              <w:t>番</w:t>
            </w:r>
            <w:r w:rsidRPr="00A30A63">
              <w:rPr>
                <w:rFonts w:hAnsi="ＭＳ ゴシック" w:hint="eastAsia"/>
                <w:szCs w:val="21"/>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737D18" w:rsidRPr="004774A7" w:rsidRDefault="00737D18" w:rsidP="001E6D8A">
            <w:pPr>
              <w:spacing w:line="240" w:lineRule="exact"/>
              <w:ind w:firstLineChars="400" w:firstLine="648"/>
              <w:rPr>
                <w:rFonts w:hAnsi="ＭＳ ゴシック"/>
                <w:szCs w:val="21"/>
              </w:rPr>
            </w:pPr>
            <w:r w:rsidRPr="004774A7">
              <w:rPr>
                <w:rFonts w:hAnsi="ＭＳ ゴシック" w:hint="eastAsia"/>
                <w:szCs w:val="21"/>
              </w:rPr>
              <w:t>－　　　　－</w:t>
            </w:r>
          </w:p>
        </w:tc>
      </w:tr>
    </w:tbl>
    <w:p w:rsidR="00737D18" w:rsidRPr="004774A7" w:rsidRDefault="00737D18" w:rsidP="00737D18">
      <w:pPr>
        <w:spacing w:line="240" w:lineRule="exact"/>
        <w:rPr>
          <w:rFonts w:ascii="ＤＦ特太ゴシック体" w:eastAsia="ＤＦ特太ゴシック体" w:hAnsi="ＭＳ ゴシック"/>
          <w:sz w:val="20"/>
        </w:rPr>
      </w:pPr>
      <w:r w:rsidRPr="004774A7">
        <w:rPr>
          <w:rFonts w:ascii="ＤＦ特太ゴシック体" w:eastAsia="ＤＦ特太ゴシック体" w:hAnsi="ＭＳ ゴシック" w:hint="eastAsia"/>
          <w:sz w:val="20"/>
        </w:rPr>
        <w:t>□　自主点検表記載にあたっての留意事項</w:t>
      </w:r>
    </w:p>
    <w:p w:rsidR="00737D18" w:rsidRPr="004774A7" w:rsidRDefault="00737D18" w:rsidP="00737D18">
      <w:pPr>
        <w:spacing w:line="240" w:lineRule="exact"/>
        <w:ind w:left="999" w:hanging="600"/>
        <w:rPr>
          <w:rFonts w:hAnsi="ＭＳ ゴシック"/>
          <w:color w:val="000000"/>
          <w:sz w:val="20"/>
        </w:rPr>
      </w:pPr>
      <w:r w:rsidRPr="004774A7">
        <w:rPr>
          <w:rFonts w:ascii="ＭＳ Ｐゴシック" w:eastAsia="ＭＳ Ｐゴシック" w:hAnsi="ＭＳ Ｐゴシック" w:hint="eastAsia"/>
          <w:sz w:val="20"/>
        </w:rPr>
        <w:t xml:space="preserve">⑴　</w:t>
      </w:r>
      <w:r w:rsidRPr="004774A7">
        <w:rPr>
          <w:rFonts w:hAnsi="ＭＳ ゴシック" w:hint="eastAsia"/>
          <w:sz w:val="20"/>
        </w:rPr>
        <w:t>チェック項目の内容を満たしているものについては「適」、そうでないものは「不適」に、</w:t>
      </w:r>
      <w:r w:rsidRPr="004774A7">
        <w:rPr>
          <w:rFonts w:hAnsi="ＭＳ ゴシック" w:hint="eastAsia"/>
          <w:color w:val="000000"/>
          <w:sz w:val="20"/>
        </w:rPr>
        <w:t>該当しない内容</w:t>
      </w:r>
    </w:p>
    <w:p w:rsidR="00737D18" w:rsidRPr="004774A7" w:rsidRDefault="00737D18" w:rsidP="00737D18">
      <w:pPr>
        <w:spacing w:line="240" w:lineRule="exact"/>
        <w:ind w:leftChars="100" w:left="162" w:firstLineChars="200" w:firstLine="364"/>
        <w:rPr>
          <w:rFonts w:hAnsi="ＭＳ ゴシック"/>
          <w:color w:val="000000"/>
          <w:sz w:val="20"/>
        </w:rPr>
      </w:pPr>
      <w:r w:rsidRPr="004774A7">
        <w:rPr>
          <w:rFonts w:hAnsi="ＭＳ ゴシック" w:hint="eastAsia"/>
          <w:color w:val="000000"/>
          <w:sz w:val="20"/>
        </w:rPr>
        <w:t>については、「該当なし」にチェックをしてください。</w:t>
      </w:r>
    </w:p>
    <w:p w:rsidR="00737D18" w:rsidRPr="004774A7" w:rsidRDefault="00737D18" w:rsidP="00737D18">
      <w:pPr>
        <w:spacing w:line="240" w:lineRule="exact"/>
        <w:rPr>
          <w:rFonts w:hAnsi="ＭＳ ゴシック"/>
          <w:sz w:val="20"/>
        </w:rPr>
      </w:pPr>
      <w:r w:rsidRPr="004774A7">
        <w:rPr>
          <w:rFonts w:hAnsi="ＭＳ ゴシック" w:hint="eastAsia"/>
          <w:sz w:val="20"/>
        </w:rPr>
        <w:t xml:space="preserve">　　</w:t>
      </w:r>
      <w:r w:rsidRPr="004774A7">
        <w:rPr>
          <w:rFonts w:ascii="ＭＳ Ｐゴシック" w:eastAsia="ＭＳ Ｐゴシック" w:hAnsi="ＭＳ Ｐゴシック" w:hint="eastAsia"/>
          <w:sz w:val="20"/>
        </w:rPr>
        <w:t xml:space="preserve">⑵　</w:t>
      </w:r>
      <w:r w:rsidRPr="004774A7">
        <w:rPr>
          <w:rFonts w:hAnsi="ＭＳ ゴシック" w:hint="eastAsia"/>
          <w:sz w:val="20"/>
        </w:rPr>
        <w:t>その他については、具体的に記載してください。</w:t>
      </w:r>
    </w:p>
    <w:p w:rsidR="00737D18" w:rsidRPr="004774A7" w:rsidRDefault="00737D18" w:rsidP="00737D18">
      <w:pPr>
        <w:rPr>
          <w:rFonts w:eastAsia="ＤＦ特太ゴシック体"/>
          <w:sz w:val="24"/>
        </w:rPr>
      </w:pPr>
    </w:p>
    <w:p w:rsidR="009F5AA2" w:rsidRPr="004774A7" w:rsidRDefault="00C85ED9" w:rsidP="00C85ED9">
      <w:pPr>
        <w:rPr>
          <w:rFonts w:ascii="ＤＦ特太ゴシック体" w:eastAsia="ＤＦ特太ゴシック体" w:hAnsi="ＭＳ ゴシック"/>
          <w:sz w:val="21"/>
          <w:szCs w:val="21"/>
        </w:rPr>
      </w:pPr>
      <w:r w:rsidRPr="004774A7">
        <w:rPr>
          <w:rFonts w:ascii="ＤＦ特太ゴシック体" w:eastAsia="ＤＦ特太ゴシック体" w:hAnsi="ＭＳ ゴシック" w:hint="eastAsia"/>
          <w:sz w:val="21"/>
          <w:szCs w:val="21"/>
        </w:rPr>
        <w:t>Ⅰ</w:t>
      </w:r>
      <w:r w:rsidR="009F5AA2" w:rsidRPr="004774A7">
        <w:rPr>
          <w:rFonts w:ascii="ＤＦ特太ゴシック体" w:eastAsia="ＤＦ特太ゴシック体" w:hAnsi="ＭＳ ゴシック" w:hint="eastAsia"/>
          <w:sz w:val="21"/>
          <w:szCs w:val="21"/>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5"/>
        <w:gridCol w:w="6234"/>
        <w:gridCol w:w="463"/>
        <w:gridCol w:w="463"/>
        <w:gridCol w:w="463"/>
        <w:gridCol w:w="906"/>
      </w:tblGrid>
      <w:tr w:rsidR="00737D18" w:rsidRPr="004774A7" w:rsidTr="001E6D8A">
        <w:trPr>
          <w:trHeight w:val="553"/>
        </w:trPr>
        <w:tc>
          <w:tcPr>
            <w:tcW w:w="2385" w:type="dxa"/>
            <w:tcBorders>
              <w:top w:val="single" w:sz="12" w:space="0" w:color="auto"/>
              <w:left w:val="single" w:sz="12" w:space="0" w:color="auto"/>
              <w:bottom w:val="single" w:sz="12"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zCs w:val="18"/>
              </w:rPr>
              <w:t>項　　目</w:t>
            </w:r>
          </w:p>
        </w:tc>
        <w:tc>
          <w:tcPr>
            <w:tcW w:w="6234" w:type="dxa"/>
            <w:tcBorders>
              <w:top w:val="single" w:sz="12" w:space="0" w:color="auto"/>
              <w:bottom w:val="single" w:sz="12"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pacing w:val="720"/>
                <w:kern w:val="0"/>
                <w:szCs w:val="18"/>
                <w:fitText w:val="1800" w:id="-1489286400"/>
              </w:rPr>
              <w:t>内</w:t>
            </w:r>
            <w:r w:rsidRPr="004774A7">
              <w:rPr>
                <w:rFonts w:hAnsi="ＭＳ ゴシック" w:hint="eastAsia"/>
                <w:kern w:val="0"/>
                <w:szCs w:val="18"/>
                <w:fitText w:val="1800" w:id="-1489286400"/>
              </w:rPr>
              <w:t>容</w:t>
            </w:r>
          </w:p>
        </w:tc>
        <w:tc>
          <w:tcPr>
            <w:tcW w:w="463" w:type="dxa"/>
            <w:tcBorders>
              <w:top w:val="single" w:sz="12" w:space="0" w:color="auto"/>
              <w:bottom w:val="single" w:sz="12" w:space="0" w:color="auto"/>
              <w:right w:val="single" w:sz="4"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適</w:t>
            </w:r>
          </w:p>
        </w:tc>
        <w:tc>
          <w:tcPr>
            <w:tcW w:w="463" w:type="dxa"/>
            <w:tcBorders>
              <w:top w:val="single" w:sz="12" w:space="0" w:color="auto"/>
              <w:bottom w:val="single" w:sz="12" w:space="0" w:color="auto"/>
              <w:right w:val="single" w:sz="4"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不適</w:t>
            </w:r>
          </w:p>
        </w:tc>
        <w:tc>
          <w:tcPr>
            <w:tcW w:w="463" w:type="dxa"/>
            <w:tcBorders>
              <w:top w:val="single" w:sz="12" w:space="0" w:color="auto"/>
              <w:bottom w:val="single" w:sz="12" w:space="0" w:color="auto"/>
              <w:right w:val="single" w:sz="4"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zCs w:val="18"/>
              </w:rPr>
              <w:t>根拠</w:t>
            </w:r>
          </w:p>
        </w:tc>
      </w:tr>
      <w:tr w:rsidR="00737D18" w:rsidRPr="004774A7" w:rsidTr="00D93476">
        <w:trPr>
          <w:trHeight w:val="635"/>
        </w:trPr>
        <w:tc>
          <w:tcPr>
            <w:tcW w:w="2385" w:type="dxa"/>
            <w:vMerge w:val="restart"/>
            <w:tcBorders>
              <w:top w:val="single" w:sz="12" w:space="0" w:color="auto"/>
            </w:tcBorders>
          </w:tcPr>
          <w:p w:rsidR="00737D18" w:rsidRPr="004774A7" w:rsidRDefault="00737D18" w:rsidP="00737D18">
            <w:pPr>
              <w:rPr>
                <w:rFonts w:hAnsi="ＭＳ ゴシック"/>
                <w:szCs w:val="18"/>
              </w:rPr>
            </w:pPr>
            <w:r w:rsidRPr="004774A7">
              <w:rPr>
                <w:rFonts w:hAnsi="ＭＳ ゴシック" w:hint="eastAsia"/>
                <w:szCs w:val="18"/>
              </w:rPr>
              <w:t>１　基本方針</w:t>
            </w:r>
          </w:p>
          <w:p w:rsidR="00737D18" w:rsidRPr="004774A7" w:rsidRDefault="00737D18" w:rsidP="00737D18">
            <w:pPr>
              <w:rPr>
                <w:rFonts w:hAnsi="ＭＳ ゴシック"/>
                <w:szCs w:val="18"/>
              </w:rPr>
            </w:pPr>
          </w:p>
        </w:tc>
        <w:tc>
          <w:tcPr>
            <w:tcW w:w="6234" w:type="dxa"/>
            <w:tcBorders>
              <w:top w:val="single" w:sz="12" w:space="0" w:color="auto"/>
              <w:bottom w:val="dashSmallGap" w:sz="4" w:space="0" w:color="auto"/>
            </w:tcBorders>
          </w:tcPr>
          <w:p w:rsidR="00737D18" w:rsidRPr="004774A7" w:rsidRDefault="00737D18" w:rsidP="00737D18">
            <w:r w:rsidRPr="004774A7">
              <w:rPr>
                <w:rFonts w:hint="eastAsia"/>
              </w:rPr>
              <w:t>【介護】</w:t>
            </w:r>
            <w:r w:rsidRPr="004774A7">
              <w:t>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w:t>
            </w:r>
            <w:r w:rsidRPr="004774A7">
              <w:rPr>
                <w:rFonts w:hint="eastAsia"/>
              </w:rPr>
              <w:t>となっているか。</w:t>
            </w:r>
          </w:p>
        </w:tc>
        <w:tc>
          <w:tcPr>
            <w:tcW w:w="463" w:type="dxa"/>
            <w:tcBorders>
              <w:top w:val="single" w:sz="12" w:space="0" w:color="auto"/>
              <w:bottom w:val="dashSmallGap"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single" w:sz="12" w:space="0" w:color="auto"/>
              <w:bottom w:val="dashSmallGap"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single" w:sz="12" w:space="0" w:color="auto"/>
              <w:bottom w:val="dashSmallGap"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12" w:space="0" w:color="auto"/>
            </w:tcBorders>
          </w:tcPr>
          <w:p w:rsidR="00D86B9A" w:rsidRPr="002C6BDB" w:rsidRDefault="00737D18" w:rsidP="00B34044">
            <w:pPr>
              <w:spacing w:line="200" w:lineRule="exact"/>
              <w:rPr>
                <w:rFonts w:hAnsi="ＭＳ ゴシック"/>
                <w:sz w:val="16"/>
                <w:szCs w:val="16"/>
              </w:rPr>
            </w:pPr>
            <w:r w:rsidRPr="002C6BDB">
              <w:rPr>
                <w:rFonts w:hAnsi="ＭＳ ゴシック" w:hint="eastAsia"/>
                <w:sz w:val="16"/>
                <w:szCs w:val="16"/>
              </w:rPr>
              <w:t>介</w:t>
            </w:r>
            <w:r w:rsidR="00B34044" w:rsidRPr="002C6BDB">
              <w:rPr>
                <w:rFonts w:hAnsi="ＭＳ ゴシック" w:hint="eastAsia"/>
                <w:sz w:val="16"/>
                <w:szCs w:val="16"/>
              </w:rPr>
              <w:t>基準</w:t>
            </w:r>
          </w:p>
          <w:p w:rsidR="00737D18" w:rsidRPr="002C6BDB" w:rsidRDefault="00737D18" w:rsidP="00B34044">
            <w:pPr>
              <w:spacing w:line="200" w:lineRule="exact"/>
              <w:rPr>
                <w:rFonts w:hAnsi="ＭＳ ゴシック"/>
                <w:sz w:val="16"/>
                <w:szCs w:val="16"/>
              </w:rPr>
            </w:pPr>
            <w:r w:rsidRPr="002C6BDB">
              <w:rPr>
                <w:rFonts w:hAnsi="ＭＳ ゴシック" w:hint="eastAsia"/>
                <w:sz w:val="16"/>
                <w:szCs w:val="16"/>
              </w:rPr>
              <w:t>140－3</w:t>
            </w:r>
          </w:p>
          <w:p w:rsidR="00165492" w:rsidRPr="002C6BDB" w:rsidRDefault="00737D18" w:rsidP="00B34044">
            <w:pPr>
              <w:widowControl/>
              <w:spacing w:line="200" w:lineRule="exact"/>
              <w:rPr>
                <w:rFonts w:hAnsi="ＭＳ ゴシック"/>
                <w:sz w:val="16"/>
                <w:szCs w:val="16"/>
              </w:rPr>
            </w:pPr>
            <w:r w:rsidRPr="002C6BDB">
              <w:rPr>
                <w:rFonts w:hAnsi="ＭＳ ゴシック" w:hint="eastAsia"/>
                <w:sz w:val="16"/>
                <w:szCs w:val="16"/>
              </w:rPr>
              <w:t>予</w:t>
            </w:r>
            <w:r w:rsidR="00B34044" w:rsidRPr="002C6BDB">
              <w:rPr>
                <w:rFonts w:hAnsi="ＭＳ ゴシック" w:hint="eastAsia"/>
                <w:sz w:val="16"/>
                <w:szCs w:val="16"/>
              </w:rPr>
              <w:t>基準</w:t>
            </w:r>
            <w:r w:rsidRPr="002C6BDB">
              <w:rPr>
                <w:rFonts w:hAnsi="ＭＳ ゴシック" w:hint="eastAsia"/>
                <w:sz w:val="16"/>
                <w:szCs w:val="16"/>
              </w:rPr>
              <w:t>152</w:t>
            </w:r>
          </w:p>
          <w:p w:rsidR="00095D98" w:rsidRPr="002C6BDB" w:rsidRDefault="00095D98" w:rsidP="00B34044">
            <w:pPr>
              <w:widowControl/>
              <w:spacing w:line="200" w:lineRule="exact"/>
              <w:rPr>
                <w:rFonts w:hAnsi="ＭＳ ゴシック"/>
                <w:w w:val="90"/>
                <w:sz w:val="16"/>
                <w:szCs w:val="16"/>
              </w:rPr>
            </w:pPr>
            <w:r w:rsidRPr="002C6BDB">
              <w:rPr>
                <w:rFonts w:hAnsi="ＭＳ ゴシック" w:hint="eastAsia"/>
                <w:w w:val="90"/>
                <w:sz w:val="16"/>
                <w:szCs w:val="16"/>
              </w:rPr>
              <w:t>老企第25号</w:t>
            </w:r>
          </w:p>
          <w:p w:rsidR="00095D98" w:rsidRPr="002C6BDB" w:rsidRDefault="00095D98" w:rsidP="00B34044">
            <w:pPr>
              <w:widowControl/>
              <w:spacing w:line="200" w:lineRule="exact"/>
              <w:rPr>
                <w:rFonts w:hAnsi="ＭＳ ゴシック"/>
                <w:w w:val="90"/>
                <w:sz w:val="16"/>
                <w:szCs w:val="16"/>
              </w:rPr>
            </w:pPr>
            <w:r w:rsidRPr="002C6BDB">
              <w:rPr>
                <w:rFonts w:hAnsi="ＭＳ ゴシック" w:hint="eastAsia"/>
                <w:w w:val="90"/>
                <w:sz w:val="16"/>
                <w:szCs w:val="16"/>
              </w:rPr>
              <w:t>第3-8-4</w:t>
            </w:r>
            <w:r w:rsidR="002C6BDB" w:rsidRPr="002C6BDB">
              <w:rPr>
                <w:rFonts w:hAnsi="ＭＳ ゴシック" w:hint="eastAsia"/>
                <w:w w:val="90"/>
                <w:sz w:val="16"/>
                <w:szCs w:val="16"/>
              </w:rPr>
              <w:t>-(2)</w:t>
            </w:r>
          </w:p>
          <w:p w:rsidR="00737D18" w:rsidRPr="004774A7" w:rsidRDefault="00757843" w:rsidP="00B34044">
            <w:pPr>
              <w:spacing w:line="200" w:lineRule="exact"/>
              <w:rPr>
                <w:rFonts w:hAnsi="ＭＳ ゴシック"/>
                <w:spacing w:val="-22"/>
                <w:szCs w:val="18"/>
              </w:rPr>
            </w:pPr>
            <w:r w:rsidRPr="002C6BDB">
              <w:rPr>
                <w:rFonts w:hAnsi="ＭＳ ゴシック" w:hint="eastAsia"/>
                <w:sz w:val="16"/>
                <w:szCs w:val="16"/>
              </w:rPr>
              <w:t>市基準4･25</w:t>
            </w:r>
          </w:p>
        </w:tc>
      </w:tr>
      <w:tr w:rsidR="00737D18" w:rsidRPr="004774A7" w:rsidTr="00DA36E4">
        <w:trPr>
          <w:trHeight w:val="942"/>
        </w:trPr>
        <w:tc>
          <w:tcPr>
            <w:tcW w:w="2385" w:type="dxa"/>
            <w:vMerge/>
          </w:tcPr>
          <w:p w:rsidR="00737D18" w:rsidRPr="004774A7" w:rsidRDefault="00737D18" w:rsidP="00737D18">
            <w:pPr>
              <w:rPr>
                <w:rFonts w:hAnsi="ＭＳ ゴシック"/>
                <w:szCs w:val="18"/>
              </w:rPr>
            </w:pPr>
          </w:p>
        </w:tc>
        <w:tc>
          <w:tcPr>
            <w:tcW w:w="6234" w:type="dxa"/>
            <w:tcBorders>
              <w:top w:val="dashSmallGap" w:sz="4" w:space="0" w:color="auto"/>
            </w:tcBorders>
          </w:tcPr>
          <w:p w:rsidR="00737D18" w:rsidRPr="004774A7" w:rsidRDefault="00737D18" w:rsidP="00737D18">
            <w:r w:rsidRPr="004774A7">
              <w:rPr>
                <w:rFonts w:hint="eastAsia"/>
              </w:rPr>
              <w:t>【予防】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機能の維持回復を図り、もって利用者の生活機能の維持又は向上を目指すものとなっているか。</w:t>
            </w:r>
          </w:p>
        </w:tc>
        <w:tc>
          <w:tcPr>
            <w:tcW w:w="463" w:type="dxa"/>
            <w:tcBorders>
              <w:top w:val="dashSmallGap"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dashSmallGap"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dashSmallGap"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906" w:type="dxa"/>
            <w:vMerge/>
          </w:tcPr>
          <w:p w:rsidR="00737D18" w:rsidRPr="004774A7" w:rsidRDefault="00737D18" w:rsidP="00737D18">
            <w:pPr>
              <w:rPr>
                <w:rFonts w:hAnsi="ＭＳ ゴシック"/>
                <w:szCs w:val="18"/>
              </w:rPr>
            </w:pPr>
          </w:p>
        </w:tc>
      </w:tr>
    </w:tbl>
    <w:p w:rsidR="00874B0C" w:rsidRDefault="00874B0C"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Default="009945D0" w:rsidP="00C85ED9">
      <w:pPr>
        <w:rPr>
          <w:rFonts w:ascii="ＤＦ特太ゴシック体" w:eastAsia="ＤＦ特太ゴシック体" w:hAnsi="ＭＳ ゴシック"/>
          <w:sz w:val="21"/>
          <w:szCs w:val="21"/>
        </w:rPr>
      </w:pPr>
    </w:p>
    <w:p w:rsidR="009945D0" w:rsidRPr="004774A7" w:rsidRDefault="009945D0" w:rsidP="00C85ED9">
      <w:pPr>
        <w:rPr>
          <w:rFonts w:ascii="ＤＦ特太ゴシック体" w:eastAsia="ＤＦ特太ゴシック体" w:hAnsi="ＭＳ ゴシック"/>
          <w:sz w:val="21"/>
          <w:szCs w:val="21"/>
        </w:rPr>
      </w:pPr>
    </w:p>
    <w:p w:rsidR="004F2E8F" w:rsidRPr="004774A7" w:rsidRDefault="00C85ED9" w:rsidP="00C85ED9">
      <w:pPr>
        <w:rPr>
          <w:rFonts w:ascii="ＤＦ特太ゴシック体" w:eastAsia="ＤＦ特太ゴシック体" w:hAnsi="ＭＳ ゴシック"/>
          <w:sz w:val="21"/>
          <w:szCs w:val="21"/>
        </w:rPr>
      </w:pPr>
      <w:r w:rsidRPr="004774A7">
        <w:rPr>
          <w:rFonts w:ascii="ＤＦ特太ゴシック体" w:eastAsia="ＤＦ特太ゴシック体" w:hAnsi="ＭＳ ゴシック" w:hint="eastAsia"/>
          <w:sz w:val="21"/>
          <w:szCs w:val="21"/>
        </w:rPr>
        <w:lastRenderedPageBreak/>
        <w:t>Ⅱ</w:t>
      </w:r>
      <w:r w:rsidR="004F2E8F" w:rsidRPr="004774A7">
        <w:rPr>
          <w:rFonts w:ascii="ＤＦ特太ゴシック体" w:eastAsia="ＤＦ特太ゴシック体" w:hAnsi="ＭＳ ゴシック" w:hint="eastAsia"/>
          <w:sz w:val="21"/>
          <w:szCs w:val="21"/>
        </w:rPr>
        <w:t>（人員</w:t>
      </w:r>
      <w:r w:rsidR="00665E0D" w:rsidRPr="004774A7">
        <w:rPr>
          <w:rFonts w:ascii="ＤＦ特太ゴシック体" w:eastAsia="ＤＦ特太ゴシック体" w:hAnsi="ＭＳ ゴシック" w:hint="eastAsia"/>
          <w:sz w:val="21"/>
          <w:szCs w:val="21"/>
        </w:rPr>
        <w:t>に関する基準</w:t>
      </w:r>
      <w:r w:rsidR="004F2E8F" w:rsidRPr="004774A7">
        <w:rPr>
          <w:rFonts w:ascii="ＤＦ特太ゴシック体" w:eastAsia="ＤＦ特太ゴシック体" w:hAnsi="ＭＳ ゴシック" w:hint="eastAsia"/>
          <w:sz w:val="21"/>
          <w:szCs w:val="21"/>
        </w:rPr>
        <w:t>）</w:t>
      </w:r>
    </w:p>
    <w:tbl>
      <w:tblPr>
        <w:tblW w:w="109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0"/>
        <w:gridCol w:w="6235"/>
        <w:gridCol w:w="463"/>
        <w:gridCol w:w="463"/>
        <w:gridCol w:w="463"/>
        <w:gridCol w:w="892"/>
      </w:tblGrid>
      <w:tr w:rsidR="00737D18" w:rsidRPr="004774A7" w:rsidTr="00831A49">
        <w:trPr>
          <w:cantSplit/>
          <w:trHeight w:val="420"/>
          <w:tblHeader/>
        </w:trPr>
        <w:tc>
          <w:tcPr>
            <w:tcW w:w="2390" w:type="dxa"/>
            <w:tcBorders>
              <w:top w:val="single" w:sz="12" w:space="0" w:color="auto"/>
              <w:left w:val="single" w:sz="12" w:space="0" w:color="auto"/>
              <w:bottom w:val="single" w:sz="12"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zCs w:val="18"/>
              </w:rPr>
              <w:t>項　　目</w:t>
            </w:r>
          </w:p>
        </w:tc>
        <w:tc>
          <w:tcPr>
            <w:tcW w:w="6235" w:type="dxa"/>
            <w:tcBorders>
              <w:top w:val="single" w:sz="12" w:space="0" w:color="auto"/>
              <w:bottom w:val="single" w:sz="12"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pacing w:val="720"/>
                <w:kern w:val="0"/>
                <w:szCs w:val="18"/>
                <w:fitText w:val="1800" w:id="-1489286400"/>
              </w:rPr>
              <w:t>内</w:t>
            </w:r>
            <w:r w:rsidRPr="004774A7">
              <w:rPr>
                <w:rFonts w:hAnsi="ＭＳ ゴシック" w:hint="eastAsia"/>
                <w:kern w:val="0"/>
                <w:szCs w:val="18"/>
                <w:fitText w:val="1800" w:id="-1489286400"/>
              </w:rPr>
              <w:t>容</w:t>
            </w:r>
          </w:p>
        </w:tc>
        <w:tc>
          <w:tcPr>
            <w:tcW w:w="463" w:type="dxa"/>
            <w:tcBorders>
              <w:top w:val="single" w:sz="12" w:space="0" w:color="auto"/>
              <w:bottom w:val="single" w:sz="12" w:space="0" w:color="auto"/>
              <w:right w:val="single" w:sz="4"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適</w:t>
            </w:r>
          </w:p>
        </w:tc>
        <w:tc>
          <w:tcPr>
            <w:tcW w:w="463" w:type="dxa"/>
            <w:tcBorders>
              <w:top w:val="single" w:sz="12" w:space="0" w:color="auto"/>
              <w:bottom w:val="single" w:sz="12" w:space="0" w:color="auto"/>
              <w:right w:val="single" w:sz="4"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不適</w:t>
            </w:r>
          </w:p>
        </w:tc>
        <w:tc>
          <w:tcPr>
            <w:tcW w:w="463" w:type="dxa"/>
            <w:tcBorders>
              <w:top w:val="single" w:sz="12" w:space="0" w:color="auto"/>
              <w:bottom w:val="single" w:sz="12" w:space="0" w:color="auto"/>
              <w:right w:val="single" w:sz="4"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該当なし</w:t>
            </w:r>
          </w:p>
        </w:tc>
        <w:tc>
          <w:tcPr>
            <w:tcW w:w="892" w:type="dxa"/>
            <w:tcBorders>
              <w:top w:val="single" w:sz="12" w:space="0" w:color="auto"/>
              <w:left w:val="single" w:sz="4" w:space="0" w:color="auto"/>
              <w:bottom w:val="single" w:sz="12" w:space="0" w:color="auto"/>
              <w:right w:val="single" w:sz="12"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zCs w:val="18"/>
              </w:rPr>
              <w:t>根拠</w:t>
            </w:r>
          </w:p>
        </w:tc>
      </w:tr>
      <w:tr w:rsidR="00737D18" w:rsidRPr="004774A7" w:rsidTr="00432608">
        <w:trPr>
          <w:cantSplit/>
          <w:trHeight w:val="3879"/>
        </w:trPr>
        <w:tc>
          <w:tcPr>
            <w:tcW w:w="2390" w:type="dxa"/>
            <w:vMerge w:val="restart"/>
            <w:tcBorders>
              <w:top w:val="single" w:sz="12" w:space="0" w:color="auto"/>
              <w:left w:val="single" w:sz="4" w:space="0" w:color="auto"/>
              <w:bottom w:val="single" w:sz="4" w:space="0" w:color="auto"/>
            </w:tcBorders>
          </w:tcPr>
          <w:p w:rsidR="00737D18" w:rsidRPr="004774A7" w:rsidRDefault="00737D18" w:rsidP="00737D18">
            <w:pPr>
              <w:spacing w:line="240" w:lineRule="exact"/>
              <w:rPr>
                <w:rFonts w:hAnsi="ＭＳ ゴシック"/>
                <w:szCs w:val="18"/>
              </w:rPr>
            </w:pPr>
            <w:r w:rsidRPr="004774A7">
              <w:rPr>
                <w:rFonts w:hAnsi="ＭＳ ゴシック" w:hint="eastAsia"/>
                <w:szCs w:val="18"/>
              </w:rPr>
              <w:t>１　従業者の員数</w:t>
            </w:r>
          </w:p>
          <w:p w:rsidR="00737D18" w:rsidRPr="004774A7" w:rsidRDefault="00737D18" w:rsidP="00737D18">
            <w:pPr>
              <w:spacing w:line="240" w:lineRule="exact"/>
              <w:rPr>
                <w:rFonts w:hAnsi="ＭＳ ゴシック"/>
                <w:szCs w:val="18"/>
              </w:rPr>
            </w:pPr>
          </w:p>
          <w:p w:rsidR="00737D18" w:rsidRPr="004774A7" w:rsidRDefault="00737D18" w:rsidP="00737D18">
            <w:pPr>
              <w:spacing w:line="240" w:lineRule="exact"/>
              <w:rPr>
                <w:rFonts w:hAnsi="ＭＳ ゴシック"/>
                <w:szCs w:val="18"/>
              </w:rPr>
            </w:pPr>
            <w:r w:rsidRPr="004774A7">
              <w:rPr>
                <w:rFonts w:hAnsi="ＭＳ ゴシック" w:hint="eastAsia"/>
                <w:szCs w:val="18"/>
              </w:rPr>
              <w:t>・　就業規則</w:t>
            </w:r>
          </w:p>
          <w:p w:rsidR="00737D18" w:rsidRPr="004774A7" w:rsidRDefault="00737D18" w:rsidP="00737D18">
            <w:pPr>
              <w:spacing w:line="240" w:lineRule="exact"/>
              <w:rPr>
                <w:rFonts w:hAnsi="ＭＳ ゴシック"/>
                <w:szCs w:val="18"/>
              </w:rPr>
            </w:pPr>
            <w:r w:rsidRPr="004774A7">
              <w:rPr>
                <w:rFonts w:hAnsi="ＭＳ ゴシック" w:hint="eastAsia"/>
                <w:szCs w:val="18"/>
              </w:rPr>
              <w:t>・　辞令・雇用契約書</w:t>
            </w:r>
          </w:p>
          <w:p w:rsidR="00737D18" w:rsidRPr="004774A7" w:rsidRDefault="00737D18" w:rsidP="00737D18">
            <w:pPr>
              <w:spacing w:line="240" w:lineRule="exact"/>
              <w:rPr>
                <w:rFonts w:hAnsi="ＭＳ ゴシック"/>
                <w:szCs w:val="18"/>
              </w:rPr>
            </w:pPr>
            <w:r w:rsidRPr="004774A7">
              <w:rPr>
                <w:rFonts w:hAnsi="ＭＳ ゴシック" w:hint="eastAsia"/>
                <w:szCs w:val="18"/>
              </w:rPr>
              <w:t>・　出勤簿・タイムカード</w:t>
            </w:r>
          </w:p>
          <w:p w:rsidR="00737D18" w:rsidRPr="004774A7" w:rsidRDefault="00737D18" w:rsidP="00737D18">
            <w:pPr>
              <w:spacing w:line="240" w:lineRule="exact"/>
              <w:ind w:leftChars="4" w:left="132" w:hangingChars="78" w:hanging="126"/>
              <w:rPr>
                <w:rFonts w:hAnsi="ＭＳ ゴシック"/>
                <w:szCs w:val="18"/>
              </w:rPr>
            </w:pPr>
            <w:r w:rsidRPr="004774A7">
              <w:rPr>
                <w:rFonts w:hAnsi="ＭＳ ゴシック" w:hint="eastAsia"/>
                <w:szCs w:val="18"/>
              </w:rPr>
              <w:t>・　資格、経験が分かる書　　類</w:t>
            </w:r>
          </w:p>
          <w:p w:rsidR="007232FF" w:rsidRPr="004774A7" w:rsidRDefault="007232FF" w:rsidP="00737D18">
            <w:pPr>
              <w:spacing w:line="240" w:lineRule="exact"/>
              <w:ind w:leftChars="4" w:left="132" w:hangingChars="78" w:hanging="126"/>
              <w:rPr>
                <w:rFonts w:hAnsi="ＭＳ ゴシック"/>
                <w:szCs w:val="18"/>
              </w:rPr>
            </w:pPr>
          </w:p>
          <w:p w:rsidR="007232FF" w:rsidRPr="004774A7" w:rsidRDefault="007232FF" w:rsidP="00874B0C">
            <w:pPr>
              <w:spacing w:line="240" w:lineRule="exact"/>
              <w:rPr>
                <w:rFonts w:hAnsi="ＭＳ ゴシック"/>
                <w:szCs w:val="18"/>
              </w:rPr>
            </w:pPr>
          </w:p>
          <w:p w:rsidR="00874B0C" w:rsidRPr="004774A7" w:rsidRDefault="00874B0C" w:rsidP="00874B0C">
            <w:pPr>
              <w:spacing w:line="240" w:lineRule="exact"/>
              <w:rPr>
                <w:rFonts w:hAnsi="ＭＳ ゴシック"/>
                <w:szCs w:val="18"/>
              </w:rPr>
            </w:pPr>
          </w:p>
          <w:p w:rsidR="00874B0C" w:rsidRPr="004774A7" w:rsidRDefault="00874B0C" w:rsidP="00874B0C">
            <w:pPr>
              <w:spacing w:line="240" w:lineRule="exact"/>
              <w:rPr>
                <w:rFonts w:hAnsi="ＭＳ ゴシック"/>
                <w:szCs w:val="18"/>
              </w:rPr>
            </w:pPr>
          </w:p>
          <w:p w:rsidR="00874B0C" w:rsidRPr="004774A7" w:rsidRDefault="00874B0C" w:rsidP="00874B0C">
            <w:pPr>
              <w:spacing w:line="240" w:lineRule="exact"/>
              <w:rPr>
                <w:rFonts w:hAnsi="ＭＳ ゴシック"/>
                <w:szCs w:val="18"/>
              </w:rPr>
            </w:pPr>
          </w:p>
          <w:p w:rsidR="00874B0C" w:rsidRPr="004774A7" w:rsidRDefault="00874B0C" w:rsidP="00874B0C">
            <w:pPr>
              <w:spacing w:line="240" w:lineRule="exact"/>
              <w:rPr>
                <w:rFonts w:hAnsi="ＭＳ ゴシック"/>
                <w:szCs w:val="18"/>
              </w:rPr>
            </w:pPr>
          </w:p>
          <w:p w:rsidR="00874B0C" w:rsidRPr="004774A7" w:rsidRDefault="00874B0C" w:rsidP="00874B0C">
            <w:pPr>
              <w:spacing w:line="240" w:lineRule="exact"/>
              <w:rPr>
                <w:rFonts w:hAnsi="ＭＳ ゴシック"/>
                <w:szCs w:val="18"/>
              </w:rPr>
            </w:pPr>
          </w:p>
          <w:p w:rsidR="00874B0C" w:rsidRPr="004774A7" w:rsidRDefault="00874B0C" w:rsidP="00874B0C">
            <w:pPr>
              <w:spacing w:line="240" w:lineRule="exact"/>
              <w:rPr>
                <w:rFonts w:hAnsi="ＭＳ ゴシック"/>
                <w:szCs w:val="18"/>
              </w:rPr>
            </w:pPr>
          </w:p>
          <w:p w:rsidR="00874B0C" w:rsidRPr="004774A7" w:rsidRDefault="00874B0C" w:rsidP="00874B0C">
            <w:pPr>
              <w:spacing w:line="240" w:lineRule="exact"/>
              <w:rPr>
                <w:rFonts w:hAnsi="ＭＳ ゴシック"/>
                <w:szCs w:val="18"/>
              </w:rPr>
            </w:pPr>
          </w:p>
          <w:p w:rsidR="00874B0C" w:rsidRPr="004774A7" w:rsidRDefault="00874B0C" w:rsidP="00874B0C">
            <w:pPr>
              <w:spacing w:line="240" w:lineRule="exact"/>
              <w:rPr>
                <w:rFonts w:hAnsi="ＭＳ ゴシック"/>
                <w:szCs w:val="18"/>
              </w:rPr>
            </w:pPr>
          </w:p>
          <w:p w:rsidR="00874B0C" w:rsidRPr="004774A7" w:rsidRDefault="00874B0C" w:rsidP="00874B0C">
            <w:pPr>
              <w:spacing w:line="240" w:lineRule="exact"/>
              <w:rPr>
                <w:rFonts w:hAnsi="ＭＳ ゴシック"/>
                <w:szCs w:val="18"/>
              </w:rPr>
            </w:pPr>
          </w:p>
          <w:p w:rsidR="00874B0C" w:rsidRPr="004774A7" w:rsidRDefault="00874B0C" w:rsidP="00874B0C">
            <w:pPr>
              <w:spacing w:line="240" w:lineRule="exact"/>
              <w:rPr>
                <w:rFonts w:hAnsi="ＭＳ ゴシック"/>
                <w:szCs w:val="18"/>
              </w:rPr>
            </w:pPr>
          </w:p>
        </w:tc>
        <w:tc>
          <w:tcPr>
            <w:tcW w:w="6235" w:type="dxa"/>
            <w:tcBorders>
              <w:top w:val="single" w:sz="12" w:space="0" w:color="auto"/>
              <w:bottom w:val="dashSmallGap" w:sz="4" w:space="0" w:color="auto"/>
            </w:tcBorders>
          </w:tcPr>
          <w:p w:rsidR="00737D18" w:rsidRPr="00D52F58" w:rsidRDefault="00440D46" w:rsidP="00440D46">
            <w:pPr>
              <w:spacing w:line="240" w:lineRule="exact"/>
              <w:rPr>
                <w:rFonts w:hAnsi="ＭＳ ゴシック"/>
                <w:szCs w:val="18"/>
              </w:rPr>
            </w:pPr>
            <w:r w:rsidRPr="00D52F58">
              <w:rPr>
                <w:rFonts w:hAnsi="ＭＳ ゴシック" w:hint="eastAsia"/>
                <w:szCs w:val="18"/>
              </w:rPr>
              <w:t>必要な人員が配置されているか（</w:t>
            </w:r>
            <w:r w:rsidR="00737D18" w:rsidRPr="00D52F58">
              <w:rPr>
                <w:rFonts w:hAnsi="ＭＳ ゴシック" w:hint="eastAsia"/>
                <w:szCs w:val="18"/>
              </w:rPr>
              <w:t>下表で確認</w:t>
            </w:r>
            <w:r w:rsidRPr="00D52F58">
              <w:rPr>
                <w:rFonts w:hAnsi="ＭＳ ゴシック" w:hint="eastAsia"/>
                <w:szCs w:val="18"/>
              </w:rPr>
              <w:t>）。</w:t>
            </w: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4"/>
              <w:gridCol w:w="630"/>
              <w:gridCol w:w="735"/>
              <w:gridCol w:w="630"/>
              <w:gridCol w:w="735"/>
              <w:gridCol w:w="735"/>
              <w:gridCol w:w="705"/>
              <w:gridCol w:w="826"/>
            </w:tblGrid>
            <w:tr w:rsidR="00737D18" w:rsidRPr="00D52F58" w:rsidTr="0077093D">
              <w:trPr>
                <w:trHeight w:val="754"/>
                <w:jc w:val="center"/>
              </w:trPr>
              <w:tc>
                <w:tcPr>
                  <w:tcW w:w="1094" w:type="dxa"/>
                  <w:tcBorders>
                    <w:tl2br w:val="single" w:sz="4" w:space="0" w:color="auto"/>
                  </w:tcBorders>
                  <w:vAlign w:val="center"/>
                </w:tcPr>
                <w:p w:rsidR="00737D18" w:rsidRPr="00D52F58" w:rsidRDefault="00737D18" w:rsidP="00737D18">
                  <w:pPr>
                    <w:spacing w:line="240" w:lineRule="exact"/>
                    <w:jc w:val="right"/>
                    <w:rPr>
                      <w:rFonts w:hAnsi="ＭＳ ゴシック"/>
                      <w:kern w:val="0"/>
                      <w:szCs w:val="18"/>
                    </w:rPr>
                  </w:pPr>
                  <w:r w:rsidRPr="00D52F58">
                    <w:rPr>
                      <w:rFonts w:hAnsi="ＭＳ ゴシック" w:hint="eastAsia"/>
                      <w:kern w:val="0"/>
                      <w:szCs w:val="18"/>
                    </w:rPr>
                    <w:t>職種</w:t>
                  </w:r>
                </w:p>
                <w:p w:rsidR="00737D18" w:rsidRPr="00D52F58" w:rsidRDefault="00737D18" w:rsidP="00737D18">
                  <w:pPr>
                    <w:spacing w:line="240" w:lineRule="exact"/>
                    <w:jc w:val="left"/>
                    <w:rPr>
                      <w:rFonts w:hAnsi="ＭＳ ゴシック"/>
                      <w:spacing w:val="-12"/>
                      <w:w w:val="80"/>
                      <w:kern w:val="0"/>
                      <w:szCs w:val="18"/>
                    </w:rPr>
                  </w:pPr>
                  <w:r w:rsidRPr="00D52F58">
                    <w:rPr>
                      <w:rFonts w:hAnsi="ＭＳ ゴシック" w:hint="eastAsia"/>
                      <w:spacing w:val="-12"/>
                      <w:w w:val="80"/>
                      <w:kern w:val="0"/>
                      <w:szCs w:val="18"/>
                    </w:rPr>
                    <w:t>勤務形態</w:t>
                  </w:r>
                </w:p>
                <w:p w:rsidR="00737D18" w:rsidRPr="00D52F58" w:rsidRDefault="00737D18" w:rsidP="00737D18">
                  <w:pPr>
                    <w:spacing w:line="240" w:lineRule="exact"/>
                    <w:jc w:val="left"/>
                    <w:rPr>
                      <w:rFonts w:hAnsi="ＭＳ ゴシック"/>
                      <w:spacing w:val="-12"/>
                      <w:w w:val="80"/>
                      <w:szCs w:val="18"/>
                    </w:rPr>
                  </w:pPr>
                  <w:r w:rsidRPr="00D52F58">
                    <w:rPr>
                      <w:rFonts w:hAnsi="ＭＳ ゴシック" w:hint="eastAsia"/>
                      <w:spacing w:val="-12"/>
                      <w:w w:val="80"/>
                      <w:kern w:val="0"/>
                      <w:szCs w:val="18"/>
                    </w:rPr>
                    <w:t>別配置数</w:t>
                  </w:r>
                </w:p>
              </w:tc>
              <w:tc>
                <w:tcPr>
                  <w:tcW w:w="630" w:type="dxa"/>
                  <w:vAlign w:val="center"/>
                </w:tcPr>
                <w:p w:rsidR="00737D18" w:rsidRPr="00D52F58" w:rsidRDefault="00737D18" w:rsidP="00737D18">
                  <w:pPr>
                    <w:spacing w:line="240" w:lineRule="exact"/>
                    <w:jc w:val="center"/>
                    <w:rPr>
                      <w:rFonts w:hAnsi="ＭＳ ゴシック"/>
                      <w:spacing w:val="-18"/>
                      <w:kern w:val="20"/>
                      <w:szCs w:val="18"/>
                    </w:rPr>
                  </w:pPr>
                  <w:r w:rsidRPr="00D52F58">
                    <w:rPr>
                      <w:rFonts w:hAnsi="ＭＳ ゴシック" w:hint="eastAsia"/>
                      <w:spacing w:val="-18"/>
                      <w:kern w:val="20"/>
                      <w:szCs w:val="18"/>
                    </w:rPr>
                    <w:t>医師</w:t>
                  </w:r>
                </w:p>
              </w:tc>
              <w:tc>
                <w:tcPr>
                  <w:tcW w:w="735" w:type="dxa"/>
                  <w:vAlign w:val="center"/>
                </w:tcPr>
                <w:p w:rsidR="00737D18" w:rsidRPr="00D52F58" w:rsidRDefault="00737D18" w:rsidP="00737D18">
                  <w:pPr>
                    <w:spacing w:line="240" w:lineRule="exact"/>
                    <w:jc w:val="center"/>
                    <w:rPr>
                      <w:rFonts w:hAnsi="ＭＳ ゴシック"/>
                      <w:spacing w:val="-18"/>
                      <w:kern w:val="20"/>
                      <w:szCs w:val="18"/>
                    </w:rPr>
                  </w:pPr>
                  <w:r w:rsidRPr="00D52F58">
                    <w:rPr>
                      <w:rFonts w:hAnsi="ＭＳ ゴシック" w:hint="eastAsia"/>
                      <w:spacing w:val="-18"/>
                      <w:kern w:val="20"/>
                      <w:szCs w:val="18"/>
                    </w:rPr>
                    <w:t>生活相談員</w:t>
                  </w:r>
                </w:p>
              </w:tc>
              <w:tc>
                <w:tcPr>
                  <w:tcW w:w="630" w:type="dxa"/>
                  <w:vAlign w:val="center"/>
                </w:tcPr>
                <w:p w:rsidR="00737D18" w:rsidRPr="00D52F58" w:rsidRDefault="00737D18" w:rsidP="00737D18">
                  <w:pPr>
                    <w:spacing w:line="240" w:lineRule="exact"/>
                    <w:jc w:val="center"/>
                    <w:rPr>
                      <w:rFonts w:hAnsi="ＭＳ ゴシック"/>
                      <w:spacing w:val="-18"/>
                      <w:kern w:val="20"/>
                      <w:szCs w:val="18"/>
                    </w:rPr>
                  </w:pPr>
                  <w:r w:rsidRPr="00D52F58">
                    <w:rPr>
                      <w:rFonts w:hAnsi="ＭＳ ゴシック" w:hint="eastAsia"/>
                      <w:spacing w:val="-18"/>
                      <w:kern w:val="20"/>
                      <w:szCs w:val="18"/>
                    </w:rPr>
                    <w:t>看護職員</w:t>
                  </w:r>
                </w:p>
              </w:tc>
              <w:tc>
                <w:tcPr>
                  <w:tcW w:w="735" w:type="dxa"/>
                  <w:vAlign w:val="center"/>
                </w:tcPr>
                <w:p w:rsidR="00737D18" w:rsidRPr="00D52F58" w:rsidRDefault="00737D18" w:rsidP="00737D18">
                  <w:pPr>
                    <w:spacing w:line="240" w:lineRule="exact"/>
                    <w:jc w:val="center"/>
                    <w:rPr>
                      <w:rFonts w:hAnsi="ＭＳ ゴシック"/>
                      <w:spacing w:val="-18"/>
                      <w:kern w:val="20"/>
                      <w:szCs w:val="18"/>
                    </w:rPr>
                  </w:pPr>
                  <w:r w:rsidRPr="00D52F58">
                    <w:rPr>
                      <w:rFonts w:hAnsi="ＭＳ ゴシック" w:hint="eastAsia"/>
                      <w:spacing w:val="-18"/>
                      <w:kern w:val="20"/>
                      <w:szCs w:val="18"/>
                    </w:rPr>
                    <w:t>介護職員</w:t>
                  </w:r>
                </w:p>
              </w:tc>
              <w:tc>
                <w:tcPr>
                  <w:tcW w:w="735" w:type="dxa"/>
                  <w:vAlign w:val="center"/>
                </w:tcPr>
                <w:p w:rsidR="00737D18" w:rsidRPr="00D52F58" w:rsidRDefault="00737D18" w:rsidP="00737D18">
                  <w:pPr>
                    <w:spacing w:line="240" w:lineRule="exact"/>
                    <w:jc w:val="center"/>
                    <w:rPr>
                      <w:rFonts w:hAnsi="ＭＳ ゴシック"/>
                      <w:spacing w:val="-18"/>
                      <w:kern w:val="20"/>
                      <w:szCs w:val="18"/>
                    </w:rPr>
                  </w:pPr>
                  <w:r w:rsidRPr="00D52F58">
                    <w:rPr>
                      <w:rFonts w:hAnsi="ＭＳ ゴシック" w:hint="eastAsia"/>
                      <w:spacing w:val="-18"/>
                      <w:kern w:val="20"/>
                      <w:szCs w:val="18"/>
                    </w:rPr>
                    <w:t>栄養士</w:t>
                  </w:r>
                </w:p>
              </w:tc>
              <w:tc>
                <w:tcPr>
                  <w:tcW w:w="705" w:type="dxa"/>
                  <w:vAlign w:val="center"/>
                </w:tcPr>
                <w:p w:rsidR="00737D18" w:rsidRPr="00D52F58" w:rsidRDefault="00737D18" w:rsidP="00737D18">
                  <w:pPr>
                    <w:spacing w:line="240" w:lineRule="exact"/>
                    <w:jc w:val="center"/>
                    <w:rPr>
                      <w:rFonts w:hAnsi="ＭＳ ゴシック"/>
                      <w:spacing w:val="-18"/>
                      <w:kern w:val="20"/>
                      <w:szCs w:val="18"/>
                    </w:rPr>
                  </w:pPr>
                  <w:r w:rsidRPr="00D52F58">
                    <w:rPr>
                      <w:rFonts w:hAnsi="ＭＳ ゴシック" w:hint="eastAsia"/>
                      <w:spacing w:val="-18"/>
                      <w:kern w:val="20"/>
                      <w:szCs w:val="18"/>
                    </w:rPr>
                    <w:t>機能訓練</w:t>
                  </w:r>
                </w:p>
                <w:p w:rsidR="00737D18" w:rsidRPr="00D52F58" w:rsidRDefault="00737D18" w:rsidP="00737D18">
                  <w:pPr>
                    <w:spacing w:line="240" w:lineRule="exact"/>
                    <w:jc w:val="center"/>
                    <w:rPr>
                      <w:rFonts w:hAnsi="ＭＳ ゴシック"/>
                      <w:spacing w:val="-18"/>
                      <w:kern w:val="20"/>
                      <w:szCs w:val="18"/>
                    </w:rPr>
                  </w:pPr>
                  <w:r w:rsidRPr="00D52F58">
                    <w:rPr>
                      <w:rFonts w:hAnsi="ＭＳ ゴシック" w:hint="eastAsia"/>
                      <w:spacing w:val="-18"/>
                      <w:kern w:val="20"/>
                      <w:szCs w:val="18"/>
                    </w:rPr>
                    <w:t>指導員</w:t>
                  </w:r>
                </w:p>
              </w:tc>
              <w:tc>
                <w:tcPr>
                  <w:tcW w:w="826" w:type="dxa"/>
                  <w:vAlign w:val="center"/>
                </w:tcPr>
                <w:p w:rsidR="00737D18" w:rsidRPr="00D52F58" w:rsidRDefault="00737D18" w:rsidP="00737D18">
                  <w:pPr>
                    <w:spacing w:line="240" w:lineRule="exact"/>
                    <w:jc w:val="center"/>
                    <w:rPr>
                      <w:rFonts w:hAnsi="ＭＳ ゴシック"/>
                      <w:spacing w:val="-18"/>
                      <w:kern w:val="20"/>
                      <w:szCs w:val="18"/>
                    </w:rPr>
                  </w:pPr>
                  <w:r w:rsidRPr="00D52F58">
                    <w:rPr>
                      <w:rFonts w:hAnsi="ＭＳ ゴシック" w:hint="eastAsia"/>
                      <w:spacing w:val="-18"/>
                      <w:kern w:val="20"/>
                      <w:szCs w:val="18"/>
                    </w:rPr>
                    <w:t>調理員その他の従業者</w:t>
                  </w:r>
                </w:p>
              </w:tc>
            </w:tr>
            <w:tr w:rsidR="00737D18" w:rsidRPr="00D52F58" w:rsidTr="00002EEF">
              <w:trPr>
                <w:trHeight w:val="284"/>
                <w:jc w:val="center"/>
              </w:trPr>
              <w:tc>
                <w:tcPr>
                  <w:tcW w:w="1094" w:type="dxa"/>
                  <w:tcBorders>
                    <w:bottom w:val="single" w:sz="4" w:space="0" w:color="auto"/>
                  </w:tcBorders>
                  <w:vAlign w:val="center"/>
                </w:tcPr>
                <w:p w:rsidR="00737D18" w:rsidRPr="00D52F58" w:rsidRDefault="00737D18" w:rsidP="00737D18">
                  <w:pPr>
                    <w:spacing w:line="240" w:lineRule="exact"/>
                    <w:rPr>
                      <w:rFonts w:hAnsi="ＭＳ ゴシック"/>
                      <w:szCs w:val="18"/>
                    </w:rPr>
                  </w:pPr>
                  <w:r w:rsidRPr="00D52F58">
                    <w:rPr>
                      <w:rFonts w:hAnsi="ＭＳ ゴシック" w:hint="eastAsia"/>
                      <w:kern w:val="0"/>
                      <w:szCs w:val="18"/>
                    </w:rPr>
                    <w:t>常勤</w:t>
                  </w:r>
                </w:p>
              </w:tc>
              <w:tc>
                <w:tcPr>
                  <w:tcW w:w="630" w:type="dxa"/>
                  <w:tcBorders>
                    <w:bottom w:val="single" w:sz="4" w:space="0" w:color="auto"/>
                  </w:tcBorders>
                  <w:vAlign w:val="center"/>
                </w:tcPr>
                <w:p w:rsidR="00737D18" w:rsidRPr="00D52F58" w:rsidRDefault="00737D18" w:rsidP="00737D18">
                  <w:pPr>
                    <w:spacing w:line="240" w:lineRule="exact"/>
                    <w:jc w:val="right"/>
                    <w:rPr>
                      <w:rFonts w:hAnsi="ＭＳ ゴシック"/>
                      <w:szCs w:val="18"/>
                    </w:rPr>
                  </w:pPr>
                </w:p>
              </w:tc>
              <w:tc>
                <w:tcPr>
                  <w:tcW w:w="735" w:type="dxa"/>
                  <w:tcBorders>
                    <w:bottom w:val="single" w:sz="4" w:space="0" w:color="auto"/>
                  </w:tcBorders>
                  <w:vAlign w:val="center"/>
                </w:tcPr>
                <w:p w:rsidR="00737D18" w:rsidRPr="00D52F58" w:rsidRDefault="00737D18" w:rsidP="00737D18">
                  <w:pPr>
                    <w:spacing w:line="240" w:lineRule="exact"/>
                    <w:jc w:val="right"/>
                    <w:rPr>
                      <w:rFonts w:hAnsi="ＭＳ ゴシック"/>
                      <w:szCs w:val="18"/>
                    </w:rPr>
                  </w:pPr>
                </w:p>
              </w:tc>
              <w:tc>
                <w:tcPr>
                  <w:tcW w:w="630" w:type="dxa"/>
                  <w:tcBorders>
                    <w:bottom w:val="single" w:sz="4" w:space="0" w:color="auto"/>
                  </w:tcBorders>
                  <w:vAlign w:val="center"/>
                </w:tcPr>
                <w:p w:rsidR="00737D18" w:rsidRPr="00D52F58" w:rsidRDefault="00737D18" w:rsidP="00737D18">
                  <w:pPr>
                    <w:spacing w:line="240" w:lineRule="exact"/>
                    <w:jc w:val="right"/>
                    <w:rPr>
                      <w:rFonts w:hAnsi="ＭＳ ゴシック"/>
                      <w:szCs w:val="18"/>
                    </w:rPr>
                  </w:pPr>
                </w:p>
              </w:tc>
              <w:tc>
                <w:tcPr>
                  <w:tcW w:w="735" w:type="dxa"/>
                  <w:tcBorders>
                    <w:bottom w:val="single" w:sz="4" w:space="0" w:color="auto"/>
                  </w:tcBorders>
                  <w:vAlign w:val="center"/>
                </w:tcPr>
                <w:p w:rsidR="00737D18" w:rsidRPr="00D52F58" w:rsidRDefault="00737D18" w:rsidP="00737D18">
                  <w:pPr>
                    <w:spacing w:line="240" w:lineRule="exact"/>
                    <w:jc w:val="right"/>
                    <w:rPr>
                      <w:rFonts w:hAnsi="ＭＳ ゴシック"/>
                      <w:szCs w:val="18"/>
                    </w:rPr>
                  </w:pPr>
                </w:p>
              </w:tc>
              <w:tc>
                <w:tcPr>
                  <w:tcW w:w="735" w:type="dxa"/>
                  <w:tcBorders>
                    <w:bottom w:val="single" w:sz="4" w:space="0" w:color="auto"/>
                  </w:tcBorders>
                  <w:vAlign w:val="center"/>
                </w:tcPr>
                <w:p w:rsidR="00737D18" w:rsidRPr="00D52F58" w:rsidRDefault="00737D18" w:rsidP="00737D18">
                  <w:pPr>
                    <w:spacing w:line="240" w:lineRule="exact"/>
                    <w:jc w:val="right"/>
                    <w:rPr>
                      <w:rFonts w:hAnsi="ＭＳ ゴシック"/>
                      <w:szCs w:val="18"/>
                    </w:rPr>
                  </w:pPr>
                </w:p>
              </w:tc>
              <w:tc>
                <w:tcPr>
                  <w:tcW w:w="705" w:type="dxa"/>
                  <w:tcBorders>
                    <w:bottom w:val="single" w:sz="4" w:space="0" w:color="auto"/>
                  </w:tcBorders>
                  <w:vAlign w:val="center"/>
                </w:tcPr>
                <w:p w:rsidR="00737D18" w:rsidRPr="00D52F58" w:rsidRDefault="00737D18" w:rsidP="00737D18">
                  <w:pPr>
                    <w:spacing w:line="240" w:lineRule="exact"/>
                    <w:jc w:val="right"/>
                    <w:rPr>
                      <w:rFonts w:hAnsi="ＭＳ ゴシック"/>
                      <w:szCs w:val="18"/>
                    </w:rPr>
                  </w:pPr>
                </w:p>
              </w:tc>
              <w:tc>
                <w:tcPr>
                  <w:tcW w:w="826" w:type="dxa"/>
                  <w:tcBorders>
                    <w:bottom w:val="single" w:sz="4" w:space="0" w:color="auto"/>
                  </w:tcBorders>
                  <w:vAlign w:val="center"/>
                </w:tcPr>
                <w:p w:rsidR="00737D18" w:rsidRPr="00D52F58" w:rsidRDefault="00737D18" w:rsidP="00737D18">
                  <w:pPr>
                    <w:spacing w:line="240" w:lineRule="exact"/>
                    <w:jc w:val="right"/>
                    <w:rPr>
                      <w:rFonts w:hAnsi="ＭＳ ゴシック"/>
                      <w:szCs w:val="18"/>
                    </w:rPr>
                  </w:pPr>
                </w:p>
              </w:tc>
            </w:tr>
            <w:tr w:rsidR="00737D18" w:rsidRPr="00D52F58" w:rsidTr="00002EEF">
              <w:trPr>
                <w:trHeight w:val="284"/>
                <w:jc w:val="center"/>
              </w:trPr>
              <w:tc>
                <w:tcPr>
                  <w:tcW w:w="1094" w:type="dxa"/>
                  <w:tcBorders>
                    <w:top w:val="single" w:sz="4" w:space="0" w:color="auto"/>
                    <w:bottom w:val="dashSmallGap" w:sz="4" w:space="0" w:color="auto"/>
                  </w:tcBorders>
                  <w:vAlign w:val="center"/>
                </w:tcPr>
                <w:p w:rsidR="00737D18" w:rsidRPr="00D52F58" w:rsidRDefault="00737D18" w:rsidP="00737D18">
                  <w:pPr>
                    <w:spacing w:line="240" w:lineRule="exact"/>
                    <w:rPr>
                      <w:rFonts w:hAnsi="ＭＳ ゴシック"/>
                      <w:szCs w:val="18"/>
                    </w:rPr>
                  </w:pPr>
                  <w:r w:rsidRPr="00D52F58">
                    <w:rPr>
                      <w:rFonts w:hAnsi="ＭＳ ゴシック" w:hint="eastAsia"/>
                      <w:szCs w:val="18"/>
                    </w:rPr>
                    <w:t>非常勤</w:t>
                  </w:r>
                </w:p>
              </w:tc>
              <w:tc>
                <w:tcPr>
                  <w:tcW w:w="630" w:type="dxa"/>
                  <w:tcBorders>
                    <w:top w:val="single" w:sz="4" w:space="0" w:color="auto"/>
                    <w:bottom w:val="dashSmallGap" w:sz="4" w:space="0" w:color="auto"/>
                  </w:tcBorders>
                  <w:vAlign w:val="center"/>
                </w:tcPr>
                <w:p w:rsidR="00737D18" w:rsidRPr="00D52F58" w:rsidRDefault="00737D18" w:rsidP="00737D18">
                  <w:pPr>
                    <w:spacing w:line="240" w:lineRule="exact"/>
                    <w:jc w:val="right"/>
                    <w:rPr>
                      <w:rFonts w:hAnsi="ＭＳ ゴシック"/>
                      <w:szCs w:val="18"/>
                    </w:rPr>
                  </w:pPr>
                </w:p>
              </w:tc>
              <w:tc>
                <w:tcPr>
                  <w:tcW w:w="735" w:type="dxa"/>
                  <w:tcBorders>
                    <w:top w:val="single" w:sz="4" w:space="0" w:color="auto"/>
                    <w:bottom w:val="dashSmallGap" w:sz="4" w:space="0" w:color="auto"/>
                  </w:tcBorders>
                  <w:vAlign w:val="center"/>
                </w:tcPr>
                <w:p w:rsidR="00737D18" w:rsidRPr="00D52F58" w:rsidRDefault="00737D18" w:rsidP="00737D18">
                  <w:pPr>
                    <w:spacing w:line="240" w:lineRule="exact"/>
                    <w:jc w:val="right"/>
                    <w:rPr>
                      <w:rFonts w:hAnsi="ＭＳ ゴシック"/>
                      <w:szCs w:val="18"/>
                    </w:rPr>
                  </w:pPr>
                </w:p>
              </w:tc>
              <w:tc>
                <w:tcPr>
                  <w:tcW w:w="630" w:type="dxa"/>
                  <w:tcBorders>
                    <w:top w:val="single" w:sz="4" w:space="0" w:color="auto"/>
                    <w:bottom w:val="dashSmallGap" w:sz="4" w:space="0" w:color="auto"/>
                  </w:tcBorders>
                  <w:vAlign w:val="center"/>
                </w:tcPr>
                <w:p w:rsidR="00737D18" w:rsidRPr="00D52F58" w:rsidRDefault="00737D18" w:rsidP="00737D18">
                  <w:pPr>
                    <w:spacing w:line="240" w:lineRule="exact"/>
                    <w:jc w:val="right"/>
                    <w:rPr>
                      <w:rFonts w:hAnsi="ＭＳ ゴシック"/>
                      <w:szCs w:val="18"/>
                    </w:rPr>
                  </w:pPr>
                </w:p>
              </w:tc>
              <w:tc>
                <w:tcPr>
                  <w:tcW w:w="735" w:type="dxa"/>
                  <w:tcBorders>
                    <w:top w:val="single" w:sz="4" w:space="0" w:color="auto"/>
                    <w:bottom w:val="dashSmallGap" w:sz="4" w:space="0" w:color="auto"/>
                  </w:tcBorders>
                  <w:vAlign w:val="center"/>
                </w:tcPr>
                <w:p w:rsidR="00737D18" w:rsidRPr="00D52F58" w:rsidRDefault="00737D18" w:rsidP="00737D18">
                  <w:pPr>
                    <w:spacing w:line="240" w:lineRule="exact"/>
                    <w:jc w:val="right"/>
                    <w:rPr>
                      <w:rFonts w:hAnsi="ＭＳ ゴシック"/>
                      <w:szCs w:val="18"/>
                    </w:rPr>
                  </w:pPr>
                </w:p>
              </w:tc>
              <w:tc>
                <w:tcPr>
                  <w:tcW w:w="735" w:type="dxa"/>
                  <w:tcBorders>
                    <w:top w:val="single" w:sz="4" w:space="0" w:color="auto"/>
                    <w:bottom w:val="dashSmallGap" w:sz="4" w:space="0" w:color="auto"/>
                  </w:tcBorders>
                  <w:vAlign w:val="center"/>
                </w:tcPr>
                <w:p w:rsidR="00737D18" w:rsidRPr="00D52F58" w:rsidRDefault="00737D18" w:rsidP="00737D18">
                  <w:pPr>
                    <w:spacing w:line="240" w:lineRule="exact"/>
                    <w:jc w:val="right"/>
                    <w:rPr>
                      <w:rFonts w:hAnsi="ＭＳ ゴシック"/>
                      <w:szCs w:val="18"/>
                    </w:rPr>
                  </w:pPr>
                </w:p>
              </w:tc>
              <w:tc>
                <w:tcPr>
                  <w:tcW w:w="705" w:type="dxa"/>
                  <w:tcBorders>
                    <w:top w:val="single" w:sz="4" w:space="0" w:color="auto"/>
                    <w:bottom w:val="dashSmallGap" w:sz="4" w:space="0" w:color="auto"/>
                  </w:tcBorders>
                  <w:vAlign w:val="center"/>
                </w:tcPr>
                <w:p w:rsidR="00737D18" w:rsidRPr="00D52F58" w:rsidRDefault="00737D18" w:rsidP="00737D18">
                  <w:pPr>
                    <w:spacing w:line="240" w:lineRule="exact"/>
                    <w:jc w:val="right"/>
                    <w:rPr>
                      <w:rFonts w:hAnsi="ＭＳ ゴシック"/>
                      <w:szCs w:val="18"/>
                    </w:rPr>
                  </w:pPr>
                </w:p>
              </w:tc>
              <w:tc>
                <w:tcPr>
                  <w:tcW w:w="826" w:type="dxa"/>
                  <w:tcBorders>
                    <w:top w:val="single" w:sz="4" w:space="0" w:color="auto"/>
                    <w:bottom w:val="dashSmallGap" w:sz="4" w:space="0" w:color="auto"/>
                  </w:tcBorders>
                  <w:vAlign w:val="center"/>
                </w:tcPr>
                <w:p w:rsidR="00737D18" w:rsidRPr="00D52F58" w:rsidRDefault="00737D18" w:rsidP="00737D18">
                  <w:pPr>
                    <w:spacing w:line="240" w:lineRule="exact"/>
                    <w:jc w:val="right"/>
                    <w:rPr>
                      <w:rFonts w:hAnsi="ＭＳ ゴシック"/>
                      <w:szCs w:val="18"/>
                    </w:rPr>
                  </w:pPr>
                </w:p>
              </w:tc>
            </w:tr>
            <w:tr w:rsidR="00737D18" w:rsidRPr="00D52F58" w:rsidTr="00002EEF">
              <w:trPr>
                <w:trHeight w:val="284"/>
                <w:jc w:val="center"/>
              </w:trPr>
              <w:tc>
                <w:tcPr>
                  <w:tcW w:w="1094" w:type="dxa"/>
                  <w:tcBorders>
                    <w:top w:val="dashSmallGap" w:sz="4" w:space="0" w:color="auto"/>
                    <w:bottom w:val="double" w:sz="4" w:space="0" w:color="auto"/>
                  </w:tcBorders>
                  <w:vAlign w:val="center"/>
                </w:tcPr>
                <w:p w:rsidR="00737D18" w:rsidRPr="00D52F58" w:rsidRDefault="00737D18" w:rsidP="00737D18">
                  <w:pPr>
                    <w:spacing w:line="240" w:lineRule="exact"/>
                    <w:jc w:val="right"/>
                    <w:rPr>
                      <w:rFonts w:hAnsi="ＭＳ ゴシック"/>
                      <w:w w:val="90"/>
                      <w:szCs w:val="18"/>
                    </w:rPr>
                  </w:pPr>
                  <w:r w:rsidRPr="00D52F58">
                    <w:rPr>
                      <w:rFonts w:hAnsi="ＭＳ ゴシック" w:hint="eastAsia"/>
                      <w:w w:val="90"/>
                      <w:szCs w:val="18"/>
                    </w:rPr>
                    <w:t>※上記の常勤換算数</w:t>
                  </w:r>
                </w:p>
              </w:tc>
              <w:tc>
                <w:tcPr>
                  <w:tcW w:w="630" w:type="dxa"/>
                  <w:tcBorders>
                    <w:top w:val="dashSmallGap" w:sz="4" w:space="0" w:color="auto"/>
                    <w:bottom w:val="double" w:sz="4" w:space="0" w:color="auto"/>
                  </w:tcBorders>
                  <w:vAlign w:val="center"/>
                </w:tcPr>
                <w:p w:rsidR="00737D18" w:rsidRPr="00D52F58" w:rsidRDefault="00737D18" w:rsidP="00737D18">
                  <w:pPr>
                    <w:spacing w:line="240" w:lineRule="exact"/>
                    <w:jc w:val="right"/>
                    <w:rPr>
                      <w:rFonts w:hAnsi="ＭＳ ゴシック"/>
                      <w:szCs w:val="18"/>
                    </w:rPr>
                  </w:pPr>
                </w:p>
              </w:tc>
              <w:tc>
                <w:tcPr>
                  <w:tcW w:w="735" w:type="dxa"/>
                  <w:tcBorders>
                    <w:top w:val="dashSmallGap" w:sz="4" w:space="0" w:color="auto"/>
                    <w:bottom w:val="double" w:sz="4" w:space="0" w:color="auto"/>
                  </w:tcBorders>
                  <w:vAlign w:val="center"/>
                </w:tcPr>
                <w:p w:rsidR="00737D18" w:rsidRPr="00D52F58" w:rsidRDefault="00737D18" w:rsidP="00737D18">
                  <w:pPr>
                    <w:spacing w:line="240" w:lineRule="exact"/>
                    <w:jc w:val="right"/>
                    <w:rPr>
                      <w:rFonts w:hAnsi="ＭＳ ゴシック"/>
                      <w:szCs w:val="18"/>
                    </w:rPr>
                  </w:pPr>
                </w:p>
              </w:tc>
              <w:tc>
                <w:tcPr>
                  <w:tcW w:w="630" w:type="dxa"/>
                  <w:tcBorders>
                    <w:top w:val="dashSmallGap" w:sz="4" w:space="0" w:color="auto"/>
                    <w:bottom w:val="double" w:sz="4" w:space="0" w:color="auto"/>
                  </w:tcBorders>
                  <w:vAlign w:val="center"/>
                </w:tcPr>
                <w:p w:rsidR="00737D18" w:rsidRPr="00D52F58" w:rsidRDefault="00737D18" w:rsidP="00737D18">
                  <w:pPr>
                    <w:spacing w:line="240" w:lineRule="exact"/>
                    <w:jc w:val="right"/>
                    <w:rPr>
                      <w:rFonts w:hAnsi="ＭＳ ゴシック"/>
                      <w:szCs w:val="18"/>
                    </w:rPr>
                  </w:pPr>
                </w:p>
              </w:tc>
              <w:tc>
                <w:tcPr>
                  <w:tcW w:w="735" w:type="dxa"/>
                  <w:tcBorders>
                    <w:top w:val="dashSmallGap" w:sz="4" w:space="0" w:color="auto"/>
                    <w:bottom w:val="double" w:sz="4" w:space="0" w:color="auto"/>
                  </w:tcBorders>
                  <w:vAlign w:val="center"/>
                </w:tcPr>
                <w:p w:rsidR="00737D18" w:rsidRPr="00D52F58" w:rsidRDefault="00737D18" w:rsidP="00737D18">
                  <w:pPr>
                    <w:spacing w:line="240" w:lineRule="exact"/>
                    <w:jc w:val="right"/>
                    <w:rPr>
                      <w:rFonts w:hAnsi="ＭＳ ゴシック"/>
                      <w:szCs w:val="18"/>
                    </w:rPr>
                  </w:pPr>
                </w:p>
              </w:tc>
              <w:tc>
                <w:tcPr>
                  <w:tcW w:w="735" w:type="dxa"/>
                  <w:tcBorders>
                    <w:top w:val="dashSmallGap" w:sz="4" w:space="0" w:color="auto"/>
                    <w:bottom w:val="double" w:sz="4" w:space="0" w:color="auto"/>
                  </w:tcBorders>
                  <w:vAlign w:val="center"/>
                </w:tcPr>
                <w:p w:rsidR="00737D18" w:rsidRPr="00D52F58" w:rsidRDefault="00737D18" w:rsidP="00737D18">
                  <w:pPr>
                    <w:spacing w:line="240" w:lineRule="exact"/>
                    <w:jc w:val="right"/>
                    <w:rPr>
                      <w:rFonts w:hAnsi="ＭＳ ゴシック"/>
                      <w:szCs w:val="18"/>
                    </w:rPr>
                  </w:pPr>
                </w:p>
              </w:tc>
              <w:tc>
                <w:tcPr>
                  <w:tcW w:w="705" w:type="dxa"/>
                  <w:tcBorders>
                    <w:top w:val="dashSmallGap" w:sz="4" w:space="0" w:color="auto"/>
                    <w:bottom w:val="double" w:sz="4" w:space="0" w:color="auto"/>
                  </w:tcBorders>
                  <w:vAlign w:val="center"/>
                </w:tcPr>
                <w:p w:rsidR="00737D18" w:rsidRPr="00D52F58" w:rsidRDefault="00737D18" w:rsidP="00737D18">
                  <w:pPr>
                    <w:spacing w:line="240" w:lineRule="exact"/>
                    <w:jc w:val="right"/>
                    <w:rPr>
                      <w:rFonts w:hAnsi="ＭＳ ゴシック"/>
                      <w:szCs w:val="18"/>
                    </w:rPr>
                  </w:pPr>
                </w:p>
              </w:tc>
              <w:tc>
                <w:tcPr>
                  <w:tcW w:w="826" w:type="dxa"/>
                  <w:tcBorders>
                    <w:top w:val="dashSmallGap" w:sz="4" w:space="0" w:color="auto"/>
                    <w:bottom w:val="double" w:sz="4" w:space="0" w:color="auto"/>
                  </w:tcBorders>
                  <w:vAlign w:val="center"/>
                </w:tcPr>
                <w:p w:rsidR="00737D18" w:rsidRPr="00D52F58" w:rsidRDefault="00737D18" w:rsidP="00737D18">
                  <w:pPr>
                    <w:spacing w:line="240" w:lineRule="exact"/>
                    <w:jc w:val="right"/>
                    <w:rPr>
                      <w:rFonts w:hAnsi="ＭＳ ゴシック"/>
                      <w:szCs w:val="18"/>
                    </w:rPr>
                  </w:pPr>
                </w:p>
              </w:tc>
            </w:tr>
          </w:tbl>
          <w:p w:rsidR="00737D18" w:rsidRPr="00D52F58" w:rsidRDefault="00737D18" w:rsidP="00440D46">
            <w:pPr>
              <w:spacing w:line="400" w:lineRule="exact"/>
              <w:ind w:leftChars="83" w:left="147" w:hangingChars="8" w:hanging="13"/>
              <w:rPr>
                <w:rFonts w:hAnsi="ＭＳ ゴシック"/>
                <w:szCs w:val="18"/>
                <w:u w:val="single"/>
              </w:rPr>
            </w:pPr>
            <w:r w:rsidRPr="00D52F58">
              <w:rPr>
                <w:rFonts w:hAnsi="ＭＳ ゴシック" w:hint="eastAsia"/>
                <w:szCs w:val="18"/>
                <w:u w:val="single"/>
              </w:rPr>
              <w:t>常勤換算数（</w:t>
            </w:r>
            <w:r w:rsidR="009945D0" w:rsidRPr="00D52F58">
              <w:rPr>
                <w:rFonts w:hAnsi="ＭＳ ゴシック" w:hint="eastAsia"/>
                <w:szCs w:val="18"/>
                <w:u w:val="single"/>
              </w:rPr>
              <w:t xml:space="preserve">　　</w:t>
            </w:r>
            <w:r w:rsidRPr="00D52F58">
              <w:rPr>
                <w:rFonts w:hAnsi="ＭＳ ゴシック" w:hint="eastAsia"/>
                <w:szCs w:val="18"/>
                <w:u w:val="single"/>
              </w:rPr>
              <w:t xml:space="preserve">　年　</w:t>
            </w:r>
            <w:r w:rsidR="009945D0" w:rsidRPr="00D52F58">
              <w:rPr>
                <w:rFonts w:hAnsi="ＭＳ ゴシック" w:hint="eastAsia"/>
                <w:szCs w:val="18"/>
                <w:u w:val="single"/>
              </w:rPr>
              <w:t xml:space="preserve">　　</w:t>
            </w:r>
            <w:r w:rsidRPr="00D52F58">
              <w:rPr>
                <w:rFonts w:hAnsi="ＭＳ ゴシック" w:hint="eastAsia"/>
                <w:szCs w:val="18"/>
                <w:u w:val="single"/>
              </w:rPr>
              <w:t>月実績）</w:t>
            </w:r>
          </w:p>
          <w:p w:rsidR="00737D18" w:rsidRPr="00D52F58" w:rsidRDefault="00737D18" w:rsidP="00440D46">
            <w:pPr>
              <w:spacing w:line="400" w:lineRule="exact"/>
              <w:ind w:leftChars="83" w:left="147" w:hangingChars="8" w:hanging="13"/>
              <w:rPr>
                <w:rFonts w:hAnsi="ＭＳ ゴシック"/>
                <w:szCs w:val="18"/>
                <w:u w:val="single"/>
              </w:rPr>
            </w:pPr>
            <w:r w:rsidRPr="00D52F58">
              <w:rPr>
                <w:rFonts w:hAnsi="ＭＳ ゴシック" w:hint="eastAsia"/>
                <w:szCs w:val="18"/>
                <w:u w:val="single"/>
              </w:rPr>
              <w:t xml:space="preserve">A　非常勤延勤務時間（　　　</w:t>
            </w:r>
            <w:r w:rsidR="009945D0" w:rsidRPr="00D52F58">
              <w:rPr>
                <w:rFonts w:hAnsi="ＭＳ ゴシック" w:hint="eastAsia"/>
                <w:szCs w:val="18"/>
                <w:u w:val="single"/>
              </w:rPr>
              <w:t xml:space="preserve">　</w:t>
            </w:r>
            <w:r w:rsidRPr="00D52F58">
              <w:rPr>
                <w:rFonts w:hAnsi="ＭＳ ゴシック" w:hint="eastAsia"/>
                <w:szCs w:val="18"/>
                <w:u w:val="single"/>
              </w:rPr>
              <w:t>H）</w:t>
            </w:r>
          </w:p>
          <w:p w:rsidR="00737D18" w:rsidRPr="00D52F58" w:rsidRDefault="00737D18" w:rsidP="00440D46">
            <w:pPr>
              <w:spacing w:line="400" w:lineRule="exact"/>
              <w:ind w:leftChars="83" w:left="147" w:hangingChars="8" w:hanging="13"/>
              <w:rPr>
                <w:rFonts w:hAnsi="ＭＳ ゴシック"/>
                <w:szCs w:val="18"/>
                <w:u w:val="single"/>
              </w:rPr>
            </w:pPr>
            <w:r w:rsidRPr="00D52F58">
              <w:rPr>
                <w:rFonts w:hAnsi="ＭＳ ゴシック" w:hint="eastAsia"/>
                <w:szCs w:val="18"/>
                <w:u w:val="single"/>
              </w:rPr>
              <w:t xml:space="preserve">B　常勤者要勤務時間（　　　</w:t>
            </w:r>
            <w:r w:rsidR="009945D0" w:rsidRPr="00D52F58">
              <w:rPr>
                <w:rFonts w:hAnsi="ＭＳ ゴシック" w:hint="eastAsia"/>
                <w:szCs w:val="18"/>
                <w:u w:val="single"/>
              </w:rPr>
              <w:t xml:space="preserve">　</w:t>
            </w:r>
            <w:r w:rsidRPr="00D52F58">
              <w:rPr>
                <w:rFonts w:hAnsi="ＭＳ ゴシック" w:hint="eastAsia"/>
                <w:szCs w:val="18"/>
                <w:u w:val="single"/>
              </w:rPr>
              <w:t>H/月）</w:t>
            </w:r>
          </w:p>
          <w:p w:rsidR="00737D18" w:rsidRPr="00D52F58" w:rsidRDefault="00737D18" w:rsidP="00440D46">
            <w:pPr>
              <w:spacing w:line="400" w:lineRule="exact"/>
              <w:ind w:leftChars="83" w:left="147" w:hangingChars="8" w:hanging="13"/>
              <w:rPr>
                <w:rFonts w:hAnsi="ＭＳ ゴシック"/>
                <w:szCs w:val="18"/>
                <w:u w:val="single"/>
              </w:rPr>
            </w:pPr>
            <w:r w:rsidRPr="00D52F58">
              <w:rPr>
                <w:rFonts w:hAnsi="ＭＳ ゴシック" w:hint="eastAsia"/>
                <w:szCs w:val="18"/>
                <w:u w:val="single"/>
              </w:rPr>
              <w:t xml:space="preserve">A÷B＝（　　</w:t>
            </w:r>
            <w:r w:rsidR="009945D0" w:rsidRPr="00D52F58">
              <w:rPr>
                <w:rFonts w:hAnsi="ＭＳ ゴシック" w:hint="eastAsia"/>
                <w:szCs w:val="18"/>
                <w:u w:val="single"/>
              </w:rPr>
              <w:t xml:space="preserve">　　</w:t>
            </w:r>
            <w:r w:rsidRPr="00D52F58">
              <w:rPr>
                <w:rFonts w:hAnsi="ＭＳ ゴシック" w:hint="eastAsia"/>
                <w:szCs w:val="18"/>
                <w:u w:val="single"/>
              </w:rPr>
              <w:t>人）</w:t>
            </w:r>
          </w:p>
        </w:tc>
        <w:tc>
          <w:tcPr>
            <w:tcW w:w="463" w:type="dxa"/>
            <w:tcBorders>
              <w:top w:val="single" w:sz="12" w:space="0" w:color="auto"/>
              <w:bottom w:val="dashSmallGap"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single" w:sz="12" w:space="0" w:color="auto"/>
              <w:left w:val="single" w:sz="4" w:space="0" w:color="auto"/>
              <w:bottom w:val="dashSmallGap"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single" w:sz="12" w:space="0" w:color="auto"/>
              <w:left w:val="single" w:sz="4" w:space="0" w:color="auto"/>
              <w:bottom w:val="dashSmallGap"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892" w:type="dxa"/>
            <w:vMerge w:val="restart"/>
            <w:tcBorders>
              <w:top w:val="single" w:sz="12" w:space="0" w:color="auto"/>
              <w:left w:val="single" w:sz="4" w:space="0" w:color="auto"/>
              <w:right w:val="single" w:sz="4" w:space="0" w:color="auto"/>
            </w:tcBorders>
          </w:tcPr>
          <w:p w:rsidR="00737D18" w:rsidRPr="009945D0" w:rsidRDefault="00737D18" w:rsidP="00737D18">
            <w:pPr>
              <w:widowControl/>
              <w:spacing w:line="240" w:lineRule="exact"/>
              <w:rPr>
                <w:rFonts w:hAnsi="ＭＳ ゴシック"/>
                <w:sz w:val="16"/>
                <w:szCs w:val="16"/>
              </w:rPr>
            </w:pPr>
            <w:r w:rsidRPr="009945D0">
              <w:rPr>
                <w:rFonts w:hAnsi="ＭＳ ゴシック" w:hint="eastAsia"/>
                <w:sz w:val="16"/>
                <w:szCs w:val="16"/>
              </w:rPr>
              <w:t>介基準121</w:t>
            </w:r>
          </w:p>
          <w:p w:rsidR="00737D18" w:rsidRPr="009945D0" w:rsidRDefault="00737D18" w:rsidP="00737D18">
            <w:pPr>
              <w:widowControl/>
              <w:spacing w:line="240" w:lineRule="exact"/>
              <w:rPr>
                <w:rFonts w:hAnsi="ＭＳ ゴシック"/>
                <w:spacing w:val="-22"/>
                <w:sz w:val="16"/>
                <w:szCs w:val="16"/>
              </w:rPr>
            </w:pPr>
            <w:r w:rsidRPr="009945D0">
              <w:rPr>
                <w:rFonts w:hAnsi="ＭＳ ゴシック" w:hint="eastAsia"/>
                <w:sz w:val="16"/>
                <w:szCs w:val="16"/>
              </w:rPr>
              <w:t>予基準129</w:t>
            </w:r>
          </w:p>
          <w:p w:rsidR="009945D0" w:rsidRPr="009945D0" w:rsidRDefault="009945D0" w:rsidP="009945D0">
            <w:pPr>
              <w:widowControl/>
              <w:spacing w:line="200" w:lineRule="exact"/>
              <w:rPr>
                <w:rFonts w:hAnsi="ＭＳ ゴシック"/>
                <w:w w:val="90"/>
                <w:sz w:val="16"/>
                <w:szCs w:val="16"/>
              </w:rPr>
            </w:pPr>
            <w:r w:rsidRPr="009945D0">
              <w:rPr>
                <w:rFonts w:hAnsi="ＭＳ ゴシック" w:hint="eastAsia"/>
                <w:w w:val="90"/>
                <w:sz w:val="16"/>
                <w:szCs w:val="16"/>
              </w:rPr>
              <w:t>老企第25号</w:t>
            </w:r>
          </w:p>
          <w:p w:rsidR="00737D18" w:rsidRPr="009945D0" w:rsidRDefault="009945D0" w:rsidP="009945D0">
            <w:pPr>
              <w:spacing w:line="240" w:lineRule="exact"/>
              <w:rPr>
                <w:rFonts w:hAnsi="ＭＳ ゴシック"/>
                <w:spacing w:val="-24"/>
                <w:sz w:val="16"/>
                <w:szCs w:val="16"/>
              </w:rPr>
            </w:pPr>
            <w:r w:rsidRPr="009945D0">
              <w:rPr>
                <w:rFonts w:hAnsi="ＭＳ ゴシック" w:hint="eastAsia"/>
                <w:w w:val="90"/>
                <w:sz w:val="16"/>
                <w:szCs w:val="16"/>
              </w:rPr>
              <w:t>第3-8-1-(1)</w:t>
            </w:r>
          </w:p>
          <w:p w:rsidR="00757843" w:rsidRPr="009945D0" w:rsidRDefault="00757843" w:rsidP="00737D18">
            <w:pPr>
              <w:widowControl/>
              <w:spacing w:line="240" w:lineRule="exact"/>
              <w:rPr>
                <w:rFonts w:hAnsi="ＭＳ ゴシック"/>
                <w:sz w:val="16"/>
                <w:szCs w:val="16"/>
              </w:rPr>
            </w:pPr>
            <w:r w:rsidRPr="009945D0">
              <w:rPr>
                <w:rFonts w:hAnsi="ＭＳ ゴシック" w:hint="eastAsia"/>
                <w:sz w:val="16"/>
                <w:szCs w:val="16"/>
              </w:rPr>
              <w:t>市基準</w:t>
            </w:r>
          </w:p>
          <w:p w:rsidR="00737D18" w:rsidRPr="004774A7" w:rsidRDefault="00757843" w:rsidP="00737D18">
            <w:pPr>
              <w:widowControl/>
              <w:spacing w:line="240" w:lineRule="exact"/>
              <w:rPr>
                <w:rFonts w:hAnsi="ＭＳ ゴシック"/>
                <w:szCs w:val="18"/>
              </w:rPr>
            </w:pPr>
            <w:r w:rsidRPr="009945D0">
              <w:rPr>
                <w:rFonts w:hAnsi="ＭＳ ゴシック" w:hint="eastAsia"/>
                <w:sz w:val="16"/>
                <w:szCs w:val="16"/>
              </w:rPr>
              <w:t>4･25</w:t>
            </w:r>
          </w:p>
        </w:tc>
      </w:tr>
      <w:tr w:rsidR="00737D18" w:rsidRPr="004774A7" w:rsidTr="00432608">
        <w:trPr>
          <w:cantSplit/>
          <w:trHeight w:val="908"/>
        </w:trPr>
        <w:tc>
          <w:tcPr>
            <w:tcW w:w="2390" w:type="dxa"/>
            <w:vMerge/>
            <w:tcBorders>
              <w:top w:val="dashSmallGap" w:sz="4" w:space="0" w:color="auto"/>
              <w:left w:val="single" w:sz="4" w:space="0" w:color="auto"/>
              <w:bottom w:val="single" w:sz="4" w:space="0" w:color="auto"/>
            </w:tcBorders>
          </w:tcPr>
          <w:p w:rsidR="00737D18" w:rsidRPr="004774A7" w:rsidRDefault="00737D18" w:rsidP="00737D18">
            <w:pPr>
              <w:spacing w:line="240" w:lineRule="exact"/>
              <w:rPr>
                <w:rFonts w:hAnsi="ＭＳ ゴシック"/>
                <w:szCs w:val="18"/>
              </w:rPr>
            </w:pPr>
          </w:p>
        </w:tc>
        <w:tc>
          <w:tcPr>
            <w:tcW w:w="6235" w:type="dxa"/>
            <w:tcBorders>
              <w:top w:val="dashSmallGap" w:sz="4" w:space="0" w:color="auto"/>
              <w:bottom w:val="single" w:sz="4" w:space="0" w:color="auto"/>
            </w:tcBorders>
          </w:tcPr>
          <w:p w:rsidR="00737D18" w:rsidRPr="00D52F58" w:rsidRDefault="00737D18" w:rsidP="00737D18">
            <w:pPr>
              <w:spacing w:line="280" w:lineRule="exact"/>
              <w:rPr>
                <w:sz w:val="20"/>
              </w:rPr>
            </w:pPr>
            <w:r w:rsidRPr="00D52F58">
              <w:rPr>
                <w:rFonts w:hint="eastAsia"/>
                <w:sz w:val="20"/>
              </w:rPr>
              <w:t>(置くべき職種員数算出基礎人数＝</w:t>
            </w:r>
            <w:r w:rsidRPr="00D52F58">
              <w:rPr>
                <w:rFonts w:hint="eastAsia"/>
                <w:sz w:val="20"/>
                <w:u w:val="single"/>
              </w:rPr>
              <w:t>利用者の数（前年度の平均）</w:t>
            </w:r>
            <w:r w:rsidRPr="00D52F58">
              <w:rPr>
                <w:rFonts w:hint="eastAsia"/>
                <w:sz w:val="20"/>
              </w:rPr>
              <w:t>)</w:t>
            </w:r>
          </w:p>
          <w:p w:rsidR="00767AE1" w:rsidRPr="00D52F58" w:rsidRDefault="00767AE1" w:rsidP="00737D18">
            <w:pPr>
              <w:spacing w:line="240" w:lineRule="exact"/>
              <w:rPr>
                <w:sz w:val="20"/>
              </w:rPr>
            </w:pPr>
          </w:p>
          <w:p w:rsidR="00767AE1" w:rsidRPr="00D52F58" w:rsidRDefault="00D52F58" w:rsidP="00737D18">
            <w:pPr>
              <w:spacing w:line="240" w:lineRule="exact"/>
            </w:pPr>
            <w:r w:rsidRPr="00D52F58">
              <w:rPr>
                <w:rFonts w:hAnsi="ＭＳ ゴシック" w:hint="eastAsia"/>
                <w:noProof/>
                <w:color w:val="000000"/>
                <w:szCs w:val="18"/>
              </w:rPr>
              <mc:AlternateContent>
                <mc:Choice Requires="wps">
                  <w:drawing>
                    <wp:anchor distT="0" distB="0" distL="114300" distR="114300" simplePos="0" relativeHeight="251663360" behindDoc="0" locked="0" layoutInCell="1" allowOverlap="1" wp14:anchorId="4E629262" wp14:editId="3696A340">
                      <wp:simplePos x="0" y="0"/>
                      <wp:positionH relativeFrom="column">
                        <wp:posOffset>-1399540</wp:posOffset>
                      </wp:positionH>
                      <wp:positionV relativeFrom="paragraph">
                        <wp:posOffset>228600</wp:posOffset>
                      </wp:positionV>
                      <wp:extent cx="5250180" cy="975360"/>
                      <wp:effectExtent l="0" t="0" r="26670" b="15240"/>
                      <wp:wrapNone/>
                      <wp:docPr id="16"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975360"/>
                              </a:xfrm>
                              <a:prstGeom prst="rect">
                                <a:avLst/>
                              </a:prstGeom>
                              <a:solidFill>
                                <a:srgbClr val="FFFFFF"/>
                              </a:solidFill>
                              <a:ln w="9525">
                                <a:solidFill>
                                  <a:srgbClr val="000000"/>
                                </a:solidFill>
                                <a:miter lim="800000"/>
                                <a:headEnd/>
                                <a:tailEnd/>
                              </a:ln>
                            </wps:spPr>
                            <wps:txbx>
                              <w:txbxContent>
                                <w:p w:rsidR="00467E79" w:rsidRPr="00263CED" w:rsidRDefault="00467E79" w:rsidP="00D52F58">
                                  <w:pPr>
                                    <w:spacing w:line="240" w:lineRule="exact"/>
                                    <w:rPr>
                                      <w:rFonts w:hAnsi="ＭＳ ゴシック"/>
                                      <w:szCs w:val="18"/>
                                    </w:rPr>
                                  </w:pPr>
                                  <w:r w:rsidRPr="00263CED">
                                    <w:rPr>
                                      <w:rFonts w:hAnsi="ＭＳ ゴシック" w:hint="eastAsia"/>
                                      <w:szCs w:val="18"/>
                                    </w:rPr>
                                    <w:t>常勤の要勤務時間数は、事業者において就業規則、雇用契約等により定めるもので、32時間を下回る場合は32時間とする。</w:t>
                                  </w:r>
                                </w:p>
                                <w:p w:rsidR="00467E79" w:rsidRPr="00E474B1" w:rsidRDefault="00467E79" w:rsidP="00D52F58">
                                  <w:pPr>
                                    <w:spacing w:line="240" w:lineRule="exact"/>
                                    <w:rPr>
                                      <w:rFonts w:hAnsi="ＭＳ ゴシック"/>
                                      <w:sz w:val="16"/>
                                      <w:szCs w:val="16"/>
                                      <w:shd w:val="pct15" w:color="auto" w:fill="FFFFFF"/>
                                    </w:rPr>
                                  </w:pPr>
                                  <w:r w:rsidRPr="00263CED">
                                    <w:rPr>
                                      <w:rFonts w:hAnsi="ＭＳ ゴシック" w:hint="eastAsia"/>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hAnsi="ＭＳ ゴシック" w:hint="eastAsia"/>
                                      <w:szCs w:val="18"/>
                                      <w:u w:val="single"/>
                                    </w:rPr>
                                    <w:t>常勤の従業者の</w:t>
                                  </w:r>
                                  <w:r w:rsidRPr="00263CED">
                                    <w:rPr>
                                      <w:rFonts w:hAnsi="ＭＳ ゴシック" w:hint="eastAsia"/>
                                      <w:szCs w:val="18"/>
                                      <w:u w:val="single"/>
                                    </w:rPr>
                                    <w:t>員数に換算することにより、人員基準を満たすことが可能。</w:t>
                                  </w:r>
                                </w:p>
                                <w:p w:rsidR="00467E79" w:rsidRPr="00216483" w:rsidRDefault="00467E79" w:rsidP="00D52F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29262" id="_x0000_t202" coordsize="21600,21600" o:spt="202" path="m,l,21600r21600,l21600,xe">
                      <v:stroke joinstyle="miter"/>
                      <v:path gradientshapeok="t" o:connecttype="rect"/>
                    </v:shapetype>
                    <v:shape id="Text Box 310" o:spid="_x0000_s1026" type="#_x0000_t202" style="position:absolute;left:0;text-align:left;margin-left:-110.2pt;margin-top:18pt;width:413.4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">
                      <v:textbox inset="5.85pt,.7pt,5.85pt,.7pt">
                        <w:txbxContent>
                          <w:p w:rsidR="00467E79" w:rsidRPr="00263CED" w:rsidRDefault="00467E79" w:rsidP="00D52F58">
                            <w:pPr>
                              <w:spacing w:line="240" w:lineRule="exact"/>
                              <w:rPr>
                                <w:rFonts w:hAnsi="ＭＳ ゴシック"/>
                                <w:szCs w:val="18"/>
                              </w:rPr>
                            </w:pPr>
                            <w:r w:rsidRPr="00263CED">
                              <w:rPr>
                                <w:rFonts w:hAnsi="ＭＳ ゴシック" w:hint="eastAsia"/>
                                <w:szCs w:val="18"/>
                              </w:rPr>
                              <w:t>常勤の要勤務時間数は、事業者において就業規則、雇用契約等により定めるもので、32時間を下回る場合は32時間とする。</w:t>
                            </w:r>
                          </w:p>
                          <w:p w:rsidR="00467E79" w:rsidRPr="00E474B1" w:rsidRDefault="00467E79" w:rsidP="00D52F58">
                            <w:pPr>
                              <w:spacing w:line="240" w:lineRule="exact"/>
                              <w:rPr>
                                <w:rFonts w:hAnsi="ＭＳ ゴシック"/>
                                <w:sz w:val="16"/>
                                <w:szCs w:val="16"/>
                                <w:shd w:val="pct15" w:color="auto" w:fill="FFFFFF"/>
                              </w:rPr>
                            </w:pPr>
                            <w:r w:rsidRPr="00263CED">
                              <w:rPr>
                                <w:rFonts w:hAnsi="ＭＳ ゴシック" w:hint="eastAsia"/>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hAnsi="ＭＳ ゴシック" w:hint="eastAsia"/>
                                <w:szCs w:val="18"/>
                                <w:u w:val="single"/>
                              </w:rPr>
                              <w:t>常勤の従業者の</w:t>
                            </w:r>
                            <w:r w:rsidRPr="00263CED">
                              <w:rPr>
                                <w:rFonts w:hAnsi="ＭＳ ゴシック" w:hint="eastAsia"/>
                                <w:szCs w:val="18"/>
                                <w:u w:val="single"/>
                              </w:rPr>
                              <w:t>員数に換算することにより、人員基準を満たすことが可能。</w:t>
                            </w:r>
                          </w:p>
                          <w:p w:rsidR="00467E79" w:rsidRPr="00216483" w:rsidRDefault="00467E79" w:rsidP="00D52F58"/>
                        </w:txbxContent>
                      </v:textbox>
                    </v:shape>
                  </w:pict>
                </mc:Fallback>
              </mc:AlternateContent>
            </w:r>
            <w:r w:rsidR="00737D18" w:rsidRPr="00D52F58">
              <w:rPr>
                <w:rFonts w:hint="eastAsia"/>
                <w:sz w:val="20"/>
              </w:rPr>
              <w:t>前年度の全利用者の延</w:t>
            </w:r>
            <w:r w:rsidR="00737D18" w:rsidRPr="00D52F58">
              <w:rPr>
                <w:rFonts w:hint="eastAsia"/>
                <w:bCs/>
                <w:sz w:val="20"/>
              </w:rPr>
              <w:t>数÷</w:t>
            </w:r>
            <w:r w:rsidR="00737D18" w:rsidRPr="00D52F58">
              <w:rPr>
                <w:rFonts w:hint="eastAsia"/>
              </w:rPr>
              <w:t>365＝</w:t>
            </w:r>
            <w:r w:rsidR="00737D18" w:rsidRPr="00D52F58">
              <w:rPr>
                <w:rFonts w:hint="eastAsia"/>
                <w:u w:val="single"/>
              </w:rPr>
              <w:t xml:space="preserve">　　　　人</w:t>
            </w:r>
            <w:r w:rsidR="00737D18" w:rsidRPr="00D52F58">
              <w:rPr>
                <w:rFonts w:hint="eastAsia"/>
              </w:rPr>
              <w:t xml:space="preserve">　</w:t>
            </w:r>
          </w:p>
          <w:p w:rsidR="00767AE1" w:rsidRPr="00D52F58" w:rsidRDefault="00767AE1" w:rsidP="00737D18">
            <w:pPr>
              <w:spacing w:line="240" w:lineRule="exact"/>
              <w:rPr>
                <w:bdr w:val="single" w:sz="4" w:space="0" w:color="auto"/>
              </w:rPr>
            </w:pPr>
          </w:p>
          <w:p w:rsidR="00D52F58" w:rsidRPr="00D52F58" w:rsidRDefault="00D52F58" w:rsidP="00737D18">
            <w:pPr>
              <w:spacing w:line="240" w:lineRule="exact"/>
              <w:rPr>
                <w:bdr w:val="single" w:sz="4" w:space="0" w:color="auto"/>
              </w:rPr>
            </w:pPr>
          </w:p>
          <w:p w:rsidR="00D52F58" w:rsidRPr="00D52F58" w:rsidRDefault="00D52F58" w:rsidP="00737D18">
            <w:pPr>
              <w:spacing w:line="240" w:lineRule="exact"/>
              <w:rPr>
                <w:bdr w:val="single" w:sz="4" w:space="0" w:color="auto"/>
              </w:rPr>
            </w:pPr>
          </w:p>
          <w:p w:rsidR="00767AE1" w:rsidRPr="00D52F58" w:rsidRDefault="00767AE1" w:rsidP="00737D18">
            <w:pPr>
              <w:spacing w:line="240" w:lineRule="exact"/>
              <w:rPr>
                <w:bdr w:val="single" w:sz="4" w:space="0" w:color="auto"/>
              </w:rPr>
            </w:pPr>
          </w:p>
          <w:p w:rsidR="00767AE1" w:rsidRPr="00D52F58" w:rsidRDefault="00767AE1" w:rsidP="00737D18">
            <w:pPr>
              <w:spacing w:line="240" w:lineRule="exact"/>
              <w:rPr>
                <w:bdr w:val="single" w:sz="4" w:space="0" w:color="auto"/>
              </w:rPr>
            </w:pPr>
          </w:p>
          <w:p w:rsidR="00767AE1" w:rsidRPr="00D52F58" w:rsidRDefault="00767AE1" w:rsidP="00737D18">
            <w:pPr>
              <w:spacing w:line="240" w:lineRule="exact"/>
              <w:rPr>
                <w:bdr w:val="single" w:sz="4" w:space="0" w:color="auto"/>
              </w:rPr>
            </w:pPr>
          </w:p>
          <w:p w:rsidR="00737D18" w:rsidRPr="00D52F58" w:rsidRDefault="00737D18" w:rsidP="00737D18">
            <w:pPr>
              <w:spacing w:line="240" w:lineRule="exact"/>
              <w:rPr>
                <w:bdr w:val="single" w:sz="4" w:space="0" w:color="auto"/>
              </w:rPr>
            </w:pPr>
          </w:p>
        </w:tc>
        <w:tc>
          <w:tcPr>
            <w:tcW w:w="463" w:type="dxa"/>
            <w:tcBorders>
              <w:top w:val="dashSmallGap"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dashSmallGap" w:sz="4" w:space="0" w:color="auto"/>
              <w:left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dashSmallGap" w:sz="4" w:space="0" w:color="auto"/>
              <w:left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892" w:type="dxa"/>
            <w:vMerge/>
            <w:tcBorders>
              <w:left w:val="single" w:sz="4" w:space="0" w:color="auto"/>
              <w:bottom w:val="single" w:sz="4" w:space="0" w:color="auto"/>
              <w:right w:val="single" w:sz="4" w:space="0" w:color="auto"/>
            </w:tcBorders>
          </w:tcPr>
          <w:p w:rsidR="00737D18" w:rsidRPr="004774A7" w:rsidRDefault="00737D18" w:rsidP="00737D18">
            <w:pPr>
              <w:spacing w:line="240" w:lineRule="exact"/>
              <w:jc w:val="center"/>
              <w:rPr>
                <w:rFonts w:hAnsi="ＭＳ ゴシック"/>
                <w:szCs w:val="18"/>
              </w:rPr>
            </w:pPr>
          </w:p>
        </w:tc>
      </w:tr>
      <w:tr w:rsidR="00737D18" w:rsidRPr="004774A7" w:rsidTr="002B6ED7">
        <w:trPr>
          <w:cantSplit/>
          <w:trHeight w:val="477"/>
        </w:trPr>
        <w:tc>
          <w:tcPr>
            <w:tcW w:w="2390" w:type="dxa"/>
            <w:vMerge w:val="restart"/>
            <w:tcBorders>
              <w:top w:val="single" w:sz="4" w:space="0" w:color="auto"/>
              <w:left w:val="single" w:sz="4" w:space="0" w:color="auto"/>
            </w:tcBorders>
          </w:tcPr>
          <w:p w:rsidR="00737D18" w:rsidRPr="004774A7" w:rsidRDefault="00737D18" w:rsidP="00737D18">
            <w:pPr>
              <w:spacing w:line="240" w:lineRule="exact"/>
              <w:ind w:left="162" w:hangingChars="100" w:hanging="162"/>
              <w:rPr>
                <w:rFonts w:hAnsi="ＭＳ ゴシック"/>
                <w:szCs w:val="18"/>
              </w:rPr>
            </w:pPr>
          </w:p>
        </w:tc>
        <w:tc>
          <w:tcPr>
            <w:tcW w:w="6235" w:type="dxa"/>
            <w:tcBorders>
              <w:top w:val="single" w:sz="4" w:space="0" w:color="auto"/>
              <w:bottom w:val="single" w:sz="4" w:space="0" w:color="auto"/>
            </w:tcBorders>
          </w:tcPr>
          <w:p w:rsidR="00737D18" w:rsidRPr="00D52F58" w:rsidRDefault="00737D18" w:rsidP="007271B9">
            <w:pPr>
              <w:spacing w:line="280" w:lineRule="exact"/>
              <w:rPr>
                <w:rFonts w:hAnsi="ＭＳ ゴシック"/>
                <w:szCs w:val="18"/>
              </w:rPr>
            </w:pPr>
            <w:r w:rsidRPr="00D52F58">
              <w:rPr>
                <w:rFonts w:hAnsi="ＭＳ ゴシック" w:hint="eastAsia"/>
                <w:szCs w:val="18"/>
              </w:rPr>
              <w:t>（医師）</w:t>
            </w:r>
          </w:p>
          <w:p w:rsidR="00737D18" w:rsidRPr="00D52F58" w:rsidRDefault="00737D18" w:rsidP="007271B9">
            <w:pPr>
              <w:spacing w:line="280" w:lineRule="exact"/>
              <w:rPr>
                <w:rFonts w:hAnsi="ＭＳ ゴシック"/>
                <w:szCs w:val="18"/>
              </w:rPr>
            </w:pPr>
            <w:r w:rsidRPr="00D52F58">
              <w:rPr>
                <w:rFonts w:hAnsi="ＭＳ ゴシック" w:hint="eastAsia"/>
                <w:szCs w:val="18"/>
              </w:rPr>
              <w:t xml:space="preserve">・　</w:t>
            </w:r>
            <w:r w:rsidR="00432608">
              <w:rPr>
                <w:rFonts w:hAnsi="ＭＳ ゴシック" w:hint="eastAsia"/>
                <w:szCs w:val="18"/>
              </w:rPr>
              <w:t>1</w:t>
            </w:r>
            <w:r w:rsidRPr="00D52F58">
              <w:rPr>
                <w:rFonts w:hAnsi="ＭＳ ゴシック" w:hint="eastAsia"/>
                <w:szCs w:val="18"/>
              </w:rPr>
              <w:t>人以上となっているか。（施設との兼務可能）</w:t>
            </w:r>
          </w:p>
        </w:tc>
        <w:tc>
          <w:tcPr>
            <w:tcW w:w="463" w:type="dxa"/>
            <w:tcBorders>
              <w:top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892" w:type="dxa"/>
            <w:vMerge w:val="restart"/>
            <w:tcBorders>
              <w:top w:val="single" w:sz="4" w:space="0" w:color="auto"/>
              <w:left w:val="single" w:sz="4" w:space="0" w:color="auto"/>
              <w:right w:val="single" w:sz="4" w:space="0" w:color="auto"/>
            </w:tcBorders>
          </w:tcPr>
          <w:p w:rsidR="00737D18" w:rsidRPr="00432608" w:rsidRDefault="00737D18" w:rsidP="00737D18">
            <w:pPr>
              <w:widowControl/>
              <w:spacing w:line="240" w:lineRule="exact"/>
              <w:rPr>
                <w:rFonts w:hAnsi="ＭＳ ゴシック"/>
                <w:sz w:val="16"/>
                <w:szCs w:val="16"/>
              </w:rPr>
            </w:pPr>
            <w:r w:rsidRPr="00432608">
              <w:rPr>
                <w:rFonts w:hAnsi="ＭＳ ゴシック" w:hint="eastAsia"/>
                <w:sz w:val="16"/>
                <w:szCs w:val="16"/>
              </w:rPr>
              <w:t>介基準121</w:t>
            </w:r>
          </w:p>
          <w:p w:rsidR="00737D18" w:rsidRPr="00432608" w:rsidRDefault="00737D18" w:rsidP="00737D18">
            <w:pPr>
              <w:widowControl/>
              <w:spacing w:line="240" w:lineRule="exact"/>
              <w:rPr>
                <w:rFonts w:hAnsi="ＭＳ ゴシック"/>
                <w:sz w:val="16"/>
                <w:szCs w:val="16"/>
              </w:rPr>
            </w:pPr>
            <w:r w:rsidRPr="00432608">
              <w:rPr>
                <w:rFonts w:hAnsi="ＭＳ ゴシック" w:hint="eastAsia"/>
                <w:sz w:val="16"/>
                <w:szCs w:val="16"/>
              </w:rPr>
              <w:t>予基準129</w:t>
            </w:r>
          </w:p>
          <w:p w:rsidR="00432608" w:rsidRPr="00432608" w:rsidRDefault="00432608" w:rsidP="00432608">
            <w:pPr>
              <w:widowControl/>
              <w:spacing w:line="200" w:lineRule="exact"/>
              <w:rPr>
                <w:rFonts w:hAnsi="ＭＳ ゴシック"/>
                <w:w w:val="90"/>
                <w:sz w:val="16"/>
                <w:szCs w:val="16"/>
              </w:rPr>
            </w:pPr>
            <w:r w:rsidRPr="00432608">
              <w:rPr>
                <w:rFonts w:hAnsi="ＭＳ ゴシック" w:hint="eastAsia"/>
                <w:w w:val="90"/>
                <w:sz w:val="16"/>
                <w:szCs w:val="16"/>
              </w:rPr>
              <w:t>老企第25号</w:t>
            </w:r>
          </w:p>
          <w:p w:rsidR="00432608" w:rsidRPr="00432608" w:rsidRDefault="00432608" w:rsidP="00432608">
            <w:pPr>
              <w:spacing w:line="240" w:lineRule="exact"/>
              <w:rPr>
                <w:rFonts w:hAnsi="ＭＳ ゴシック"/>
                <w:spacing w:val="-24"/>
                <w:sz w:val="16"/>
                <w:szCs w:val="16"/>
              </w:rPr>
            </w:pPr>
            <w:r w:rsidRPr="00432608">
              <w:rPr>
                <w:rFonts w:hAnsi="ＭＳ ゴシック" w:hint="eastAsia"/>
                <w:w w:val="90"/>
                <w:sz w:val="16"/>
                <w:szCs w:val="16"/>
              </w:rPr>
              <w:t>第3-8-1</w:t>
            </w:r>
          </w:p>
          <w:p w:rsidR="001F5827" w:rsidRPr="00432608" w:rsidRDefault="001F5827" w:rsidP="00737D18">
            <w:pPr>
              <w:spacing w:line="240" w:lineRule="exact"/>
              <w:rPr>
                <w:rFonts w:hAnsi="ＭＳ ゴシック"/>
                <w:sz w:val="16"/>
                <w:szCs w:val="16"/>
              </w:rPr>
            </w:pPr>
            <w:r w:rsidRPr="00432608">
              <w:rPr>
                <w:rFonts w:hAnsi="ＭＳ ゴシック" w:hint="eastAsia"/>
                <w:sz w:val="16"/>
                <w:szCs w:val="16"/>
              </w:rPr>
              <w:t>市基準</w:t>
            </w:r>
          </w:p>
          <w:p w:rsidR="001F5827" w:rsidRPr="004774A7" w:rsidRDefault="001F5827" w:rsidP="00737D18">
            <w:pPr>
              <w:spacing w:line="240" w:lineRule="exact"/>
              <w:rPr>
                <w:rFonts w:hAnsi="ＭＳ ゴシック"/>
                <w:szCs w:val="18"/>
              </w:rPr>
            </w:pPr>
            <w:r w:rsidRPr="00432608">
              <w:rPr>
                <w:rFonts w:hAnsi="ＭＳ ゴシック" w:hint="eastAsia"/>
                <w:sz w:val="16"/>
                <w:szCs w:val="16"/>
              </w:rPr>
              <w:t>4･25</w:t>
            </w:r>
          </w:p>
        </w:tc>
      </w:tr>
      <w:tr w:rsidR="00737D18" w:rsidRPr="004774A7" w:rsidTr="002B6ED7">
        <w:trPr>
          <w:cantSplit/>
          <w:trHeight w:val="1365"/>
        </w:trPr>
        <w:tc>
          <w:tcPr>
            <w:tcW w:w="2390" w:type="dxa"/>
            <w:vMerge/>
            <w:tcBorders>
              <w:top w:val="dashSmallGap" w:sz="4" w:space="0" w:color="auto"/>
              <w:left w:val="single" w:sz="4" w:space="0" w:color="auto"/>
            </w:tcBorders>
          </w:tcPr>
          <w:p w:rsidR="00737D18" w:rsidRPr="004774A7" w:rsidRDefault="00737D18" w:rsidP="00737D18">
            <w:pPr>
              <w:spacing w:line="240" w:lineRule="exact"/>
              <w:ind w:left="162" w:hangingChars="100" w:hanging="162"/>
              <w:rPr>
                <w:rFonts w:hAnsi="ＭＳ ゴシック"/>
                <w:szCs w:val="18"/>
              </w:rPr>
            </w:pPr>
          </w:p>
        </w:tc>
        <w:tc>
          <w:tcPr>
            <w:tcW w:w="6235" w:type="dxa"/>
            <w:tcBorders>
              <w:top w:val="single" w:sz="4" w:space="0" w:color="auto"/>
              <w:bottom w:val="single" w:sz="4" w:space="0" w:color="auto"/>
            </w:tcBorders>
          </w:tcPr>
          <w:p w:rsidR="00737D18" w:rsidRPr="00D52F58" w:rsidRDefault="00737D18" w:rsidP="007271B9">
            <w:pPr>
              <w:spacing w:line="280" w:lineRule="exact"/>
              <w:rPr>
                <w:rFonts w:hAnsi="ＭＳ ゴシック"/>
                <w:szCs w:val="18"/>
              </w:rPr>
            </w:pPr>
            <w:r w:rsidRPr="00D52F58">
              <w:rPr>
                <w:rFonts w:hAnsi="ＭＳ ゴシック" w:hint="eastAsia"/>
                <w:szCs w:val="18"/>
              </w:rPr>
              <w:t>（生活相談員）</w:t>
            </w:r>
          </w:p>
          <w:p w:rsidR="00737D18" w:rsidRPr="00D52F58" w:rsidRDefault="00737D18" w:rsidP="007271B9">
            <w:pPr>
              <w:spacing w:line="280" w:lineRule="exact"/>
              <w:ind w:left="162" w:hangingChars="100" w:hanging="162"/>
              <w:rPr>
                <w:rFonts w:hAnsi="ＭＳ ゴシック"/>
                <w:szCs w:val="18"/>
              </w:rPr>
            </w:pPr>
            <w:r w:rsidRPr="00D52F58">
              <w:rPr>
                <w:rFonts w:hAnsi="ＭＳ ゴシック" w:hint="eastAsia"/>
                <w:szCs w:val="18"/>
              </w:rPr>
              <w:t>・　常勤換算方法で、施設と合算した利用者の数が100又はその端数を増すごとに</w:t>
            </w:r>
            <w:r w:rsidR="00432608">
              <w:rPr>
                <w:rFonts w:hAnsi="ＭＳ ゴシック" w:hint="eastAsia"/>
                <w:szCs w:val="18"/>
              </w:rPr>
              <w:t>1</w:t>
            </w:r>
            <w:r w:rsidRPr="00D52F58">
              <w:rPr>
                <w:rFonts w:hAnsi="ＭＳ ゴシック" w:hint="eastAsia"/>
                <w:szCs w:val="18"/>
              </w:rPr>
              <w:t xml:space="preserve">人以上となっているか。 </w:t>
            </w:r>
          </w:p>
          <w:p w:rsidR="00737D18" w:rsidRPr="00D52F58" w:rsidRDefault="00737D18" w:rsidP="007271B9">
            <w:pPr>
              <w:spacing w:line="280" w:lineRule="exact"/>
              <w:ind w:firstLineChars="851" w:firstLine="1379"/>
              <w:rPr>
                <w:rFonts w:hAnsi="ＭＳ ゴシック"/>
                <w:bCs/>
                <w:szCs w:val="18"/>
              </w:rPr>
            </w:pPr>
            <w:r w:rsidRPr="00D52F58">
              <w:rPr>
                <w:rFonts w:hAnsi="ＭＳ ゴシック" w:hint="eastAsia"/>
                <w:bCs/>
                <w:szCs w:val="18"/>
              </w:rPr>
              <w:t xml:space="preserve">（例）利用者100人まで     </w:t>
            </w:r>
            <w:r w:rsidR="00432608">
              <w:rPr>
                <w:rFonts w:hAnsi="ＭＳ ゴシック"/>
                <w:bCs/>
                <w:szCs w:val="18"/>
              </w:rPr>
              <w:t xml:space="preserve"> </w:t>
            </w:r>
            <w:r w:rsidRPr="00D52F58">
              <w:rPr>
                <w:rFonts w:hAnsi="ＭＳ ゴシック" w:hint="eastAsia"/>
                <w:bCs/>
                <w:szCs w:val="18"/>
              </w:rPr>
              <w:t xml:space="preserve"> 常勤換算方法で　</w:t>
            </w:r>
            <w:r w:rsidR="00432608">
              <w:rPr>
                <w:rFonts w:hAnsi="ＭＳ ゴシック" w:hint="eastAsia"/>
                <w:bCs/>
                <w:szCs w:val="18"/>
              </w:rPr>
              <w:t>1</w:t>
            </w:r>
            <w:r w:rsidRPr="00D52F58">
              <w:rPr>
                <w:rFonts w:hAnsi="ＭＳ ゴシック" w:hint="eastAsia"/>
                <w:bCs/>
                <w:szCs w:val="18"/>
              </w:rPr>
              <w:t>人</w:t>
            </w:r>
          </w:p>
          <w:p w:rsidR="00737D18" w:rsidRPr="00D52F58" w:rsidRDefault="00737D18" w:rsidP="007271B9">
            <w:pPr>
              <w:spacing w:line="280" w:lineRule="exact"/>
              <w:ind w:rightChars="126" w:right="204" w:firstLineChars="1150" w:firstLine="1863"/>
              <w:rPr>
                <w:rFonts w:hAnsi="ＭＳ ゴシック"/>
                <w:bCs/>
                <w:szCs w:val="18"/>
              </w:rPr>
            </w:pPr>
            <w:r w:rsidRPr="00D52F58">
              <w:rPr>
                <w:rFonts w:hAnsi="ＭＳ ゴシック" w:hint="eastAsia"/>
                <w:bCs/>
                <w:szCs w:val="18"/>
              </w:rPr>
              <w:t xml:space="preserve">利用者100人超～200人 </w:t>
            </w:r>
            <w:r w:rsidR="00432608">
              <w:rPr>
                <w:rFonts w:hAnsi="ＭＳ ゴシック" w:hint="eastAsia"/>
                <w:bCs/>
                <w:szCs w:val="18"/>
              </w:rPr>
              <w:t xml:space="preserve">　</w:t>
            </w:r>
            <w:r w:rsidRPr="00D52F58">
              <w:rPr>
                <w:rFonts w:hAnsi="ＭＳ ゴシック" w:hint="eastAsia"/>
                <w:bCs/>
                <w:szCs w:val="18"/>
              </w:rPr>
              <w:t xml:space="preserve">常勤換算方法で　</w:t>
            </w:r>
            <w:r w:rsidR="00432608">
              <w:rPr>
                <w:rFonts w:hAnsi="ＭＳ ゴシック" w:hint="eastAsia"/>
                <w:bCs/>
                <w:szCs w:val="18"/>
              </w:rPr>
              <w:t>2</w:t>
            </w:r>
            <w:r w:rsidRPr="00D52F58">
              <w:rPr>
                <w:rFonts w:hAnsi="ＭＳ ゴシック" w:hint="eastAsia"/>
                <w:bCs/>
                <w:szCs w:val="18"/>
              </w:rPr>
              <w:t>人</w:t>
            </w:r>
          </w:p>
          <w:p w:rsidR="00737D18" w:rsidRPr="00D52F58" w:rsidRDefault="00737D18" w:rsidP="007271B9">
            <w:pPr>
              <w:spacing w:line="280" w:lineRule="exact"/>
              <w:ind w:left="162" w:hangingChars="100" w:hanging="162"/>
              <w:rPr>
                <w:rFonts w:hAnsi="ＭＳ ゴシック"/>
                <w:szCs w:val="18"/>
              </w:rPr>
            </w:pPr>
            <w:r w:rsidRPr="00D52F58">
              <w:rPr>
                <w:rFonts w:hAnsi="ＭＳ ゴシック" w:hint="eastAsia"/>
                <w:szCs w:val="18"/>
              </w:rPr>
              <w:t>・　短期入所生活介護事業所としての定員が20人以上の場合、常勤</w:t>
            </w:r>
            <w:r w:rsidR="00432608">
              <w:rPr>
                <w:rFonts w:hAnsi="ＭＳ ゴシック" w:hint="eastAsia"/>
                <w:szCs w:val="18"/>
              </w:rPr>
              <w:t>1</w:t>
            </w:r>
            <w:r w:rsidRPr="00D52F58">
              <w:rPr>
                <w:rFonts w:hAnsi="ＭＳ ゴシック" w:hint="eastAsia"/>
                <w:szCs w:val="18"/>
              </w:rPr>
              <w:t>人以上となっているか。</w:t>
            </w:r>
          </w:p>
        </w:tc>
        <w:tc>
          <w:tcPr>
            <w:tcW w:w="463" w:type="dxa"/>
            <w:tcBorders>
              <w:top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892" w:type="dxa"/>
            <w:vMerge/>
            <w:tcBorders>
              <w:top w:val="dashSmallGap" w:sz="4" w:space="0" w:color="auto"/>
              <w:left w:val="single" w:sz="4" w:space="0" w:color="auto"/>
              <w:right w:val="single" w:sz="4" w:space="0" w:color="auto"/>
            </w:tcBorders>
          </w:tcPr>
          <w:p w:rsidR="00737D18" w:rsidRPr="004774A7" w:rsidRDefault="00737D18" w:rsidP="00737D18">
            <w:pPr>
              <w:widowControl/>
              <w:spacing w:line="240" w:lineRule="exact"/>
              <w:jc w:val="center"/>
              <w:rPr>
                <w:rFonts w:hAnsi="ＭＳ ゴシック"/>
                <w:szCs w:val="18"/>
              </w:rPr>
            </w:pPr>
          </w:p>
        </w:tc>
      </w:tr>
      <w:tr w:rsidR="00737D18" w:rsidRPr="004774A7" w:rsidTr="002B6ED7">
        <w:trPr>
          <w:cantSplit/>
          <w:trHeight w:val="870"/>
        </w:trPr>
        <w:tc>
          <w:tcPr>
            <w:tcW w:w="2390" w:type="dxa"/>
            <w:vMerge/>
            <w:tcBorders>
              <w:left w:val="single" w:sz="4" w:space="0" w:color="auto"/>
            </w:tcBorders>
          </w:tcPr>
          <w:p w:rsidR="00737D18" w:rsidRPr="004774A7" w:rsidRDefault="00737D18" w:rsidP="00737D18">
            <w:pPr>
              <w:spacing w:line="240" w:lineRule="exact"/>
              <w:ind w:left="162" w:hangingChars="100" w:hanging="162"/>
              <w:rPr>
                <w:rFonts w:hAnsi="ＭＳ ゴシック"/>
                <w:szCs w:val="18"/>
              </w:rPr>
            </w:pPr>
          </w:p>
        </w:tc>
        <w:tc>
          <w:tcPr>
            <w:tcW w:w="6235" w:type="dxa"/>
            <w:tcBorders>
              <w:top w:val="single" w:sz="4" w:space="0" w:color="auto"/>
              <w:bottom w:val="single" w:sz="4" w:space="0" w:color="auto"/>
            </w:tcBorders>
          </w:tcPr>
          <w:p w:rsidR="00737D18" w:rsidRPr="00D52F58" w:rsidRDefault="00737D18" w:rsidP="007271B9">
            <w:pPr>
              <w:spacing w:line="280" w:lineRule="exact"/>
              <w:rPr>
                <w:rFonts w:hAnsi="ＭＳ ゴシック"/>
                <w:szCs w:val="18"/>
              </w:rPr>
            </w:pPr>
            <w:r w:rsidRPr="00D52F58">
              <w:rPr>
                <w:rFonts w:hAnsi="ＭＳ ゴシック" w:hint="eastAsia"/>
                <w:szCs w:val="18"/>
              </w:rPr>
              <w:t>（介護職員又は看護職員）</w:t>
            </w:r>
          </w:p>
          <w:p w:rsidR="00737D18" w:rsidRPr="00D52F58" w:rsidRDefault="00737D18" w:rsidP="007271B9">
            <w:pPr>
              <w:spacing w:line="280" w:lineRule="exact"/>
              <w:ind w:left="162" w:hangingChars="100" w:hanging="162"/>
              <w:rPr>
                <w:rFonts w:hAnsi="ＭＳ ゴシック"/>
                <w:szCs w:val="18"/>
              </w:rPr>
            </w:pPr>
            <w:r w:rsidRPr="00D52F58">
              <w:rPr>
                <w:rFonts w:hAnsi="ＭＳ ゴシック" w:hint="eastAsia"/>
                <w:szCs w:val="18"/>
              </w:rPr>
              <w:t>・　介護職員又は看護職員の合計数は、常勤換算方法で、施設と合算した利用者の数が</w:t>
            </w:r>
            <w:r w:rsidR="00432608">
              <w:rPr>
                <w:rFonts w:hAnsi="ＭＳ ゴシック" w:hint="eastAsia"/>
                <w:szCs w:val="18"/>
              </w:rPr>
              <w:t>3</w:t>
            </w:r>
            <w:r w:rsidRPr="00D52F58">
              <w:rPr>
                <w:rFonts w:hAnsi="ＭＳ ゴシック" w:hint="eastAsia"/>
                <w:szCs w:val="18"/>
              </w:rPr>
              <w:t>又はその端数を増すごとに</w:t>
            </w:r>
            <w:r w:rsidR="00432608">
              <w:rPr>
                <w:rFonts w:hAnsi="ＭＳ ゴシック" w:hint="eastAsia"/>
                <w:szCs w:val="18"/>
              </w:rPr>
              <w:t>1</w:t>
            </w:r>
            <w:r w:rsidRPr="00D52F58">
              <w:rPr>
                <w:rFonts w:hAnsi="ＭＳ ゴシック" w:hint="eastAsia"/>
                <w:szCs w:val="18"/>
              </w:rPr>
              <w:t>人以上となっているか。</w:t>
            </w:r>
          </w:p>
          <w:p w:rsidR="00EC2149" w:rsidRPr="00EC2149" w:rsidRDefault="00737D18" w:rsidP="00EC2149">
            <w:pPr>
              <w:spacing w:line="280" w:lineRule="exact"/>
              <w:ind w:left="150" w:hangingChars="100" w:hanging="150"/>
              <w:rPr>
                <w:rFonts w:hAnsi="ＭＳ ゴシック"/>
                <w:spacing w:val="-6"/>
                <w:szCs w:val="18"/>
              </w:rPr>
            </w:pPr>
            <w:r w:rsidRPr="00D52F58">
              <w:rPr>
                <w:rFonts w:hAnsi="ＭＳ ゴシック" w:hint="eastAsia"/>
                <w:spacing w:val="-6"/>
                <w:szCs w:val="18"/>
              </w:rPr>
              <w:t>・　短期入所生活介護事業所としての定員が20人以上の場合、看護職員のうち</w:t>
            </w:r>
            <w:r w:rsidR="00432608">
              <w:rPr>
                <w:rFonts w:hAnsi="ＭＳ ゴシック" w:hint="eastAsia"/>
                <w:spacing w:val="-6"/>
                <w:szCs w:val="18"/>
              </w:rPr>
              <w:t>1</w:t>
            </w:r>
            <w:r w:rsidRPr="00D52F58">
              <w:rPr>
                <w:rFonts w:hAnsi="ＭＳ ゴシック" w:hint="eastAsia"/>
                <w:spacing w:val="-6"/>
                <w:szCs w:val="18"/>
              </w:rPr>
              <w:t>人以上及び介護職員のうち</w:t>
            </w:r>
            <w:r w:rsidR="00432608">
              <w:rPr>
                <w:rFonts w:hAnsi="ＭＳ ゴシック" w:hint="eastAsia"/>
                <w:spacing w:val="-6"/>
                <w:szCs w:val="18"/>
              </w:rPr>
              <w:t>1</w:t>
            </w:r>
            <w:r w:rsidRPr="00D52F58">
              <w:rPr>
                <w:rFonts w:hAnsi="ＭＳ ゴシック" w:hint="eastAsia"/>
                <w:spacing w:val="-6"/>
                <w:szCs w:val="18"/>
              </w:rPr>
              <w:t>人以上は常勤となっているか。</w:t>
            </w:r>
          </w:p>
        </w:tc>
        <w:tc>
          <w:tcPr>
            <w:tcW w:w="463" w:type="dxa"/>
            <w:tcBorders>
              <w:top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892" w:type="dxa"/>
            <w:vMerge/>
            <w:tcBorders>
              <w:left w:val="single" w:sz="4" w:space="0" w:color="auto"/>
              <w:right w:val="single" w:sz="4" w:space="0" w:color="auto"/>
            </w:tcBorders>
          </w:tcPr>
          <w:p w:rsidR="00737D18" w:rsidRPr="004774A7" w:rsidRDefault="00737D18" w:rsidP="00737D18">
            <w:pPr>
              <w:spacing w:line="240" w:lineRule="exact"/>
              <w:jc w:val="center"/>
              <w:rPr>
                <w:rFonts w:hAnsi="ＭＳ ゴシック"/>
                <w:szCs w:val="18"/>
              </w:rPr>
            </w:pPr>
          </w:p>
        </w:tc>
      </w:tr>
      <w:tr w:rsidR="006E6FB0" w:rsidRPr="004774A7" w:rsidTr="002B6ED7">
        <w:trPr>
          <w:cantSplit/>
          <w:trHeight w:val="870"/>
        </w:trPr>
        <w:tc>
          <w:tcPr>
            <w:tcW w:w="2390" w:type="dxa"/>
            <w:vMerge/>
            <w:tcBorders>
              <w:left w:val="single" w:sz="4" w:space="0" w:color="auto"/>
            </w:tcBorders>
          </w:tcPr>
          <w:p w:rsidR="006E6FB0" w:rsidRPr="004774A7" w:rsidRDefault="006E6FB0" w:rsidP="006E6FB0">
            <w:pPr>
              <w:spacing w:line="240" w:lineRule="exact"/>
              <w:ind w:left="162" w:hangingChars="100" w:hanging="162"/>
              <w:rPr>
                <w:rFonts w:hAnsi="ＭＳ ゴシック"/>
                <w:szCs w:val="18"/>
              </w:rPr>
            </w:pPr>
          </w:p>
        </w:tc>
        <w:tc>
          <w:tcPr>
            <w:tcW w:w="6235" w:type="dxa"/>
            <w:tcBorders>
              <w:top w:val="single" w:sz="4" w:space="0" w:color="auto"/>
              <w:bottom w:val="single" w:sz="4" w:space="0" w:color="auto"/>
            </w:tcBorders>
          </w:tcPr>
          <w:p w:rsidR="006E6FB0" w:rsidRPr="006E6FB0" w:rsidRDefault="006E6FB0" w:rsidP="006E6FB0">
            <w:pPr>
              <w:spacing w:line="280" w:lineRule="exact"/>
              <w:rPr>
                <w:rFonts w:hAnsi="ＭＳ ゴシック"/>
                <w:szCs w:val="18"/>
                <w:u w:val="single"/>
              </w:rPr>
            </w:pPr>
            <w:r w:rsidRPr="006E6FB0">
              <w:rPr>
                <w:rFonts w:hAnsi="ＭＳ ゴシック" w:hint="eastAsia"/>
                <w:szCs w:val="18"/>
                <w:u w:val="single"/>
              </w:rPr>
              <w:t>（看護職員を配置しなかった場合）</w:t>
            </w:r>
          </w:p>
          <w:p w:rsidR="006E6FB0" w:rsidRPr="00D52F58" w:rsidRDefault="006E6FB0" w:rsidP="006E6FB0">
            <w:pPr>
              <w:spacing w:line="280" w:lineRule="exact"/>
              <w:ind w:left="162" w:hangingChars="100" w:hanging="162"/>
              <w:rPr>
                <w:rFonts w:hAnsi="ＭＳ ゴシック"/>
                <w:szCs w:val="18"/>
              </w:rPr>
            </w:pPr>
            <w:r w:rsidRPr="006E6FB0">
              <w:rPr>
                <w:rFonts w:hAnsi="ＭＳ ゴシック" w:hint="eastAsia"/>
                <w:szCs w:val="18"/>
                <w:u w:val="single"/>
              </w:rPr>
              <w:t>・　利用者の状態像に応じて必要がある場合には、病院、診療所又は訪問看護ステーション（併設事業所にあっては、当該併設事業所を併設する特別養護老人ホーム等（以下この項において「併設本体施設」という。）を含む。）との密接な連携により看護職員を確保しているか。</w:t>
            </w:r>
          </w:p>
        </w:tc>
        <w:tc>
          <w:tcPr>
            <w:tcW w:w="463" w:type="dxa"/>
            <w:tcBorders>
              <w:top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892" w:type="dxa"/>
            <w:vMerge/>
            <w:tcBorders>
              <w:left w:val="single" w:sz="4" w:space="0" w:color="auto"/>
              <w:right w:val="single" w:sz="4" w:space="0" w:color="auto"/>
            </w:tcBorders>
          </w:tcPr>
          <w:p w:rsidR="006E6FB0" w:rsidRPr="004774A7" w:rsidRDefault="006E6FB0" w:rsidP="006E6FB0">
            <w:pPr>
              <w:spacing w:line="240" w:lineRule="exact"/>
              <w:jc w:val="center"/>
              <w:rPr>
                <w:rFonts w:hAnsi="ＭＳ ゴシック"/>
                <w:szCs w:val="18"/>
              </w:rPr>
            </w:pPr>
          </w:p>
        </w:tc>
      </w:tr>
      <w:tr w:rsidR="006E6FB0" w:rsidRPr="004774A7" w:rsidTr="002B6ED7">
        <w:trPr>
          <w:cantSplit/>
          <w:trHeight w:val="1050"/>
        </w:trPr>
        <w:tc>
          <w:tcPr>
            <w:tcW w:w="2390" w:type="dxa"/>
            <w:vMerge/>
            <w:tcBorders>
              <w:left w:val="single" w:sz="4" w:space="0" w:color="auto"/>
            </w:tcBorders>
          </w:tcPr>
          <w:p w:rsidR="006E6FB0" w:rsidRPr="004774A7" w:rsidRDefault="006E6FB0" w:rsidP="006E6FB0">
            <w:pPr>
              <w:spacing w:line="240" w:lineRule="exact"/>
              <w:ind w:left="162" w:hangingChars="100" w:hanging="162"/>
              <w:rPr>
                <w:rFonts w:hAnsi="ＭＳ ゴシック"/>
                <w:szCs w:val="18"/>
              </w:rPr>
            </w:pPr>
          </w:p>
        </w:tc>
        <w:tc>
          <w:tcPr>
            <w:tcW w:w="6235" w:type="dxa"/>
            <w:tcBorders>
              <w:top w:val="single" w:sz="4" w:space="0" w:color="auto"/>
              <w:bottom w:val="single" w:sz="4" w:space="0" w:color="auto"/>
            </w:tcBorders>
          </w:tcPr>
          <w:p w:rsidR="006E6FB0" w:rsidRPr="00432608" w:rsidRDefault="006E6FB0" w:rsidP="006E6FB0">
            <w:pPr>
              <w:spacing w:line="280" w:lineRule="exact"/>
              <w:rPr>
                <w:rFonts w:hAnsi="ＭＳ ゴシック"/>
                <w:szCs w:val="18"/>
              </w:rPr>
            </w:pPr>
            <w:r w:rsidRPr="00432608">
              <w:rPr>
                <w:rFonts w:hAnsi="ＭＳ ゴシック" w:hint="eastAsia"/>
                <w:szCs w:val="18"/>
              </w:rPr>
              <w:t>（栄養士）（施設との兼務可能）</w:t>
            </w:r>
          </w:p>
          <w:p w:rsidR="006E6FB0" w:rsidRPr="00432608" w:rsidRDefault="006E6FB0" w:rsidP="006E6FB0">
            <w:pPr>
              <w:widowControl/>
              <w:spacing w:line="280" w:lineRule="exact"/>
              <w:rPr>
                <w:rFonts w:hAnsi="ＭＳ ゴシック" w:cs="ＭＳ Ｐゴシック"/>
                <w:kern w:val="0"/>
                <w:szCs w:val="18"/>
              </w:rPr>
            </w:pPr>
            <w:r w:rsidRPr="00432608">
              <w:rPr>
                <w:rFonts w:hAnsi="ＭＳ ゴシック" w:cs="ＭＳ Ｐゴシック" w:hint="eastAsia"/>
                <w:kern w:val="0"/>
                <w:szCs w:val="18"/>
              </w:rPr>
              <w:t>・　1人以上配置しているか。</w:t>
            </w:r>
          </w:p>
          <w:p w:rsidR="002B6ED7" w:rsidRPr="00D52F58" w:rsidRDefault="006E6FB0" w:rsidP="002B6ED7">
            <w:pPr>
              <w:widowControl/>
              <w:spacing w:line="280" w:lineRule="exact"/>
              <w:ind w:leftChars="-1" w:left="184" w:hangingChars="115" w:hanging="186"/>
              <w:rPr>
                <w:rFonts w:hAnsi="ＭＳ ゴシック"/>
                <w:szCs w:val="18"/>
              </w:rPr>
            </w:pPr>
            <w:r w:rsidRPr="00432608">
              <w:rPr>
                <w:rFonts w:hAnsi="ＭＳ ゴシック" w:hint="eastAsia"/>
                <w:szCs w:val="18"/>
              </w:rPr>
              <w:t>※　ただし、利用定員が40人を超えない指定（介護予防）短期入所生活介護事業所にあっては、近隣の他の社会福祉施設や病院等の栄養士との兼務や地域の栄養指導員との連携を図ることにより、当該事業所の効率的な運営を期待できる場合であって、利用者の処遇に支障がないときは栄養士を置かないことができる。</w:t>
            </w:r>
          </w:p>
        </w:tc>
        <w:tc>
          <w:tcPr>
            <w:tcW w:w="463" w:type="dxa"/>
            <w:tcBorders>
              <w:top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892" w:type="dxa"/>
            <w:vMerge/>
            <w:tcBorders>
              <w:left w:val="single" w:sz="4" w:space="0" w:color="auto"/>
              <w:right w:val="single" w:sz="4" w:space="0" w:color="auto"/>
            </w:tcBorders>
          </w:tcPr>
          <w:p w:rsidR="006E6FB0" w:rsidRPr="004774A7" w:rsidRDefault="006E6FB0" w:rsidP="006E6FB0">
            <w:pPr>
              <w:spacing w:line="240" w:lineRule="exact"/>
              <w:jc w:val="center"/>
              <w:rPr>
                <w:rFonts w:hAnsi="ＭＳ ゴシック"/>
                <w:szCs w:val="18"/>
              </w:rPr>
            </w:pPr>
          </w:p>
        </w:tc>
      </w:tr>
      <w:tr w:rsidR="006E6FB0" w:rsidRPr="004774A7" w:rsidTr="002B6ED7">
        <w:trPr>
          <w:cantSplit/>
          <w:trHeight w:val="1446"/>
        </w:trPr>
        <w:tc>
          <w:tcPr>
            <w:tcW w:w="2390" w:type="dxa"/>
            <w:vMerge/>
            <w:tcBorders>
              <w:left w:val="single" w:sz="4" w:space="0" w:color="auto"/>
            </w:tcBorders>
          </w:tcPr>
          <w:p w:rsidR="006E6FB0" w:rsidRPr="004774A7" w:rsidRDefault="006E6FB0" w:rsidP="006E6FB0">
            <w:pPr>
              <w:spacing w:line="240" w:lineRule="exact"/>
              <w:ind w:left="162" w:hangingChars="100" w:hanging="162"/>
              <w:rPr>
                <w:rFonts w:hAnsi="ＭＳ ゴシック"/>
                <w:szCs w:val="18"/>
              </w:rPr>
            </w:pPr>
          </w:p>
        </w:tc>
        <w:tc>
          <w:tcPr>
            <w:tcW w:w="6235" w:type="dxa"/>
            <w:tcBorders>
              <w:top w:val="single" w:sz="4" w:space="0" w:color="auto"/>
              <w:bottom w:val="single" w:sz="4" w:space="0" w:color="auto"/>
            </w:tcBorders>
          </w:tcPr>
          <w:p w:rsidR="006E6FB0" w:rsidRPr="00BD0F98" w:rsidRDefault="006E6FB0" w:rsidP="006E6FB0">
            <w:pPr>
              <w:spacing w:line="280" w:lineRule="exact"/>
              <w:rPr>
                <w:rFonts w:hAnsi="ＭＳ ゴシック"/>
                <w:szCs w:val="18"/>
              </w:rPr>
            </w:pPr>
            <w:r w:rsidRPr="00BD0F98">
              <w:rPr>
                <w:rFonts w:hAnsi="ＭＳ ゴシック" w:hint="eastAsia"/>
                <w:szCs w:val="18"/>
              </w:rPr>
              <w:t>（機能訓練指導員）（施設との兼務可能）</w:t>
            </w:r>
          </w:p>
          <w:p w:rsidR="006E6FB0" w:rsidRPr="00BD0F98" w:rsidRDefault="006E6FB0" w:rsidP="006E6FB0">
            <w:pPr>
              <w:widowControl/>
              <w:spacing w:line="280" w:lineRule="exact"/>
              <w:rPr>
                <w:rFonts w:hAnsi="ＭＳ ゴシック" w:cs="ＭＳ Ｐゴシック"/>
                <w:kern w:val="0"/>
                <w:szCs w:val="18"/>
              </w:rPr>
            </w:pPr>
            <w:r w:rsidRPr="00BD0F98">
              <w:rPr>
                <w:rFonts w:hAnsi="ＭＳ ゴシック" w:cs="ＭＳ Ｐゴシック" w:hint="eastAsia"/>
                <w:kern w:val="0"/>
                <w:szCs w:val="18"/>
              </w:rPr>
              <w:t>・　1人以上配置しているか。</w:t>
            </w:r>
          </w:p>
          <w:p w:rsidR="006E6FB0" w:rsidRPr="00BD0F98" w:rsidRDefault="006E6FB0" w:rsidP="006E6FB0">
            <w:pPr>
              <w:spacing w:line="280" w:lineRule="exact"/>
              <w:ind w:left="151" w:hangingChars="93" w:hanging="151"/>
              <w:rPr>
                <w:rFonts w:hAnsi="ＭＳ ゴシック" w:cs="ＭＳ Ｐゴシック"/>
                <w:kern w:val="0"/>
                <w:szCs w:val="18"/>
              </w:rPr>
            </w:pPr>
            <w:r w:rsidRPr="00BD0F98">
              <w:rPr>
                <w:rFonts w:hAnsi="ＭＳ ゴシック" w:cs="ＭＳ Ｐゴシック" w:hint="eastAsia"/>
                <w:kern w:val="0"/>
                <w:szCs w:val="18"/>
              </w:rPr>
              <w:t>※　機能訓練指導員は日常生活を営むのに必要な機能の減退を防止するための訓練を行う能力を有する者。</w:t>
            </w:r>
          </w:p>
          <w:p w:rsidR="006E6FB0" w:rsidRPr="00BD0F98" w:rsidRDefault="006E6FB0" w:rsidP="006E6FB0">
            <w:pPr>
              <w:spacing w:line="280" w:lineRule="exact"/>
              <w:ind w:left="162" w:hangingChars="100" w:hanging="162"/>
              <w:rPr>
                <w:rFonts w:hAnsi="ＭＳ ゴシック"/>
                <w:szCs w:val="18"/>
              </w:rPr>
            </w:pPr>
            <w:r w:rsidRPr="00BD0F98">
              <w:rPr>
                <w:rFonts w:hAnsi="ＭＳ ゴシック" w:cs="ＭＳ Ｐゴシック" w:hint="eastAsia"/>
                <w:kern w:val="0"/>
                <w:szCs w:val="18"/>
              </w:rPr>
              <w:t>※　日常生活やレクリエーション、行事等を通じて行う機能訓練については、生活相談員又は介護職員が兼務して行っても差し支えない。</w:t>
            </w:r>
          </w:p>
        </w:tc>
        <w:tc>
          <w:tcPr>
            <w:tcW w:w="463" w:type="dxa"/>
            <w:tcBorders>
              <w:top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892" w:type="dxa"/>
            <w:vMerge/>
            <w:tcBorders>
              <w:left w:val="single" w:sz="4" w:space="0" w:color="auto"/>
              <w:right w:val="single" w:sz="4" w:space="0" w:color="auto"/>
            </w:tcBorders>
          </w:tcPr>
          <w:p w:rsidR="006E6FB0" w:rsidRPr="004774A7" w:rsidRDefault="006E6FB0" w:rsidP="006E6FB0">
            <w:pPr>
              <w:spacing w:line="240" w:lineRule="exact"/>
              <w:jc w:val="center"/>
              <w:rPr>
                <w:rFonts w:hAnsi="ＭＳ ゴシック"/>
                <w:szCs w:val="18"/>
              </w:rPr>
            </w:pPr>
          </w:p>
        </w:tc>
      </w:tr>
      <w:tr w:rsidR="006E6FB0" w:rsidRPr="004774A7" w:rsidTr="002B6ED7">
        <w:trPr>
          <w:cantSplit/>
          <w:trHeight w:val="800"/>
        </w:trPr>
        <w:tc>
          <w:tcPr>
            <w:tcW w:w="2390" w:type="dxa"/>
            <w:vMerge/>
            <w:tcBorders>
              <w:left w:val="single" w:sz="4" w:space="0" w:color="auto"/>
            </w:tcBorders>
          </w:tcPr>
          <w:p w:rsidR="006E6FB0" w:rsidRPr="004774A7" w:rsidRDefault="006E6FB0" w:rsidP="006E6FB0">
            <w:pPr>
              <w:spacing w:line="240" w:lineRule="exact"/>
              <w:ind w:left="162" w:hangingChars="100" w:hanging="162"/>
              <w:rPr>
                <w:rFonts w:hAnsi="ＭＳ ゴシック"/>
                <w:szCs w:val="18"/>
              </w:rPr>
            </w:pPr>
          </w:p>
        </w:tc>
        <w:tc>
          <w:tcPr>
            <w:tcW w:w="6235" w:type="dxa"/>
            <w:tcBorders>
              <w:top w:val="single" w:sz="4" w:space="0" w:color="auto"/>
              <w:bottom w:val="single" w:sz="4" w:space="0" w:color="auto"/>
            </w:tcBorders>
          </w:tcPr>
          <w:p w:rsidR="006E6FB0" w:rsidRPr="00BD0F98" w:rsidRDefault="006E6FB0" w:rsidP="006E6FB0">
            <w:pPr>
              <w:spacing w:line="280" w:lineRule="exact"/>
              <w:rPr>
                <w:rFonts w:hAnsi="ＭＳ ゴシック"/>
                <w:szCs w:val="18"/>
              </w:rPr>
            </w:pPr>
            <w:r w:rsidRPr="00BD0F98">
              <w:rPr>
                <w:rFonts w:hAnsi="ＭＳ ゴシック" w:hint="eastAsia"/>
                <w:szCs w:val="18"/>
              </w:rPr>
              <w:t>（調理員その他の従業者）</w:t>
            </w:r>
          </w:p>
          <w:p w:rsidR="006E6FB0" w:rsidRPr="00BD0F98" w:rsidRDefault="006E6FB0" w:rsidP="006E6FB0">
            <w:pPr>
              <w:spacing w:line="280" w:lineRule="exact"/>
              <w:ind w:firstLineChars="100" w:firstLine="162"/>
              <w:rPr>
                <w:rFonts w:hAnsi="ＭＳ ゴシック"/>
                <w:szCs w:val="18"/>
              </w:rPr>
            </w:pPr>
            <w:r w:rsidRPr="00BD0F98">
              <w:rPr>
                <w:rFonts w:hAnsi="ＭＳ ゴシック" w:cs="ＭＳ Ｐゴシック" w:hint="eastAsia"/>
                <w:kern w:val="0"/>
                <w:szCs w:val="18"/>
              </w:rPr>
              <w:t>当該指定（介護予防）短期入所生活介護事業所の実情に応じた適当数を置いているか。</w:t>
            </w:r>
          </w:p>
        </w:tc>
        <w:tc>
          <w:tcPr>
            <w:tcW w:w="463" w:type="dxa"/>
            <w:tcBorders>
              <w:top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892" w:type="dxa"/>
            <w:vMerge/>
            <w:tcBorders>
              <w:left w:val="single" w:sz="4" w:space="0" w:color="auto"/>
              <w:right w:val="single" w:sz="4" w:space="0" w:color="auto"/>
            </w:tcBorders>
          </w:tcPr>
          <w:p w:rsidR="006E6FB0" w:rsidRPr="004774A7" w:rsidRDefault="006E6FB0" w:rsidP="006E6FB0">
            <w:pPr>
              <w:spacing w:line="240" w:lineRule="exact"/>
              <w:jc w:val="center"/>
              <w:rPr>
                <w:rFonts w:hAnsi="ＭＳ ゴシック"/>
                <w:szCs w:val="18"/>
              </w:rPr>
            </w:pPr>
          </w:p>
        </w:tc>
      </w:tr>
      <w:tr w:rsidR="006E6FB0" w:rsidRPr="004774A7" w:rsidTr="002B6ED7">
        <w:trPr>
          <w:cantSplit/>
          <w:trHeight w:val="1500"/>
        </w:trPr>
        <w:tc>
          <w:tcPr>
            <w:tcW w:w="2390" w:type="dxa"/>
            <w:vMerge/>
            <w:tcBorders>
              <w:left w:val="single" w:sz="4" w:space="0" w:color="auto"/>
              <w:bottom w:val="single" w:sz="4" w:space="0" w:color="auto"/>
            </w:tcBorders>
          </w:tcPr>
          <w:p w:rsidR="006E6FB0" w:rsidRPr="004774A7" w:rsidRDefault="006E6FB0" w:rsidP="006E6FB0">
            <w:pPr>
              <w:spacing w:line="240" w:lineRule="exact"/>
              <w:ind w:left="162" w:hangingChars="100" w:hanging="162"/>
              <w:rPr>
                <w:rFonts w:hAnsi="ＭＳ ゴシック"/>
                <w:szCs w:val="18"/>
              </w:rPr>
            </w:pPr>
          </w:p>
        </w:tc>
        <w:tc>
          <w:tcPr>
            <w:tcW w:w="6235" w:type="dxa"/>
            <w:tcBorders>
              <w:top w:val="single" w:sz="4" w:space="0" w:color="auto"/>
              <w:bottom w:val="single" w:sz="4" w:space="0" w:color="auto"/>
            </w:tcBorders>
          </w:tcPr>
          <w:p w:rsidR="006E6FB0" w:rsidRPr="00BD0F98" w:rsidRDefault="006E6FB0" w:rsidP="006E6FB0">
            <w:pPr>
              <w:spacing w:line="280" w:lineRule="exact"/>
              <w:rPr>
                <w:rFonts w:hAnsi="ＭＳ ゴシック"/>
                <w:szCs w:val="18"/>
              </w:rPr>
            </w:pPr>
            <w:r w:rsidRPr="00BD0F98">
              <w:rPr>
                <w:rFonts w:hAnsi="ＭＳ ゴシック" w:hint="eastAsia"/>
                <w:szCs w:val="18"/>
              </w:rPr>
              <w:t>従業者の資格は適正であるか。</w:t>
            </w:r>
          </w:p>
          <w:p w:rsidR="006E6FB0" w:rsidRPr="00BD0F98" w:rsidRDefault="006E6FB0" w:rsidP="006E6FB0">
            <w:pPr>
              <w:spacing w:line="280" w:lineRule="exact"/>
              <w:ind w:left="162" w:hangingChars="100" w:hanging="162"/>
              <w:rPr>
                <w:rFonts w:hAnsi="ＭＳ ゴシック"/>
                <w:szCs w:val="18"/>
              </w:rPr>
            </w:pPr>
            <w:r w:rsidRPr="00BD0F98">
              <w:rPr>
                <w:rFonts w:hAnsi="ＭＳ ゴシック" w:hint="eastAsia"/>
                <w:szCs w:val="18"/>
              </w:rPr>
              <w:t>・　生活相談員…社会福祉士、精神保健福祉士、介護福祉士、社会福祉主事、介護支援専門員</w:t>
            </w:r>
          </w:p>
          <w:p w:rsidR="006E6FB0" w:rsidRPr="00BD0F98" w:rsidRDefault="006E6FB0" w:rsidP="006E6FB0">
            <w:pPr>
              <w:spacing w:line="280" w:lineRule="exact"/>
              <w:rPr>
                <w:rFonts w:hAnsi="ＭＳ ゴシック"/>
                <w:szCs w:val="18"/>
              </w:rPr>
            </w:pPr>
            <w:r w:rsidRPr="00BD0F98">
              <w:rPr>
                <w:rFonts w:hAnsi="ＭＳ ゴシック" w:hint="eastAsia"/>
                <w:szCs w:val="18"/>
              </w:rPr>
              <w:t>・　看護職員…看護師、准看護師</w:t>
            </w:r>
          </w:p>
          <w:p w:rsidR="006E6FB0" w:rsidRPr="00BD0F98" w:rsidRDefault="006E6FB0" w:rsidP="006E6FB0">
            <w:pPr>
              <w:spacing w:line="280" w:lineRule="exact"/>
              <w:rPr>
                <w:rFonts w:hAnsi="ＭＳ ゴシック"/>
                <w:szCs w:val="18"/>
              </w:rPr>
            </w:pPr>
            <w:r w:rsidRPr="00BD0F98">
              <w:rPr>
                <w:rFonts w:hAnsi="ＭＳ ゴシック" w:hint="eastAsia"/>
                <w:szCs w:val="18"/>
              </w:rPr>
              <w:t>・　介護職員…資格要件なし</w:t>
            </w:r>
          </w:p>
          <w:p w:rsidR="006E6FB0" w:rsidRPr="00BD0F98" w:rsidRDefault="006E6FB0" w:rsidP="006E6FB0">
            <w:pPr>
              <w:spacing w:line="280" w:lineRule="exact"/>
              <w:ind w:left="162" w:hangingChars="100" w:hanging="162"/>
              <w:rPr>
                <w:rFonts w:hAnsi="ＭＳ ゴシック"/>
                <w:szCs w:val="18"/>
              </w:rPr>
            </w:pPr>
            <w:r w:rsidRPr="00BD0F98">
              <w:rPr>
                <w:rFonts w:hAnsi="ＭＳ ゴシック" w:hint="eastAsia"/>
                <w:szCs w:val="18"/>
              </w:rPr>
              <w:t>・　機能訓練指導員…理学療法士、作業療法士、言語聴覚士、看護師、准看護師、柔道整復師、あん摩マッサージ指圧師、はり師、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tc>
        <w:tc>
          <w:tcPr>
            <w:tcW w:w="463" w:type="dxa"/>
            <w:tcBorders>
              <w:top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892" w:type="dxa"/>
            <w:vMerge/>
            <w:tcBorders>
              <w:left w:val="single" w:sz="4" w:space="0" w:color="auto"/>
              <w:bottom w:val="single" w:sz="4" w:space="0" w:color="auto"/>
              <w:right w:val="single" w:sz="4" w:space="0" w:color="auto"/>
            </w:tcBorders>
          </w:tcPr>
          <w:p w:rsidR="006E6FB0" w:rsidRPr="004774A7" w:rsidRDefault="006E6FB0" w:rsidP="006E6FB0">
            <w:pPr>
              <w:spacing w:line="240" w:lineRule="exact"/>
              <w:jc w:val="center"/>
              <w:rPr>
                <w:rFonts w:hAnsi="ＭＳ ゴシック"/>
                <w:szCs w:val="18"/>
              </w:rPr>
            </w:pPr>
          </w:p>
        </w:tc>
      </w:tr>
      <w:tr w:rsidR="006E6FB0" w:rsidRPr="004774A7" w:rsidTr="00147D63">
        <w:trPr>
          <w:cantSplit/>
        </w:trPr>
        <w:tc>
          <w:tcPr>
            <w:tcW w:w="2390" w:type="dxa"/>
            <w:tcBorders>
              <w:left w:val="single" w:sz="4" w:space="0" w:color="auto"/>
              <w:bottom w:val="single" w:sz="4" w:space="0" w:color="auto"/>
            </w:tcBorders>
          </w:tcPr>
          <w:p w:rsidR="006E6FB0" w:rsidRPr="00263D37" w:rsidRDefault="006E6FB0" w:rsidP="006E6FB0">
            <w:pPr>
              <w:spacing w:line="240" w:lineRule="exact"/>
              <w:ind w:left="162" w:hangingChars="100" w:hanging="162"/>
              <w:rPr>
                <w:rFonts w:hAnsi="ＭＳ ゴシック"/>
                <w:szCs w:val="18"/>
              </w:rPr>
            </w:pPr>
            <w:r w:rsidRPr="00263D37">
              <w:rPr>
                <w:rFonts w:hAnsi="ＭＳ ゴシック" w:hint="eastAsia"/>
                <w:szCs w:val="18"/>
              </w:rPr>
              <w:t>２　人員に関する基準の　　みなし規定</w:t>
            </w:r>
          </w:p>
        </w:tc>
        <w:tc>
          <w:tcPr>
            <w:tcW w:w="6235" w:type="dxa"/>
            <w:tcBorders>
              <w:top w:val="dashed" w:sz="4" w:space="0" w:color="auto"/>
              <w:bottom w:val="single" w:sz="4" w:space="0" w:color="auto"/>
            </w:tcBorders>
          </w:tcPr>
          <w:p w:rsidR="006E6FB0" w:rsidRPr="00263D37" w:rsidRDefault="006E6FB0" w:rsidP="006E6FB0">
            <w:pPr>
              <w:spacing w:line="280" w:lineRule="exact"/>
              <w:rPr>
                <w:rFonts w:hAnsi="ＭＳ ゴシック"/>
                <w:szCs w:val="18"/>
              </w:rPr>
            </w:pPr>
            <w:r w:rsidRPr="00263D37">
              <w:rPr>
                <w:rFonts w:hAnsi="ＭＳ ゴシック" w:hint="eastAsia"/>
                <w:szCs w:val="18"/>
              </w:rPr>
              <w:t>みなし規定を適用する場合、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か。</w:t>
            </w:r>
          </w:p>
        </w:tc>
        <w:tc>
          <w:tcPr>
            <w:tcW w:w="463" w:type="dxa"/>
            <w:tcBorders>
              <w:top w:val="dashed" w:sz="4" w:space="0" w:color="auto"/>
              <w:bottom w:val="single" w:sz="4" w:space="0" w:color="auto"/>
              <w:right w:val="single" w:sz="4" w:space="0" w:color="auto"/>
            </w:tcBorders>
            <w:vAlign w:val="center"/>
          </w:tcPr>
          <w:p w:rsidR="006E6FB0" w:rsidRPr="00263D37" w:rsidRDefault="006E6FB0" w:rsidP="006E6FB0">
            <w:pPr>
              <w:jc w:val="center"/>
              <w:rPr>
                <w:rFonts w:hAnsi="ＭＳ ゴシック"/>
                <w:sz w:val="24"/>
                <w:szCs w:val="24"/>
              </w:rPr>
            </w:pPr>
            <w:r w:rsidRPr="00263D37">
              <w:rPr>
                <w:rFonts w:hAnsi="ＭＳ ゴシック" w:hint="eastAsia"/>
                <w:sz w:val="24"/>
                <w:szCs w:val="24"/>
              </w:rPr>
              <w:t>□</w:t>
            </w:r>
          </w:p>
        </w:tc>
        <w:tc>
          <w:tcPr>
            <w:tcW w:w="463" w:type="dxa"/>
            <w:tcBorders>
              <w:top w:val="dashed" w:sz="4" w:space="0" w:color="auto"/>
              <w:left w:val="single" w:sz="4" w:space="0" w:color="auto"/>
              <w:bottom w:val="single" w:sz="4" w:space="0" w:color="auto"/>
              <w:right w:val="single" w:sz="4" w:space="0" w:color="auto"/>
            </w:tcBorders>
            <w:vAlign w:val="center"/>
          </w:tcPr>
          <w:p w:rsidR="006E6FB0" w:rsidRPr="00263D37" w:rsidRDefault="006E6FB0" w:rsidP="006E6FB0">
            <w:pPr>
              <w:jc w:val="center"/>
              <w:rPr>
                <w:rFonts w:hAnsi="ＭＳ ゴシック"/>
                <w:sz w:val="24"/>
                <w:szCs w:val="24"/>
              </w:rPr>
            </w:pPr>
            <w:r w:rsidRPr="00263D37">
              <w:rPr>
                <w:rFonts w:hAnsi="ＭＳ ゴシック" w:hint="eastAsia"/>
                <w:sz w:val="24"/>
                <w:szCs w:val="24"/>
              </w:rPr>
              <w:t>□</w:t>
            </w:r>
          </w:p>
        </w:tc>
        <w:tc>
          <w:tcPr>
            <w:tcW w:w="463" w:type="dxa"/>
            <w:tcBorders>
              <w:top w:val="dashed" w:sz="4" w:space="0" w:color="auto"/>
              <w:left w:val="single" w:sz="4" w:space="0" w:color="auto"/>
              <w:bottom w:val="single" w:sz="4" w:space="0" w:color="auto"/>
              <w:right w:val="single" w:sz="4" w:space="0" w:color="auto"/>
            </w:tcBorders>
            <w:vAlign w:val="center"/>
          </w:tcPr>
          <w:p w:rsidR="006E6FB0" w:rsidRPr="00263D37" w:rsidRDefault="006E6FB0" w:rsidP="006E6FB0">
            <w:pPr>
              <w:jc w:val="center"/>
              <w:rPr>
                <w:rFonts w:hAnsi="ＭＳ ゴシック"/>
                <w:sz w:val="24"/>
                <w:szCs w:val="24"/>
              </w:rPr>
            </w:pPr>
            <w:r w:rsidRPr="00263D37">
              <w:rPr>
                <w:rFonts w:hAnsi="ＭＳ ゴシック" w:hint="eastAsia"/>
                <w:sz w:val="24"/>
                <w:szCs w:val="24"/>
              </w:rPr>
              <w:t>□</w:t>
            </w:r>
          </w:p>
        </w:tc>
        <w:tc>
          <w:tcPr>
            <w:tcW w:w="892" w:type="dxa"/>
            <w:tcBorders>
              <w:left w:val="single" w:sz="4" w:space="0" w:color="auto"/>
              <w:bottom w:val="single" w:sz="4" w:space="0" w:color="auto"/>
              <w:right w:val="single" w:sz="4" w:space="0" w:color="auto"/>
            </w:tcBorders>
          </w:tcPr>
          <w:p w:rsidR="006E6FB0" w:rsidRPr="00B74D64" w:rsidRDefault="006E6FB0" w:rsidP="006E6FB0">
            <w:pPr>
              <w:spacing w:line="240" w:lineRule="exact"/>
              <w:rPr>
                <w:rFonts w:hAnsi="ＭＳ ゴシック"/>
                <w:sz w:val="16"/>
                <w:szCs w:val="16"/>
              </w:rPr>
            </w:pPr>
            <w:r w:rsidRPr="00B74D64">
              <w:rPr>
                <w:rFonts w:hAnsi="ＭＳ ゴシック" w:hint="eastAsia"/>
                <w:sz w:val="16"/>
                <w:szCs w:val="16"/>
              </w:rPr>
              <w:t>介基準121</w:t>
            </w:r>
          </w:p>
          <w:p w:rsidR="006E6FB0" w:rsidRDefault="006E6FB0" w:rsidP="006E6FB0">
            <w:pPr>
              <w:widowControl/>
              <w:spacing w:line="240" w:lineRule="exact"/>
              <w:rPr>
                <w:rFonts w:hAnsi="ＭＳ ゴシック"/>
                <w:sz w:val="16"/>
                <w:szCs w:val="16"/>
              </w:rPr>
            </w:pPr>
            <w:r w:rsidRPr="00B74D64">
              <w:rPr>
                <w:rFonts w:hAnsi="ＭＳ ゴシック" w:hint="eastAsia"/>
                <w:sz w:val="16"/>
                <w:szCs w:val="16"/>
              </w:rPr>
              <w:t>予基準129</w:t>
            </w:r>
          </w:p>
          <w:p w:rsidR="006E6FB0" w:rsidRPr="00B74D64" w:rsidRDefault="006E6FB0" w:rsidP="006E6FB0">
            <w:pPr>
              <w:widowControl/>
              <w:spacing w:line="240" w:lineRule="exact"/>
              <w:rPr>
                <w:rFonts w:hAnsi="ＭＳ ゴシック"/>
                <w:sz w:val="16"/>
                <w:szCs w:val="16"/>
              </w:rPr>
            </w:pPr>
            <w:r w:rsidRPr="00B74D64">
              <w:rPr>
                <w:rFonts w:hAnsi="ＭＳ ゴシック" w:hint="eastAsia"/>
                <w:sz w:val="16"/>
                <w:szCs w:val="16"/>
              </w:rPr>
              <w:t>市基準</w:t>
            </w:r>
          </w:p>
          <w:p w:rsidR="006E6FB0" w:rsidRPr="007309EA" w:rsidRDefault="006E6FB0" w:rsidP="006E6FB0">
            <w:pPr>
              <w:spacing w:line="240" w:lineRule="exact"/>
              <w:rPr>
                <w:rFonts w:hAnsi="ＭＳ ゴシック"/>
                <w:sz w:val="16"/>
                <w:szCs w:val="16"/>
              </w:rPr>
            </w:pPr>
            <w:r w:rsidRPr="00B74D64">
              <w:rPr>
                <w:rFonts w:hAnsi="ＭＳ ゴシック" w:hint="eastAsia"/>
                <w:sz w:val="16"/>
                <w:szCs w:val="16"/>
              </w:rPr>
              <w:t>4･25</w:t>
            </w:r>
          </w:p>
        </w:tc>
      </w:tr>
      <w:tr w:rsidR="006E6FB0" w:rsidRPr="004774A7" w:rsidTr="00A54599">
        <w:trPr>
          <w:cantSplit/>
          <w:trHeight w:val="3878"/>
        </w:trPr>
        <w:tc>
          <w:tcPr>
            <w:tcW w:w="2390" w:type="dxa"/>
            <w:vMerge w:val="restart"/>
            <w:tcBorders>
              <w:top w:val="single" w:sz="4" w:space="0" w:color="auto"/>
              <w:left w:val="single" w:sz="4" w:space="0" w:color="auto"/>
              <w:bottom w:val="single" w:sz="4" w:space="0" w:color="auto"/>
            </w:tcBorders>
          </w:tcPr>
          <w:p w:rsidR="006E6FB0" w:rsidRPr="004774A7" w:rsidRDefault="006E6FB0" w:rsidP="006E6FB0">
            <w:pPr>
              <w:spacing w:line="240" w:lineRule="exact"/>
              <w:ind w:left="162" w:hangingChars="100" w:hanging="162"/>
              <w:rPr>
                <w:rFonts w:hAnsi="ＭＳ ゴシック"/>
                <w:szCs w:val="18"/>
              </w:rPr>
            </w:pPr>
            <w:r w:rsidRPr="001F5827">
              <w:rPr>
                <w:rFonts w:hAnsi="ＭＳ ゴシック" w:hint="eastAsia"/>
                <w:szCs w:val="18"/>
              </w:rPr>
              <w:t>３</w:t>
            </w:r>
            <w:r w:rsidRPr="004774A7">
              <w:rPr>
                <w:rFonts w:hAnsi="ＭＳ ゴシック" w:hint="eastAsia"/>
                <w:szCs w:val="18"/>
              </w:rPr>
              <w:t xml:space="preserve">　管　理　者</w:t>
            </w:r>
          </w:p>
        </w:tc>
        <w:tc>
          <w:tcPr>
            <w:tcW w:w="6235" w:type="dxa"/>
            <w:tcBorders>
              <w:top w:val="single" w:sz="4" w:space="0" w:color="auto"/>
              <w:bottom w:val="single" w:sz="4" w:space="0" w:color="auto"/>
            </w:tcBorders>
          </w:tcPr>
          <w:p w:rsidR="006E6FB0" w:rsidRPr="004774A7" w:rsidRDefault="006E6FB0" w:rsidP="006E6FB0">
            <w:pPr>
              <w:spacing w:line="260" w:lineRule="exact"/>
              <w:rPr>
                <w:rFonts w:hAnsi="ＭＳ ゴシック"/>
                <w:szCs w:val="18"/>
              </w:rPr>
            </w:pPr>
            <w:r w:rsidRPr="004774A7">
              <w:rPr>
                <w:rFonts w:hAnsi="ＭＳ ゴシック" w:hint="eastAsia"/>
                <w:szCs w:val="18"/>
              </w:rPr>
              <w:t>常勤で専ら当該事業所の管理業務に従事しているか。</w:t>
            </w:r>
          </w:p>
          <w:p w:rsidR="006E6FB0" w:rsidRPr="004774A7" w:rsidRDefault="006E6FB0" w:rsidP="006E6FB0">
            <w:pPr>
              <w:spacing w:line="260" w:lineRule="exact"/>
              <w:rPr>
                <w:rFonts w:hAnsi="ＭＳ ゴシック"/>
                <w:szCs w:val="18"/>
              </w:rPr>
            </w:pPr>
            <w:r w:rsidRPr="004774A7">
              <w:rPr>
                <w:rFonts w:hAnsi="ＭＳ ゴシック" w:hint="eastAsia"/>
                <w:szCs w:val="18"/>
              </w:rPr>
              <w:t>兼務である場合は、次のとおりであるか。</w:t>
            </w:r>
          </w:p>
          <w:p w:rsidR="0074689C" w:rsidRDefault="006E6FB0" w:rsidP="0074689C">
            <w:pPr>
              <w:spacing w:line="260" w:lineRule="exact"/>
              <w:ind w:left="162" w:hangingChars="100" w:hanging="162"/>
              <w:rPr>
                <w:rFonts w:hAnsi="ＭＳ ゴシック"/>
                <w:szCs w:val="18"/>
              </w:rPr>
            </w:pPr>
            <w:r w:rsidRPr="004774A7">
              <w:rPr>
                <w:rFonts w:hAnsi="ＭＳ ゴシック" w:hint="eastAsia"/>
                <w:szCs w:val="18"/>
              </w:rPr>
              <w:t>１　当該指定（介護予防）短期入所生活介護事業所における他の職務に従事する場</w:t>
            </w:r>
          </w:p>
          <w:p w:rsidR="0074689C" w:rsidRDefault="006E6FB0" w:rsidP="0074689C">
            <w:pPr>
              <w:spacing w:line="260" w:lineRule="exact"/>
              <w:ind w:left="162" w:hangingChars="100" w:hanging="162"/>
              <w:rPr>
                <w:rFonts w:hAnsi="ＭＳ ゴシック"/>
                <w:szCs w:val="18"/>
              </w:rPr>
            </w:pPr>
            <w:r w:rsidRPr="004774A7">
              <w:rPr>
                <w:rFonts w:hAnsi="ＭＳ ゴシック" w:hint="eastAsia"/>
                <w:szCs w:val="18"/>
              </w:rPr>
              <w:t xml:space="preserve">２　</w:t>
            </w:r>
            <w:r w:rsidRPr="004774A7">
              <w:rPr>
                <w:rFonts w:hAnsi="ＭＳ ゴシック"/>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6E6FB0" w:rsidRPr="004774A7" w:rsidRDefault="006E6FB0" w:rsidP="0074689C">
            <w:pPr>
              <w:spacing w:line="260" w:lineRule="exact"/>
              <w:ind w:left="162" w:hangingChars="100" w:hanging="162"/>
              <w:rPr>
                <w:rFonts w:hAnsi="ＭＳ ゴシック"/>
                <w:szCs w:val="18"/>
              </w:rPr>
            </w:pPr>
            <w:r w:rsidRPr="004774A7">
              <w:rPr>
                <w:rFonts w:hAnsi="ＭＳ ゴシック" w:cs="ＭＳ ゴシック" w:hint="eastAsia"/>
                <w:kern w:val="20"/>
                <w:szCs w:val="18"/>
              </w:rPr>
              <w:t>※</w:t>
            </w:r>
            <w:r w:rsidR="0074689C">
              <w:rPr>
                <w:rFonts w:hAnsi="ＭＳ ゴシック" w:cs="ＭＳ ゴシック" w:hint="eastAsia"/>
                <w:kern w:val="20"/>
                <w:szCs w:val="18"/>
              </w:rPr>
              <w:t xml:space="preserve">　</w:t>
            </w:r>
            <w:r w:rsidRPr="004774A7">
              <w:rPr>
                <w:rFonts w:hAnsi="ＭＳ ゴシック" w:cs="ＭＳ ゴシック" w:hint="eastAsia"/>
                <w:kern w:val="20"/>
                <w:szCs w:val="18"/>
              </w:rPr>
              <w:t>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うる。</w:t>
            </w:r>
          </w:p>
          <w:p w:rsidR="006E6FB0" w:rsidRPr="004774A7" w:rsidRDefault="006E6FB0" w:rsidP="006E6FB0">
            <w:pPr>
              <w:spacing w:line="260" w:lineRule="exact"/>
              <w:rPr>
                <w:rFonts w:hAnsi="ＭＳ ゴシック"/>
                <w:szCs w:val="18"/>
              </w:rPr>
            </w:pPr>
          </w:p>
          <w:tbl>
            <w:tblPr>
              <w:tblW w:w="5796"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672"/>
              <w:gridCol w:w="4124"/>
            </w:tblGrid>
            <w:tr w:rsidR="006E6FB0" w:rsidRPr="00A54599" w:rsidTr="00A54599">
              <w:trPr>
                <w:trHeight w:val="17"/>
              </w:trPr>
              <w:tc>
                <w:tcPr>
                  <w:tcW w:w="1672" w:type="dxa"/>
                  <w:shd w:val="clear" w:color="auto" w:fill="auto"/>
                </w:tcPr>
                <w:p w:rsidR="006E6FB0" w:rsidRPr="00A54599" w:rsidRDefault="00A54599" w:rsidP="006E6FB0">
                  <w:pPr>
                    <w:spacing w:line="260" w:lineRule="exact"/>
                    <w:jc w:val="center"/>
                    <w:rPr>
                      <w:rFonts w:hAnsi="ＭＳ ゴシック"/>
                      <w:szCs w:val="18"/>
                    </w:rPr>
                  </w:pPr>
                  <w:r w:rsidRPr="00A54599">
                    <w:rPr>
                      <w:rFonts w:hAnsi="ＭＳ ゴシック" w:hint="eastAsia"/>
                      <w:szCs w:val="18"/>
                    </w:rPr>
                    <w:t>職　　名</w:t>
                  </w:r>
                </w:p>
              </w:tc>
              <w:tc>
                <w:tcPr>
                  <w:tcW w:w="4124" w:type="dxa"/>
                  <w:shd w:val="clear" w:color="auto" w:fill="auto"/>
                </w:tcPr>
                <w:p w:rsidR="006E6FB0" w:rsidRPr="00A54599" w:rsidRDefault="00A54599" w:rsidP="00A54599">
                  <w:pPr>
                    <w:spacing w:line="260" w:lineRule="exact"/>
                    <w:jc w:val="center"/>
                    <w:rPr>
                      <w:rFonts w:hAnsi="ＭＳ ゴシック"/>
                      <w:szCs w:val="18"/>
                    </w:rPr>
                  </w:pPr>
                  <w:r w:rsidRPr="00A54599">
                    <w:rPr>
                      <w:rFonts w:hAnsi="ＭＳ ゴシック" w:hint="eastAsia"/>
                      <w:szCs w:val="18"/>
                    </w:rPr>
                    <w:t>事業所名</w:t>
                  </w:r>
                </w:p>
              </w:tc>
            </w:tr>
            <w:tr w:rsidR="006E6FB0" w:rsidRPr="00A54599" w:rsidTr="00A54599">
              <w:trPr>
                <w:trHeight w:val="17"/>
              </w:trPr>
              <w:tc>
                <w:tcPr>
                  <w:tcW w:w="1672" w:type="dxa"/>
                  <w:shd w:val="clear" w:color="auto" w:fill="auto"/>
                </w:tcPr>
                <w:p w:rsidR="006E6FB0" w:rsidRPr="00A54599" w:rsidRDefault="006E6FB0" w:rsidP="006E6FB0">
                  <w:pPr>
                    <w:spacing w:line="260" w:lineRule="exact"/>
                    <w:rPr>
                      <w:rFonts w:hAnsi="ＭＳ ゴシック"/>
                      <w:szCs w:val="18"/>
                    </w:rPr>
                  </w:pPr>
                </w:p>
              </w:tc>
              <w:tc>
                <w:tcPr>
                  <w:tcW w:w="4124" w:type="dxa"/>
                  <w:shd w:val="clear" w:color="auto" w:fill="auto"/>
                </w:tcPr>
                <w:p w:rsidR="006E6FB0" w:rsidRPr="00A54599" w:rsidRDefault="006E6FB0" w:rsidP="006E6FB0">
                  <w:pPr>
                    <w:spacing w:line="260" w:lineRule="exact"/>
                    <w:rPr>
                      <w:rFonts w:hAnsi="ＭＳ ゴシック"/>
                      <w:szCs w:val="18"/>
                    </w:rPr>
                  </w:pPr>
                </w:p>
              </w:tc>
            </w:tr>
          </w:tbl>
          <w:p w:rsidR="006E6FB0" w:rsidRPr="004774A7" w:rsidRDefault="006E6FB0" w:rsidP="006E6FB0">
            <w:pPr>
              <w:spacing w:line="260" w:lineRule="exact"/>
              <w:ind w:leftChars="100" w:left="486" w:hangingChars="200" w:hanging="324"/>
              <w:rPr>
                <w:rFonts w:hAnsi="ＭＳ ゴシック"/>
                <w:szCs w:val="18"/>
              </w:rPr>
            </w:pPr>
          </w:p>
        </w:tc>
        <w:tc>
          <w:tcPr>
            <w:tcW w:w="463" w:type="dxa"/>
            <w:tcBorders>
              <w:top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6E6FB0" w:rsidRPr="0074689C" w:rsidRDefault="006E6FB0" w:rsidP="006E6FB0">
            <w:pPr>
              <w:widowControl/>
              <w:spacing w:line="240" w:lineRule="exact"/>
              <w:rPr>
                <w:rFonts w:hAnsi="ＭＳ ゴシック"/>
                <w:w w:val="90"/>
                <w:szCs w:val="18"/>
              </w:rPr>
            </w:pPr>
            <w:r w:rsidRPr="0074689C">
              <w:rPr>
                <w:rFonts w:hAnsi="ＭＳ ゴシック" w:hint="eastAsia"/>
                <w:w w:val="90"/>
                <w:szCs w:val="18"/>
              </w:rPr>
              <w:t>介基準122</w:t>
            </w:r>
          </w:p>
          <w:p w:rsidR="006E6FB0" w:rsidRPr="007309EA" w:rsidRDefault="006E6FB0" w:rsidP="006E6FB0">
            <w:pPr>
              <w:spacing w:line="240" w:lineRule="exact"/>
              <w:rPr>
                <w:rFonts w:hAnsi="ＭＳ ゴシック"/>
                <w:szCs w:val="18"/>
              </w:rPr>
            </w:pPr>
            <w:r w:rsidRPr="0074689C">
              <w:rPr>
                <w:rFonts w:hAnsi="ＭＳ ゴシック" w:hint="eastAsia"/>
                <w:w w:val="90"/>
                <w:szCs w:val="18"/>
              </w:rPr>
              <w:t>予基準130</w:t>
            </w:r>
          </w:p>
          <w:p w:rsidR="0074689C" w:rsidRPr="00432608" w:rsidRDefault="0074689C" w:rsidP="0074689C">
            <w:pPr>
              <w:widowControl/>
              <w:spacing w:line="200" w:lineRule="exact"/>
              <w:rPr>
                <w:rFonts w:hAnsi="ＭＳ ゴシック"/>
                <w:w w:val="90"/>
                <w:sz w:val="16"/>
                <w:szCs w:val="16"/>
              </w:rPr>
            </w:pPr>
            <w:r w:rsidRPr="00432608">
              <w:rPr>
                <w:rFonts w:hAnsi="ＭＳ ゴシック" w:hint="eastAsia"/>
                <w:w w:val="90"/>
                <w:sz w:val="16"/>
                <w:szCs w:val="16"/>
              </w:rPr>
              <w:t>老企第25号</w:t>
            </w:r>
          </w:p>
          <w:p w:rsidR="0074689C" w:rsidRPr="00432608" w:rsidRDefault="0074689C" w:rsidP="0074689C">
            <w:pPr>
              <w:spacing w:line="240" w:lineRule="exact"/>
              <w:rPr>
                <w:rFonts w:hAnsi="ＭＳ ゴシック"/>
                <w:spacing w:val="-24"/>
                <w:sz w:val="16"/>
                <w:szCs w:val="16"/>
              </w:rPr>
            </w:pPr>
            <w:r w:rsidRPr="00432608">
              <w:rPr>
                <w:rFonts w:hAnsi="ＭＳ ゴシック" w:hint="eastAsia"/>
                <w:w w:val="90"/>
                <w:sz w:val="16"/>
                <w:szCs w:val="16"/>
              </w:rPr>
              <w:t>第3-8-1</w:t>
            </w:r>
            <w:r w:rsidR="00A54599">
              <w:rPr>
                <w:rFonts w:hAnsi="ＭＳ ゴシック" w:hint="eastAsia"/>
                <w:w w:val="90"/>
                <w:sz w:val="16"/>
                <w:szCs w:val="16"/>
              </w:rPr>
              <w:t>-(6)</w:t>
            </w:r>
          </w:p>
          <w:p w:rsidR="006E6FB0" w:rsidRPr="00A54599" w:rsidRDefault="006E6FB0" w:rsidP="006E6FB0">
            <w:pPr>
              <w:widowControl/>
              <w:spacing w:line="240" w:lineRule="exact"/>
              <w:rPr>
                <w:rFonts w:hAnsi="ＭＳ ゴシック"/>
                <w:sz w:val="16"/>
                <w:szCs w:val="16"/>
              </w:rPr>
            </w:pPr>
            <w:r w:rsidRPr="00A54599">
              <w:rPr>
                <w:rFonts w:hAnsi="ＭＳ ゴシック" w:hint="eastAsia"/>
                <w:sz w:val="16"/>
                <w:szCs w:val="16"/>
              </w:rPr>
              <w:t>市基準</w:t>
            </w:r>
          </w:p>
          <w:p w:rsidR="006E6FB0" w:rsidRPr="00A54599" w:rsidRDefault="006E6FB0" w:rsidP="006E6FB0">
            <w:pPr>
              <w:spacing w:line="240" w:lineRule="exact"/>
              <w:rPr>
                <w:rFonts w:hAnsi="ＭＳ ゴシック"/>
                <w:spacing w:val="-4"/>
                <w:szCs w:val="18"/>
              </w:rPr>
            </w:pPr>
            <w:r w:rsidRPr="00A54599">
              <w:rPr>
                <w:rFonts w:hAnsi="ＭＳ ゴシック" w:hint="eastAsia"/>
                <w:sz w:val="16"/>
                <w:szCs w:val="16"/>
              </w:rPr>
              <w:t>4･25</w:t>
            </w:r>
          </w:p>
          <w:p w:rsidR="006E6FB0" w:rsidRPr="007309EA" w:rsidRDefault="006E6FB0" w:rsidP="006E6FB0">
            <w:pPr>
              <w:spacing w:line="240" w:lineRule="exact"/>
              <w:rPr>
                <w:rFonts w:hAnsi="ＭＳ ゴシック"/>
                <w:spacing w:val="-4"/>
                <w:szCs w:val="18"/>
              </w:rPr>
            </w:pPr>
          </w:p>
        </w:tc>
      </w:tr>
      <w:tr w:rsidR="006E6FB0" w:rsidRPr="004774A7" w:rsidTr="00B72E78">
        <w:trPr>
          <w:cantSplit/>
          <w:trHeight w:val="333"/>
        </w:trPr>
        <w:tc>
          <w:tcPr>
            <w:tcW w:w="2390" w:type="dxa"/>
            <w:vMerge/>
            <w:tcBorders>
              <w:top w:val="single" w:sz="4" w:space="0" w:color="auto"/>
              <w:left w:val="single" w:sz="4" w:space="0" w:color="auto"/>
              <w:bottom w:val="single" w:sz="4" w:space="0" w:color="auto"/>
            </w:tcBorders>
          </w:tcPr>
          <w:p w:rsidR="006E6FB0" w:rsidRPr="004774A7" w:rsidRDefault="006E6FB0" w:rsidP="006E6FB0">
            <w:pPr>
              <w:spacing w:line="240" w:lineRule="exact"/>
              <w:ind w:left="162" w:hangingChars="100" w:hanging="162"/>
              <w:rPr>
                <w:rFonts w:hAnsi="ＭＳ ゴシック"/>
                <w:szCs w:val="18"/>
              </w:rPr>
            </w:pPr>
          </w:p>
        </w:tc>
        <w:tc>
          <w:tcPr>
            <w:tcW w:w="6235" w:type="dxa"/>
            <w:tcBorders>
              <w:top w:val="single" w:sz="4" w:space="0" w:color="auto"/>
              <w:bottom w:val="single" w:sz="4" w:space="0" w:color="auto"/>
            </w:tcBorders>
          </w:tcPr>
          <w:p w:rsidR="006E6FB0" w:rsidRPr="004774A7" w:rsidRDefault="006E6FB0" w:rsidP="006E6FB0">
            <w:pPr>
              <w:pStyle w:val="a3"/>
              <w:spacing w:line="240" w:lineRule="exact"/>
              <w:rPr>
                <w:rFonts w:hAnsi="ＭＳ ゴシック"/>
                <w:spacing w:val="-4"/>
                <w:szCs w:val="18"/>
                <w:lang w:val="en-US" w:eastAsia="ja-JP"/>
              </w:rPr>
            </w:pPr>
            <w:r w:rsidRPr="004774A7">
              <w:rPr>
                <w:rFonts w:hAnsi="ＭＳ ゴシック" w:hint="eastAsia"/>
                <w:spacing w:val="-4"/>
                <w:szCs w:val="18"/>
                <w:lang w:val="en-US" w:eastAsia="ja-JP"/>
              </w:rPr>
              <w:t>管理者の交代があった場合には、遅滞なく変更届出書の提出を行っているか。</w:t>
            </w:r>
          </w:p>
        </w:tc>
        <w:tc>
          <w:tcPr>
            <w:tcW w:w="463" w:type="dxa"/>
            <w:tcBorders>
              <w:top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rsidR="006E6FB0" w:rsidRPr="004774A7" w:rsidRDefault="006E6FB0" w:rsidP="006E6FB0">
            <w:pPr>
              <w:jc w:val="center"/>
              <w:rPr>
                <w:rFonts w:hAnsi="ＭＳ ゴシック"/>
                <w:sz w:val="24"/>
                <w:szCs w:val="24"/>
              </w:rPr>
            </w:pPr>
            <w:r w:rsidRPr="004774A7">
              <w:rPr>
                <w:rFonts w:hAnsi="ＭＳ ゴシック" w:hint="eastAsia"/>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6E6FB0" w:rsidRPr="007309EA" w:rsidRDefault="006E6FB0" w:rsidP="006E6FB0">
            <w:pPr>
              <w:spacing w:line="240" w:lineRule="exact"/>
              <w:ind w:leftChars="25" w:left="40" w:rightChars="-16" w:right="-26"/>
              <w:rPr>
                <w:rFonts w:hAnsi="ＭＳ ゴシック"/>
                <w:sz w:val="16"/>
                <w:szCs w:val="16"/>
              </w:rPr>
            </w:pPr>
            <w:r w:rsidRPr="007309EA">
              <w:rPr>
                <w:rFonts w:hAnsi="ＭＳ ゴシック" w:hint="eastAsia"/>
                <w:sz w:val="16"/>
                <w:szCs w:val="16"/>
              </w:rPr>
              <w:t>法75</w:t>
            </w:r>
          </w:p>
          <w:p w:rsidR="006E6FB0" w:rsidRPr="007309EA" w:rsidRDefault="006E6FB0" w:rsidP="006E6FB0">
            <w:pPr>
              <w:spacing w:line="240" w:lineRule="exact"/>
              <w:ind w:leftChars="25" w:left="40" w:rightChars="-16" w:right="-26"/>
              <w:rPr>
                <w:rFonts w:hAnsi="ＭＳ ゴシック"/>
                <w:sz w:val="16"/>
                <w:szCs w:val="16"/>
              </w:rPr>
            </w:pPr>
            <w:r w:rsidRPr="007309EA">
              <w:rPr>
                <w:rFonts w:hAnsi="ＭＳ ゴシック" w:hint="eastAsia"/>
                <w:kern w:val="0"/>
                <w:sz w:val="16"/>
                <w:szCs w:val="16"/>
              </w:rPr>
              <w:t>則140</w:t>
            </w:r>
            <w:r w:rsidR="00A54599">
              <w:rPr>
                <w:rFonts w:hAnsi="ＭＳ ゴシック" w:hint="eastAsia"/>
                <w:kern w:val="0"/>
                <w:sz w:val="16"/>
                <w:szCs w:val="16"/>
              </w:rPr>
              <w:t>-37</w:t>
            </w:r>
          </w:p>
        </w:tc>
      </w:tr>
    </w:tbl>
    <w:p w:rsidR="00653CBE" w:rsidRDefault="00653CBE" w:rsidP="00653CBE"/>
    <w:p w:rsidR="00A54599" w:rsidRPr="004774A7" w:rsidRDefault="00A54599" w:rsidP="00653CBE"/>
    <w:p w:rsidR="00A54599" w:rsidRDefault="00A54599" w:rsidP="00C85ED9">
      <w:pPr>
        <w:rPr>
          <w:rFonts w:ascii="ＤＦ特太ゴシック体" w:eastAsia="ＤＦ特太ゴシック体" w:hAnsi="ＭＳ ゴシック"/>
          <w:sz w:val="21"/>
          <w:szCs w:val="21"/>
        </w:rPr>
      </w:pPr>
    </w:p>
    <w:p w:rsidR="00A54599" w:rsidRDefault="00A54599" w:rsidP="00C85ED9">
      <w:pPr>
        <w:rPr>
          <w:rFonts w:ascii="ＤＦ特太ゴシック体" w:eastAsia="ＤＦ特太ゴシック体" w:hAnsi="ＭＳ ゴシック"/>
          <w:sz w:val="21"/>
          <w:szCs w:val="21"/>
        </w:rPr>
      </w:pPr>
    </w:p>
    <w:p w:rsidR="00A54599" w:rsidRDefault="00A54599" w:rsidP="00C85ED9">
      <w:pPr>
        <w:rPr>
          <w:rFonts w:ascii="ＤＦ特太ゴシック体" w:eastAsia="ＤＦ特太ゴシック体" w:hAnsi="ＭＳ ゴシック"/>
          <w:sz w:val="21"/>
          <w:szCs w:val="21"/>
        </w:rPr>
      </w:pPr>
    </w:p>
    <w:p w:rsidR="00A54599" w:rsidRDefault="00A54599" w:rsidP="00C85ED9">
      <w:pPr>
        <w:rPr>
          <w:rFonts w:ascii="ＤＦ特太ゴシック体" w:eastAsia="ＤＦ特太ゴシック体" w:hAnsi="ＭＳ ゴシック"/>
          <w:sz w:val="21"/>
          <w:szCs w:val="21"/>
        </w:rPr>
      </w:pPr>
    </w:p>
    <w:p w:rsidR="00A54599" w:rsidRDefault="00A54599" w:rsidP="00C85ED9">
      <w:pPr>
        <w:rPr>
          <w:rFonts w:ascii="ＤＦ特太ゴシック体" w:eastAsia="ＤＦ特太ゴシック体" w:hAnsi="ＭＳ ゴシック"/>
          <w:sz w:val="21"/>
          <w:szCs w:val="21"/>
        </w:rPr>
      </w:pPr>
    </w:p>
    <w:p w:rsidR="00A54599" w:rsidRDefault="00A54599" w:rsidP="00C85ED9">
      <w:pPr>
        <w:rPr>
          <w:rFonts w:ascii="ＤＦ特太ゴシック体" w:eastAsia="ＤＦ特太ゴシック体" w:hAnsi="ＭＳ ゴシック"/>
          <w:sz w:val="21"/>
          <w:szCs w:val="21"/>
        </w:rPr>
      </w:pPr>
    </w:p>
    <w:p w:rsidR="004F2E8F" w:rsidRPr="004774A7" w:rsidRDefault="00C85ED9" w:rsidP="00C85ED9">
      <w:pPr>
        <w:rPr>
          <w:rFonts w:ascii="ＤＦ特太ゴシック体" w:eastAsia="ＤＦ特太ゴシック体" w:hAnsi="ＭＳ ゴシック"/>
          <w:sz w:val="21"/>
          <w:szCs w:val="21"/>
        </w:rPr>
      </w:pPr>
      <w:r w:rsidRPr="004774A7">
        <w:rPr>
          <w:rFonts w:ascii="ＤＦ特太ゴシック体" w:eastAsia="ＤＦ特太ゴシック体" w:hAnsi="ＭＳ ゴシック" w:hint="eastAsia"/>
          <w:sz w:val="21"/>
          <w:szCs w:val="21"/>
        </w:rPr>
        <w:lastRenderedPageBreak/>
        <w:t>Ⅲ</w:t>
      </w:r>
      <w:r w:rsidR="004F2E8F" w:rsidRPr="004774A7">
        <w:rPr>
          <w:rFonts w:ascii="ＤＦ特太ゴシック体" w:eastAsia="ＤＦ特太ゴシック体" w:hAnsi="ＭＳ ゴシック" w:hint="eastAsia"/>
          <w:sz w:val="21"/>
          <w:szCs w:val="21"/>
        </w:rPr>
        <w:t>（設備</w:t>
      </w:r>
      <w:r w:rsidR="00665E0D" w:rsidRPr="004774A7">
        <w:rPr>
          <w:rFonts w:ascii="ＤＦ特太ゴシック体" w:eastAsia="ＤＦ特太ゴシック体" w:hAnsi="ＭＳ ゴシック" w:hint="eastAsia"/>
          <w:sz w:val="21"/>
          <w:szCs w:val="21"/>
        </w:rPr>
        <w:t>に関する基準</w:t>
      </w:r>
      <w:r w:rsidR="004F2E8F" w:rsidRPr="004774A7">
        <w:rPr>
          <w:rFonts w:ascii="ＤＦ特太ゴシック体" w:eastAsia="ＤＦ特太ゴシック体" w:hAnsi="ＭＳ ゴシック" w:hint="eastAsia"/>
          <w:sz w:val="21"/>
          <w:szCs w:val="21"/>
        </w:rPr>
        <w:t>）</w:t>
      </w:r>
    </w:p>
    <w:tbl>
      <w:tblPr>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5"/>
        <w:gridCol w:w="6237"/>
        <w:gridCol w:w="462"/>
        <w:gridCol w:w="462"/>
        <w:gridCol w:w="462"/>
        <w:gridCol w:w="920"/>
      </w:tblGrid>
      <w:tr w:rsidR="00737D18" w:rsidRPr="004774A7" w:rsidTr="00653CBE">
        <w:trPr>
          <w:trHeight w:val="403"/>
          <w:tblHeader/>
        </w:trPr>
        <w:tc>
          <w:tcPr>
            <w:tcW w:w="2385" w:type="dxa"/>
            <w:tcBorders>
              <w:top w:val="single" w:sz="12" w:space="0" w:color="auto"/>
              <w:left w:val="single" w:sz="12" w:space="0" w:color="auto"/>
              <w:bottom w:val="single" w:sz="12"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zCs w:val="18"/>
              </w:rPr>
              <w:t>項　　目</w:t>
            </w:r>
          </w:p>
        </w:tc>
        <w:tc>
          <w:tcPr>
            <w:tcW w:w="6237" w:type="dxa"/>
            <w:tcBorders>
              <w:top w:val="single" w:sz="12" w:space="0" w:color="auto"/>
              <w:bottom w:val="single" w:sz="12"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pacing w:val="720"/>
                <w:kern w:val="0"/>
                <w:szCs w:val="18"/>
                <w:fitText w:val="1800" w:id="-1489286400"/>
              </w:rPr>
              <w:t>内</w:t>
            </w:r>
            <w:r w:rsidRPr="004774A7">
              <w:rPr>
                <w:rFonts w:hAnsi="ＭＳ ゴシック" w:hint="eastAsia"/>
                <w:kern w:val="0"/>
                <w:szCs w:val="18"/>
                <w:fitText w:val="1800" w:id="-1489286400"/>
              </w:rPr>
              <w:t>容</w:t>
            </w:r>
          </w:p>
        </w:tc>
        <w:tc>
          <w:tcPr>
            <w:tcW w:w="462" w:type="dxa"/>
            <w:tcBorders>
              <w:top w:val="single" w:sz="12" w:space="0" w:color="auto"/>
              <w:bottom w:val="single" w:sz="12" w:space="0" w:color="auto"/>
              <w:right w:val="single" w:sz="4"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適</w:t>
            </w:r>
          </w:p>
        </w:tc>
        <w:tc>
          <w:tcPr>
            <w:tcW w:w="462" w:type="dxa"/>
            <w:tcBorders>
              <w:top w:val="single" w:sz="12" w:space="0" w:color="auto"/>
              <w:bottom w:val="single" w:sz="12" w:space="0" w:color="auto"/>
              <w:right w:val="single" w:sz="4"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不適</w:t>
            </w:r>
          </w:p>
        </w:tc>
        <w:tc>
          <w:tcPr>
            <w:tcW w:w="462" w:type="dxa"/>
            <w:tcBorders>
              <w:top w:val="single" w:sz="12" w:space="0" w:color="auto"/>
              <w:bottom w:val="single" w:sz="12" w:space="0" w:color="auto"/>
              <w:right w:val="single" w:sz="4"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該当なし</w:t>
            </w:r>
          </w:p>
        </w:tc>
        <w:tc>
          <w:tcPr>
            <w:tcW w:w="920" w:type="dxa"/>
            <w:tcBorders>
              <w:top w:val="single" w:sz="12" w:space="0" w:color="auto"/>
              <w:left w:val="single" w:sz="4" w:space="0" w:color="auto"/>
              <w:bottom w:val="single" w:sz="12" w:space="0" w:color="auto"/>
              <w:right w:val="single" w:sz="12"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zCs w:val="18"/>
              </w:rPr>
              <w:t>根拠</w:t>
            </w:r>
          </w:p>
        </w:tc>
      </w:tr>
      <w:tr w:rsidR="00737D18" w:rsidRPr="004774A7" w:rsidTr="002B649A">
        <w:trPr>
          <w:trHeight w:val="1242"/>
        </w:trPr>
        <w:tc>
          <w:tcPr>
            <w:tcW w:w="2385" w:type="dxa"/>
            <w:tcBorders>
              <w:top w:val="single" w:sz="12" w:space="0" w:color="auto"/>
            </w:tcBorders>
          </w:tcPr>
          <w:p w:rsidR="00737D18" w:rsidRPr="004774A7" w:rsidRDefault="00737D18" w:rsidP="00737D18">
            <w:pPr>
              <w:spacing w:line="240" w:lineRule="exact"/>
              <w:rPr>
                <w:rFonts w:hAnsi="ＭＳ ゴシック"/>
                <w:szCs w:val="18"/>
              </w:rPr>
            </w:pPr>
            <w:r w:rsidRPr="004774A7">
              <w:rPr>
                <w:rFonts w:ascii="ＭＳ Ｐゴシック" w:eastAsia="ＭＳ Ｐゴシック" w:hAnsi="ＭＳ Ｐゴシック" w:cs="ＭＳ Ｐゴシック" w:hint="eastAsia"/>
                <w:kern w:val="0"/>
                <w:szCs w:val="18"/>
              </w:rPr>
              <w:t>１　　利用定員等</w:t>
            </w:r>
          </w:p>
          <w:p w:rsidR="00737D18" w:rsidRPr="004774A7" w:rsidRDefault="00737D18" w:rsidP="00737D18">
            <w:pPr>
              <w:spacing w:line="240" w:lineRule="exact"/>
              <w:rPr>
                <w:rFonts w:hAnsi="ＭＳ ゴシック"/>
                <w:szCs w:val="18"/>
              </w:rPr>
            </w:pPr>
          </w:p>
        </w:tc>
        <w:tc>
          <w:tcPr>
            <w:tcW w:w="6237" w:type="dxa"/>
            <w:tcBorders>
              <w:top w:val="single" w:sz="12" w:space="0" w:color="auto"/>
              <w:bottom w:val="single" w:sz="4" w:space="0" w:color="auto"/>
            </w:tcBorders>
          </w:tcPr>
          <w:p w:rsidR="00737D18" w:rsidRPr="004774A7" w:rsidRDefault="00737D18" w:rsidP="00757843">
            <w:pPr>
              <w:widowControl/>
              <w:spacing w:line="260" w:lineRule="exact"/>
              <w:rPr>
                <w:rFonts w:hAnsi="ＭＳ ゴシック" w:cs="ＭＳ Ｐゴシック"/>
                <w:kern w:val="0"/>
                <w:szCs w:val="18"/>
              </w:rPr>
            </w:pPr>
            <w:r w:rsidRPr="004774A7">
              <w:rPr>
                <w:rFonts w:hAnsi="ＭＳ ゴシック" w:cs="ＭＳ Ｐゴシック" w:hint="eastAsia"/>
                <w:kern w:val="0"/>
                <w:szCs w:val="18"/>
              </w:rPr>
              <w:t>利用定員を20人以上とし、ユニット型指定（介護予防）短期入所生活介護事業の専用の居室を設けているか。（施設を確認）</w:t>
            </w:r>
          </w:p>
          <w:p w:rsidR="00737D18" w:rsidRPr="004774A7" w:rsidRDefault="00737D18" w:rsidP="00757843">
            <w:pPr>
              <w:widowControl/>
              <w:spacing w:line="260" w:lineRule="exact"/>
              <w:ind w:left="102" w:hangingChars="63" w:hanging="102"/>
              <w:rPr>
                <w:rFonts w:hAnsi="ＭＳ ゴシック" w:cs="ＭＳ Ｐゴシック"/>
                <w:kern w:val="0"/>
                <w:szCs w:val="18"/>
              </w:rPr>
            </w:pPr>
            <w:r w:rsidRPr="004774A7">
              <w:rPr>
                <w:rFonts w:hAnsi="ＭＳ ゴシック" w:cs="ＭＳ Ｐゴシック" w:hint="eastAsia"/>
                <w:kern w:val="0"/>
                <w:szCs w:val="18"/>
              </w:rPr>
              <w:t>・　併設され一体的に運営される場合であってそれらの利用定員の総数が20人以上である場合であっては、その利用定員を20人未満とすることができる。</w:t>
            </w:r>
          </w:p>
        </w:tc>
        <w:tc>
          <w:tcPr>
            <w:tcW w:w="462" w:type="dxa"/>
            <w:tcBorders>
              <w:top w:val="single" w:sz="12" w:space="0" w:color="auto"/>
              <w:bottom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12" w:space="0" w:color="auto"/>
              <w:bottom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12" w:space="0" w:color="auto"/>
              <w:bottom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920" w:type="dxa"/>
            <w:tcBorders>
              <w:top w:val="single" w:sz="12" w:space="0" w:color="auto"/>
              <w:bottom w:val="single" w:sz="4" w:space="0" w:color="auto"/>
            </w:tcBorders>
          </w:tcPr>
          <w:p w:rsidR="003F443C" w:rsidRPr="0074689C" w:rsidRDefault="003F443C" w:rsidP="003F443C">
            <w:pPr>
              <w:widowControl/>
              <w:spacing w:line="240" w:lineRule="exact"/>
              <w:rPr>
                <w:rFonts w:hAnsi="ＭＳ ゴシック"/>
                <w:w w:val="90"/>
                <w:szCs w:val="18"/>
              </w:rPr>
            </w:pPr>
            <w:r w:rsidRPr="0074689C">
              <w:rPr>
                <w:rFonts w:hAnsi="ＭＳ ゴシック" w:hint="eastAsia"/>
                <w:w w:val="90"/>
                <w:szCs w:val="18"/>
              </w:rPr>
              <w:t>介基準12</w:t>
            </w:r>
            <w:r>
              <w:rPr>
                <w:rFonts w:hAnsi="ＭＳ ゴシック" w:hint="eastAsia"/>
                <w:w w:val="90"/>
                <w:szCs w:val="18"/>
              </w:rPr>
              <w:t>3</w:t>
            </w:r>
          </w:p>
          <w:p w:rsidR="003F443C" w:rsidRPr="007309EA" w:rsidRDefault="003F443C" w:rsidP="003F443C">
            <w:pPr>
              <w:spacing w:line="240" w:lineRule="exact"/>
              <w:rPr>
                <w:rFonts w:hAnsi="ＭＳ ゴシック"/>
                <w:szCs w:val="18"/>
              </w:rPr>
            </w:pPr>
            <w:r w:rsidRPr="0074689C">
              <w:rPr>
                <w:rFonts w:hAnsi="ＭＳ ゴシック" w:hint="eastAsia"/>
                <w:w w:val="90"/>
                <w:szCs w:val="18"/>
              </w:rPr>
              <w:t>予基準13</w:t>
            </w:r>
            <w:r w:rsidR="002B649A">
              <w:rPr>
                <w:rFonts w:hAnsi="ＭＳ ゴシック" w:hint="eastAsia"/>
                <w:w w:val="90"/>
                <w:szCs w:val="18"/>
              </w:rPr>
              <w:t>1</w:t>
            </w:r>
          </w:p>
          <w:p w:rsidR="003F443C" w:rsidRPr="00432608" w:rsidRDefault="003F443C" w:rsidP="003F443C">
            <w:pPr>
              <w:widowControl/>
              <w:spacing w:line="200" w:lineRule="exact"/>
              <w:rPr>
                <w:rFonts w:hAnsi="ＭＳ ゴシック"/>
                <w:w w:val="90"/>
                <w:sz w:val="16"/>
                <w:szCs w:val="16"/>
              </w:rPr>
            </w:pPr>
            <w:r w:rsidRPr="00432608">
              <w:rPr>
                <w:rFonts w:hAnsi="ＭＳ ゴシック" w:hint="eastAsia"/>
                <w:w w:val="90"/>
                <w:sz w:val="16"/>
                <w:szCs w:val="16"/>
              </w:rPr>
              <w:t>老企第25号</w:t>
            </w:r>
          </w:p>
          <w:p w:rsidR="003F443C" w:rsidRPr="00432608" w:rsidRDefault="003F443C" w:rsidP="003F443C">
            <w:pPr>
              <w:spacing w:line="240" w:lineRule="exact"/>
              <w:rPr>
                <w:rFonts w:hAnsi="ＭＳ ゴシック"/>
                <w:spacing w:val="-24"/>
                <w:sz w:val="16"/>
                <w:szCs w:val="16"/>
              </w:rPr>
            </w:pPr>
            <w:r w:rsidRPr="00432608">
              <w:rPr>
                <w:rFonts w:hAnsi="ＭＳ ゴシック" w:hint="eastAsia"/>
                <w:w w:val="90"/>
                <w:sz w:val="16"/>
                <w:szCs w:val="16"/>
              </w:rPr>
              <w:t>第3-8-</w:t>
            </w:r>
            <w:r w:rsidR="002B649A">
              <w:rPr>
                <w:rFonts w:hAnsi="ＭＳ ゴシック" w:hint="eastAsia"/>
                <w:w w:val="90"/>
                <w:sz w:val="16"/>
                <w:szCs w:val="16"/>
              </w:rPr>
              <w:t>2</w:t>
            </w:r>
            <w:r>
              <w:rPr>
                <w:rFonts w:hAnsi="ＭＳ ゴシック" w:hint="eastAsia"/>
                <w:w w:val="90"/>
                <w:sz w:val="16"/>
                <w:szCs w:val="16"/>
              </w:rPr>
              <w:t>-(</w:t>
            </w:r>
            <w:r w:rsidR="002B649A">
              <w:rPr>
                <w:rFonts w:hAnsi="ＭＳ ゴシック" w:hint="eastAsia"/>
                <w:w w:val="90"/>
                <w:sz w:val="16"/>
                <w:szCs w:val="16"/>
              </w:rPr>
              <w:t>1</w:t>
            </w:r>
            <w:r>
              <w:rPr>
                <w:rFonts w:hAnsi="ＭＳ ゴシック" w:hint="eastAsia"/>
                <w:w w:val="90"/>
                <w:sz w:val="16"/>
                <w:szCs w:val="16"/>
              </w:rPr>
              <w:t>)</w:t>
            </w:r>
          </w:p>
          <w:p w:rsidR="003F443C" w:rsidRPr="00A54599" w:rsidRDefault="003F443C" w:rsidP="003F443C">
            <w:pPr>
              <w:widowControl/>
              <w:spacing w:line="240" w:lineRule="exact"/>
              <w:rPr>
                <w:rFonts w:hAnsi="ＭＳ ゴシック"/>
                <w:sz w:val="16"/>
                <w:szCs w:val="16"/>
              </w:rPr>
            </w:pPr>
            <w:r w:rsidRPr="00A54599">
              <w:rPr>
                <w:rFonts w:hAnsi="ＭＳ ゴシック" w:hint="eastAsia"/>
                <w:sz w:val="16"/>
                <w:szCs w:val="16"/>
              </w:rPr>
              <w:t>市基準</w:t>
            </w:r>
          </w:p>
          <w:p w:rsidR="00737D18" w:rsidRPr="002B649A" w:rsidRDefault="003F443C" w:rsidP="002B649A">
            <w:pPr>
              <w:spacing w:line="240" w:lineRule="exact"/>
              <w:rPr>
                <w:rFonts w:hAnsi="ＭＳ ゴシック"/>
                <w:spacing w:val="-4"/>
                <w:szCs w:val="18"/>
              </w:rPr>
            </w:pPr>
            <w:r w:rsidRPr="00A54599">
              <w:rPr>
                <w:rFonts w:hAnsi="ＭＳ ゴシック" w:hint="eastAsia"/>
                <w:sz w:val="16"/>
                <w:szCs w:val="16"/>
              </w:rPr>
              <w:t>4･25</w:t>
            </w:r>
          </w:p>
        </w:tc>
      </w:tr>
      <w:tr w:rsidR="000A12A5" w:rsidRPr="004774A7" w:rsidTr="002B6ED7">
        <w:trPr>
          <w:trHeight w:val="510"/>
        </w:trPr>
        <w:tc>
          <w:tcPr>
            <w:tcW w:w="2385" w:type="dxa"/>
            <w:vMerge w:val="restart"/>
            <w:tcBorders>
              <w:top w:val="single" w:sz="4" w:space="0" w:color="auto"/>
            </w:tcBorders>
          </w:tcPr>
          <w:p w:rsidR="000A12A5" w:rsidRPr="004774A7" w:rsidRDefault="000A12A5" w:rsidP="00737D18">
            <w:pPr>
              <w:spacing w:line="240" w:lineRule="exact"/>
              <w:rPr>
                <w:rFonts w:hAnsi="ＭＳ ゴシック"/>
                <w:szCs w:val="18"/>
              </w:rPr>
            </w:pPr>
            <w:r w:rsidRPr="004774A7">
              <w:rPr>
                <w:rFonts w:hAnsi="ＭＳ ゴシック" w:hint="eastAsia"/>
                <w:szCs w:val="18"/>
              </w:rPr>
              <w:t>２　設備及び備品</w:t>
            </w:r>
            <w:r>
              <w:rPr>
                <w:rFonts w:hAnsi="ＭＳ ゴシック" w:hint="eastAsia"/>
                <w:szCs w:val="18"/>
              </w:rPr>
              <w:t>等</w:t>
            </w:r>
          </w:p>
          <w:p w:rsidR="000A12A5" w:rsidRPr="004774A7" w:rsidRDefault="000A12A5" w:rsidP="00737D18">
            <w:pPr>
              <w:spacing w:line="240" w:lineRule="exact"/>
              <w:rPr>
                <w:rFonts w:hAnsi="ＭＳ ゴシック"/>
                <w:szCs w:val="18"/>
              </w:rPr>
            </w:pPr>
          </w:p>
          <w:p w:rsidR="000A12A5" w:rsidRPr="004774A7" w:rsidRDefault="000A12A5" w:rsidP="00737D18">
            <w:pPr>
              <w:spacing w:line="240" w:lineRule="exact"/>
              <w:rPr>
                <w:rFonts w:hAnsi="ＭＳ ゴシック"/>
                <w:szCs w:val="18"/>
              </w:rPr>
            </w:pPr>
            <w:r w:rsidRPr="004774A7">
              <w:rPr>
                <w:rFonts w:hAnsi="ＭＳ ゴシック" w:hint="eastAsia"/>
                <w:szCs w:val="18"/>
              </w:rPr>
              <w:t>・　設備・備品台帳</w:t>
            </w:r>
          </w:p>
        </w:tc>
        <w:tc>
          <w:tcPr>
            <w:tcW w:w="6237" w:type="dxa"/>
            <w:tcBorders>
              <w:top w:val="single" w:sz="4" w:space="0" w:color="auto"/>
              <w:bottom w:val="single" w:sz="4" w:space="0" w:color="auto"/>
            </w:tcBorders>
          </w:tcPr>
          <w:p w:rsidR="000A12A5" w:rsidRPr="009356BD" w:rsidRDefault="000A12A5" w:rsidP="00757843">
            <w:pPr>
              <w:spacing w:line="260" w:lineRule="exact"/>
              <w:rPr>
                <w:rFonts w:hAnsi="ＭＳ ゴシック"/>
                <w:szCs w:val="18"/>
              </w:rPr>
            </w:pPr>
            <w:r w:rsidRPr="009356BD">
              <w:rPr>
                <w:rFonts w:hAnsi="ＭＳ ゴシック" w:hint="eastAsia"/>
                <w:szCs w:val="18"/>
              </w:rPr>
              <w:t>建物（利用者の日常生活のために使用しない附属の建物を除く。）は、耐火建築物又は準耐火建築物であるか。</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val="restart"/>
            <w:tcBorders>
              <w:top w:val="single" w:sz="4" w:space="0" w:color="auto"/>
            </w:tcBorders>
          </w:tcPr>
          <w:p w:rsidR="000A12A5" w:rsidRPr="007309EA" w:rsidRDefault="000A12A5" w:rsidP="00F67EE2">
            <w:pPr>
              <w:spacing w:line="240" w:lineRule="exact"/>
              <w:jc w:val="left"/>
              <w:rPr>
                <w:rFonts w:hAnsi="ＭＳ ゴシック"/>
                <w:spacing w:val="-32"/>
                <w:sz w:val="16"/>
                <w:szCs w:val="16"/>
              </w:rPr>
            </w:pPr>
            <w:r w:rsidRPr="009356BD">
              <w:rPr>
                <w:rFonts w:hAnsi="ＭＳ ゴシック" w:hint="eastAsia"/>
                <w:spacing w:val="-32"/>
                <w:w w:val="90"/>
                <w:sz w:val="16"/>
                <w:szCs w:val="16"/>
              </w:rPr>
              <w:t xml:space="preserve">介　基　準　</w:t>
            </w:r>
            <w:r w:rsidRPr="009356BD">
              <w:rPr>
                <w:rFonts w:hAnsi="ＭＳ ゴシック" w:hint="eastAsia"/>
                <w:spacing w:val="-32"/>
                <w:w w:val="90"/>
                <w:sz w:val="14"/>
                <w:szCs w:val="14"/>
              </w:rPr>
              <w:t xml:space="preserve">1　4　0　</w:t>
            </w:r>
            <w:r w:rsidRPr="009356BD">
              <w:rPr>
                <w:rFonts w:hAnsi="ＭＳ ゴシック"/>
                <w:spacing w:val="-32"/>
                <w:w w:val="90"/>
                <w:sz w:val="14"/>
                <w:szCs w:val="14"/>
              </w:rPr>
              <w:t>–</w:t>
            </w:r>
            <w:r w:rsidRPr="009356BD">
              <w:rPr>
                <w:rFonts w:hAnsi="ＭＳ ゴシック" w:hint="eastAsia"/>
                <w:spacing w:val="-32"/>
                <w:w w:val="90"/>
                <w:sz w:val="14"/>
                <w:szCs w:val="14"/>
              </w:rPr>
              <w:t xml:space="preserve">　4</w:t>
            </w:r>
            <w:r w:rsidRPr="007309EA">
              <w:rPr>
                <w:rFonts w:hAnsi="ＭＳ ゴシック" w:hint="eastAsia"/>
                <w:spacing w:val="-32"/>
                <w:sz w:val="14"/>
                <w:szCs w:val="14"/>
              </w:rPr>
              <w:t>､</w:t>
            </w:r>
            <w:r w:rsidRPr="007309EA">
              <w:rPr>
                <w:rFonts w:hAnsi="ＭＳ ゴシック" w:hint="eastAsia"/>
                <w:spacing w:val="-32"/>
                <w:sz w:val="16"/>
                <w:szCs w:val="16"/>
              </w:rPr>
              <w:t xml:space="preserve">　</w:t>
            </w:r>
          </w:p>
          <w:p w:rsidR="000A12A5" w:rsidRDefault="000A12A5" w:rsidP="00F67EE2">
            <w:pPr>
              <w:spacing w:line="240" w:lineRule="exact"/>
              <w:jc w:val="left"/>
              <w:rPr>
                <w:rFonts w:hAnsi="ＭＳ ゴシック"/>
                <w:spacing w:val="-32"/>
                <w:w w:val="90"/>
                <w:sz w:val="16"/>
                <w:szCs w:val="16"/>
              </w:rPr>
            </w:pPr>
            <w:r w:rsidRPr="009356BD">
              <w:rPr>
                <w:rFonts w:hAnsi="ＭＳ ゴシック" w:hint="eastAsia"/>
                <w:spacing w:val="-32"/>
                <w:w w:val="90"/>
                <w:sz w:val="16"/>
                <w:szCs w:val="16"/>
              </w:rPr>
              <w:t>予　基　準1</w:t>
            </w:r>
            <w:r w:rsidRPr="009356BD">
              <w:rPr>
                <w:rFonts w:hAnsi="ＭＳ ゴシック"/>
                <w:spacing w:val="-32"/>
                <w:w w:val="90"/>
                <w:sz w:val="16"/>
                <w:szCs w:val="16"/>
              </w:rPr>
              <w:t xml:space="preserve"> </w:t>
            </w:r>
            <w:r w:rsidRPr="009356BD">
              <w:rPr>
                <w:rFonts w:hAnsi="ＭＳ ゴシック" w:hint="eastAsia"/>
                <w:spacing w:val="-32"/>
                <w:w w:val="90"/>
                <w:sz w:val="16"/>
                <w:szCs w:val="16"/>
              </w:rPr>
              <w:t>1　5　3</w:t>
            </w:r>
          </w:p>
          <w:p w:rsidR="000A12A5" w:rsidRPr="00432608" w:rsidRDefault="000A12A5" w:rsidP="000A12A5">
            <w:pPr>
              <w:widowControl/>
              <w:spacing w:line="200" w:lineRule="exact"/>
              <w:rPr>
                <w:rFonts w:hAnsi="ＭＳ ゴシック"/>
                <w:w w:val="90"/>
                <w:sz w:val="16"/>
                <w:szCs w:val="16"/>
              </w:rPr>
            </w:pPr>
            <w:r w:rsidRPr="00432608">
              <w:rPr>
                <w:rFonts w:hAnsi="ＭＳ ゴシック" w:hint="eastAsia"/>
                <w:w w:val="90"/>
                <w:sz w:val="16"/>
                <w:szCs w:val="16"/>
              </w:rPr>
              <w:t>老企第25号</w:t>
            </w:r>
          </w:p>
          <w:p w:rsidR="000A12A5" w:rsidRPr="00432608" w:rsidRDefault="000A12A5" w:rsidP="000A12A5">
            <w:pPr>
              <w:spacing w:line="240" w:lineRule="exact"/>
              <w:rPr>
                <w:rFonts w:hAnsi="ＭＳ ゴシック"/>
                <w:spacing w:val="-24"/>
                <w:sz w:val="16"/>
                <w:szCs w:val="16"/>
              </w:rPr>
            </w:pPr>
            <w:r w:rsidRPr="00432608">
              <w:rPr>
                <w:rFonts w:hAnsi="ＭＳ ゴシック" w:hint="eastAsia"/>
                <w:w w:val="90"/>
                <w:sz w:val="16"/>
                <w:szCs w:val="16"/>
              </w:rPr>
              <w:t>第3-8-</w:t>
            </w:r>
            <w:r>
              <w:rPr>
                <w:rFonts w:hAnsi="ＭＳ ゴシック" w:hint="eastAsia"/>
                <w:w w:val="90"/>
                <w:sz w:val="16"/>
                <w:szCs w:val="16"/>
              </w:rPr>
              <w:t>4-(3)</w:t>
            </w:r>
          </w:p>
          <w:p w:rsidR="000A12A5" w:rsidRPr="000A12A5" w:rsidRDefault="000A12A5" w:rsidP="00757843">
            <w:pPr>
              <w:spacing w:line="240" w:lineRule="exact"/>
              <w:rPr>
                <w:rFonts w:hAnsi="ＭＳ ゴシック"/>
                <w:sz w:val="16"/>
                <w:szCs w:val="16"/>
              </w:rPr>
            </w:pPr>
            <w:r w:rsidRPr="000A12A5">
              <w:rPr>
                <w:rFonts w:hAnsi="ＭＳ ゴシック" w:hint="eastAsia"/>
                <w:sz w:val="16"/>
                <w:szCs w:val="16"/>
              </w:rPr>
              <w:t>市基準</w:t>
            </w:r>
          </w:p>
          <w:p w:rsidR="000A12A5" w:rsidRPr="007309EA" w:rsidRDefault="000A12A5" w:rsidP="00757843">
            <w:pPr>
              <w:spacing w:line="240" w:lineRule="exact"/>
              <w:jc w:val="left"/>
              <w:rPr>
                <w:rFonts w:hAnsi="ＭＳ ゴシック"/>
                <w:sz w:val="16"/>
                <w:szCs w:val="16"/>
              </w:rPr>
            </w:pPr>
            <w:r w:rsidRPr="000A12A5">
              <w:rPr>
                <w:rFonts w:hAnsi="ＭＳ ゴシック" w:hint="eastAsia"/>
                <w:sz w:val="16"/>
                <w:szCs w:val="16"/>
              </w:rPr>
              <w:t>4･6･25･27</w:t>
            </w:r>
          </w:p>
        </w:tc>
      </w:tr>
      <w:tr w:rsidR="000A12A5" w:rsidRPr="004774A7" w:rsidTr="002B6ED7">
        <w:trPr>
          <w:trHeight w:val="3106"/>
        </w:trPr>
        <w:tc>
          <w:tcPr>
            <w:tcW w:w="2385" w:type="dxa"/>
            <w:vMerge/>
            <w:tcBorders>
              <w:top w:val="single" w:sz="4" w:space="0" w:color="auto"/>
              <w:bottom w:val="single" w:sz="4" w:space="0" w:color="auto"/>
            </w:tcBorders>
          </w:tcPr>
          <w:p w:rsidR="000A12A5" w:rsidRPr="004774A7" w:rsidRDefault="000A12A5" w:rsidP="00737D18">
            <w:pPr>
              <w:spacing w:line="240" w:lineRule="exact"/>
              <w:rPr>
                <w:rFonts w:hAnsi="ＭＳ ゴシック"/>
                <w:szCs w:val="18"/>
              </w:rPr>
            </w:pPr>
          </w:p>
        </w:tc>
        <w:tc>
          <w:tcPr>
            <w:tcW w:w="6237" w:type="dxa"/>
            <w:tcBorders>
              <w:top w:val="single" w:sz="4" w:space="0" w:color="auto"/>
              <w:bottom w:val="single" w:sz="4" w:space="0" w:color="auto"/>
            </w:tcBorders>
          </w:tcPr>
          <w:p w:rsidR="000A12A5" w:rsidRPr="009356BD" w:rsidRDefault="000A12A5" w:rsidP="00757843">
            <w:pPr>
              <w:spacing w:line="260" w:lineRule="exact"/>
              <w:ind w:left="162" w:hangingChars="100" w:hanging="162"/>
              <w:rPr>
                <w:rFonts w:hAnsi="ＭＳ ゴシック"/>
                <w:szCs w:val="18"/>
              </w:rPr>
            </w:pPr>
            <w:r w:rsidRPr="009356BD">
              <w:rPr>
                <w:rFonts w:hAnsi="ＭＳ ゴシック" w:hint="eastAsia"/>
                <w:szCs w:val="18"/>
              </w:rPr>
              <w:t>○準耐火建築物である場合は次の</w:t>
            </w:r>
            <w:r>
              <w:rPr>
                <w:rFonts w:hAnsi="ＭＳ ゴシック" w:hint="eastAsia"/>
                <w:szCs w:val="18"/>
              </w:rPr>
              <w:t>1、2</w:t>
            </w:r>
            <w:r w:rsidRPr="009356BD">
              <w:rPr>
                <w:rFonts w:hAnsi="ＭＳ ゴシック" w:hint="eastAsia"/>
                <w:szCs w:val="18"/>
              </w:rPr>
              <w:t>のいずれかを満たしているか。</w:t>
            </w:r>
          </w:p>
          <w:p w:rsidR="000A12A5" w:rsidRPr="009356BD" w:rsidRDefault="000A12A5" w:rsidP="00757843">
            <w:pPr>
              <w:spacing w:line="260" w:lineRule="exact"/>
              <w:ind w:left="162" w:hangingChars="100" w:hanging="162"/>
              <w:rPr>
                <w:rFonts w:hAnsi="ＭＳ ゴシック"/>
                <w:szCs w:val="18"/>
              </w:rPr>
            </w:pPr>
            <w:r w:rsidRPr="009356BD">
              <w:rPr>
                <w:rFonts w:hAnsi="ＭＳ ゴシック" w:hint="eastAsia"/>
                <w:szCs w:val="18"/>
              </w:rPr>
              <w:t>１　居室等を</w:t>
            </w:r>
            <w:r>
              <w:rPr>
                <w:rFonts w:hAnsi="ＭＳ ゴシック" w:hint="eastAsia"/>
                <w:szCs w:val="18"/>
              </w:rPr>
              <w:t>2</w:t>
            </w:r>
            <w:r w:rsidRPr="009356BD">
              <w:rPr>
                <w:rFonts w:hAnsi="ＭＳ ゴシック" w:hint="eastAsia"/>
                <w:szCs w:val="18"/>
              </w:rPr>
              <w:t>階及び地階のいずれにも設けていないこと。（平家建て）</w:t>
            </w:r>
          </w:p>
          <w:p w:rsidR="000A12A5" w:rsidRPr="009356BD" w:rsidRDefault="000A12A5" w:rsidP="00757843">
            <w:pPr>
              <w:spacing w:line="260" w:lineRule="exact"/>
              <w:ind w:left="162" w:hangingChars="100" w:hanging="162"/>
              <w:rPr>
                <w:rFonts w:hAnsi="ＭＳ ゴシック"/>
                <w:szCs w:val="18"/>
              </w:rPr>
            </w:pPr>
            <w:r w:rsidRPr="009356BD">
              <w:rPr>
                <w:rFonts w:hAnsi="ＭＳ ゴシック" w:hint="eastAsia"/>
                <w:szCs w:val="18"/>
              </w:rPr>
              <w:t>２　居室等を</w:t>
            </w:r>
            <w:r>
              <w:rPr>
                <w:rFonts w:hAnsi="ＭＳ ゴシック" w:hint="eastAsia"/>
                <w:szCs w:val="18"/>
              </w:rPr>
              <w:t>2</w:t>
            </w:r>
            <w:r w:rsidRPr="009356BD">
              <w:rPr>
                <w:rFonts w:hAnsi="ＭＳ ゴシック" w:hint="eastAsia"/>
                <w:szCs w:val="18"/>
              </w:rPr>
              <w:t>階又は地階に設けている場合であって、次に掲げる要件の全てを満たすこと。</w:t>
            </w:r>
          </w:p>
          <w:p w:rsidR="000A12A5" w:rsidRPr="009356BD" w:rsidRDefault="000A12A5" w:rsidP="00757843">
            <w:pPr>
              <w:spacing w:line="260" w:lineRule="exact"/>
              <w:ind w:leftChars="100" w:left="324" w:hangingChars="100" w:hanging="162"/>
              <w:rPr>
                <w:rFonts w:hAnsi="ＭＳ ゴシック"/>
                <w:szCs w:val="18"/>
              </w:rPr>
            </w:pPr>
            <w:r w:rsidRPr="009356BD">
              <w:rPr>
                <w:rFonts w:ascii="ＭＳ 明朝" w:eastAsia="ＭＳ 明朝" w:hAnsi="ＭＳ 明朝" w:hint="eastAsia"/>
                <w:szCs w:val="18"/>
              </w:rPr>
              <w:t>⑴</w:t>
            </w:r>
            <w:r w:rsidRPr="009356BD">
              <w:rPr>
                <w:rFonts w:hAnsi="ＭＳ ゴシック" w:hint="eastAsia"/>
                <w:szCs w:val="18"/>
              </w:rPr>
              <w:t xml:space="preserve">　当該ユニット型指定短期入所生活介護事業所の所在地を管轄する消防長又は消防署長と協議の上、第140条の13において準用する第140条において準用する第103条に規定する計画に利用者の円滑かつ迅速な避難を確保するために必要な事項を定めること。</w:t>
            </w:r>
          </w:p>
          <w:p w:rsidR="000A12A5" w:rsidRPr="009356BD" w:rsidRDefault="000A12A5" w:rsidP="00757843">
            <w:pPr>
              <w:spacing w:line="260" w:lineRule="exact"/>
              <w:ind w:leftChars="100" w:left="324" w:hangingChars="100" w:hanging="162"/>
              <w:rPr>
                <w:rFonts w:hAnsi="ＭＳ ゴシック"/>
                <w:szCs w:val="18"/>
              </w:rPr>
            </w:pPr>
            <w:r w:rsidRPr="009356BD">
              <w:rPr>
                <w:rFonts w:ascii="ＭＳ 明朝" w:eastAsia="ＭＳ 明朝" w:hAnsi="ＭＳ 明朝" w:hint="eastAsia"/>
                <w:szCs w:val="18"/>
              </w:rPr>
              <w:t>⑵</w:t>
            </w:r>
            <w:r w:rsidRPr="009356BD">
              <w:rPr>
                <w:rFonts w:hAnsi="ＭＳ ゴシック" w:hint="eastAsia"/>
                <w:szCs w:val="18"/>
              </w:rPr>
              <w:t xml:space="preserve">　</w:t>
            </w:r>
            <w:r w:rsidRPr="009356BD">
              <w:rPr>
                <w:rFonts w:hAnsi="ＭＳ ゴシック" w:hint="eastAsia"/>
                <w:spacing w:val="-4"/>
                <w:szCs w:val="18"/>
              </w:rPr>
              <w:t>第140条の13において準用する第140条において準用する第103条に規定する訓練については、同条に規定する計画に従い、昼間及び夜間において行うこと。</w:t>
            </w:r>
          </w:p>
          <w:p w:rsidR="000A12A5" w:rsidRPr="009356BD" w:rsidRDefault="000A12A5" w:rsidP="00757843">
            <w:pPr>
              <w:spacing w:line="260" w:lineRule="exact"/>
              <w:ind w:leftChars="100" w:left="324" w:hangingChars="100" w:hanging="162"/>
              <w:rPr>
                <w:rFonts w:hAnsi="ＭＳ ゴシック"/>
                <w:szCs w:val="18"/>
              </w:rPr>
            </w:pPr>
            <w:r w:rsidRPr="009356BD">
              <w:rPr>
                <w:rFonts w:ascii="ＭＳ 明朝" w:eastAsia="ＭＳ 明朝" w:hAnsi="ＭＳ 明朝" w:hint="eastAsia"/>
                <w:szCs w:val="18"/>
              </w:rPr>
              <w:t>⑶</w:t>
            </w:r>
            <w:r w:rsidRPr="009356BD">
              <w:rPr>
                <w:rFonts w:hAnsi="ＭＳ ゴシック" w:hint="eastAsia"/>
                <w:szCs w:val="18"/>
              </w:rPr>
              <w:t xml:space="preserve">　火災時における避難、消火等の協力を得ることができるよう、地域住民等との連携体制を整備すること。</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distribute"/>
              <w:rPr>
                <w:rFonts w:hAnsi="ＭＳ ゴシック"/>
                <w:spacing w:val="-32"/>
                <w:szCs w:val="18"/>
              </w:rPr>
            </w:pPr>
          </w:p>
        </w:tc>
      </w:tr>
      <w:tr w:rsidR="000A12A5" w:rsidRPr="004774A7" w:rsidTr="002B6ED7">
        <w:trPr>
          <w:trHeight w:val="2718"/>
        </w:trPr>
        <w:tc>
          <w:tcPr>
            <w:tcW w:w="2385" w:type="dxa"/>
            <w:vMerge/>
            <w:tcBorders>
              <w:bottom w:val="nil"/>
            </w:tcBorders>
          </w:tcPr>
          <w:p w:rsidR="000A12A5" w:rsidRPr="004774A7" w:rsidRDefault="000A12A5" w:rsidP="00737D18">
            <w:pPr>
              <w:spacing w:line="240" w:lineRule="exact"/>
              <w:rPr>
                <w:rFonts w:hAnsi="ＭＳ ゴシック"/>
                <w:szCs w:val="18"/>
              </w:rPr>
            </w:pPr>
          </w:p>
        </w:tc>
        <w:tc>
          <w:tcPr>
            <w:tcW w:w="6237" w:type="dxa"/>
            <w:tcBorders>
              <w:top w:val="single" w:sz="4" w:space="0" w:color="auto"/>
              <w:bottom w:val="single" w:sz="4" w:space="0" w:color="auto"/>
            </w:tcBorders>
          </w:tcPr>
          <w:p w:rsidR="000A12A5" w:rsidRPr="004774A7" w:rsidRDefault="000A12A5" w:rsidP="00757843">
            <w:pPr>
              <w:widowControl/>
              <w:spacing w:line="260" w:lineRule="exact"/>
              <w:rPr>
                <w:rFonts w:ascii="ＭＳ Ｐゴシック" w:eastAsia="ＭＳ Ｐゴシック" w:hAnsi="ＭＳ Ｐゴシック"/>
                <w:szCs w:val="18"/>
              </w:rPr>
            </w:pPr>
            <w:r w:rsidRPr="004774A7">
              <w:rPr>
                <w:rFonts w:ascii="ＭＳ Ｐゴシック" w:eastAsia="ＭＳ Ｐゴシック" w:hAnsi="ＭＳ Ｐゴシック" w:cs="ＭＳ Ｐゴシック" w:hint="eastAsia"/>
                <w:kern w:val="0"/>
                <w:szCs w:val="18"/>
              </w:rPr>
              <w:t>次に掲げる設備を設けるとともに、指定（介護予防）短期入所生活介護を提供するために必要なその他の設備及び備品等を備えているか。</w:t>
            </w:r>
          </w:p>
          <w:p w:rsidR="000A12A5" w:rsidRPr="004774A7" w:rsidRDefault="000A12A5" w:rsidP="00757843">
            <w:pPr>
              <w:widowControl/>
              <w:spacing w:line="260" w:lineRule="exact"/>
              <w:ind w:firstLineChars="50" w:firstLine="81"/>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（１）ユニット （居室、共同生活室、洗面設備、便所）</w:t>
            </w:r>
            <w:r>
              <w:rPr>
                <w:rFonts w:ascii="ＭＳ Ｐゴシック" w:eastAsia="ＭＳ Ｐゴシック" w:hAnsi="ＭＳ Ｐゴシック" w:cs="ＭＳ Ｐゴシック" w:hint="eastAsia"/>
                <w:kern w:val="0"/>
                <w:szCs w:val="18"/>
              </w:rPr>
              <w:t xml:space="preserve">　</w:t>
            </w:r>
            <w:r w:rsidRPr="004774A7">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 xml:space="preserve">　</w:t>
            </w:r>
            <w:r w:rsidRPr="004774A7">
              <w:rPr>
                <w:rFonts w:ascii="ＭＳ Ｐゴシック" w:eastAsia="ＭＳ Ｐゴシック" w:hAnsi="ＭＳ Ｐゴシック" w:hint="eastAsia"/>
                <w:szCs w:val="18"/>
              </w:rPr>
              <w:t>有</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無</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cs="ＭＳ Ｐゴシック" w:hint="eastAsia"/>
                <w:kern w:val="0"/>
                <w:szCs w:val="18"/>
              </w:rPr>
              <w:t>）</w:t>
            </w:r>
          </w:p>
          <w:p w:rsidR="000A12A5" w:rsidRPr="004774A7" w:rsidRDefault="000A12A5" w:rsidP="00757843">
            <w:pPr>
              <w:widowControl/>
              <w:spacing w:line="260" w:lineRule="exact"/>
              <w:ind w:firstLineChars="50" w:firstLine="81"/>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（２）浴室　（</w:t>
            </w:r>
            <w:r>
              <w:rPr>
                <w:rFonts w:ascii="ＭＳ Ｐゴシック" w:eastAsia="ＭＳ Ｐゴシック" w:hAnsi="ＭＳ Ｐゴシック" w:cs="ＭＳ Ｐゴシック" w:hint="eastAsia"/>
                <w:kern w:val="0"/>
                <w:szCs w:val="18"/>
              </w:rPr>
              <w:t xml:space="preserve">　</w:t>
            </w:r>
            <w:r w:rsidRPr="004774A7">
              <w:rPr>
                <w:rFonts w:ascii="ＭＳ Ｐゴシック" w:eastAsia="ＭＳ Ｐゴシック" w:hAnsi="ＭＳ Ｐゴシック" w:hint="eastAsia"/>
                <w:szCs w:val="18"/>
              </w:rPr>
              <w:t>有</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無</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cs="ＭＳ Ｐゴシック" w:hint="eastAsia"/>
                <w:kern w:val="0"/>
                <w:szCs w:val="18"/>
              </w:rPr>
              <w:t>）　　　　　　　　　（３）医務室　　　（</w:t>
            </w:r>
            <w:r>
              <w:rPr>
                <w:rFonts w:ascii="ＭＳ Ｐゴシック" w:eastAsia="ＭＳ Ｐゴシック" w:hAnsi="ＭＳ Ｐゴシック" w:cs="ＭＳ Ｐゴシック" w:hint="eastAsia"/>
                <w:kern w:val="0"/>
                <w:szCs w:val="18"/>
              </w:rPr>
              <w:t xml:space="preserve">　</w:t>
            </w:r>
            <w:r w:rsidRPr="004774A7">
              <w:rPr>
                <w:rFonts w:ascii="ＭＳ Ｐゴシック" w:eastAsia="ＭＳ Ｐゴシック" w:hAnsi="ＭＳ Ｐゴシック" w:hint="eastAsia"/>
                <w:szCs w:val="18"/>
              </w:rPr>
              <w:t>有</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無</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cs="ＭＳ Ｐゴシック" w:hint="eastAsia"/>
                <w:kern w:val="0"/>
                <w:szCs w:val="18"/>
              </w:rPr>
              <w:t xml:space="preserve">）　</w:t>
            </w:r>
          </w:p>
          <w:p w:rsidR="000A12A5" w:rsidRPr="004774A7" w:rsidRDefault="000A12A5" w:rsidP="00757843">
            <w:pPr>
              <w:widowControl/>
              <w:spacing w:line="260" w:lineRule="exact"/>
              <w:ind w:firstLineChars="50" w:firstLine="81"/>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（４）調理室　（</w:t>
            </w:r>
            <w:r>
              <w:rPr>
                <w:rFonts w:ascii="ＭＳ Ｐゴシック" w:eastAsia="ＭＳ Ｐゴシック" w:hAnsi="ＭＳ Ｐゴシック" w:cs="ＭＳ Ｐゴシック" w:hint="eastAsia"/>
                <w:kern w:val="0"/>
                <w:szCs w:val="18"/>
              </w:rPr>
              <w:t xml:space="preserve">　</w:t>
            </w:r>
            <w:r w:rsidRPr="004774A7">
              <w:rPr>
                <w:rFonts w:ascii="ＭＳ Ｐゴシック" w:eastAsia="ＭＳ Ｐゴシック" w:hAnsi="ＭＳ Ｐゴシック" w:hint="eastAsia"/>
                <w:szCs w:val="18"/>
              </w:rPr>
              <w:t>有</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無</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cs="ＭＳ Ｐゴシック" w:hint="eastAsia"/>
                <w:kern w:val="0"/>
                <w:szCs w:val="18"/>
              </w:rPr>
              <w:t>）　　　　　 　（５）洗濯室又は洗濯場</w:t>
            </w:r>
            <w:r>
              <w:rPr>
                <w:rFonts w:ascii="ＭＳ Ｐゴシック" w:eastAsia="ＭＳ Ｐゴシック" w:hAnsi="ＭＳ Ｐゴシック" w:cs="ＭＳ Ｐゴシック" w:hint="eastAsia"/>
                <w:kern w:val="0"/>
                <w:szCs w:val="18"/>
              </w:rPr>
              <w:t xml:space="preserve">　</w:t>
            </w:r>
            <w:r w:rsidRPr="004774A7">
              <w:rPr>
                <w:rFonts w:ascii="ＭＳ Ｐゴシック" w:eastAsia="ＭＳ Ｐゴシック" w:hAnsi="ＭＳ Ｐゴシック" w:cs="ＭＳ Ｐゴシック" w:hint="eastAsia"/>
                <w:kern w:val="0"/>
                <w:szCs w:val="18"/>
              </w:rPr>
              <w:t>（</w:t>
            </w:r>
            <w:r>
              <w:rPr>
                <w:rFonts w:ascii="ＭＳ Ｐゴシック" w:eastAsia="ＭＳ Ｐゴシック" w:hAnsi="ＭＳ Ｐゴシック" w:cs="ＭＳ Ｐゴシック" w:hint="eastAsia"/>
                <w:kern w:val="0"/>
                <w:szCs w:val="18"/>
              </w:rPr>
              <w:t xml:space="preserve">　</w:t>
            </w:r>
            <w:r w:rsidRPr="004774A7">
              <w:rPr>
                <w:rFonts w:ascii="ＭＳ Ｐゴシック" w:eastAsia="ＭＳ Ｐゴシック" w:hAnsi="ＭＳ Ｐゴシック" w:hint="eastAsia"/>
                <w:szCs w:val="18"/>
              </w:rPr>
              <w:t>有</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無</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cs="ＭＳ Ｐゴシック" w:hint="eastAsia"/>
                <w:kern w:val="0"/>
                <w:szCs w:val="18"/>
              </w:rPr>
              <w:t>）</w:t>
            </w:r>
          </w:p>
          <w:p w:rsidR="000A12A5" w:rsidRPr="004774A7" w:rsidRDefault="000A12A5" w:rsidP="00757843">
            <w:pPr>
              <w:widowControl/>
              <w:spacing w:line="260" w:lineRule="exact"/>
              <w:ind w:firstLineChars="50" w:firstLine="81"/>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（６）汚物処理室</w:t>
            </w:r>
            <w:r>
              <w:rPr>
                <w:rFonts w:ascii="ＭＳ Ｐゴシック" w:eastAsia="ＭＳ Ｐゴシック" w:hAnsi="ＭＳ Ｐゴシック" w:cs="ＭＳ Ｐゴシック" w:hint="eastAsia"/>
                <w:kern w:val="0"/>
                <w:szCs w:val="18"/>
              </w:rPr>
              <w:t xml:space="preserve">　</w:t>
            </w:r>
            <w:r w:rsidRPr="004774A7">
              <w:rPr>
                <w:rFonts w:ascii="ＭＳ Ｐゴシック" w:eastAsia="ＭＳ Ｐゴシック" w:hAnsi="ＭＳ Ｐゴシック" w:cs="ＭＳ Ｐゴシック" w:hint="eastAsia"/>
                <w:kern w:val="0"/>
                <w:szCs w:val="18"/>
              </w:rPr>
              <w:t>（</w:t>
            </w:r>
            <w:r>
              <w:rPr>
                <w:rFonts w:ascii="ＭＳ Ｐゴシック" w:eastAsia="ＭＳ Ｐゴシック" w:hAnsi="ＭＳ Ｐゴシック" w:cs="ＭＳ Ｐゴシック" w:hint="eastAsia"/>
                <w:kern w:val="0"/>
                <w:szCs w:val="18"/>
              </w:rPr>
              <w:t xml:space="preserve">　</w:t>
            </w:r>
            <w:r w:rsidRPr="004774A7">
              <w:rPr>
                <w:rFonts w:ascii="ＭＳ Ｐゴシック" w:eastAsia="ＭＳ Ｐゴシック" w:hAnsi="ＭＳ Ｐゴシック" w:hint="eastAsia"/>
                <w:szCs w:val="18"/>
              </w:rPr>
              <w:t>有</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無</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cs="ＭＳ Ｐゴシック" w:hint="eastAsia"/>
                <w:kern w:val="0"/>
                <w:szCs w:val="18"/>
              </w:rPr>
              <w:t>）　　　　　 （７）介護材料室　（</w:t>
            </w:r>
            <w:r>
              <w:rPr>
                <w:rFonts w:ascii="ＭＳ Ｐゴシック" w:eastAsia="ＭＳ Ｐゴシック" w:hAnsi="ＭＳ Ｐゴシック" w:cs="ＭＳ Ｐゴシック" w:hint="eastAsia"/>
                <w:kern w:val="0"/>
                <w:szCs w:val="18"/>
              </w:rPr>
              <w:t xml:space="preserve">　</w:t>
            </w:r>
            <w:r w:rsidRPr="004774A7">
              <w:rPr>
                <w:rFonts w:ascii="ＭＳ Ｐゴシック" w:eastAsia="ＭＳ Ｐゴシック" w:hAnsi="ＭＳ Ｐゴシック" w:hint="eastAsia"/>
                <w:szCs w:val="18"/>
              </w:rPr>
              <w:t>有</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hint="eastAsia"/>
                <w:szCs w:val="18"/>
              </w:rPr>
              <w:t>無</w:t>
            </w:r>
            <w:r>
              <w:rPr>
                <w:rFonts w:ascii="ＭＳ Ｐゴシック" w:eastAsia="ＭＳ Ｐゴシック" w:hAnsi="ＭＳ Ｐゴシック" w:hint="eastAsia"/>
                <w:szCs w:val="18"/>
              </w:rPr>
              <w:t xml:space="preserve">　</w:t>
            </w:r>
            <w:r w:rsidRPr="004774A7">
              <w:rPr>
                <w:rFonts w:ascii="ＭＳ Ｐゴシック" w:eastAsia="ＭＳ Ｐゴシック" w:hAnsi="ＭＳ Ｐゴシック" w:cs="ＭＳ Ｐゴシック" w:hint="eastAsia"/>
                <w:kern w:val="0"/>
                <w:szCs w:val="18"/>
              </w:rPr>
              <w:t>）</w:t>
            </w:r>
          </w:p>
          <w:p w:rsidR="000A12A5" w:rsidRPr="004774A7" w:rsidRDefault="000A12A5" w:rsidP="00757843">
            <w:pPr>
              <w:widowControl/>
              <w:spacing w:line="260" w:lineRule="exact"/>
              <w:ind w:left="162" w:hangingChars="100" w:hanging="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　ただし、他の社会福祉施設等の設備を利用することにより、当該社会福祉施設及び当該ユニット型指定（介護予防）短期入所生活介護事業所の効率的運営が可能であり、当該社会福祉施設等の利用者及び当該ユニット型指定（介護予防）短期入所生活介護事業所の利用者へのサービス提供に支障がない場合は、ユニットを除き、これらの設備を設けないことができる。</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center"/>
              <w:rPr>
                <w:rFonts w:hAnsi="ＭＳ ゴシック"/>
                <w:spacing w:val="-16"/>
                <w:szCs w:val="18"/>
              </w:rPr>
            </w:pPr>
          </w:p>
        </w:tc>
      </w:tr>
      <w:tr w:rsidR="000A12A5" w:rsidRPr="004774A7" w:rsidTr="002B6ED7">
        <w:trPr>
          <w:trHeight w:val="240"/>
        </w:trPr>
        <w:tc>
          <w:tcPr>
            <w:tcW w:w="2385" w:type="dxa"/>
            <w:vMerge w:val="restart"/>
            <w:tcBorders>
              <w:top w:val="nil"/>
              <w:bottom w:val="dashed" w:sz="4" w:space="0" w:color="auto"/>
            </w:tcBorders>
          </w:tcPr>
          <w:p w:rsidR="000A12A5" w:rsidRPr="004774A7" w:rsidRDefault="000A12A5" w:rsidP="00737D18">
            <w:pPr>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（居室）</w:t>
            </w:r>
          </w:p>
          <w:p w:rsidR="000A12A5" w:rsidRPr="004774A7" w:rsidRDefault="000A12A5" w:rsidP="00737D18">
            <w:pPr>
              <w:spacing w:line="240" w:lineRule="exact"/>
              <w:ind w:firstLineChars="100" w:firstLine="162"/>
              <w:rPr>
                <w:rFonts w:ascii="ＭＳ Ｐゴシック" w:eastAsia="ＭＳ Ｐゴシック" w:hAnsi="ＭＳ Ｐゴシック" w:cs="ＭＳ Ｐゴシック"/>
                <w:kern w:val="0"/>
                <w:szCs w:val="18"/>
              </w:rPr>
            </w:pPr>
          </w:p>
          <w:p w:rsidR="000A12A5" w:rsidRPr="004774A7" w:rsidRDefault="000A12A5" w:rsidP="00737D18">
            <w:pPr>
              <w:spacing w:line="240" w:lineRule="exact"/>
              <w:rPr>
                <w:rFonts w:hAnsi="ＭＳ ゴシック"/>
                <w:szCs w:val="18"/>
              </w:rPr>
            </w:pPr>
            <w:r w:rsidRPr="004774A7">
              <w:rPr>
                <w:rFonts w:ascii="ＭＳ Ｐゴシック" w:eastAsia="ＭＳ Ｐゴシック" w:hAnsi="ＭＳ Ｐゴシック" w:cs="ＭＳ Ｐゴシック" w:hint="eastAsia"/>
                <w:kern w:val="0"/>
                <w:szCs w:val="18"/>
              </w:rPr>
              <w:t>・　平面図</w:t>
            </w:r>
          </w:p>
        </w:tc>
        <w:tc>
          <w:tcPr>
            <w:tcW w:w="6237" w:type="dxa"/>
            <w:tcBorders>
              <w:top w:val="single" w:sz="4" w:space="0" w:color="auto"/>
              <w:bottom w:val="single" w:sz="4" w:space="0" w:color="auto"/>
            </w:tcBorders>
          </w:tcPr>
          <w:p w:rsidR="000A12A5" w:rsidRPr="004774A7" w:rsidRDefault="00F72E96" w:rsidP="00757843">
            <w:pPr>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1</w:t>
            </w:r>
            <w:r w:rsidR="000A12A5" w:rsidRPr="004774A7">
              <w:rPr>
                <w:rFonts w:ascii="ＭＳ Ｐゴシック" w:eastAsia="ＭＳ Ｐゴシック" w:hAnsi="ＭＳ Ｐゴシック" w:cs="ＭＳ Ｐゴシック" w:hint="eastAsia"/>
                <w:kern w:val="0"/>
                <w:szCs w:val="18"/>
              </w:rPr>
              <w:t>つの居室の定員は、</w:t>
            </w:r>
            <w:r>
              <w:rPr>
                <w:rFonts w:ascii="ＭＳ Ｐゴシック" w:eastAsia="ＭＳ Ｐゴシック" w:hAnsi="ＭＳ Ｐゴシック" w:cs="ＭＳ Ｐゴシック" w:hint="eastAsia"/>
                <w:kern w:val="0"/>
                <w:szCs w:val="18"/>
              </w:rPr>
              <w:t>1</w:t>
            </w:r>
            <w:r w:rsidR="000A12A5" w:rsidRPr="004774A7">
              <w:rPr>
                <w:rFonts w:ascii="ＭＳ Ｐゴシック" w:eastAsia="ＭＳ Ｐゴシック" w:hAnsi="ＭＳ Ｐゴシック" w:cs="ＭＳ Ｐゴシック" w:hint="eastAsia"/>
                <w:kern w:val="0"/>
                <w:szCs w:val="18"/>
              </w:rPr>
              <w:t>人となっているか。（夫婦で居室を利用する場合など利用者へのサービス提供を必要と認められる場合は２人とすることができる）。</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center"/>
              <w:rPr>
                <w:rFonts w:hAnsi="ＭＳ ゴシック"/>
                <w:spacing w:val="-16"/>
                <w:szCs w:val="18"/>
              </w:rPr>
            </w:pPr>
          </w:p>
        </w:tc>
      </w:tr>
      <w:tr w:rsidR="000A12A5" w:rsidRPr="004774A7" w:rsidTr="002B6ED7">
        <w:trPr>
          <w:trHeight w:val="240"/>
        </w:trPr>
        <w:tc>
          <w:tcPr>
            <w:tcW w:w="2385" w:type="dxa"/>
            <w:vMerge/>
            <w:tcBorders>
              <w:top w:val="dashSmallGap" w:sz="4" w:space="0" w:color="auto"/>
              <w:bottom w:val="dashed" w:sz="4" w:space="0" w:color="auto"/>
            </w:tcBorders>
          </w:tcPr>
          <w:p w:rsidR="000A12A5" w:rsidRPr="004774A7" w:rsidRDefault="000A12A5" w:rsidP="00737D18">
            <w:pPr>
              <w:spacing w:line="240" w:lineRule="exact"/>
              <w:ind w:firstLineChars="100" w:firstLine="162"/>
              <w:rPr>
                <w:rFonts w:ascii="ＭＳ Ｐゴシック" w:eastAsia="ＭＳ Ｐゴシック" w:hAnsi="ＭＳ Ｐゴシック" w:cs="ＭＳ Ｐゴシック"/>
                <w:kern w:val="0"/>
                <w:szCs w:val="18"/>
              </w:rPr>
            </w:pPr>
          </w:p>
        </w:tc>
        <w:tc>
          <w:tcPr>
            <w:tcW w:w="6237" w:type="dxa"/>
            <w:tcBorders>
              <w:top w:val="single" w:sz="4" w:space="0" w:color="auto"/>
              <w:bottom w:val="single" w:sz="4" w:space="0" w:color="auto"/>
            </w:tcBorders>
          </w:tcPr>
          <w:p w:rsidR="000A12A5" w:rsidRPr="004774A7" w:rsidRDefault="000A12A5" w:rsidP="00757843">
            <w:pPr>
              <w:spacing w:line="260" w:lineRule="exact"/>
              <w:rPr>
                <w:rFonts w:ascii="ＭＳ 明朝"/>
              </w:rPr>
            </w:pPr>
            <w:r w:rsidRPr="004774A7">
              <w:rPr>
                <w:rFonts w:ascii="ＭＳ 明朝" w:hint="eastAsia"/>
              </w:rPr>
              <w:t>居室は、いずれかのユニットに属するものとし、当該ユニットの共同生活室に近接して一体的に設けているか。ただし、</w:t>
            </w:r>
            <w:r w:rsidR="00F72E96">
              <w:rPr>
                <w:rFonts w:ascii="ＭＳ 明朝" w:hint="eastAsia"/>
              </w:rPr>
              <w:t>1</w:t>
            </w:r>
            <w:r w:rsidRPr="004774A7">
              <w:rPr>
                <w:rFonts w:ascii="ＭＳ 明朝" w:hint="eastAsia"/>
              </w:rPr>
              <w:t>のユニットの利用定員（一体的に運営されているユニット型指定（介護予防）短期入所生活介護の定員を含む）は、おおむね</w:t>
            </w:r>
            <w:r w:rsidRPr="004774A7">
              <w:rPr>
                <w:rFonts w:ascii="ＭＳ 明朝" w:hint="eastAsia"/>
              </w:rPr>
              <w:t>10</w:t>
            </w:r>
            <w:r w:rsidRPr="004774A7">
              <w:rPr>
                <w:rFonts w:ascii="ＭＳ 明朝" w:hint="eastAsia"/>
              </w:rPr>
              <w:t>人以下としなければならない。</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center"/>
              <w:rPr>
                <w:rFonts w:hAnsi="ＭＳ ゴシック"/>
                <w:spacing w:val="-16"/>
                <w:szCs w:val="18"/>
              </w:rPr>
            </w:pPr>
          </w:p>
        </w:tc>
      </w:tr>
      <w:tr w:rsidR="000A12A5" w:rsidRPr="004774A7" w:rsidTr="002B6ED7">
        <w:trPr>
          <w:trHeight w:val="315"/>
        </w:trPr>
        <w:tc>
          <w:tcPr>
            <w:tcW w:w="2385" w:type="dxa"/>
            <w:vMerge/>
            <w:tcBorders>
              <w:top w:val="dashSmallGap" w:sz="4" w:space="0" w:color="auto"/>
              <w:bottom w:val="dashed" w:sz="4" w:space="0" w:color="auto"/>
            </w:tcBorders>
          </w:tcPr>
          <w:p w:rsidR="000A12A5" w:rsidRPr="004774A7" w:rsidRDefault="000A12A5" w:rsidP="00737D18">
            <w:pPr>
              <w:spacing w:line="240" w:lineRule="exact"/>
              <w:rPr>
                <w:rFonts w:ascii="ＭＳ Ｐゴシック" w:eastAsia="ＭＳ Ｐゴシック" w:hAnsi="ＭＳ Ｐゴシック" w:cs="ＭＳ Ｐゴシック"/>
                <w:kern w:val="0"/>
                <w:szCs w:val="18"/>
              </w:rPr>
            </w:pPr>
          </w:p>
        </w:tc>
        <w:tc>
          <w:tcPr>
            <w:tcW w:w="6237" w:type="dxa"/>
            <w:tcBorders>
              <w:top w:val="single" w:sz="4" w:space="0" w:color="auto"/>
              <w:bottom w:val="single" w:sz="4" w:space="0" w:color="auto"/>
            </w:tcBorders>
          </w:tcPr>
          <w:p w:rsidR="000A12A5" w:rsidRPr="004774A7" w:rsidRDefault="000A12A5" w:rsidP="00757843">
            <w:pPr>
              <w:widowControl/>
              <w:spacing w:line="26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利用者一人当たりの床面積は、10.65㎡以上となっているか。</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rPr>
                <w:szCs w:val="18"/>
              </w:rPr>
            </w:pPr>
          </w:p>
        </w:tc>
      </w:tr>
      <w:tr w:rsidR="000A12A5" w:rsidRPr="004774A7" w:rsidTr="002B6ED7">
        <w:trPr>
          <w:trHeight w:val="238"/>
        </w:trPr>
        <w:tc>
          <w:tcPr>
            <w:tcW w:w="2385" w:type="dxa"/>
            <w:vMerge/>
            <w:tcBorders>
              <w:top w:val="dashSmallGap" w:sz="4" w:space="0" w:color="auto"/>
              <w:bottom w:val="nil"/>
              <w:right w:val="single" w:sz="4" w:space="0" w:color="auto"/>
            </w:tcBorders>
          </w:tcPr>
          <w:p w:rsidR="000A12A5" w:rsidRPr="004774A7" w:rsidRDefault="000A12A5" w:rsidP="00737D18">
            <w:pPr>
              <w:spacing w:line="240" w:lineRule="exact"/>
              <w:rPr>
                <w:rFonts w:ascii="ＭＳ Ｐゴシック" w:eastAsia="ＭＳ Ｐゴシック" w:hAnsi="ＭＳ Ｐゴシック" w:cs="ＭＳ Ｐゴシック"/>
                <w:kern w:val="0"/>
                <w:szCs w:val="18"/>
              </w:rPr>
            </w:pPr>
          </w:p>
        </w:tc>
        <w:tc>
          <w:tcPr>
            <w:tcW w:w="6237" w:type="dxa"/>
            <w:tcBorders>
              <w:top w:val="single" w:sz="4" w:space="0" w:color="auto"/>
              <w:left w:val="single" w:sz="4" w:space="0" w:color="auto"/>
              <w:bottom w:val="single" w:sz="4" w:space="0" w:color="auto"/>
              <w:right w:val="single" w:sz="4" w:space="0" w:color="auto"/>
            </w:tcBorders>
          </w:tcPr>
          <w:p w:rsidR="000A12A5" w:rsidRPr="004774A7" w:rsidRDefault="000A12A5" w:rsidP="00757843">
            <w:pPr>
              <w:spacing w:line="26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日照、採光、換気等利用者の保健衛生、防火等に十分考慮しているか。</w:t>
            </w:r>
          </w:p>
        </w:tc>
        <w:tc>
          <w:tcPr>
            <w:tcW w:w="462" w:type="dxa"/>
            <w:tcBorders>
              <w:top w:val="single" w:sz="4" w:space="0" w:color="auto"/>
              <w:left w:val="single" w:sz="4" w:space="0" w:color="auto"/>
              <w:bottom w:val="single" w:sz="4" w:space="0" w:color="auto"/>
              <w:right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left w:val="single" w:sz="4" w:space="0" w:color="auto"/>
              <w:bottom w:val="single" w:sz="4" w:space="0" w:color="auto"/>
              <w:right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left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rPr>
                <w:szCs w:val="18"/>
              </w:rPr>
            </w:pPr>
          </w:p>
        </w:tc>
      </w:tr>
      <w:tr w:rsidR="000A12A5" w:rsidRPr="004774A7" w:rsidTr="002B6ED7">
        <w:trPr>
          <w:trHeight w:val="420"/>
        </w:trPr>
        <w:tc>
          <w:tcPr>
            <w:tcW w:w="2385" w:type="dxa"/>
            <w:vMerge w:val="restart"/>
            <w:tcBorders>
              <w:top w:val="nil"/>
            </w:tcBorders>
          </w:tcPr>
          <w:p w:rsidR="000A12A5" w:rsidRPr="004774A7" w:rsidRDefault="000A12A5" w:rsidP="00737D18">
            <w:pPr>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（共同生活室）</w:t>
            </w:r>
          </w:p>
        </w:tc>
        <w:tc>
          <w:tcPr>
            <w:tcW w:w="6237" w:type="dxa"/>
            <w:tcBorders>
              <w:top w:val="single" w:sz="4" w:space="0" w:color="auto"/>
              <w:bottom w:val="single" w:sz="4" w:space="0" w:color="auto"/>
            </w:tcBorders>
            <w:shd w:val="clear" w:color="auto" w:fill="auto"/>
          </w:tcPr>
          <w:p w:rsidR="000A12A5" w:rsidRPr="00263D37" w:rsidRDefault="000A12A5" w:rsidP="00757843">
            <w:pPr>
              <w:pStyle w:val="a3"/>
              <w:tabs>
                <w:tab w:val="clear" w:pos="4252"/>
                <w:tab w:val="clear" w:pos="8504"/>
              </w:tabs>
              <w:autoSpaceDE w:val="0"/>
              <w:autoSpaceDN w:val="0"/>
              <w:snapToGrid/>
              <w:spacing w:line="260" w:lineRule="exact"/>
              <w:ind w:left="30" w:hanging="30"/>
              <w:rPr>
                <w:lang w:val="en-US" w:eastAsia="ja-JP"/>
              </w:rPr>
            </w:pPr>
            <w:r w:rsidRPr="00263D37">
              <w:rPr>
                <w:rFonts w:hint="eastAsia"/>
                <w:lang w:val="en-US" w:eastAsia="ja-JP"/>
              </w:rPr>
              <w:t>共同生活室はいずれかのユニットに属し、当該ユニットの利用者が交流し、共同で日常生活を営むためにふさわしい形状となっているか。</w:t>
            </w:r>
          </w:p>
          <w:p w:rsidR="000A12A5" w:rsidRPr="00263D37" w:rsidRDefault="000A12A5" w:rsidP="00757843">
            <w:pPr>
              <w:pStyle w:val="a3"/>
              <w:tabs>
                <w:tab w:val="clear" w:pos="4252"/>
                <w:tab w:val="clear" w:pos="8504"/>
              </w:tabs>
              <w:autoSpaceDE w:val="0"/>
              <w:autoSpaceDN w:val="0"/>
              <w:snapToGrid/>
              <w:spacing w:line="260" w:lineRule="exact"/>
              <w:ind w:left="162" w:hangingChars="100" w:hanging="162"/>
              <w:rPr>
                <w:lang w:val="en-US" w:eastAsia="ja-JP"/>
              </w:rPr>
            </w:pPr>
            <w:r w:rsidRPr="00263D37">
              <w:rPr>
                <w:rFonts w:hint="eastAsia"/>
                <w:lang w:val="en-US" w:eastAsia="ja-JP"/>
              </w:rPr>
              <w:t>a　他のユニットの利用者が通過することなく、事業所内の他の場所に移動することができるようになっていること。</w:t>
            </w:r>
          </w:p>
          <w:p w:rsidR="000A12A5" w:rsidRPr="00263D37" w:rsidRDefault="000A12A5" w:rsidP="00757843">
            <w:pPr>
              <w:pStyle w:val="a3"/>
              <w:tabs>
                <w:tab w:val="clear" w:pos="4252"/>
                <w:tab w:val="clear" w:pos="8504"/>
              </w:tabs>
              <w:autoSpaceDE w:val="0"/>
              <w:autoSpaceDN w:val="0"/>
              <w:snapToGrid/>
              <w:spacing w:line="260" w:lineRule="exact"/>
              <w:ind w:left="30" w:hanging="30"/>
              <w:rPr>
                <w:rFonts w:ascii="ＭＳ 明朝"/>
                <w:lang w:val="en-US" w:eastAsia="ja-JP"/>
              </w:rPr>
            </w:pPr>
            <w:r w:rsidRPr="00263D37">
              <w:rPr>
                <w:rFonts w:ascii="ＭＳ 明朝" w:hint="eastAsia"/>
                <w:lang w:val="en-US" w:eastAsia="ja-JP"/>
              </w:rPr>
              <w:t>b</w:t>
            </w:r>
            <w:r w:rsidRPr="00263D37">
              <w:rPr>
                <w:rFonts w:ascii="ＭＳ 明朝" w:hint="eastAsia"/>
                <w:lang w:val="en-US" w:eastAsia="ja-JP"/>
              </w:rPr>
              <w:t xml:space="preserve">　ユニットの利用者全員と従業者が一度に食事をしたり、談話等を楽しんだ入りすることができることが可能な備品を備えた上、車いすが支障なく通行できること。</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1E32D1">
            <w:pPr>
              <w:spacing w:line="240" w:lineRule="exact"/>
              <w:jc w:val="left"/>
              <w:rPr>
                <w:rFonts w:hAnsi="ＭＳ ゴシック"/>
                <w:spacing w:val="-32"/>
                <w:szCs w:val="18"/>
              </w:rPr>
            </w:pPr>
          </w:p>
        </w:tc>
      </w:tr>
      <w:tr w:rsidR="000A12A5" w:rsidRPr="004774A7" w:rsidTr="002B6ED7">
        <w:trPr>
          <w:trHeight w:val="420"/>
        </w:trPr>
        <w:tc>
          <w:tcPr>
            <w:tcW w:w="2385" w:type="dxa"/>
            <w:vMerge/>
            <w:vAlign w:val="center"/>
          </w:tcPr>
          <w:p w:rsidR="000A12A5" w:rsidRPr="004774A7" w:rsidRDefault="000A12A5" w:rsidP="00737D18">
            <w:pPr>
              <w:widowControl/>
              <w:spacing w:line="240" w:lineRule="exact"/>
              <w:ind w:firstLineChars="100" w:firstLine="162"/>
              <w:rPr>
                <w:rFonts w:ascii="ＭＳ Ｐゴシック" w:eastAsia="ＭＳ Ｐゴシック" w:hAnsi="ＭＳ Ｐゴシック" w:cs="ＭＳ Ｐゴシック"/>
                <w:kern w:val="0"/>
                <w:szCs w:val="18"/>
              </w:rPr>
            </w:pPr>
          </w:p>
        </w:tc>
        <w:tc>
          <w:tcPr>
            <w:tcW w:w="6237" w:type="dxa"/>
            <w:tcBorders>
              <w:top w:val="single" w:sz="4" w:space="0" w:color="auto"/>
              <w:bottom w:val="single" w:sz="4" w:space="0" w:color="auto"/>
            </w:tcBorders>
            <w:shd w:val="clear" w:color="auto" w:fill="auto"/>
          </w:tcPr>
          <w:p w:rsidR="000A12A5" w:rsidRPr="004774A7" w:rsidRDefault="000A12A5" w:rsidP="00757843">
            <w:pPr>
              <w:pStyle w:val="a3"/>
              <w:tabs>
                <w:tab w:val="clear" w:pos="4252"/>
                <w:tab w:val="clear" w:pos="8504"/>
              </w:tabs>
              <w:autoSpaceDE w:val="0"/>
              <w:autoSpaceDN w:val="0"/>
              <w:snapToGrid/>
              <w:spacing w:line="260" w:lineRule="exact"/>
              <w:ind w:left="26" w:hangingChars="16" w:hanging="26"/>
              <w:rPr>
                <w:rFonts w:ascii="ＭＳ 明朝"/>
                <w:lang w:val="en-US" w:eastAsia="ja-JP"/>
              </w:rPr>
            </w:pPr>
            <w:r w:rsidRPr="004774A7">
              <w:rPr>
                <w:rFonts w:ascii="ＭＳ 明朝" w:hint="eastAsia"/>
                <w:lang w:val="en-US" w:eastAsia="ja-JP"/>
              </w:rPr>
              <w:t>共同生活室の面積は，共同生活室が属するユニットの利用定員に</w:t>
            </w:r>
            <w:r w:rsidRPr="004774A7">
              <w:rPr>
                <w:rFonts w:ascii="ＭＳ 明朝" w:hint="eastAsia"/>
                <w:lang w:val="en-US" w:eastAsia="ja-JP"/>
              </w:rPr>
              <w:t>2</w:t>
            </w:r>
            <w:r w:rsidRPr="004774A7">
              <w:rPr>
                <w:rFonts w:ascii="ＭＳ 明朝" w:hint="eastAsia"/>
                <w:lang w:val="en-US" w:eastAsia="ja-JP"/>
              </w:rPr>
              <w:t>平方メートルを乗じた面積を有しているか。</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distribute"/>
              <w:rPr>
                <w:rFonts w:hAnsi="ＭＳ ゴシック"/>
                <w:spacing w:val="-32"/>
                <w:szCs w:val="18"/>
              </w:rPr>
            </w:pPr>
          </w:p>
        </w:tc>
      </w:tr>
      <w:tr w:rsidR="000A12A5" w:rsidRPr="004774A7" w:rsidTr="002B6ED7">
        <w:trPr>
          <w:trHeight w:val="420"/>
        </w:trPr>
        <w:tc>
          <w:tcPr>
            <w:tcW w:w="2385" w:type="dxa"/>
            <w:vMerge/>
            <w:tcBorders>
              <w:bottom w:val="single" w:sz="4" w:space="0" w:color="auto"/>
            </w:tcBorders>
            <w:vAlign w:val="center"/>
          </w:tcPr>
          <w:p w:rsidR="000A12A5" w:rsidRPr="004774A7" w:rsidRDefault="000A12A5" w:rsidP="00737D18">
            <w:pPr>
              <w:widowControl/>
              <w:spacing w:line="240" w:lineRule="exact"/>
              <w:ind w:firstLineChars="100" w:firstLine="162"/>
              <w:rPr>
                <w:rFonts w:ascii="ＭＳ Ｐゴシック" w:eastAsia="ＭＳ Ｐゴシック" w:hAnsi="ＭＳ Ｐゴシック" w:cs="ＭＳ Ｐゴシック"/>
                <w:kern w:val="0"/>
                <w:szCs w:val="18"/>
              </w:rPr>
            </w:pPr>
          </w:p>
        </w:tc>
        <w:tc>
          <w:tcPr>
            <w:tcW w:w="6237" w:type="dxa"/>
            <w:tcBorders>
              <w:top w:val="single" w:sz="4" w:space="0" w:color="auto"/>
              <w:bottom w:val="single" w:sz="4" w:space="0" w:color="auto"/>
            </w:tcBorders>
            <w:shd w:val="clear" w:color="auto" w:fill="auto"/>
          </w:tcPr>
          <w:p w:rsidR="000A12A5" w:rsidRPr="004774A7" w:rsidRDefault="000A12A5" w:rsidP="00881E9B">
            <w:pPr>
              <w:pStyle w:val="a3"/>
              <w:tabs>
                <w:tab w:val="clear" w:pos="4252"/>
                <w:tab w:val="clear" w:pos="8504"/>
              </w:tabs>
              <w:autoSpaceDE w:val="0"/>
              <w:autoSpaceDN w:val="0"/>
              <w:snapToGrid/>
              <w:spacing w:line="260" w:lineRule="exact"/>
              <w:rPr>
                <w:rFonts w:ascii="ＭＳ 明朝"/>
                <w:lang w:val="en-US" w:eastAsia="ja-JP"/>
              </w:rPr>
            </w:pPr>
            <w:r w:rsidRPr="004774A7">
              <w:rPr>
                <w:rFonts w:ascii="ＭＳ 明朝" w:hint="eastAsia"/>
                <w:lang w:val="en-US" w:eastAsia="ja-JP"/>
              </w:rPr>
              <w:t>必要な設備</w:t>
            </w:r>
            <w:r w:rsidRPr="00263D37">
              <w:rPr>
                <w:rFonts w:ascii="ＭＳ 明朝" w:hint="eastAsia"/>
                <w:lang w:val="en-US" w:eastAsia="ja-JP"/>
              </w:rPr>
              <w:t>（簡単な流し、料理設備等）及び備品（談話等に適したテーブル、椅子等）を有</w:t>
            </w:r>
            <w:r w:rsidRPr="004774A7">
              <w:rPr>
                <w:rFonts w:ascii="ＭＳ 明朝" w:hint="eastAsia"/>
                <w:lang w:val="en-US" w:eastAsia="ja-JP"/>
              </w:rPr>
              <w:t>しているか。</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distribute"/>
              <w:rPr>
                <w:rFonts w:hAnsi="ＭＳ ゴシック"/>
                <w:spacing w:val="-32"/>
                <w:szCs w:val="18"/>
              </w:rPr>
            </w:pPr>
          </w:p>
        </w:tc>
      </w:tr>
      <w:tr w:rsidR="000A12A5" w:rsidRPr="004774A7" w:rsidTr="002B6ED7">
        <w:trPr>
          <w:trHeight w:val="420"/>
        </w:trPr>
        <w:tc>
          <w:tcPr>
            <w:tcW w:w="2385" w:type="dxa"/>
            <w:tcBorders>
              <w:top w:val="single" w:sz="4" w:space="0" w:color="auto"/>
              <w:bottom w:val="nil"/>
            </w:tcBorders>
            <w:vAlign w:val="center"/>
          </w:tcPr>
          <w:p w:rsidR="000A12A5" w:rsidRPr="004774A7" w:rsidRDefault="000A12A5" w:rsidP="00737D18">
            <w:pPr>
              <w:widowControl/>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lastRenderedPageBreak/>
              <w:t>（洗面設備）</w:t>
            </w:r>
          </w:p>
        </w:tc>
        <w:tc>
          <w:tcPr>
            <w:tcW w:w="6237" w:type="dxa"/>
            <w:tcBorders>
              <w:top w:val="single" w:sz="4" w:space="0" w:color="auto"/>
              <w:bottom w:val="single" w:sz="4" w:space="0" w:color="auto"/>
            </w:tcBorders>
            <w:shd w:val="clear" w:color="auto" w:fill="auto"/>
          </w:tcPr>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居室ごと又は共同生活室ごとに適当数設けているか。</w:t>
            </w:r>
          </w:p>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要介護者（要支援者）が使用するのに適したものとなっているか。</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shd w:val="clear" w:color="auto" w:fill="auto"/>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distribute"/>
              <w:rPr>
                <w:rFonts w:hAnsi="ＭＳ ゴシック"/>
                <w:spacing w:val="-32"/>
                <w:szCs w:val="18"/>
              </w:rPr>
            </w:pPr>
          </w:p>
        </w:tc>
      </w:tr>
      <w:tr w:rsidR="000A12A5" w:rsidRPr="004774A7" w:rsidTr="002B6ED7">
        <w:trPr>
          <w:trHeight w:val="212"/>
        </w:trPr>
        <w:tc>
          <w:tcPr>
            <w:tcW w:w="2385" w:type="dxa"/>
            <w:tcBorders>
              <w:top w:val="nil"/>
              <w:bottom w:val="nil"/>
            </w:tcBorders>
            <w:vAlign w:val="center"/>
          </w:tcPr>
          <w:p w:rsidR="000A12A5" w:rsidRPr="004774A7" w:rsidRDefault="000A12A5" w:rsidP="00737D18">
            <w:pPr>
              <w:widowControl/>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（便所）</w:t>
            </w:r>
          </w:p>
        </w:tc>
        <w:tc>
          <w:tcPr>
            <w:tcW w:w="6237" w:type="dxa"/>
            <w:tcBorders>
              <w:top w:val="single" w:sz="4" w:space="0" w:color="auto"/>
              <w:bottom w:val="single" w:sz="4" w:space="0" w:color="auto"/>
            </w:tcBorders>
            <w:vAlign w:val="center"/>
          </w:tcPr>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居室ごと又は共同生活室ごとに適当数設けているか。</w:t>
            </w:r>
          </w:p>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要介護者（要支援者）が使用するのに適したものとなっているか</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center"/>
              <w:rPr>
                <w:rFonts w:hAnsi="ＭＳ ゴシック"/>
                <w:spacing w:val="-16"/>
                <w:szCs w:val="18"/>
              </w:rPr>
            </w:pPr>
          </w:p>
        </w:tc>
      </w:tr>
      <w:tr w:rsidR="000A12A5" w:rsidRPr="004774A7" w:rsidTr="002B6ED7">
        <w:trPr>
          <w:trHeight w:val="292"/>
        </w:trPr>
        <w:tc>
          <w:tcPr>
            <w:tcW w:w="2385" w:type="dxa"/>
            <w:tcBorders>
              <w:top w:val="nil"/>
              <w:bottom w:val="nil"/>
            </w:tcBorders>
            <w:vAlign w:val="center"/>
          </w:tcPr>
          <w:p w:rsidR="000A12A5" w:rsidRPr="004774A7" w:rsidRDefault="000A12A5" w:rsidP="00737D18">
            <w:pPr>
              <w:widowControl/>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（浴室）</w:t>
            </w:r>
          </w:p>
        </w:tc>
        <w:tc>
          <w:tcPr>
            <w:tcW w:w="6237" w:type="dxa"/>
            <w:tcBorders>
              <w:top w:val="single" w:sz="4" w:space="0" w:color="auto"/>
              <w:bottom w:val="single" w:sz="4" w:space="0" w:color="auto"/>
            </w:tcBorders>
            <w:vAlign w:val="center"/>
          </w:tcPr>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要介護者（要支援者）が使用するのに適したものとなっているか。</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center"/>
              <w:rPr>
                <w:rFonts w:hAnsi="ＭＳ ゴシック"/>
                <w:spacing w:val="-16"/>
                <w:szCs w:val="18"/>
              </w:rPr>
            </w:pPr>
          </w:p>
        </w:tc>
      </w:tr>
      <w:tr w:rsidR="000A12A5" w:rsidRPr="004774A7" w:rsidTr="002B6ED7">
        <w:trPr>
          <w:trHeight w:val="358"/>
        </w:trPr>
        <w:tc>
          <w:tcPr>
            <w:tcW w:w="2385" w:type="dxa"/>
            <w:tcBorders>
              <w:top w:val="nil"/>
              <w:bottom w:val="nil"/>
            </w:tcBorders>
            <w:vAlign w:val="center"/>
          </w:tcPr>
          <w:p w:rsidR="000A12A5" w:rsidRPr="004774A7" w:rsidRDefault="000A12A5" w:rsidP="00737D18">
            <w:pPr>
              <w:widowControl/>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（廊下幅）</w:t>
            </w:r>
          </w:p>
        </w:tc>
        <w:tc>
          <w:tcPr>
            <w:tcW w:w="6237" w:type="dxa"/>
            <w:tcBorders>
              <w:top w:val="single" w:sz="4" w:space="0" w:color="auto"/>
              <w:bottom w:val="single" w:sz="4" w:space="0" w:color="auto"/>
            </w:tcBorders>
            <w:vAlign w:val="center"/>
          </w:tcPr>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片廊下の幅は1.8ｍ以上、中廊下の幅は2.7ｍ以上となっているか。</w:t>
            </w:r>
          </w:p>
          <w:p w:rsidR="000A12A5" w:rsidRPr="004774A7" w:rsidRDefault="000A12A5" w:rsidP="00706DB7">
            <w:pPr>
              <w:widowControl/>
              <w:spacing w:line="280" w:lineRule="exact"/>
              <w:ind w:left="162" w:hangingChars="100" w:hanging="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　中廊下とは廊下の両側に居室、静養室等利用者の日常生活に直接使用する設備のある廊下のこと。</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center"/>
              <w:rPr>
                <w:rFonts w:hAnsi="ＭＳ ゴシック"/>
                <w:spacing w:val="-16"/>
                <w:szCs w:val="18"/>
              </w:rPr>
            </w:pPr>
          </w:p>
        </w:tc>
      </w:tr>
      <w:tr w:rsidR="000A12A5" w:rsidRPr="004774A7" w:rsidTr="002B6ED7">
        <w:trPr>
          <w:trHeight w:val="224"/>
        </w:trPr>
        <w:tc>
          <w:tcPr>
            <w:tcW w:w="2385" w:type="dxa"/>
            <w:tcBorders>
              <w:top w:val="nil"/>
              <w:bottom w:val="nil"/>
            </w:tcBorders>
            <w:vAlign w:val="center"/>
          </w:tcPr>
          <w:p w:rsidR="000A12A5" w:rsidRPr="004774A7" w:rsidRDefault="000A12A5" w:rsidP="00737D18">
            <w:pPr>
              <w:widowControl/>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（常夜灯）</w:t>
            </w:r>
          </w:p>
        </w:tc>
        <w:tc>
          <w:tcPr>
            <w:tcW w:w="6237" w:type="dxa"/>
            <w:tcBorders>
              <w:top w:val="single" w:sz="4" w:space="0" w:color="auto"/>
              <w:bottom w:val="single" w:sz="4" w:space="0" w:color="auto"/>
            </w:tcBorders>
            <w:vAlign w:val="center"/>
          </w:tcPr>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廊下、便所その他必要な場所に常夜灯を設けているか。</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center"/>
              <w:rPr>
                <w:rFonts w:hAnsi="ＭＳ ゴシック"/>
                <w:spacing w:val="-16"/>
                <w:szCs w:val="18"/>
              </w:rPr>
            </w:pPr>
          </w:p>
        </w:tc>
      </w:tr>
      <w:tr w:rsidR="000A12A5" w:rsidRPr="004774A7" w:rsidTr="002B6ED7">
        <w:trPr>
          <w:trHeight w:val="304"/>
        </w:trPr>
        <w:tc>
          <w:tcPr>
            <w:tcW w:w="2385" w:type="dxa"/>
            <w:tcBorders>
              <w:top w:val="nil"/>
              <w:bottom w:val="nil"/>
            </w:tcBorders>
            <w:vAlign w:val="center"/>
          </w:tcPr>
          <w:p w:rsidR="000A12A5" w:rsidRPr="004774A7" w:rsidRDefault="000A12A5" w:rsidP="00737D18">
            <w:pPr>
              <w:widowControl/>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（階段）</w:t>
            </w:r>
          </w:p>
        </w:tc>
        <w:tc>
          <w:tcPr>
            <w:tcW w:w="6237" w:type="dxa"/>
            <w:tcBorders>
              <w:top w:val="single" w:sz="4" w:space="0" w:color="auto"/>
              <w:bottom w:val="single" w:sz="4" w:space="0" w:color="auto"/>
            </w:tcBorders>
            <w:vAlign w:val="center"/>
          </w:tcPr>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階段の傾斜を緩やかにしているか。</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center"/>
              <w:rPr>
                <w:rFonts w:hAnsi="ＭＳ ゴシック"/>
                <w:spacing w:val="-16"/>
                <w:szCs w:val="18"/>
              </w:rPr>
            </w:pPr>
          </w:p>
        </w:tc>
      </w:tr>
      <w:tr w:rsidR="000A12A5" w:rsidRPr="004774A7" w:rsidTr="002B6ED7">
        <w:trPr>
          <w:trHeight w:val="391"/>
        </w:trPr>
        <w:tc>
          <w:tcPr>
            <w:tcW w:w="2385" w:type="dxa"/>
            <w:tcBorders>
              <w:top w:val="nil"/>
              <w:bottom w:val="nil"/>
            </w:tcBorders>
            <w:vAlign w:val="center"/>
          </w:tcPr>
          <w:p w:rsidR="000A12A5" w:rsidRPr="004774A7" w:rsidRDefault="000A12A5" w:rsidP="00737D18">
            <w:pPr>
              <w:widowControl/>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（消火設備等）</w:t>
            </w:r>
          </w:p>
        </w:tc>
        <w:tc>
          <w:tcPr>
            <w:tcW w:w="6237" w:type="dxa"/>
            <w:tcBorders>
              <w:top w:val="single" w:sz="4" w:space="0" w:color="auto"/>
              <w:bottom w:val="single" w:sz="4" w:space="0" w:color="auto"/>
            </w:tcBorders>
            <w:vAlign w:val="center"/>
          </w:tcPr>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消火設備その他非常災害に際して必要な設備（消防法その他の法令等に規定された設備）を設けているか。</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Pr>
          <w:p w:rsidR="000A12A5" w:rsidRPr="007309EA" w:rsidRDefault="000A12A5" w:rsidP="00737D18">
            <w:pPr>
              <w:spacing w:line="240" w:lineRule="exact"/>
              <w:jc w:val="center"/>
              <w:rPr>
                <w:rFonts w:hAnsi="ＭＳ ゴシック"/>
                <w:spacing w:val="-16"/>
                <w:szCs w:val="18"/>
              </w:rPr>
            </w:pPr>
          </w:p>
        </w:tc>
      </w:tr>
      <w:tr w:rsidR="000A12A5" w:rsidRPr="004774A7" w:rsidTr="002B6ED7">
        <w:trPr>
          <w:trHeight w:val="636"/>
        </w:trPr>
        <w:tc>
          <w:tcPr>
            <w:tcW w:w="2385" w:type="dxa"/>
            <w:tcBorders>
              <w:top w:val="nil"/>
              <w:bottom w:val="nil"/>
            </w:tcBorders>
            <w:vAlign w:val="center"/>
          </w:tcPr>
          <w:p w:rsidR="000A12A5" w:rsidRPr="004774A7" w:rsidRDefault="000A12A5" w:rsidP="00737D18">
            <w:pPr>
              <w:widowControl/>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（傾斜路等）</w:t>
            </w:r>
          </w:p>
        </w:tc>
        <w:tc>
          <w:tcPr>
            <w:tcW w:w="6237" w:type="dxa"/>
            <w:tcBorders>
              <w:top w:val="single" w:sz="4" w:space="0" w:color="auto"/>
              <w:bottom w:val="single" w:sz="4" w:space="0" w:color="auto"/>
            </w:tcBorders>
            <w:vAlign w:val="center"/>
          </w:tcPr>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ユニット又は浴室が</w:t>
            </w:r>
            <w:r w:rsidR="00881E9B">
              <w:rPr>
                <w:rFonts w:ascii="ＭＳ Ｐゴシック" w:eastAsia="ＭＳ Ｐゴシック" w:hAnsi="ＭＳ Ｐゴシック" w:cs="ＭＳ Ｐゴシック" w:hint="eastAsia"/>
                <w:kern w:val="0"/>
                <w:szCs w:val="18"/>
              </w:rPr>
              <w:t>2</w:t>
            </w:r>
            <w:r w:rsidRPr="004774A7">
              <w:rPr>
                <w:rFonts w:ascii="ＭＳ Ｐゴシック" w:eastAsia="ＭＳ Ｐゴシック" w:hAnsi="ＭＳ Ｐゴシック" w:cs="ＭＳ Ｐゴシック" w:hint="eastAsia"/>
                <w:kern w:val="0"/>
                <w:szCs w:val="18"/>
              </w:rPr>
              <w:t>階以上にある場合は、</w:t>
            </w:r>
            <w:r w:rsidR="00881E9B">
              <w:rPr>
                <w:rFonts w:ascii="ＭＳ Ｐゴシック" w:eastAsia="ＭＳ Ｐゴシック" w:hAnsi="ＭＳ Ｐゴシック" w:cs="ＭＳ Ｐゴシック" w:hint="eastAsia"/>
                <w:kern w:val="0"/>
                <w:szCs w:val="18"/>
              </w:rPr>
              <w:t>1</w:t>
            </w:r>
            <w:r w:rsidRPr="004774A7">
              <w:rPr>
                <w:rFonts w:ascii="ＭＳ Ｐゴシック" w:eastAsia="ＭＳ Ｐゴシック" w:hAnsi="ＭＳ Ｐゴシック" w:cs="ＭＳ Ｐゴシック" w:hint="eastAsia"/>
                <w:kern w:val="0"/>
                <w:szCs w:val="18"/>
              </w:rPr>
              <w:t>以上の傾斜路</w:t>
            </w:r>
            <w:r w:rsidRPr="009A1A70">
              <w:rPr>
                <w:rFonts w:hAnsi="ＭＳ ゴシック" w:cs="ＭＳ Ｐゴシック" w:hint="eastAsia"/>
                <w:kern w:val="0"/>
                <w:szCs w:val="18"/>
              </w:rPr>
              <w:t>（傾斜を緩やかにし、表面は、粗面又は滑りにくい材料で仕上げる）</w:t>
            </w:r>
            <w:r w:rsidRPr="004774A7">
              <w:rPr>
                <w:rFonts w:ascii="ＭＳ Ｐゴシック" w:eastAsia="ＭＳ Ｐゴシック" w:hAnsi="ＭＳ Ｐゴシック" w:cs="ＭＳ Ｐゴシック" w:hint="eastAsia"/>
                <w:kern w:val="0"/>
                <w:szCs w:val="18"/>
              </w:rPr>
              <w:t>を設けているか。</w:t>
            </w:r>
          </w:p>
          <w:p w:rsidR="000A12A5" w:rsidRPr="004774A7" w:rsidRDefault="000A12A5" w:rsidP="00706DB7">
            <w:pPr>
              <w:widowControl/>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　ただし、エレベーターを設けているときはこの限りでない。</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0A12A5" w:rsidRPr="004774A7" w:rsidRDefault="000A12A5" w:rsidP="00737D18">
            <w:pPr>
              <w:jc w:val="center"/>
              <w:rPr>
                <w:rFonts w:hAnsi="ＭＳ ゴシック"/>
                <w:sz w:val="24"/>
                <w:szCs w:val="24"/>
              </w:rPr>
            </w:pPr>
            <w:r w:rsidRPr="004774A7">
              <w:rPr>
                <w:rFonts w:hAnsi="ＭＳ ゴシック" w:hint="eastAsia"/>
                <w:sz w:val="24"/>
                <w:szCs w:val="24"/>
              </w:rPr>
              <w:t>□</w:t>
            </w:r>
          </w:p>
        </w:tc>
        <w:tc>
          <w:tcPr>
            <w:tcW w:w="920" w:type="dxa"/>
            <w:vMerge/>
            <w:tcBorders>
              <w:bottom w:val="dashed" w:sz="4" w:space="0" w:color="auto"/>
            </w:tcBorders>
          </w:tcPr>
          <w:p w:rsidR="000A12A5" w:rsidRPr="007309EA" w:rsidRDefault="000A12A5" w:rsidP="00737D18">
            <w:pPr>
              <w:spacing w:line="240" w:lineRule="exact"/>
              <w:jc w:val="center"/>
              <w:rPr>
                <w:rFonts w:hAnsi="ＭＳ ゴシック"/>
                <w:spacing w:val="-16"/>
                <w:szCs w:val="18"/>
              </w:rPr>
            </w:pPr>
          </w:p>
        </w:tc>
      </w:tr>
      <w:tr w:rsidR="00737D18" w:rsidRPr="004774A7" w:rsidTr="002B6ED7">
        <w:trPr>
          <w:trHeight w:val="559"/>
        </w:trPr>
        <w:tc>
          <w:tcPr>
            <w:tcW w:w="2385" w:type="dxa"/>
            <w:tcBorders>
              <w:top w:val="nil"/>
              <w:bottom w:val="single" w:sz="4" w:space="0" w:color="auto"/>
            </w:tcBorders>
            <w:vAlign w:val="center"/>
          </w:tcPr>
          <w:p w:rsidR="00737D18" w:rsidRPr="004774A7" w:rsidRDefault="00737D18" w:rsidP="00737D18">
            <w:pPr>
              <w:spacing w:line="240" w:lineRule="exact"/>
              <w:ind w:firstLineChars="100" w:firstLine="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（手続）</w:t>
            </w:r>
          </w:p>
        </w:tc>
        <w:tc>
          <w:tcPr>
            <w:tcW w:w="6237" w:type="dxa"/>
            <w:tcBorders>
              <w:top w:val="single" w:sz="4" w:space="0" w:color="auto"/>
              <w:bottom w:val="single" w:sz="4" w:space="0" w:color="auto"/>
            </w:tcBorders>
            <w:vAlign w:val="center"/>
          </w:tcPr>
          <w:p w:rsidR="00737D18" w:rsidRPr="004774A7" w:rsidRDefault="00737D18" w:rsidP="00706DB7">
            <w:pPr>
              <w:spacing w:line="280" w:lineRule="exact"/>
              <w:rPr>
                <w:rFonts w:ascii="ＭＳ Ｐゴシック" w:eastAsia="ＭＳ Ｐゴシック" w:hAnsi="ＭＳ Ｐゴシック" w:cs="ＭＳ Ｐゴシック"/>
                <w:kern w:val="0"/>
                <w:szCs w:val="18"/>
              </w:rPr>
            </w:pPr>
            <w:r w:rsidRPr="004774A7">
              <w:rPr>
                <w:rFonts w:hAnsi="ＭＳ ゴシック" w:hint="eastAsia"/>
                <w:szCs w:val="18"/>
              </w:rPr>
              <w:t>専用区画に変更がある場合（指定申請時点及びその後に変更届出が提出されている場合はその時点）遅滞なく変更届出書の提出を行っているか。</w:t>
            </w:r>
          </w:p>
        </w:tc>
        <w:tc>
          <w:tcPr>
            <w:tcW w:w="462" w:type="dxa"/>
            <w:tcBorders>
              <w:top w:val="single" w:sz="4" w:space="0" w:color="auto"/>
              <w:bottom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462" w:type="dxa"/>
            <w:tcBorders>
              <w:top w:val="single" w:sz="4" w:space="0" w:color="auto"/>
              <w:bottom w:val="single" w:sz="4" w:space="0" w:color="auto"/>
            </w:tcBorders>
            <w:vAlign w:val="center"/>
          </w:tcPr>
          <w:p w:rsidR="00737D18" w:rsidRPr="004774A7" w:rsidRDefault="00737D18" w:rsidP="00737D18">
            <w:pPr>
              <w:jc w:val="center"/>
              <w:rPr>
                <w:rFonts w:hAnsi="ＭＳ ゴシック"/>
                <w:sz w:val="24"/>
                <w:szCs w:val="24"/>
              </w:rPr>
            </w:pPr>
            <w:r w:rsidRPr="004774A7">
              <w:rPr>
                <w:rFonts w:hAnsi="ＭＳ ゴシック" w:hint="eastAsia"/>
                <w:sz w:val="24"/>
                <w:szCs w:val="24"/>
              </w:rPr>
              <w:t>□</w:t>
            </w:r>
          </w:p>
        </w:tc>
        <w:tc>
          <w:tcPr>
            <w:tcW w:w="920" w:type="dxa"/>
            <w:tcBorders>
              <w:top w:val="single" w:sz="4" w:space="0" w:color="auto"/>
              <w:bottom w:val="single" w:sz="4" w:space="0" w:color="auto"/>
            </w:tcBorders>
          </w:tcPr>
          <w:p w:rsidR="00737D18" w:rsidRPr="00881E9B" w:rsidRDefault="00737D18" w:rsidP="00881E9B">
            <w:pPr>
              <w:spacing w:line="240" w:lineRule="exact"/>
              <w:jc w:val="left"/>
              <w:rPr>
                <w:rFonts w:hAnsi="ＭＳ ゴシック"/>
                <w:spacing w:val="-4"/>
                <w:sz w:val="16"/>
                <w:szCs w:val="18"/>
              </w:rPr>
            </w:pPr>
            <w:r w:rsidRPr="00881E9B">
              <w:rPr>
                <w:rFonts w:hAnsi="ＭＳ ゴシック" w:hint="eastAsia"/>
                <w:spacing w:val="-4"/>
                <w:sz w:val="16"/>
                <w:szCs w:val="18"/>
              </w:rPr>
              <w:t>法75</w:t>
            </w:r>
          </w:p>
          <w:p w:rsidR="00737D18" w:rsidRPr="007309EA" w:rsidRDefault="0049614A" w:rsidP="0049614A">
            <w:pPr>
              <w:spacing w:line="240" w:lineRule="exact"/>
              <w:rPr>
                <w:rFonts w:hAnsi="ＭＳ ゴシック"/>
                <w:spacing w:val="-16"/>
                <w:szCs w:val="18"/>
              </w:rPr>
            </w:pPr>
            <w:r>
              <w:rPr>
                <w:rFonts w:hAnsi="ＭＳ ゴシック" w:hint="eastAsia"/>
                <w:spacing w:val="-16"/>
                <w:szCs w:val="18"/>
              </w:rPr>
              <w:t>則131</w:t>
            </w:r>
          </w:p>
        </w:tc>
      </w:tr>
      <w:tr w:rsidR="00626893" w:rsidRPr="004774A7" w:rsidTr="00E87612">
        <w:trPr>
          <w:trHeight w:val="559"/>
        </w:trPr>
        <w:tc>
          <w:tcPr>
            <w:tcW w:w="2385" w:type="dxa"/>
            <w:tcBorders>
              <w:top w:val="single" w:sz="4" w:space="0" w:color="auto"/>
              <w:bottom w:val="single" w:sz="4" w:space="0" w:color="auto"/>
            </w:tcBorders>
          </w:tcPr>
          <w:p w:rsidR="00626893" w:rsidRPr="009A1A70" w:rsidRDefault="00626893" w:rsidP="00626893">
            <w:pPr>
              <w:spacing w:line="240" w:lineRule="exact"/>
              <w:ind w:left="162" w:hangingChars="100" w:hanging="162"/>
              <w:rPr>
                <w:rFonts w:hAnsi="ＭＳ ゴシック"/>
                <w:szCs w:val="18"/>
              </w:rPr>
            </w:pPr>
            <w:r w:rsidRPr="009A1A70">
              <w:rPr>
                <w:rFonts w:hAnsi="ＭＳ ゴシック" w:hint="eastAsia"/>
                <w:szCs w:val="18"/>
              </w:rPr>
              <w:t>３　設備に関する基準の　　みなし規定</w:t>
            </w:r>
          </w:p>
        </w:tc>
        <w:tc>
          <w:tcPr>
            <w:tcW w:w="6237" w:type="dxa"/>
            <w:tcBorders>
              <w:top w:val="single" w:sz="4" w:space="0" w:color="auto"/>
              <w:bottom w:val="single" w:sz="4" w:space="0" w:color="auto"/>
            </w:tcBorders>
          </w:tcPr>
          <w:p w:rsidR="00626893" w:rsidRPr="009A1A70" w:rsidRDefault="00626893" w:rsidP="00626893">
            <w:pPr>
              <w:spacing w:line="280" w:lineRule="exact"/>
              <w:rPr>
                <w:rFonts w:hAnsi="ＭＳ ゴシック"/>
                <w:szCs w:val="18"/>
              </w:rPr>
            </w:pPr>
            <w:r w:rsidRPr="009A1A70">
              <w:rPr>
                <w:rFonts w:hAnsi="ＭＳ ゴシック" w:hint="eastAsia"/>
                <w:szCs w:val="18"/>
              </w:rPr>
              <w:t>みなし規定を適用する場合、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か。</w:t>
            </w:r>
          </w:p>
        </w:tc>
        <w:tc>
          <w:tcPr>
            <w:tcW w:w="462" w:type="dxa"/>
            <w:tcBorders>
              <w:top w:val="single" w:sz="4" w:space="0" w:color="auto"/>
              <w:bottom w:val="single" w:sz="4" w:space="0" w:color="auto"/>
            </w:tcBorders>
            <w:vAlign w:val="center"/>
          </w:tcPr>
          <w:p w:rsidR="00626893" w:rsidRPr="009A1A70" w:rsidRDefault="00626893" w:rsidP="00626893">
            <w:pPr>
              <w:jc w:val="center"/>
              <w:rPr>
                <w:rFonts w:hAnsi="ＭＳ ゴシック"/>
                <w:sz w:val="24"/>
                <w:szCs w:val="24"/>
              </w:rPr>
            </w:pPr>
            <w:r w:rsidRPr="009A1A70">
              <w:rPr>
                <w:rFonts w:hAnsi="ＭＳ ゴシック" w:hint="eastAsia"/>
                <w:sz w:val="24"/>
                <w:szCs w:val="24"/>
              </w:rPr>
              <w:t>□</w:t>
            </w:r>
          </w:p>
        </w:tc>
        <w:tc>
          <w:tcPr>
            <w:tcW w:w="462" w:type="dxa"/>
            <w:tcBorders>
              <w:top w:val="single" w:sz="4" w:space="0" w:color="auto"/>
              <w:bottom w:val="single" w:sz="4" w:space="0" w:color="auto"/>
            </w:tcBorders>
            <w:vAlign w:val="center"/>
          </w:tcPr>
          <w:p w:rsidR="00626893" w:rsidRPr="009A1A70" w:rsidRDefault="00626893" w:rsidP="00626893">
            <w:pPr>
              <w:jc w:val="center"/>
              <w:rPr>
                <w:rFonts w:hAnsi="ＭＳ ゴシック"/>
                <w:sz w:val="24"/>
                <w:szCs w:val="24"/>
              </w:rPr>
            </w:pPr>
            <w:r w:rsidRPr="009A1A70">
              <w:rPr>
                <w:rFonts w:hAnsi="ＭＳ ゴシック" w:hint="eastAsia"/>
                <w:sz w:val="24"/>
                <w:szCs w:val="24"/>
              </w:rPr>
              <w:t>□</w:t>
            </w:r>
          </w:p>
        </w:tc>
        <w:tc>
          <w:tcPr>
            <w:tcW w:w="462" w:type="dxa"/>
            <w:tcBorders>
              <w:top w:val="single" w:sz="4" w:space="0" w:color="auto"/>
              <w:bottom w:val="single" w:sz="4" w:space="0" w:color="auto"/>
            </w:tcBorders>
            <w:vAlign w:val="center"/>
          </w:tcPr>
          <w:p w:rsidR="00626893" w:rsidRPr="009A1A70" w:rsidRDefault="00626893" w:rsidP="00626893">
            <w:pPr>
              <w:jc w:val="center"/>
              <w:rPr>
                <w:rFonts w:hAnsi="ＭＳ ゴシック"/>
                <w:sz w:val="24"/>
                <w:szCs w:val="24"/>
              </w:rPr>
            </w:pPr>
            <w:r w:rsidRPr="009A1A70">
              <w:rPr>
                <w:rFonts w:hAnsi="ＭＳ ゴシック" w:hint="eastAsia"/>
                <w:sz w:val="24"/>
                <w:szCs w:val="24"/>
              </w:rPr>
              <w:t>□</w:t>
            </w:r>
          </w:p>
        </w:tc>
        <w:tc>
          <w:tcPr>
            <w:tcW w:w="920" w:type="dxa"/>
            <w:tcBorders>
              <w:top w:val="single" w:sz="4" w:space="0" w:color="auto"/>
              <w:bottom w:val="single" w:sz="4" w:space="0" w:color="auto"/>
            </w:tcBorders>
          </w:tcPr>
          <w:p w:rsidR="00626893" w:rsidRPr="00881E9B" w:rsidRDefault="00626893" w:rsidP="00626893">
            <w:pPr>
              <w:spacing w:line="240" w:lineRule="exact"/>
              <w:jc w:val="left"/>
              <w:rPr>
                <w:rFonts w:hAnsi="ＭＳ ゴシック"/>
                <w:sz w:val="16"/>
                <w:szCs w:val="16"/>
              </w:rPr>
            </w:pPr>
            <w:r w:rsidRPr="00881E9B">
              <w:rPr>
                <w:rFonts w:hAnsi="ＭＳ ゴシック" w:hint="eastAsia"/>
                <w:sz w:val="16"/>
                <w:szCs w:val="16"/>
              </w:rPr>
              <w:t>介基準</w:t>
            </w:r>
          </w:p>
          <w:p w:rsidR="00626893" w:rsidRPr="00881E9B" w:rsidRDefault="00626893" w:rsidP="00626893">
            <w:pPr>
              <w:spacing w:line="240" w:lineRule="exact"/>
              <w:jc w:val="left"/>
              <w:rPr>
                <w:rFonts w:hAnsi="ＭＳ ゴシック"/>
                <w:sz w:val="16"/>
                <w:szCs w:val="16"/>
              </w:rPr>
            </w:pPr>
            <w:r w:rsidRPr="00881E9B">
              <w:rPr>
                <w:rFonts w:hAnsi="ＭＳ ゴシック" w:hint="eastAsia"/>
                <w:sz w:val="16"/>
                <w:szCs w:val="16"/>
              </w:rPr>
              <w:t>140–4</w:t>
            </w:r>
          </w:p>
          <w:p w:rsidR="00626893" w:rsidRPr="00881E9B" w:rsidRDefault="00626893" w:rsidP="00626893">
            <w:pPr>
              <w:spacing w:line="240" w:lineRule="exact"/>
              <w:jc w:val="left"/>
              <w:rPr>
                <w:rFonts w:hAnsi="ＭＳ ゴシック"/>
                <w:sz w:val="16"/>
                <w:szCs w:val="16"/>
              </w:rPr>
            </w:pPr>
            <w:r w:rsidRPr="00881E9B">
              <w:rPr>
                <w:rFonts w:hAnsi="ＭＳ ゴシック" w:hint="eastAsia"/>
                <w:sz w:val="16"/>
                <w:szCs w:val="16"/>
              </w:rPr>
              <w:t>予基準153</w:t>
            </w:r>
          </w:p>
          <w:p w:rsidR="00757843" w:rsidRPr="00881E9B" w:rsidRDefault="00757843" w:rsidP="00757843">
            <w:pPr>
              <w:spacing w:line="240" w:lineRule="exact"/>
              <w:rPr>
                <w:rFonts w:hAnsi="ＭＳ ゴシック"/>
                <w:sz w:val="16"/>
                <w:szCs w:val="16"/>
              </w:rPr>
            </w:pPr>
            <w:r w:rsidRPr="00881E9B">
              <w:rPr>
                <w:rFonts w:hAnsi="ＭＳ ゴシック" w:hint="eastAsia"/>
                <w:sz w:val="16"/>
                <w:szCs w:val="16"/>
              </w:rPr>
              <w:t>市基準</w:t>
            </w:r>
          </w:p>
          <w:p w:rsidR="00626893" w:rsidRPr="007309EA" w:rsidRDefault="00757843" w:rsidP="00757843">
            <w:pPr>
              <w:spacing w:line="240" w:lineRule="exact"/>
              <w:jc w:val="left"/>
              <w:rPr>
                <w:rFonts w:hAnsi="ＭＳ ゴシック"/>
                <w:sz w:val="16"/>
                <w:szCs w:val="16"/>
              </w:rPr>
            </w:pPr>
            <w:r w:rsidRPr="00881E9B">
              <w:rPr>
                <w:rFonts w:hAnsi="ＭＳ ゴシック" w:hint="eastAsia"/>
                <w:sz w:val="16"/>
                <w:szCs w:val="16"/>
              </w:rPr>
              <w:t>4･25</w:t>
            </w:r>
          </w:p>
        </w:tc>
      </w:tr>
    </w:tbl>
    <w:p w:rsidR="00E54E6A" w:rsidRPr="004774A7" w:rsidRDefault="00E54E6A" w:rsidP="00196973">
      <w:pPr>
        <w:spacing w:line="260" w:lineRule="exact"/>
        <w:rPr>
          <w:rFonts w:hAnsi="ＭＳ ゴシック"/>
          <w:szCs w:val="21"/>
        </w:rPr>
      </w:pPr>
    </w:p>
    <w:p w:rsidR="00E54E6A" w:rsidRPr="004774A7" w:rsidRDefault="00E54E6A" w:rsidP="00196973">
      <w:pPr>
        <w:spacing w:line="260" w:lineRule="exact"/>
        <w:rPr>
          <w:rFonts w:hAnsi="ＭＳ ゴシック"/>
          <w:szCs w:val="21"/>
        </w:rPr>
      </w:pPr>
    </w:p>
    <w:p w:rsidR="00831A49" w:rsidRPr="004774A7" w:rsidRDefault="00831A49" w:rsidP="00196973">
      <w:pPr>
        <w:spacing w:line="260" w:lineRule="exact"/>
        <w:rPr>
          <w:rFonts w:hAnsi="ＭＳ ゴシック"/>
          <w:szCs w:val="21"/>
        </w:rPr>
      </w:pPr>
    </w:p>
    <w:p w:rsidR="00831A49" w:rsidRPr="004774A7" w:rsidRDefault="00831A49" w:rsidP="00196973">
      <w:pPr>
        <w:spacing w:line="260" w:lineRule="exact"/>
        <w:rPr>
          <w:rFonts w:hAnsi="ＭＳ ゴシック"/>
          <w:szCs w:val="21"/>
        </w:rPr>
      </w:pPr>
    </w:p>
    <w:p w:rsidR="00BE214D" w:rsidRPr="004774A7" w:rsidRDefault="004D65C9" w:rsidP="00196973">
      <w:pPr>
        <w:spacing w:line="260" w:lineRule="exact"/>
        <w:rPr>
          <w:rFonts w:hAnsi="ＭＳ ゴシック"/>
          <w:sz w:val="21"/>
          <w:szCs w:val="21"/>
        </w:rPr>
      </w:pPr>
      <w:r w:rsidRPr="004774A7">
        <w:rPr>
          <w:rFonts w:hAnsi="ＭＳ ゴシック"/>
          <w:sz w:val="21"/>
          <w:szCs w:val="21"/>
        </w:rPr>
        <w:br w:type="page"/>
      </w:r>
      <w:r w:rsidR="00BE214D" w:rsidRPr="004774A7">
        <w:rPr>
          <w:rFonts w:hAnsi="ＭＳ ゴシック" w:hint="eastAsia"/>
          <w:sz w:val="21"/>
          <w:szCs w:val="21"/>
        </w:rPr>
        <w:lastRenderedPageBreak/>
        <w:t>Ⅳ（運営に関する基準）</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7"/>
        <w:gridCol w:w="6227"/>
        <w:gridCol w:w="466"/>
        <w:gridCol w:w="467"/>
        <w:gridCol w:w="467"/>
        <w:gridCol w:w="906"/>
      </w:tblGrid>
      <w:tr w:rsidR="00737D18" w:rsidRPr="004774A7" w:rsidTr="00831A49">
        <w:trPr>
          <w:cantSplit/>
          <w:trHeight w:val="499"/>
          <w:tblHeader/>
        </w:trPr>
        <w:tc>
          <w:tcPr>
            <w:tcW w:w="2387" w:type="dxa"/>
            <w:tcBorders>
              <w:top w:val="single" w:sz="12" w:space="0" w:color="auto"/>
              <w:left w:val="single" w:sz="12" w:space="0" w:color="auto"/>
              <w:bottom w:val="single" w:sz="12" w:space="0" w:color="auto"/>
              <w:right w:val="single" w:sz="6"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zCs w:val="18"/>
              </w:rPr>
              <w:t>項　　目</w:t>
            </w:r>
          </w:p>
        </w:tc>
        <w:tc>
          <w:tcPr>
            <w:tcW w:w="6227" w:type="dxa"/>
            <w:tcBorders>
              <w:top w:val="single" w:sz="12" w:space="0" w:color="auto"/>
              <w:left w:val="single" w:sz="6" w:space="0" w:color="auto"/>
              <w:bottom w:val="single" w:sz="12" w:space="0" w:color="auto"/>
              <w:right w:val="single" w:sz="6"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pacing w:val="720"/>
                <w:kern w:val="0"/>
                <w:szCs w:val="18"/>
                <w:fitText w:val="1800" w:id="-1489286400"/>
              </w:rPr>
              <w:t>内</w:t>
            </w:r>
            <w:r w:rsidRPr="004774A7">
              <w:rPr>
                <w:rFonts w:hAnsi="ＭＳ ゴシック" w:hint="eastAsia"/>
                <w:kern w:val="0"/>
                <w:szCs w:val="18"/>
                <w:fitText w:val="1800" w:id="-1489286400"/>
              </w:rPr>
              <w:t>容</w:t>
            </w:r>
          </w:p>
        </w:tc>
        <w:tc>
          <w:tcPr>
            <w:tcW w:w="466" w:type="dxa"/>
            <w:tcBorders>
              <w:top w:val="single" w:sz="12" w:space="0" w:color="auto"/>
              <w:left w:val="single" w:sz="6" w:space="0" w:color="auto"/>
              <w:bottom w:val="single" w:sz="12" w:space="0" w:color="auto"/>
              <w:right w:val="single" w:sz="6"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適</w:t>
            </w:r>
          </w:p>
        </w:tc>
        <w:tc>
          <w:tcPr>
            <w:tcW w:w="467" w:type="dxa"/>
            <w:tcBorders>
              <w:top w:val="single" w:sz="12" w:space="0" w:color="auto"/>
              <w:left w:val="single" w:sz="6" w:space="0" w:color="auto"/>
              <w:bottom w:val="single" w:sz="12" w:space="0" w:color="auto"/>
              <w:right w:val="single" w:sz="6"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不適</w:t>
            </w:r>
          </w:p>
        </w:tc>
        <w:tc>
          <w:tcPr>
            <w:tcW w:w="467" w:type="dxa"/>
            <w:tcBorders>
              <w:top w:val="single" w:sz="12" w:space="0" w:color="auto"/>
              <w:left w:val="single" w:sz="6" w:space="0" w:color="auto"/>
              <w:bottom w:val="single" w:sz="12" w:space="0" w:color="auto"/>
              <w:right w:val="single" w:sz="6" w:space="0" w:color="auto"/>
            </w:tcBorders>
            <w:shd w:val="clear" w:color="auto" w:fill="E0E0E0"/>
            <w:vAlign w:val="center"/>
          </w:tcPr>
          <w:p w:rsidR="00737D18" w:rsidRPr="004774A7" w:rsidRDefault="00737D18" w:rsidP="00737D18">
            <w:pPr>
              <w:jc w:val="center"/>
              <w:rPr>
                <w:rFonts w:hAnsi="ＭＳ ゴシック"/>
                <w:sz w:val="16"/>
                <w:szCs w:val="16"/>
              </w:rPr>
            </w:pPr>
            <w:r w:rsidRPr="004774A7">
              <w:rPr>
                <w:rFonts w:hAnsi="ＭＳ ゴシック" w:hint="eastAsia"/>
                <w:sz w:val="16"/>
                <w:szCs w:val="16"/>
              </w:rPr>
              <w:t>該当なし</w:t>
            </w:r>
          </w:p>
        </w:tc>
        <w:tc>
          <w:tcPr>
            <w:tcW w:w="906" w:type="dxa"/>
            <w:tcBorders>
              <w:top w:val="single" w:sz="12" w:space="0" w:color="auto"/>
              <w:left w:val="single" w:sz="6" w:space="0" w:color="auto"/>
              <w:bottom w:val="single" w:sz="12" w:space="0" w:color="auto"/>
              <w:right w:val="single" w:sz="12" w:space="0" w:color="auto"/>
            </w:tcBorders>
            <w:shd w:val="clear" w:color="auto" w:fill="E0E0E0"/>
            <w:vAlign w:val="center"/>
          </w:tcPr>
          <w:p w:rsidR="00737D18" w:rsidRPr="004774A7" w:rsidRDefault="00737D18" w:rsidP="00737D18">
            <w:pPr>
              <w:jc w:val="center"/>
              <w:rPr>
                <w:rFonts w:hAnsi="ＭＳ ゴシック"/>
                <w:szCs w:val="18"/>
              </w:rPr>
            </w:pPr>
            <w:r w:rsidRPr="004774A7">
              <w:rPr>
                <w:rFonts w:hAnsi="ＭＳ ゴシック" w:hint="eastAsia"/>
                <w:szCs w:val="18"/>
              </w:rPr>
              <w:t>根拠</w:t>
            </w:r>
          </w:p>
        </w:tc>
      </w:tr>
      <w:tr w:rsidR="00C90EE3" w:rsidRPr="004774A7" w:rsidTr="00D44AC6">
        <w:trPr>
          <w:cantSplit/>
        </w:trPr>
        <w:tc>
          <w:tcPr>
            <w:tcW w:w="2387" w:type="dxa"/>
            <w:tcBorders>
              <w:top w:val="single" w:sz="4" w:space="0" w:color="auto"/>
            </w:tcBorders>
          </w:tcPr>
          <w:p w:rsidR="00C90EE3" w:rsidRPr="00A60ADF" w:rsidRDefault="00C90EE3" w:rsidP="00C90EE3">
            <w:pPr>
              <w:overflowPunct w:val="0"/>
              <w:autoSpaceDE w:val="0"/>
              <w:autoSpaceDN w:val="0"/>
              <w:spacing w:line="260" w:lineRule="exact"/>
              <w:ind w:left="162" w:hangingChars="100" w:hanging="162"/>
              <w:rPr>
                <w:rFonts w:hAnsi="ＭＳ ゴシック"/>
                <w:szCs w:val="18"/>
                <w:u w:val="single"/>
              </w:rPr>
            </w:pPr>
            <w:r>
              <w:rPr>
                <w:rFonts w:hAnsi="ＭＳ ゴシック" w:hint="eastAsia"/>
                <w:szCs w:val="18"/>
                <w:u w:val="single"/>
              </w:rPr>
              <w:t>１　介護保険等関連情報の活用とPDCAサイクルの推進について</w:t>
            </w:r>
          </w:p>
        </w:tc>
        <w:tc>
          <w:tcPr>
            <w:tcW w:w="6227" w:type="dxa"/>
            <w:tcBorders>
              <w:top w:val="single" w:sz="4" w:space="0" w:color="auto"/>
            </w:tcBorders>
          </w:tcPr>
          <w:p w:rsidR="00C90EE3" w:rsidRPr="00A60ADF" w:rsidRDefault="00C90EE3" w:rsidP="00C90EE3">
            <w:pPr>
              <w:overflowPunct w:val="0"/>
              <w:autoSpaceDE w:val="0"/>
              <w:autoSpaceDN w:val="0"/>
              <w:spacing w:line="220" w:lineRule="exact"/>
              <w:rPr>
                <w:rFonts w:hAnsi="ＭＳ ゴシック"/>
                <w:szCs w:val="18"/>
                <w:u w:val="single"/>
              </w:rPr>
            </w:pPr>
            <w:r>
              <w:rPr>
                <w:rFonts w:hAnsi="ＭＳ ゴシック" w:hint="eastAsia"/>
                <w:szCs w:val="18"/>
                <w:u w:val="single"/>
              </w:rPr>
              <w:t>指定居宅サービスの提供に当たっては、介護保険等関連情報等を活用し、事業所単位でPDCAサイクルを構築・推進することにより、提供するサービスの質の向上に努めているか。この場合において、LIFEに情報を提出し、当該情報及びフィードバック情報を活用することが望ましい。</w:t>
            </w:r>
          </w:p>
        </w:tc>
        <w:tc>
          <w:tcPr>
            <w:tcW w:w="466" w:type="dxa"/>
            <w:tcBorders>
              <w:top w:val="single" w:sz="12" w:space="0" w:color="auto"/>
              <w:bottom w:val="single" w:sz="4" w:space="0" w:color="auto"/>
            </w:tcBorders>
            <w:vAlign w:val="center"/>
          </w:tcPr>
          <w:p w:rsidR="00C90EE3" w:rsidRPr="004774A7" w:rsidRDefault="00C90EE3" w:rsidP="00C90EE3">
            <w:pPr>
              <w:jc w:val="center"/>
              <w:rPr>
                <w:rFonts w:hAnsi="ＭＳ ゴシック"/>
                <w:sz w:val="24"/>
                <w:szCs w:val="24"/>
              </w:rPr>
            </w:pPr>
            <w:r w:rsidRPr="004774A7">
              <w:rPr>
                <w:rFonts w:hAnsi="ＭＳ ゴシック" w:hint="eastAsia"/>
                <w:sz w:val="24"/>
                <w:szCs w:val="24"/>
              </w:rPr>
              <w:t>□</w:t>
            </w:r>
          </w:p>
        </w:tc>
        <w:tc>
          <w:tcPr>
            <w:tcW w:w="467" w:type="dxa"/>
            <w:tcBorders>
              <w:top w:val="single" w:sz="12" w:space="0" w:color="auto"/>
              <w:bottom w:val="single" w:sz="4" w:space="0" w:color="auto"/>
            </w:tcBorders>
            <w:vAlign w:val="center"/>
          </w:tcPr>
          <w:p w:rsidR="00C90EE3" w:rsidRPr="004774A7" w:rsidRDefault="00C90EE3" w:rsidP="00C90EE3">
            <w:pPr>
              <w:jc w:val="center"/>
              <w:rPr>
                <w:rFonts w:hAnsi="ＭＳ ゴシック"/>
                <w:sz w:val="24"/>
                <w:szCs w:val="24"/>
              </w:rPr>
            </w:pPr>
            <w:r w:rsidRPr="004774A7">
              <w:rPr>
                <w:rFonts w:hAnsi="ＭＳ ゴシック" w:hint="eastAsia"/>
                <w:sz w:val="24"/>
                <w:szCs w:val="24"/>
              </w:rPr>
              <w:t>□</w:t>
            </w:r>
          </w:p>
        </w:tc>
        <w:tc>
          <w:tcPr>
            <w:tcW w:w="467" w:type="dxa"/>
            <w:tcBorders>
              <w:top w:val="single" w:sz="12" w:space="0" w:color="auto"/>
              <w:bottom w:val="single" w:sz="4" w:space="0" w:color="auto"/>
            </w:tcBorders>
            <w:vAlign w:val="center"/>
          </w:tcPr>
          <w:p w:rsidR="00C90EE3" w:rsidRPr="004774A7" w:rsidRDefault="00C90EE3" w:rsidP="00C90EE3">
            <w:pPr>
              <w:jc w:val="center"/>
              <w:rPr>
                <w:rFonts w:hAnsi="ＭＳ ゴシック"/>
                <w:sz w:val="24"/>
                <w:szCs w:val="24"/>
              </w:rPr>
            </w:pPr>
            <w:r w:rsidRPr="004774A7">
              <w:rPr>
                <w:rFonts w:hAnsi="ＭＳ ゴシック" w:hint="eastAsia"/>
                <w:sz w:val="24"/>
                <w:szCs w:val="24"/>
              </w:rPr>
              <w:t>□</w:t>
            </w:r>
          </w:p>
        </w:tc>
        <w:tc>
          <w:tcPr>
            <w:tcW w:w="906" w:type="dxa"/>
            <w:tcBorders>
              <w:top w:val="single" w:sz="12" w:space="0" w:color="auto"/>
            </w:tcBorders>
            <w:shd w:val="clear" w:color="auto" w:fill="auto"/>
          </w:tcPr>
          <w:p w:rsidR="00C90EE3" w:rsidRPr="00C90EE3" w:rsidRDefault="00C90EE3" w:rsidP="00C90EE3">
            <w:pPr>
              <w:overflowPunct w:val="0"/>
              <w:autoSpaceDE w:val="0"/>
              <w:autoSpaceDN w:val="0"/>
              <w:spacing w:line="240" w:lineRule="exact"/>
              <w:jc w:val="left"/>
              <w:rPr>
                <w:rFonts w:hAnsi="ＭＳ ゴシック"/>
                <w:szCs w:val="18"/>
                <w:u w:val="single"/>
              </w:rPr>
            </w:pPr>
            <w:r w:rsidRPr="00C90EE3">
              <w:rPr>
                <w:rFonts w:hAnsi="ＭＳ ゴシック" w:hint="eastAsia"/>
                <w:szCs w:val="18"/>
                <w:u w:val="single"/>
              </w:rPr>
              <w:t>介基準3</w:t>
            </w:r>
          </w:p>
          <w:p w:rsidR="00C90EE3" w:rsidRPr="00C90EE3" w:rsidRDefault="00C90EE3" w:rsidP="00C90EE3">
            <w:pPr>
              <w:overflowPunct w:val="0"/>
              <w:autoSpaceDE w:val="0"/>
              <w:autoSpaceDN w:val="0"/>
              <w:spacing w:line="240" w:lineRule="exact"/>
              <w:jc w:val="left"/>
              <w:rPr>
                <w:rFonts w:hAnsi="ＭＳ ゴシック"/>
                <w:szCs w:val="18"/>
                <w:u w:val="single"/>
              </w:rPr>
            </w:pPr>
            <w:r w:rsidRPr="00C90EE3">
              <w:rPr>
                <w:rFonts w:hAnsi="ＭＳ ゴシック" w:hint="eastAsia"/>
                <w:szCs w:val="18"/>
                <w:u w:val="single"/>
              </w:rPr>
              <w:t>予基準3</w:t>
            </w:r>
          </w:p>
          <w:p w:rsidR="00C90EE3" w:rsidRPr="00C90EE3" w:rsidRDefault="00C90EE3" w:rsidP="00C90EE3">
            <w:pPr>
              <w:overflowPunct w:val="0"/>
              <w:autoSpaceDE w:val="0"/>
              <w:autoSpaceDN w:val="0"/>
              <w:spacing w:line="240" w:lineRule="exact"/>
              <w:jc w:val="left"/>
              <w:rPr>
                <w:rFonts w:hAnsi="ＭＳ ゴシック"/>
                <w:spacing w:val="-12"/>
                <w:szCs w:val="18"/>
                <w:u w:val="single"/>
              </w:rPr>
            </w:pPr>
            <w:r w:rsidRPr="00C90EE3">
              <w:rPr>
                <w:rFonts w:hAnsi="ＭＳ ゴシック" w:hint="eastAsia"/>
                <w:spacing w:val="-12"/>
                <w:szCs w:val="18"/>
                <w:u w:val="single"/>
              </w:rPr>
              <w:t>老企第25号</w:t>
            </w:r>
          </w:p>
          <w:p w:rsidR="00C90EE3" w:rsidRPr="00C90EE3" w:rsidRDefault="00C90EE3" w:rsidP="00C90EE3">
            <w:pPr>
              <w:overflowPunct w:val="0"/>
              <w:autoSpaceDE w:val="0"/>
              <w:autoSpaceDN w:val="0"/>
              <w:spacing w:line="240" w:lineRule="exact"/>
              <w:jc w:val="left"/>
              <w:rPr>
                <w:rFonts w:hAnsi="ＭＳ ゴシック"/>
                <w:spacing w:val="-20"/>
                <w:szCs w:val="18"/>
                <w:u w:val="single"/>
              </w:rPr>
            </w:pPr>
            <w:r w:rsidRPr="00C90EE3">
              <w:rPr>
                <w:rFonts w:hAnsi="ＭＳ ゴシック" w:hint="eastAsia"/>
                <w:spacing w:val="-20"/>
                <w:szCs w:val="18"/>
                <w:u w:val="single"/>
              </w:rPr>
              <w:t>第3-1-3-(1)</w:t>
            </w:r>
          </w:p>
          <w:p w:rsidR="00C90EE3" w:rsidRPr="00C90EE3" w:rsidRDefault="00C90EE3" w:rsidP="00C90EE3">
            <w:pPr>
              <w:rPr>
                <w:rFonts w:hAnsi="ＭＳ ゴシック"/>
                <w:szCs w:val="18"/>
                <w:u w:val="single"/>
              </w:rPr>
            </w:pPr>
            <w:r w:rsidRPr="00C90EE3">
              <w:rPr>
                <w:rFonts w:hAnsi="ＭＳ ゴシック" w:hint="eastAsia"/>
                <w:szCs w:val="18"/>
                <w:u w:val="single"/>
              </w:rPr>
              <w:t>市基準</w:t>
            </w:r>
          </w:p>
          <w:p w:rsidR="00C90EE3" w:rsidRPr="00C90EE3" w:rsidRDefault="00C90EE3" w:rsidP="00C90EE3">
            <w:pPr>
              <w:spacing w:line="200" w:lineRule="exact"/>
              <w:ind w:rightChars="-105" w:right="-170"/>
              <w:jc w:val="left"/>
              <w:rPr>
                <w:rFonts w:hAnsi="ＭＳ ゴシック"/>
                <w:spacing w:val="-32"/>
                <w:szCs w:val="18"/>
              </w:rPr>
            </w:pPr>
            <w:r w:rsidRPr="00C90EE3">
              <w:rPr>
                <w:rFonts w:hAnsi="ＭＳ ゴシック" w:hint="eastAsia"/>
                <w:szCs w:val="18"/>
                <w:u w:val="single"/>
              </w:rPr>
              <w:t>4・25</w:t>
            </w:r>
          </w:p>
        </w:tc>
      </w:tr>
      <w:tr w:rsidR="00343A2F" w:rsidRPr="004774A7" w:rsidTr="00D44AC6">
        <w:trPr>
          <w:cantSplit/>
        </w:trPr>
        <w:tc>
          <w:tcPr>
            <w:tcW w:w="2387" w:type="dxa"/>
            <w:vMerge w:val="restart"/>
            <w:tcBorders>
              <w:top w:val="single" w:sz="4" w:space="0" w:color="auto"/>
            </w:tcBorders>
            <w:shd w:val="clear" w:color="auto" w:fill="auto"/>
          </w:tcPr>
          <w:p w:rsidR="00343A2F" w:rsidRPr="004774A7" w:rsidRDefault="00343A2F" w:rsidP="00343A2F">
            <w:pPr>
              <w:spacing w:line="240" w:lineRule="exact"/>
              <w:ind w:left="162" w:hangingChars="100" w:hanging="162"/>
              <w:rPr>
                <w:rFonts w:hAnsi="ＭＳ ゴシック"/>
                <w:szCs w:val="18"/>
              </w:rPr>
            </w:pPr>
            <w:r>
              <w:rPr>
                <w:rFonts w:hAnsi="ＭＳ ゴシック" w:hint="eastAsia"/>
                <w:szCs w:val="18"/>
              </w:rPr>
              <w:t>２</w:t>
            </w:r>
            <w:r w:rsidRPr="004774A7">
              <w:rPr>
                <w:rFonts w:hAnsi="ＭＳ ゴシック" w:hint="eastAsia"/>
                <w:szCs w:val="18"/>
              </w:rPr>
              <w:t xml:space="preserve">　内容及び手続の説明及び同意</w:t>
            </w:r>
          </w:p>
          <w:p w:rsidR="00343A2F" w:rsidRPr="009B177F" w:rsidRDefault="00343A2F" w:rsidP="00343A2F">
            <w:pPr>
              <w:spacing w:line="240" w:lineRule="exact"/>
              <w:ind w:left="162" w:hangingChars="100" w:hanging="162"/>
              <w:rPr>
                <w:rFonts w:hAnsi="ＭＳ ゴシック"/>
                <w:szCs w:val="18"/>
              </w:rPr>
            </w:pPr>
          </w:p>
          <w:p w:rsidR="00343A2F" w:rsidRPr="004774A7" w:rsidRDefault="00343A2F" w:rsidP="00343A2F">
            <w:pPr>
              <w:numPr>
                <w:ilvl w:val="0"/>
                <w:numId w:val="12"/>
              </w:numPr>
              <w:spacing w:line="240" w:lineRule="exact"/>
              <w:rPr>
                <w:rFonts w:hAnsi="ＭＳ ゴシック"/>
                <w:szCs w:val="18"/>
              </w:rPr>
            </w:pPr>
            <w:r w:rsidRPr="004774A7">
              <w:rPr>
                <w:rFonts w:hAnsi="ＭＳ ゴシック" w:hint="eastAsia"/>
                <w:szCs w:val="18"/>
              </w:rPr>
              <w:t>重要事項説明書</w:t>
            </w:r>
          </w:p>
          <w:p w:rsidR="00343A2F" w:rsidRPr="004774A7" w:rsidRDefault="00343A2F" w:rsidP="00343A2F">
            <w:pPr>
              <w:numPr>
                <w:ilvl w:val="0"/>
                <w:numId w:val="12"/>
              </w:numPr>
              <w:spacing w:line="240" w:lineRule="exact"/>
              <w:rPr>
                <w:rFonts w:hAnsi="ＭＳ ゴシック"/>
                <w:szCs w:val="18"/>
              </w:rPr>
            </w:pPr>
            <w:r w:rsidRPr="004774A7">
              <w:rPr>
                <w:rFonts w:hAnsi="ＭＳ ゴシック" w:hint="eastAsia"/>
                <w:szCs w:val="18"/>
              </w:rPr>
              <w:t>運営規程</w:t>
            </w:r>
          </w:p>
          <w:p w:rsidR="00343A2F" w:rsidRPr="004774A7" w:rsidRDefault="00343A2F" w:rsidP="00343A2F">
            <w:pPr>
              <w:numPr>
                <w:ilvl w:val="0"/>
                <w:numId w:val="12"/>
              </w:numPr>
              <w:spacing w:line="240" w:lineRule="exact"/>
              <w:rPr>
                <w:rFonts w:hAnsi="ＭＳ ゴシック"/>
                <w:szCs w:val="18"/>
              </w:rPr>
            </w:pPr>
            <w:r w:rsidRPr="004774A7">
              <w:rPr>
                <w:rFonts w:hAnsi="ＭＳ ゴシック" w:hint="eastAsia"/>
                <w:szCs w:val="18"/>
              </w:rPr>
              <w:t>契約書</w:t>
            </w:r>
          </w:p>
        </w:tc>
        <w:tc>
          <w:tcPr>
            <w:tcW w:w="6227" w:type="dxa"/>
            <w:tcBorders>
              <w:top w:val="single" w:sz="4" w:space="0" w:color="auto"/>
            </w:tcBorders>
          </w:tcPr>
          <w:p w:rsidR="00343A2F" w:rsidRPr="001E3129" w:rsidRDefault="00343A2F" w:rsidP="00343A2F">
            <w:pPr>
              <w:overflowPunct w:val="0"/>
              <w:autoSpaceDE w:val="0"/>
              <w:autoSpaceDN w:val="0"/>
              <w:spacing w:line="220" w:lineRule="exact"/>
              <w:rPr>
                <w:rFonts w:hAnsi="ＭＳ ゴシック"/>
                <w:szCs w:val="18"/>
              </w:rPr>
            </w:pPr>
            <w:r w:rsidRPr="001E3129">
              <w:rPr>
                <w:rFonts w:hAnsi="ＭＳ ゴシック" w:hint="eastAsia"/>
                <w:szCs w:val="18"/>
              </w:rPr>
              <w:t>サービスの提供開始前に、あらかじめ、利用申込者又はその家族に対し、重要事項を記載した文書（重要事項説明書）を交付して説明を行っているか。</w:t>
            </w:r>
          </w:p>
        </w:tc>
        <w:tc>
          <w:tcPr>
            <w:tcW w:w="466"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4" w:space="0" w:color="auto"/>
            </w:tcBorders>
            <w:shd w:val="clear" w:color="auto" w:fill="auto"/>
          </w:tcPr>
          <w:p w:rsidR="00343A2F" w:rsidRDefault="00343A2F" w:rsidP="00343A2F">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sidRPr="009B177F">
              <w:rPr>
                <w:rFonts w:hAnsi="ＭＳ ゴシック" w:hint="eastAsia"/>
                <w:szCs w:val="18"/>
              </w:rPr>
              <w:t>125</w:t>
            </w:r>
          </w:p>
          <w:p w:rsidR="00B022E9" w:rsidRPr="00B022E9" w:rsidRDefault="00B022E9" w:rsidP="00343A2F">
            <w:pPr>
              <w:overflowPunct w:val="0"/>
              <w:autoSpaceDE w:val="0"/>
              <w:autoSpaceDN w:val="0"/>
              <w:spacing w:line="240" w:lineRule="exact"/>
              <w:jc w:val="left"/>
              <w:rPr>
                <w:rFonts w:hAnsi="ＭＳ ゴシック"/>
                <w:w w:val="75"/>
                <w:szCs w:val="18"/>
              </w:rPr>
            </w:pPr>
            <w:r w:rsidRPr="00B022E9">
              <w:rPr>
                <w:rFonts w:hAnsi="ＭＳ ゴシック" w:hint="eastAsia"/>
                <w:w w:val="75"/>
                <w:szCs w:val="18"/>
              </w:rPr>
              <w:t>(準用140-13)</w:t>
            </w:r>
          </w:p>
          <w:p w:rsidR="00343A2F" w:rsidRDefault="00343A2F" w:rsidP="00343A2F">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Pr>
                <w:rFonts w:hAnsi="ＭＳ ゴシック" w:hint="eastAsia"/>
                <w:szCs w:val="18"/>
              </w:rPr>
              <w:t>133</w:t>
            </w:r>
          </w:p>
          <w:p w:rsidR="00026E49" w:rsidRPr="00C90EE3" w:rsidRDefault="00026E49" w:rsidP="00343A2F">
            <w:pPr>
              <w:overflowPunct w:val="0"/>
              <w:autoSpaceDE w:val="0"/>
              <w:autoSpaceDN w:val="0"/>
              <w:spacing w:line="240" w:lineRule="exact"/>
              <w:jc w:val="left"/>
              <w:rPr>
                <w:rFonts w:hAnsi="ＭＳ ゴシック"/>
                <w:szCs w:val="18"/>
              </w:rPr>
            </w:pPr>
            <w:r>
              <w:rPr>
                <w:rFonts w:hAnsi="ＭＳ ゴシック" w:hint="eastAsia"/>
                <w:szCs w:val="18"/>
              </w:rPr>
              <w:t>(準用159)</w:t>
            </w:r>
          </w:p>
          <w:p w:rsidR="00343A2F" w:rsidRPr="00C90EE3" w:rsidRDefault="00343A2F" w:rsidP="00343A2F">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343A2F" w:rsidRDefault="00343A2F" w:rsidP="00343A2F">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sidRPr="009B177F">
              <w:rPr>
                <w:rFonts w:hAnsi="ＭＳ ゴシック" w:hint="eastAsia"/>
                <w:spacing w:val="-20"/>
                <w:szCs w:val="18"/>
              </w:rPr>
              <w:t>8</w:t>
            </w:r>
            <w:r w:rsidRPr="00C90EE3">
              <w:rPr>
                <w:rFonts w:hAnsi="ＭＳ ゴシック" w:hint="eastAsia"/>
                <w:spacing w:val="-20"/>
                <w:szCs w:val="18"/>
              </w:rPr>
              <w:t>-3-(1)</w:t>
            </w:r>
          </w:p>
          <w:p w:rsidR="00026E49" w:rsidRDefault="00026E49" w:rsidP="00343A2F">
            <w:pPr>
              <w:overflowPunct w:val="0"/>
              <w:autoSpaceDE w:val="0"/>
              <w:autoSpaceDN w:val="0"/>
              <w:spacing w:line="240" w:lineRule="exact"/>
              <w:jc w:val="left"/>
              <w:rPr>
                <w:rFonts w:hAnsi="ＭＳ ゴシック"/>
                <w:spacing w:val="-20"/>
                <w:szCs w:val="18"/>
              </w:rPr>
            </w:pPr>
            <w:r>
              <w:rPr>
                <w:rFonts w:hAnsi="ＭＳ ゴシック" w:hint="eastAsia"/>
                <w:spacing w:val="-20"/>
                <w:szCs w:val="18"/>
              </w:rPr>
              <w:t>(準用)</w:t>
            </w:r>
          </w:p>
          <w:p w:rsidR="00026E49" w:rsidRPr="00C90EE3" w:rsidRDefault="00026E49" w:rsidP="00343A2F">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sidRPr="009B177F">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11</w:t>
            </w:r>
            <w:r w:rsidRPr="00C90EE3">
              <w:rPr>
                <w:rFonts w:hAnsi="ＭＳ ゴシック" w:hint="eastAsia"/>
                <w:spacing w:val="-20"/>
                <w:szCs w:val="18"/>
              </w:rPr>
              <w:t>)</w:t>
            </w:r>
          </w:p>
          <w:p w:rsidR="00343A2F" w:rsidRPr="00C90EE3" w:rsidRDefault="00343A2F" w:rsidP="00343A2F">
            <w:pPr>
              <w:rPr>
                <w:rFonts w:hAnsi="ＭＳ ゴシック"/>
                <w:szCs w:val="18"/>
              </w:rPr>
            </w:pPr>
            <w:r w:rsidRPr="00C90EE3">
              <w:rPr>
                <w:rFonts w:hAnsi="ＭＳ ゴシック" w:hint="eastAsia"/>
                <w:szCs w:val="18"/>
              </w:rPr>
              <w:t>市基準</w:t>
            </w:r>
          </w:p>
          <w:p w:rsidR="00343A2F" w:rsidRPr="007309EA" w:rsidRDefault="00343A2F" w:rsidP="00343A2F">
            <w:pPr>
              <w:spacing w:line="240" w:lineRule="exact"/>
              <w:jc w:val="left"/>
              <w:rPr>
                <w:rFonts w:hAnsi="ＭＳ ゴシック"/>
                <w:spacing w:val="-32"/>
                <w:szCs w:val="18"/>
              </w:rPr>
            </w:pPr>
            <w:r w:rsidRPr="009B177F">
              <w:rPr>
                <w:rFonts w:hAnsi="ＭＳ ゴシック" w:hint="eastAsia"/>
                <w:szCs w:val="18"/>
              </w:rPr>
              <w:t>4・25</w:t>
            </w:r>
          </w:p>
        </w:tc>
      </w:tr>
      <w:tr w:rsidR="00343A2F" w:rsidRPr="004774A7" w:rsidTr="00D44AC6">
        <w:trPr>
          <w:cantSplit/>
        </w:trPr>
        <w:tc>
          <w:tcPr>
            <w:tcW w:w="2387" w:type="dxa"/>
            <w:vMerge/>
            <w:shd w:val="clear" w:color="auto" w:fill="auto"/>
          </w:tcPr>
          <w:p w:rsidR="00343A2F" w:rsidRPr="004774A7" w:rsidRDefault="00343A2F" w:rsidP="00343A2F">
            <w:pPr>
              <w:numPr>
                <w:ilvl w:val="0"/>
                <w:numId w:val="6"/>
              </w:numPr>
              <w:spacing w:line="240" w:lineRule="exact"/>
              <w:rPr>
                <w:rFonts w:hAnsi="ＭＳ ゴシック"/>
                <w:szCs w:val="18"/>
              </w:rPr>
            </w:pPr>
          </w:p>
        </w:tc>
        <w:tc>
          <w:tcPr>
            <w:tcW w:w="6227" w:type="dxa"/>
          </w:tcPr>
          <w:p w:rsidR="00343A2F" w:rsidRDefault="00343A2F" w:rsidP="00343A2F">
            <w:pPr>
              <w:pStyle w:val="a3"/>
              <w:tabs>
                <w:tab w:val="clear" w:pos="4252"/>
                <w:tab w:val="clear" w:pos="8504"/>
              </w:tabs>
              <w:snapToGrid/>
              <w:spacing w:line="240" w:lineRule="exact"/>
              <w:rPr>
                <w:rFonts w:hAnsi="ＭＳ ゴシック"/>
                <w:szCs w:val="18"/>
                <w:u w:val="single"/>
              </w:rPr>
            </w:pPr>
            <w:r w:rsidRPr="002132F0">
              <w:rPr>
                <w:rFonts w:hAnsi="ＭＳ ゴシック" w:hint="eastAsia"/>
                <w:szCs w:val="18"/>
              </w:rPr>
              <w:t>重要事項説明書には利用者の署名</w:t>
            </w:r>
            <w:r w:rsidRPr="003F4B49">
              <w:rPr>
                <w:rFonts w:hAnsi="ＭＳ ゴシック" w:hint="eastAsia"/>
                <w:szCs w:val="18"/>
                <w:u w:val="single"/>
              </w:rPr>
              <w:t>若しくは</w:t>
            </w:r>
            <w:r>
              <w:rPr>
                <w:rFonts w:hAnsi="ＭＳ ゴシック" w:hint="eastAsia"/>
                <w:szCs w:val="18"/>
                <w:u w:val="single"/>
              </w:rPr>
              <w:t>電磁的方法（電子メールにより利用者等が同意の意思表示をした場合等が考えられる。）により同意を得ているか。</w:t>
            </w:r>
            <w:r w:rsidRPr="00BA3AC7">
              <w:rPr>
                <w:rFonts w:hAnsi="ＭＳ ゴシック" w:hint="eastAsia"/>
                <w:szCs w:val="18"/>
                <w:u w:val="single"/>
              </w:rPr>
              <w:t>（</w:t>
            </w:r>
            <w:r w:rsidRPr="00123759">
              <w:rPr>
                <w:rFonts w:hAnsi="ＭＳ ゴシック" w:hint="eastAsia"/>
                <w:szCs w:val="18"/>
                <w:u w:val="single"/>
              </w:rPr>
              <w:t>電磁的方法</w:t>
            </w:r>
            <w:r>
              <w:rPr>
                <w:rFonts w:hAnsi="ＭＳ ゴシック" w:hint="eastAsia"/>
                <w:szCs w:val="18"/>
                <w:u w:val="single"/>
              </w:rPr>
              <w:t>による場合は、事前に利用者等の承諾を得ているか。）</w:t>
            </w:r>
          </w:p>
          <w:p w:rsidR="00343A2F" w:rsidRPr="00C924A0" w:rsidRDefault="00343A2F" w:rsidP="00343A2F">
            <w:pPr>
              <w:pStyle w:val="a3"/>
              <w:tabs>
                <w:tab w:val="clear" w:pos="4252"/>
                <w:tab w:val="clear" w:pos="8504"/>
              </w:tabs>
              <w:snapToGrid/>
              <w:spacing w:line="180" w:lineRule="atLeast"/>
              <w:rPr>
                <w:rFonts w:hAnsi="ＭＳ ゴシック"/>
                <w:szCs w:val="18"/>
              </w:rPr>
            </w:pPr>
            <w:r>
              <w:rPr>
                <w:rFonts w:hAnsi="ＭＳ ゴシック" w:hint="eastAsia"/>
                <w:szCs w:val="18"/>
                <w:u w:val="single"/>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66"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vAlign w:val="center"/>
          </w:tcPr>
          <w:p w:rsidR="00343A2F" w:rsidRPr="007309EA" w:rsidRDefault="00343A2F" w:rsidP="00343A2F">
            <w:pPr>
              <w:spacing w:line="240" w:lineRule="exact"/>
              <w:jc w:val="left"/>
              <w:rPr>
                <w:rFonts w:hAnsi="ＭＳ ゴシック"/>
                <w:szCs w:val="18"/>
              </w:rPr>
            </w:pPr>
          </w:p>
        </w:tc>
      </w:tr>
      <w:tr w:rsidR="00343A2F" w:rsidRPr="004774A7" w:rsidTr="00D44AC6">
        <w:trPr>
          <w:cantSplit/>
        </w:trPr>
        <w:tc>
          <w:tcPr>
            <w:tcW w:w="2387" w:type="dxa"/>
            <w:vMerge/>
            <w:shd w:val="clear" w:color="auto" w:fill="auto"/>
          </w:tcPr>
          <w:p w:rsidR="00343A2F" w:rsidRPr="004774A7" w:rsidRDefault="00343A2F" w:rsidP="00343A2F">
            <w:pPr>
              <w:numPr>
                <w:ilvl w:val="0"/>
                <w:numId w:val="6"/>
              </w:numPr>
              <w:spacing w:line="240" w:lineRule="exact"/>
              <w:rPr>
                <w:rFonts w:hAnsi="ＭＳ ゴシック"/>
                <w:szCs w:val="18"/>
              </w:rPr>
            </w:pPr>
          </w:p>
        </w:tc>
        <w:tc>
          <w:tcPr>
            <w:tcW w:w="6227" w:type="dxa"/>
            <w:vAlign w:val="center"/>
          </w:tcPr>
          <w:p w:rsidR="00343A2F" w:rsidRPr="001E3129" w:rsidRDefault="00343A2F" w:rsidP="00343A2F">
            <w:pPr>
              <w:pStyle w:val="a3"/>
              <w:tabs>
                <w:tab w:val="clear" w:pos="4252"/>
                <w:tab w:val="clear" w:pos="8504"/>
              </w:tabs>
              <w:overflowPunct w:val="0"/>
              <w:autoSpaceDE w:val="0"/>
              <w:autoSpaceDN w:val="0"/>
              <w:snapToGrid/>
              <w:spacing w:line="220" w:lineRule="exact"/>
              <w:rPr>
                <w:rFonts w:hAnsi="ＭＳ ゴシック"/>
                <w:szCs w:val="18"/>
                <w:lang w:val="en-US" w:eastAsia="ja-JP"/>
              </w:rPr>
            </w:pPr>
            <w:r w:rsidRPr="001E3129">
              <w:rPr>
                <w:rFonts w:hAnsi="ＭＳ ゴシック" w:hint="eastAsia"/>
                <w:szCs w:val="18"/>
                <w:lang w:val="en-US" w:eastAsia="ja-JP"/>
              </w:rPr>
              <w:t>重要事項説明書と運営規程間で内容（営業日時、通常の事業の実施地域など）が相違していないか。</w:t>
            </w:r>
          </w:p>
        </w:tc>
        <w:tc>
          <w:tcPr>
            <w:tcW w:w="466"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vAlign w:val="center"/>
          </w:tcPr>
          <w:p w:rsidR="00343A2F" w:rsidRPr="007309EA" w:rsidRDefault="00343A2F" w:rsidP="00343A2F">
            <w:pPr>
              <w:spacing w:line="240" w:lineRule="exact"/>
              <w:jc w:val="left"/>
              <w:rPr>
                <w:rFonts w:hAnsi="ＭＳ ゴシック"/>
                <w:szCs w:val="18"/>
              </w:rPr>
            </w:pPr>
          </w:p>
        </w:tc>
      </w:tr>
      <w:tr w:rsidR="00343A2F" w:rsidRPr="004774A7" w:rsidTr="00D44AC6">
        <w:trPr>
          <w:cantSplit/>
          <w:trHeight w:val="8283"/>
        </w:trPr>
        <w:tc>
          <w:tcPr>
            <w:tcW w:w="2387" w:type="dxa"/>
            <w:vMerge/>
            <w:shd w:val="clear" w:color="auto" w:fill="auto"/>
          </w:tcPr>
          <w:p w:rsidR="00343A2F" w:rsidRPr="004774A7" w:rsidRDefault="00343A2F" w:rsidP="00343A2F">
            <w:pPr>
              <w:spacing w:line="240" w:lineRule="exact"/>
              <w:rPr>
                <w:rFonts w:hAnsi="ＭＳ ゴシック"/>
                <w:szCs w:val="18"/>
              </w:rPr>
            </w:pPr>
          </w:p>
        </w:tc>
        <w:tc>
          <w:tcPr>
            <w:tcW w:w="6227" w:type="dxa"/>
            <w:tcBorders>
              <w:top w:val="single" w:sz="4" w:space="0" w:color="auto"/>
              <w:bottom w:val="single" w:sz="4" w:space="0" w:color="auto"/>
            </w:tcBorders>
          </w:tcPr>
          <w:p w:rsidR="00343A2F" w:rsidRPr="004774A7" w:rsidRDefault="00343A2F" w:rsidP="00343A2F">
            <w:pPr>
              <w:spacing w:line="260" w:lineRule="exact"/>
              <w:ind w:leftChars="2" w:left="3"/>
              <w:rPr>
                <w:rFonts w:hAnsi="ＭＳ ゴシック"/>
                <w:szCs w:val="18"/>
              </w:rPr>
            </w:pPr>
            <w:r w:rsidRPr="004774A7">
              <w:rPr>
                <w:rFonts w:hAnsi="ＭＳ ゴシック" w:hint="eastAsia"/>
                <w:szCs w:val="18"/>
              </w:rPr>
              <w:t>重要事項説明書には、</w:t>
            </w:r>
            <w:r w:rsidRPr="004774A7">
              <w:rPr>
                <w:rFonts w:hAnsi="ＭＳ ゴシック"/>
                <w:szCs w:val="18"/>
              </w:rPr>
              <w:t>利用申込者がサービスを選択するために重要</w:t>
            </w:r>
            <w:r w:rsidRPr="004774A7">
              <w:rPr>
                <w:rFonts w:hAnsi="ＭＳ ゴシック" w:hint="eastAsia"/>
                <w:szCs w:val="18"/>
              </w:rPr>
              <w:t>な</w:t>
            </w:r>
            <w:r w:rsidRPr="004774A7">
              <w:rPr>
                <w:rFonts w:hAnsi="ＭＳ ゴシック"/>
                <w:szCs w:val="18"/>
              </w:rPr>
              <w:t>事項</w:t>
            </w:r>
            <w:r w:rsidRPr="004774A7">
              <w:rPr>
                <w:rFonts w:hAnsi="ＭＳ ゴシック" w:hint="eastAsia"/>
                <w:szCs w:val="18"/>
              </w:rPr>
              <w:t>（下表で確認）を記載しているか。</w:t>
            </w:r>
          </w:p>
          <w:p w:rsidR="00343A2F" w:rsidRPr="004774A7" w:rsidRDefault="00343A2F" w:rsidP="00343A2F">
            <w:pPr>
              <w:autoSpaceDE w:val="0"/>
              <w:autoSpaceDN w:val="0"/>
              <w:adjustRightInd w:val="0"/>
              <w:spacing w:line="260" w:lineRule="exact"/>
              <w:ind w:left="105"/>
              <w:rPr>
                <w:rFonts w:hAnsi="ＭＳ ゴシック"/>
                <w:szCs w:val="18"/>
              </w:rPr>
            </w:pPr>
            <w:r w:rsidRPr="004774A7">
              <w:rPr>
                <w:rFonts w:hAnsi="ＭＳ ゴシック" w:hint="eastAsia"/>
                <w:kern w:val="0"/>
                <w:szCs w:val="18"/>
              </w:rPr>
              <w:t>（重要事項説明書記載事項）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971"/>
              <w:gridCol w:w="945"/>
            </w:tblGrid>
            <w:tr w:rsidR="00343A2F" w:rsidRPr="004774A7" w:rsidTr="00BB1CCD">
              <w:trPr>
                <w:trHeight w:val="28"/>
                <w:jc w:val="center"/>
              </w:trPr>
              <w:tc>
                <w:tcPr>
                  <w:tcW w:w="4971" w:type="dxa"/>
                  <w:vAlign w:val="center"/>
                </w:tcPr>
                <w:p w:rsidR="00343A2F" w:rsidRPr="004774A7" w:rsidRDefault="00343A2F" w:rsidP="00343A2F">
                  <w:pPr>
                    <w:spacing w:line="220" w:lineRule="exact"/>
                    <w:rPr>
                      <w:rFonts w:hAnsi="ＭＳ ゴシック"/>
                      <w:kern w:val="0"/>
                      <w:szCs w:val="18"/>
                    </w:rPr>
                  </w:pPr>
                  <w:r w:rsidRPr="004774A7">
                    <w:rPr>
                      <w:rFonts w:hAnsi="ＭＳ ゴシック" w:hint="eastAsia"/>
                      <w:szCs w:val="18"/>
                    </w:rPr>
                    <w:t>事業者、事業所の概要（名称、住所、所在地、連絡先など）</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47"/>
                    </w:rPr>
                    <w:t>有・</w:t>
                  </w:r>
                  <w:r w:rsidRPr="004774A7">
                    <w:rPr>
                      <w:rFonts w:hAnsi="ＭＳ ゴシック" w:hint="eastAsia"/>
                      <w:kern w:val="0"/>
                      <w:szCs w:val="18"/>
                      <w:fitText w:val="648" w:id="-701845247"/>
                    </w:rPr>
                    <w:t>無</w:t>
                  </w:r>
                </w:p>
              </w:tc>
            </w:tr>
            <w:tr w:rsidR="00343A2F" w:rsidRPr="004774A7" w:rsidTr="00BB1CCD">
              <w:trPr>
                <w:trHeight w:val="28"/>
                <w:jc w:val="center"/>
              </w:trPr>
              <w:tc>
                <w:tcPr>
                  <w:tcW w:w="4971" w:type="dxa"/>
                  <w:vAlign w:val="center"/>
                </w:tcPr>
                <w:p w:rsidR="00343A2F" w:rsidRPr="004774A7" w:rsidRDefault="00343A2F" w:rsidP="00343A2F">
                  <w:pPr>
                    <w:spacing w:line="220" w:lineRule="exact"/>
                    <w:rPr>
                      <w:rFonts w:hAnsi="ＭＳ ゴシック"/>
                      <w:szCs w:val="18"/>
                    </w:rPr>
                  </w:pPr>
                  <w:r w:rsidRPr="004774A7">
                    <w:rPr>
                      <w:rFonts w:hAnsi="ＭＳ ゴシック" w:hint="eastAsia"/>
                      <w:szCs w:val="18"/>
                    </w:rPr>
                    <w:t>運営規程の概要（目的、方針、従業者の職種・員数及び職務内容、利用定員、ユニットの数及びユニットごとの利用定員、提供するサービスの内容及び利用料その他の費用の額、通常の送迎の実施地域、サービス利用に当たっての留意事項、非常災害対策など）</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46"/>
                    </w:rPr>
                    <w:t>有・</w:t>
                  </w:r>
                  <w:r w:rsidRPr="004774A7">
                    <w:rPr>
                      <w:rFonts w:hAnsi="ＭＳ ゴシック" w:hint="eastAsia"/>
                      <w:kern w:val="0"/>
                      <w:szCs w:val="18"/>
                      <w:fitText w:val="648" w:id="-701845246"/>
                    </w:rPr>
                    <w:t>無</w:t>
                  </w:r>
                </w:p>
              </w:tc>
            </w:tr>
            <w:tr w:rsidR="00343A2F" w:rsidRPr="004774A7" w:rsidTr="00BB1CCD">
              <w:trPr>
                <w:trHeight w:val="28"/>
                <w:jc w:val="center"/>
              </w:trPr>
              <w:tc>
                <w:tcPr>
                  <w:tcW w:w="4971" w:type="dxa"/>
                  <w:vAlign w:val="center"/>
                </w:tcPr>
                <w:p w:rsidR="00343A2F" w:rsidRPr="004774A7" w:rsidRDefault="00343A2F" w:rsidP="00343A2F">
                  <w:pPr>
                    <w:spacing w:line="220" w:lineRule="exact"/>
                    <w:rPr>
                      <w:rFonts w:hAnsi="ＭＳ ゴシック"/>
                      <w:szCs w:val="18"/>
                    </w:rPr>
                  </w:pPr>
                  <w:r w:rsidRPr="004774A7">
                    <w:rPr>
                      <w:rFonts w:hAnsi="ＭＳ ゴシック" w:hint="eastAsia"/>
                      <w:szCs w:val="18"/>
                    </w:rPr>
                    <w:t>従業者の勤務体制</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45"/>
                    </w:rPr>
                    <w:t>有・</w:t>
                  </w:r>
                  <w:r w:rsidRPr="004774A7">
                    <w:rPr>
                      <w:rFonts w:hAnsi="ＭＳ ゴシック" w:hint="eastAsia"/>
                      <w:kern w:val="0"/>
                      <w:szCs w:val="18"/>
                      <w:fitText w:val="648" w:id="-701845245"/>
                    </w:rPr>
                    <w:t>無</w:t>
                  </w:r>
                </w:p>
              </w:tc>
            </w:tr>
            <w:tr w:rsidR="00343A2F" w:rsidRPr="004774A7" w:rsidTr="00BB1CCD">
              <w:trPr>
                <w:trHeight w:val="28"/>
                <w:jc w:val="center"/>
              </w:trPr>
              <w:tc>
                <w:tcPr>
                  <w:tcW w:w="4971" w:type="dxa"/>
                  <w:vAlign w:val="center"/>
                </w:tcPr>
                <w:p w:rsidR="00343A2F" w:rsidRPr="004774A7" w:rsidRDefault="00343A2F" w:rsidP="00343A2F">
                  <w:pPr>
                    <w:spacing w:line="220" w:lineRule="exact"/>
                    <w:rPr>
                      <w:rFonts w:hAnsi="ＭＳ ゴシック"/>
                      <w:szCs w:val="18"/>
                    </w:rPr>
                  </w:pPr>
                  <w:r w:rsidRPr="004774A7">
                    <w:rPr>
                      <w:rFonts w:hAnsi="ＭＳ ゴシック" w:hint="eastAsia"/>
                      <w:kern w:val="20"/>
                      <w:szCs w:val="18"/>
                    </w:rPr>
                    <w:t>居室等設備の概要</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44"/>
                    </w:rPr>
                    <w:t>有・</w:t>
                  </w:r>
                  <w:r w:rsidRPr="004774A7">
                    <w:rPr>
                      <w:rFonts w:hAnsi="ＭＳ ゴシック" w:hint="eastAsia"/>
                      <w:kern w:val="0"/>
                      <w:szCs w:val="18"/>
                      <w:fitText w:val="648" w:id="-701845244"/>
                    </w:rPr>
                    <w:t>無</w:t>
                  </w:r>
                </w:p>
              </w:tc>
            </w:tr>
            <w:tr w:rsidR="00343A2F" w:rsidRPr="004774A7" w:rsidTr="00BB1CCD">
              <w:trPr>
                <w:trHeight w:val="28"/>
                <w:jc w:val="center"/>
              </w:trPr>
              <w:tc>
                <w:tcPr>
                  <w:tcW w:w="4971" w:type="dxa"/>
                  <w:vAlign w:val="center"/>
                </w:tcPr>
                <w:p w:rsidR="00343A2F" w:rsidRPr="004774A7" w:rsidRDefault="00343A2F" w:rsidP="00343A2F">
                  <w:pPr>
                    <w:spacing w:line="220" w:lineRule="exact"/>
                    <w:ind w:rightChars="50" w:right="81"/>
                    <w:rPr>
                      <w:rFonts w:hAnsi="ＭＳ ゴシック"/>
                      <w:szCs w:val="18"/>
                    </w:rPr>
                  </w:pPr>
                  <w:r w:rsidRPr="004774A7">
                    <w:rPr>
                      <w:rFonts w:hAnsi="ＭＳ ゴシック" w:hint="eastAsia"/>
                      <w:kern w:val="20"/>
                      <w:szCs w:val="18"/>
                    </w:rPr>
                    <w:t>指定（介護予防）短期入所生活介護</w:t>
                  </w:r>
                  <w:r w:rsidRPr="004774A7">
                    <w:rPr>
                      <w:rFonts w:hAnsi="ＭＳ ゴシック" w:hint="eastAsia"/>
                      <w:szCs w:val="18"/>
                    </w:rPr>
                    <w:t>の内容及び利用料その他の費用の額（基本サービス費、加算関係、その他の費用、滞在費及び食</w:t>
                  </w:r>
                  <w:r w:rsidRPr="004774A7">
                    <w:rPr>
                      <w:rFonts w:hAnsi="ＭＳ ゴシック" w:hint="eastAsia"/>
                      <w:szCs w:val="18"/>
                    </w:rPr>
                    <w:cr/>
                    <w:t>の負担限度額）</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43"/>
                    </w:rPr>
                    <w:t>有・</w:t>
                  </w:r>
                  <w:r w:rsidRPr="004774A7">
                    <w:rPr>
                      <w:rFonts w:hAnsi="ＭＳ ゴシック" w:hint="eastAsia"/>
                      <w:kern w:val="0"/>
                      <w:szCs w:val="18"/>
                      <w:fitText w:val="648" w:id="-701845243"/>
                    </w:rPr>
                    <w:t>無</w:t>
                  </w:r>
                </w:p>
              </w:tc>
            </w:tr>
            <w:tr w:rsidR="00343A2F" w:rsidRPr="004774A7" w:rsidTr="0029748C">
              <w:trPr>
                <w:trHeight w:val="209"/>
                <w:jc w:val="center"/>
              </w:trPr>
              <w:tc>
                <w:tcPr>
                  <w:tcW w:w="4971" w:type="dxa"/>
                  <w:vAlign w:val="center"/>
                </w:tcPr>
                <w:p w:rsidR="00343A2F" w:rsidRPr="004774A7" w:rsidRDefault="00343A2F" w:rsidP="00343A2F">
                  <w:pPr>
                    <w:spacing w:line="220" w:lineRule="exact"/>
                    <w:ind w:rightChars="50" w:right="81"/>
                    <w:rPr>
                      <w:rFonts w:hAnsi="ＭＳ ゴシック"/>
                      <w:kern w:val="20"/>
                      <w:szCs w:val="18"/>
                    </w:rPr>
                  </w:pPr>
                  <w:r w:rsidRPr="004774A7">
                    <w:rPr>
                      <w:rFonts w:hAnsi="ＭＳ ゴシック" w:hint="eastAsia"/>
                      <w:szCs w:val="18"/>
                    </w:rPr>
                    <w:t>利用料の請求及び支払方法について並びに</w:t>
                  </w:r>
                  <w:r w:rsidRPr="004774A7">
                    <w:rPr>
                      <w:rFonts w:hAnsi="ＭＳ ゴシック" w:hint="eastAsia"/>
                      <w:kern w:val="20"/>
                      <w:szCs w:val="18"/>
                    </w:rPr>
                    <w:t>その改定の方法</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42"/>
                    </w:rPr>
                    <w:t>有・</w:t>
                  </w:r>
                  <w:r w:rsidRPr="004774A7">
                    <w:rPr>
                      <w:rFonts w:hAnsi="ＭＳ ゴシック" w:hint="eastAsia"/>
                      <w:kern w:val="0"/>
                      <w:szCs w:val="18"/>
                      <w:fitText w:val="648" w:id="-701845242"/>
                    </w:rPr>
                    <w:t>無</w:t>
                  </w:r>
                </w:p>
              </w:tc>
            </w:tr>
            <w:tr w:rsidR="00343A2F" w:rsidRPr="004774A7" w:rsidTr="0029748C">
              <w:trPr>
                <w:trHeight w:val="215"/>
                <w:jc w:val="center"/>
              </w:trPr>
              <w:tc>
                <w:tcPr>
                  <w:tcW w:w="4971" w:type="dxa"/>
                  <w:vAlign w:val="center"/>
                </w:tcPr>
                <w:p w:rsidR="00343A2F" w:rsidRPr="004774A7" w:rsidRDefault="00343A2F" w:rsidP="00343A2F">
                  <w:pPr>
                    <w:spacing w:line="220" w:lineRule="exact"/>
                    <w:rPr>
                      <w:rFonts w:hAnsi="ＭＳ ゴシック"/>
                      <w:szCs w:val="18"/>
                    </w:rPr>
                  </w:pPr>
                  <w:r w:rsidRPr="004774A7">
                    <w:rPr>
                      <w:rFonts w:hAnsi="ＭＳ ゴシック" w:hint="eastAsia"/>
                      <w:szCs w:val="18"/>
                    </w:rPr>
                    <w:t>施設の利用に当たっての留意事項</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39"/>
                    </w:rPr>
                    <w:t>有・</w:t>
                  </w:r>
                  <w:r w:rsidRPr="004774A7">
                    <w:rPr>
                      <w:rFonts w:hAnsi="ＭＳ ゴシック" w:hint="eastAsia"/>
                      <w:kern w:val="0"/>
                      <w:szCs w:val="18"/>
                      <w:fitText w:val="648" w:id="-701845239"/>
                    </w:rPr>
                    <w:t>無</w:t>
                  </w:r>
                </w:p>
              </w:tc>
            </w:tr>
            <w:tr w:rsidR="00343A2F" w:rsidRPr="004774A7" w:rsidTr="00BB1CCD">
              <w:trPr>
                <w:trHeight w:val="28"/>
                <w:jc w:val="center"/>
              </w:trPr>
              <w:tc>
                <w:tcPr>
                  <w:tcW w:w="4971" w:type="dxa"/>
                  <w:vAlign w:val="center"/>
                </w:tcPr>
                <w:p w:rsidR="00343A2F" w:rsidRPr="004774A7" w:rsidRDefault="00343A2F" w:rsidP="00343A2F">
                  <w:pPr>
                    <w:spacing w:line="220" w:lineRule="exact"/>
                    <w:rPr>
                      <w:rFonts w:hAnsi="ＭＳ ゴシック"/>
                      <w:kern w:val="0"/>
                      <w:szCs w:val="18"/>
                    </w:rPr>
                  </w:pPr>
                  <w:r w:rsidRPr="004774A7">
                    <w:rPr>
                      <w:rFonts w:hAnsi="ＭＳ ゴシック" w:hint="eastAsia"/>
                      <w:szCs w:val="18"/>
                    </w:rPr>
                    <w:t>秘密保持と個人情報の保護（使用同意など）について</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38"/>
                    </w:rPr>
                    <w:t>有・</w:t>
                  </w:r>
                  <w:r w:rsidRPr="004774A7">
                    <w:rPr>
                      <w:rFonts w:hAnsi="ＭＳ ゴシック" w:hint="eastAsia"/>
                      <w:kern w:val="0"/>
                      <w:szCs w:val="18"/>
                      <w:fitText w:val="648" w:id="-701845238"/>
                    </w:rPr>
                    <w:t>無</w:t>
                  </w:r>
                </w:p>
              </w:tc>
            </w:tr>
            <w:tr w:rsidR="00343A2F" w:rsidRPr="004774A7" w:rsidTr="00BB1CCD">
              <w:trPr>
                <w:trHeight w:val="28"/>
                <w:jc w:val="center"/>
              </w:trPr>
              <w:tc>
                <w:tcPr>
                  <w:tcW w:w="4971" w:type="dxa"/>
                  <w:vAlign w:val="center"/>
                </w:tcPr>
                <w:p w:rsidR="00343A2F" w:rsidRPr="004774A7" w:rsidRDefault="00343A2F" w:rsidP="00343A2F">
                  <w:pPr>
                    <w:spacing w:line="220" w:lineRule="exact"/>
                    <w:rPr>
                      <w:rFonts w:hAnsi="ＭＳ ゴシック"/>
                      <w:kern w:val="0"/>
                      <w:szCs w:val="18"/>
                    </w:rPr>
                  </w:pPr>
                  <w:r w:rsidRPr="004774A7">
                    <w:rPr>
                      <w:rFonts w:hAnsi="ＭＳ ゴシック" w:hint="eastAsia"/>
                      <w:szCs w:val="18"/>
                    </w:rPr>
                    <w:t>事故発生時の対応（損害賠償の方法を含む）</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37"/>
                    </w:rPr>
                    <w:t>有・</w:t>
                  </w:r>
                  <w:r w:rsidRPr="004774A7">
                    <w:rPr>
                      <w:rFonts w:hAnsi="ＭＳ ゴシック" w:hint="eastAsia"/>
                      <w:kern w:val="0"/>
                      <w:szCs w:val="18"/>
                      <w:fitText w:val="648" w:id="-701845237"/>
                    </w:rPr>
                    <w:t>無</w:t>
                  </w:r>
                </w:p>
              </w:tc>
            </w:tr>
            <w:tr w:rsidR="00343A2F" w:rsidRPr="004774A7" w:rsidTr="00BB1CCD">
              <w:trPr>
                <w:trHeight w:val="28"/>
                <w:jc w:val="center"/>
              </w:trPr>
              <w:tc>
                <w:tcPr>
                  <w:tcW w:w="4971" w:type="dxa"/>
                  <w:vAlign w:val="center"/>
                </w:tcPr>
                <w:p w:rsidR="00343A2F" w:rsidRPr="004774A7" w:rsidRDefault="00343A2F" w:rsidP="00343A2F">
                  <w:pPr>
                    <w:spacing w:line="220" w:lineRule="exact"/>
                    <w:rPr>
                      <w:rFonts w:hAnsi="ＭＳ ゴシック"/>
                      <w:szCs w:val="18"/>
                    </w:rPr>
                  </w:pPr>
                  <w:r w:rsidRPr="004774A7">
                    <w:rPr>
                      <w:rFonts w:hAnsi="ＭＳ ゴシック" w:hint="eastAsia"/>
                      <w:szCs w:val="18"/>
                    </w:rPr>
                    <w:t>緊急時の対応方法及び連絡先</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36"/>
                    </w:rPr>
                    <w:t>有・</w:t>
                  </w:r>
                  <w:r w:rsidRPr="004774A7">
                    <w:rPr>
                      <w:rFonts w:hAnsi="ＭＳ ゴシック" w:hint="eastAsia"/>
                      <w:kern w:val="0"/>
                      <w:szCs w:val="18"/>
                      <w:fitText w:val="648" w:id="-701845236"/>
                    </w:rPr>
                    <w:t>無</w:t>
                  </w:r>
                </w:p>
              </w:tc>
            </w:tr>
            <w:tr w:rsidR="00343A2F" w:rsidRPr="004774A7" w:rsidTr="00BB1CCD">
              <w:trPr>
                <w:trHeight w:val="28"/>
                <w:jc w:val="center"/>
              </w:trPr>
              <w:tc>
                <w:tcPr>
                  <w:tcW w:w="4971" w:type="dxa"/>
                  <w:vAlign w:val="center"/>
                </w:tcPr>
                <w:p w:rsidR="00343A2F" w:rsidRPr="004774A7" w:rsidRDefault="00343A2F" w:rsidP="00343A2F">
                  <w:pPr>
                    <w:spacing w:line="220" w:lineRule="exact"/>
                    <w:rPr>
                      <w:rFonts w:hAnsi="ＭＳ ゴシック"/>
                      <w:kern w:val="0"/>
                      <w:szCs w:val="18"/>
                    </w:rPr>
                  </w:pPr>
                  <w:r w:rsidRPr="004774A7">
                    <w:rPr>
                      <w:rFonts w:hAnsi="ＭＳ ゴシック" w:hint="eastAsia"/>
                      <w:szCs w:val="18"/>
                    </w:rPr>
                    <w:t>高齢者の虐待防止に関する項目</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35"/>
                    </w:rPr>
                    <w:t>有・</w:t>
                  </w:r>
                  <w:r w:rsidRPr="004774A7">
                    <w:rPr>
                      <w:rFonts w:hAnsi="ＭＳ ゴシック" w:hint="eastAsia"/>
                      <w:kern w:val="0"/>
                      <w:szCs w:val="18"/>
                      <w:fitText w:val="648" w:id="-701845235"/>
                    </w:rPr>
                    <w:t>無</w:t>
                  </w:r>
                </w:p>
              </w:tc>
            </w:tr>
            <w:tr w:rsidR="00343A2F" w:rsidRPr="004774A7" w:rsidTr="00BB1CCD">
              <w:trPr>
                <w:trHeight w:val="340"/>
                <w:jc w:val="center"/>
              </w:trPr>
              <w:tc>
                <w:tcPr>
                  <w:tcW w:w="4971" w:type="dxa"/>
                  <w:vAlign w:val="center"/>
                </w:tcPr>
                <w:p w:rsidR="00343A2F" w:rsidRPr="004774A7" w:rsidRDefault="00343A2F" w:rsidP="00343A2F">
                  <w:pPr>
                    <w:spacing w:line="220" w:lineRule="exact"/>
                    <w:rPr>
                      <w:rFonts w:hAnsi="ＭＳ ゴシック"/>
                      <w:szCs w:val="18"/>
                    </w:rPr>
                  </w:pPr>
                  <w:r w:rsidRPr="004774A7">
                    <w:rPr>
                      <w:rFonts w:hAnsi="ＭＳ ゴシック" w:hint="eastAsia"/>
                      <w:szCs w:val="18"/>
                    </w:rPr>
                    <w:t>苦情処理の体制及び手順、苦情相談の窓口、苦情・相談の連絡先（事業者、市町村、大阪府国民健康保険団体連合会など）</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34"/>
                    </w:rPr>
                    <w:t>有・</w:t>
                  </w:r>
                  <w:r w:rsidRPr="004774A7">
                    <w:rPr>
                      <w:rFonts w:hAnsi="ＭＳ ゴシック" w:hint="eastAsia"/>
                      <w:kern w:val="0"/>
                      <w:szCs w:val="18"/>
                      <w:fitText w:val="648" w:id="-701845234"/>
                    </w:rPr>
                    <w:t>無</w:t>
                  </w:r>
                </w:p>
              </w:tc>
            </w:tr>
            <w:tr w:rsidR="00343A2F" w:rsidRPr="004774A7" w:rsidTr="00BB1CCD">
              <w:trPr>
                <w:trHeight w:val="340"/>
                <w:jc w:val="center"/>
              </w:trPr>
              <w:tc>
                <w:tcPr>
                  <w:tcW w:w="4971" w:type="dxa"/>
                  <w:vAlign w:val="center"/>
                </w:tcPr>
                <w:p w:rsidR="00343A2F" w:rsidRPr="009A1A70" w:rsidRDefault="00343A2F" w:rsidP="00343A2F">
                  <w:pPr>
                    <w:spacing w:line="220" w:lineRule="exact"/>
                    <w:rPr>
                      <w:rFonts w:hAnsi="ＭＳ ゴシック"/>
                      <w:szCs w:val="18"/>
                    </w:rPr>
                  </w:pPr>
                  <w:r w:rsidRPr="009A1A70">
                    <w:rPr>
                      <w:rFonts w:hAnsi="ＭＳ ゴシック" w:hint="eastAsia"/>
                      <w:szCs w:val="18"/>
                    </w:rPr>
                    <w:t>提供するサービスの第三者評価の実施状況（実施の有無、実施した直近の年月日、実施した評価機関の名称、評価結果の開示状況）</w:t>
                  </w:r>
                </w:p>
              </w:tc>
              <w:tc>
                <w:tcPr>
                  <w:tcW w:w="945" w:type="dxa"/>
                  <w:vAlign w:val="center"/>
                </w:tcPr>
                <w:p w:rsidR="00343A2F" w:rsidRPr="009A1A70" w:rsidRDefault="00343A2F" w:rsidP="00343A2F">
                  <w:pPr>
                    <w:spacing w:line="260" w:lineRule="exact"/>
                    <w:jc w:val="center"/>
                    <w:rPr>
                      <w:rFonts w:hAnsi="ＭＳ ゴシック"/>
                      <w:kern w:val="0"/>
                      <w:szCs w:val="18"/>
                    </w:rPr>
                  </w:pPr>
                  <w:r w:rsidRPr="009A1A70">
                    <w:rPr>
                      <w:rFonts w:hAnsi="ＭＳ ゴシック" w:hint="eastAsia"/>
                      <w:spacing w:val="27"/>
                      <w:kern w:val="0"/>
                      <w:szCs w:val="18"/>
                      <w:fitText w:val="648" w:id="-701845234"/>
                    </w:rPr>
                    <w:t>有・</w:t>
                  </w:r>
                  <w:r w:rsidRPr="009A1A70">
                    <w:rPr>
                      <w:rFonts w:hAnsi="ＭＳ ゴシック" w:hint="eastAsia"/>
                      <w:kern w:val="0"/>
                      <w:szCs w:val="18"/>
                      <w:fitText w:val="648" w:id="-701845234"/>
                    </w:rPr>
                    <w:t>無</w:t>
                  </w:r>
                </w:p>
              </w:tc>
            </w:tr>
            <w:tr w:rsidR="00343A2F" w:rsidRPr="004774A7" w:rsidTr="00BB1CCD">
              <w:trPr>
                <w:trHeight w:val="331"/>
                <w:jc w:val="center"/>
              </w:trPr>
              <w:tc>
                <w:tcPr>
                  <w:tcW w:w="4971" w:type="dxa"/>
                  <w:vAlign w:val="center"/>
                </w:tcPr>
                <w:p w:rsidR="00343A2F" w:rsidRPr="004774A7" w:rsidRDefault="00343A2F" w:rsidP="00343A2F">
                  <w:pPr>
                    <w:spacing w:line="220" w:lineRule="exact"/>
                    <w:rPr>
                      <w:rFonts w:hAnsi="ＭＳ ゴシック"/>
                      <w:szCs w:val="18"/>
                    </w:rPr>
                  </w:pPr>
                  <w:r w:rsidRPr="004774A7">
                    <w:rPr>
                      <w:rFonts w:hAnsi="ＭＳ ゴシック" w:hint="eastAsia"/>
                      <w:szCs w:val="18"/>
                    </w:rPr>
                    <w:t>サービス内容の見積り（サービス提</w:t>
                  </w:r>
                  <w:r w:rsidRPr="004774A7">
                    <w:rPr>
                      <w:rFonts w:hAnsi="ＭＳ ゴシック" w:hint="eastAsia"/>
                      <w:szCs w:val="18"/>
                    </w:rPr>
                    <w:cr/>
                    <w:t>内容及び利用者負担額の目安など）</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33"/>
                    </w:rPr>
                    <w:t>有・</w:t>
                  </w:r>
                  <w:r w:rsidRPr="004774A7">
                    <w:rPr>
                      <w:rFonts w:hAnsi="ＭＳ ゴシック" w:hint="eastAsia"/>
                      <w:kern w:val="0"/>
                      <w:szCs w:val="18"/>
                      <w:fitText w:val="648" w:id="-701845233"/>
                    </w:rPr>
                    <w:t>無</w:t>
                  </w:r>
                </w:p>
              </w:tc>
            </w:tr>
            <w:tr w:rsidR="00343A2F" w:rsidRPr="004774A7" w:rsidTr="00BB1CCD">
              <w:trPr>
                <w:trHeight w:val="28"/>
                <w:jc w:val="center"/>
              </w:trPr>
              <w:tc>
                <w:tcPr>
                  <w:tcW w:w="4971" w:type="dxa"/>
                  <w:vAlign w:val="center"/>
                </w:tcPr>
                <w:p w:rsidR="00343A2F" w:rsidRPr="004774A7" w:rsidRDefault="00343A2F" w:rsidP="00343A2F">
                  <w:pPr>
                    <w:spacing w:line="220" w:lineRule="exact"/>
                    <w:rPr>
                      <w:rFonts w:hAnsi="ＭＳ ゴシック"/>
                      <w:szCs w:val="18"/>
                    </w:rPr>
                  </w:pPr>
                  <w:r w:rsidRPr="004774A7">
                    <w:rPr>
                      <w:rFonts w:hAnsi="ＭＳ ゴシック" w:hint="eastAsia"/>
                      <w:szCs w:val="18"/>
                    </w:rPr>
                    <w:t>事業者、事業所、利用者（場合により代理人）による説明確認欄</w:t>
                  </w:r>
                </w:p>
              </w:tc>
              <w:tc>
                <w:tcPr>
                  <w:tcW w:w="945" w:type="dxa"/>
                  <w:vAlign w:val="center"/>
                </w:tcPr>
                <w:p w:rsidR="00343A2F" w:rsidRPr="004774A7" w:rsidRDefault="00343A2F" w:rsidP="00343A2F">
                  <w:pPr>
                    <w:spacing w:line="260" w:lineRule="exact"/>
                    <w:jc w:val="center"/>
                    <w:rPr>
                      <w:rFonts w:hAnsi="ＭＳ ゴシック"/>
                      <w:kern w:val="0"/>
                      <w:szCs w:val="18"/>
                    </w:rPr>
                  </w:pPr>
                  <w:r w:rsidRPr="004774A7">
                    <w:rPr>
                      <w:rFonts w:hAnsi="ＭＳ ゴシック" w:hint="eastAsia"/>
                      <w:spacing w:val="27"/>
                      <w:kern w:val="0"/>
                      <w:szCs w:val="18"/>
                      <w:fitText w:val="648" w:id="-701845232"/>
                    </w:rPr>
                    <w:t>有・</w:t>
                  </w:r>
                  <w:r w:rsidRPr="004774A7">
                    <w:rPr>
                      <w:rFonts w:hAnsi="ＭＳ ゴシック" w:hint="eastAsia"/>
                      <w:kern w:val="0"/>
                      <w:szCs w:val="18"/>
                      <w:fitText w:val="648" w:id="-701845232"/>
                    </w:rPr>
                    <w:t>無</w:t>
                  </w:r>
                </w:p>
              </w:tc>
            </w:tr>
          </w:tbl>
          <w:p w:rsidR="00343A2F" w:rsidRPr="004774A7" w:rsidRDefault="00343A2F" w:rsidP="00343A2F">
            <w:pPr>
              <w:autoSpaceDE w:val="0"/>
              <w:autoSpaceDN w:val="0"/>
              <w:adjustRightInd w:val="0"/>
              <w:spacing w:line="260" w:lineRule="exact"/>
              <w:ind w:left="105"/>
              <w:rPr>
                <w:rFonts w:hAnsi="ＭＳ ゴシック"/>
                <w:szCs w:val="18"/>
              </w:rPr>
            </w:pPr>
          </w:p>
        </w:tc>
        <w:tc>
          <w:tcPr>
            <w:tcW w:w="466"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343A2F" w:rsidRPr="007309EA" w:rsidRDefault="00343A2F" w:rsidP="00343A2F">
            <w:pPr>
              <w:spacing w:line="240" w:lineRule="exact"/>
              <w:jc w:val="left"/>
              <w:rPr>
                <w:rFonts w:hAnsi="ＭＳ ゴシック"/>
                <w:szCs w:val="18"/>
              </w:rPr>
            </w:pPr>
          </w:p>
        </w:tc>
      </w:tr>
      <w:tr w:rsidR="00343A2F" w:rsidRPr="004774A7" w:rsidTr="00781E1C">
        <w:trPr>
          <w:cantSplit/>
          <w:trHeight w:val="570"/>
        </w:trPr>
        <w:tc>
          <w:tcPr>
            <w:tcW w:w="2387" w:type="dxa"/>
            <w:vMerge/>
            <w:shd w:val="clear" w:color="auto" w:fill="auto"/>
          </w:tcPr>
          <w:p w:rsidR="00343A2F" w:rsidRPr="004774A7" w:rsidRDefault="00343A2F" w:rsidP="00343A2F">
            <w:pPr>
              <w:spacing w:line="240" w:lineRule="exact"/>
              <w:rPr>
                <w:rFonts w:hAnsi="ＭＳ ゴシック"/>
                <w:szCs w:val="18"/>
              </w:rPr>
            </w:pPr>
          </w:p>
        </w:tc>
        <w:tc>
          <w:tcPr>
            <w:tcW w:w="6227" w:type="dxa"/>
            <w:tcBorders>
              <w:top w:val="single" w:sz="4" w:space="0" w:color="auto"/>
            </w:tcBorders>
          </w:tcPr>
          <w:p w:rsidR="004C3E63" w:rsidRPr="004C3E63" w:rsidRDefault="004C3E63" w:rsidP="004C3E63">
            <w:pPr>
              <w:spacing w:line="260" w:lineRule="exact"/>
              <w:rPr>
                <w:rFonts w:hAnsi="ＭＳ ゴシック"/>
                <w:szCs w:val="18"/>
              </w:rPr>
            </w:pPr>
            <w:r w:rsidRPr="004C3E63">
              <w:rPr>
                <w:rFonts w:hAnsi="ＭＳ ゴシック" w:hint="eastAsia"/>
                <w:szCs w:val="18"/>
              </w:rPr>
              <w:t>サービスの提供開始について、利用者と契約書を交わしているか。</w:t>
            </w:r>
          </w:p>
          <w:p w:rsidR="004C3E63" w:rsidRPr="004C3E63" w:rsidRDefault="004C3E63" w:rsidP="004C3E63">
            <w:pPr>
              <w:tabs>
                <w:tab w:val="center" w:pos="4252"/>
                <w:tab w:val="right" w:pos="8504"/>
              </w:tabs>
              <w:snapToGrid w:val="0"/>
              <w:spacing w:line="260" w:lineRule="exact"/>
              <w:ind w:left="162" w:hangingChars="100" w:hanging="162"/>
              <w:rPr>
                <w:rFonts w:hAnsi="ＭＳ ゴシック"/>
                <w:szCs w:val="18"/>
                <w:lang w:val="x-none" w:eastAsia="x-none"/>
              </w:rPr>
            </w:pPr>
            <w:r w:rsidRPr="004C3E63">
              <w:rPr>
                <w:rFonts w:hAnsi="ＭＳ ゴシック" w:hint="eastAsia"/>
                <w:szCs w:val="18"/>
                <w:lang w:val="x-none" w:eastAsia="x-none"/>
              </w:rPr>
              <w:t>・　契約の内容は、不当に利用者の権利を侵害若しくは制限するものとなっていないか。</w:t>
            </w:r>
          </w:p>
          <w:p w:rsidR="00343A2F" w:rsidRPr="004774A7" w:rsidRDefault="004C3E63" w:rsidP="004C3E63">
            <w:pPr>
              <w:autoSpaceDE w:val="0"/>
              <w:autoSpaceDN w:val="0"/>
              <w:adjustRightInd w:val="0"/>
              <w:spacing w:line="260" w:lineRule="exact"/>
              <w:ind w:left="162" w:hangingChars="100" w:hanging="162"/>
              <w:rPr>
                <w:rFonts w:hAnsi="ＭＳ ゴシック"/>
                <w:szCs w:val="18"/>
              </w:rPr>
            </w:pPr>
            <w:r w:rsidRPr="004C3E63">
              <w:rPr>
                <w:rFonts w:hAnsi="ＭＳ ゴシック" w:hint="eastAsia"/>
                <w:szCs w:val="18"/>
                <w:u w:val="single"/>
              </w:rPr>
              <w:t>※　電磁的方法による締結は、利用者等・事業者等の間の契約を明確にする観点から、書面における署名又は記名・押印に代えて、電子署名を活用することが望ましい。</w:t>
            </w:r>
          </w:p>
        </w:tc>
        <w:tc>
          <w:tcPr>
            <w:tcW w:w="466" w:type="dxa"/>
            <w:tcBorders>
              <w:top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343A2F" w:rsidRPr="007309EA" w:rsidRDefault="00343A2F" w:rsidP="00343A2F">
            <w:pPr>
              <w:spacing w:line="240" w:lineRule="exact"/>
              <w:rPr>
                <w:rFonts w:hAnsi="ＭＳ ゴシック"/>
                <w:spacing w:val="-32"/>
                <w:szCs w:val="18"/>
              </w:rPr>
            </w:pPr>
          </w:p>
        </w:tc>
      </w:tr>
      <w:tr w:rsidR="00343A2F" w:rsidRPr="004774A7" w:rsidTr="00786FE4">
        <w:trPr>
          <w:cantSplit/>
        </w:trPr>
        <w:tc>
          <w:tcPr>
            <w:tcW w:w="2387" w:type="dxa"/>
            <w:vMerge w:val="restart"/>
            <w:shd w:val="clear" w:color="auto" w:fill="auto"/>
          </w:tcPr>
          <w:p w:rsidR="00343A2F" w:rsidRPr="004774A7" w:rsidRDefault="00314CB1" w:rsidP="00343A2F">
            <w:pPr>
              <w:spacing w:line="240" w:lineRule="exact"/>
              <w:ind w:left="162" w:hangingChars="100" w:hanging="162"/>
              <w:rPr>
                <w:rFonts w:hAnsi="ＭＳ ゴシック"/>
                <w:szCs w:val="18"/>
              </w:rPr>
            </w:pPr>
            <w:r>
              <w:rPr>
                <w:rFonts w:hAnsi="ＭＳ ゴシック" w:hint="eastAsia"/>
                <w:szCs w:val="18"/>
              </w:rPr>
              <w:t>３</w:t>
            </w:r>
            <w:r w:rsidR="00343A2F" w:rsidRPr="004774A7">
              <w:rPr>
                <w:rFonts w:hAnsi="ＭＳ ゴシック" w:hint="eastAsia"/>
                <w:szCs w:val="18"/>
              </w:rPr>
              <w:t xml:space="preserve">　指定短期入所生活介護の開始及び終了</w:t>
            </w:r>
          </w:p>
          <w:p w:rsidR="00343A2F" w:rsidRPr="00314CB1" w:rsidRDefault="00343A2F" w:rsidP="00343A2F">
            <w:pPr>
              <w:spacing w:line="240" w:lineRule="exact"/>
              <w:ind w:left="162" w:hangingChars="100" w:hanging="162"/>
              <w:rPr>
                <w:rFonts w:hAnsi="ＭＳ ゴシック"/>
                <w:szCs w:val="18"/>
              </w:rPr>
            </w:pPr>
          </w:p>
          <w:p w:rsidR="00343A2F" w:rsidRPr="004774A7" w:rsidRDefault="00343A2F" w:rsidP="00343A2F">
            <w:pPr>
              <w:numPr>
                <w:ilvl w:val="0"/>
                <w:numId w:val="12"/>
              </w:numPr>
              <w:spacing w:line="240" w:lineRule="exact"/>
              <w:rPr>
                <w:rFonts w:hAnsi="ＭＳ ゴシック"/>
                <w:szCs w:val="18"/>
              </w:rPr>
            </w:pPr>
            <w:r w:rsidRPr="004774A7">
              <w:rPr>
                <w:rFonts w:hAnsi="ＭＳ ゴシック" w:hint="eastAsia"/>
                <w:szCs w:val="18"/>
              </w:rPr>
              <w:t>短期入所生活介護計画</w:t>
            </w:r>
          </w:p>
          <w:p w:rsidR="00343A2F" w:rsidRPr="004774A7" w:rsidRDefault="00343A2F" w:rsidP="00343A2F">
            <w:pPr>
              <w:numPr>
                <w:ilvl w:val="0"/>
                <w:numId w:val="12"/>
              </w:numPr>
              <w:spacing w:line="240" w:lineRule="exact"/>
              <w:rPr>
                <w:rFonts w:hAnsi="ＭＳ ゴシック"/>
                <w:szCs w:val="18"/>
              </w:rPr>
            </w:pPr>
            <w:r w:rsidRPr="004774A7">
              <w:rPr>
                <w:rFonts w:hAnsi="ＭＳ ゴシック" w:hint="eastAsia"/>
                <w:szCs w:val="18"/>
              </w:rPr>
              <w:t>相談・援助の記録</w:t>
            </w:r>
          </w:p>
        </w:tc>
        <w:tc>
          <w:tcPr>
            <w:tcW w:w="6227" w:type="dxa"/>
            <w:tcBorders>
              <w:bottom w:val="single" w:sz="4" w:space="0" w:color="auto"/>
            </w:tcBorders>
          </w:tcPr>
          <w:p w:rsidR="00343A2F" w:rsidRPr="004774A7" w:rsidRDefault="00343A2F" w:rsidP="00343A2F">
            <w:pPr>
              <w:widowControl/>
              <w:spacing w:line="240" w:lineRule="exact"/>
              <w:ind w:left="26" w:hangingChars="16" w:hanging="26"/>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次に示すような状況時に、一時的に居宅において日常生活を営むのに支障がある利用者に指定（介護予防）短期入所生活介護の提供するものとしているか。</w:t>
            </w:r>
          </w:p>
          <w:p w:rsidR="00343A2F" w:rsidRPr="004774A7" w:rsidRDefault="00343A2F" w:rsidP="00343A2F">
            <w:pPr>
              <w:widowControl/>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　利用者の心身の状況によるもの</w:t>
            </w:r>
          </w:p>
          <w:p w:rsidR="00343A2F" w:rsidRPr="004774A7" w:rsidRDefault="00343A2F" w:rsidP="00343A2F">
            <w:pPr>
              <w:widowControl/>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　家族の疾病、冠婚葬祭、出張等によるもの</w:t>
            </w:r>
          </w:p>
          <w:p w:rsidR="00343A2F" w:rsidRPr="004774A7" w:rsidRDefault="00343A2F" w:rsidP="00343A2F">
            <w:pPr>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　利用者の家族の身体的又は精神的な負担の軽減等を図る目的によるもの</w:t>
            </w:r>
          </w:p>
        </w:tc>
        <w:tc>
          <w:tcPr>
            <w:tcW w:w="466" w:type="dxa"/>
            <w:tcBorders>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906" w:type="dxa"/>
            <w:vMerge w:val="restart"/>
            <w:shd w:val="clear" w:color="auto" w:fill="auto"/>
          </w:tcPr>
          <w:p w:rsidR="00786FE4" w:rsidRDefault="00786FE4" w:rsidP="00786FE4">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sidRPr="009B177F">
              <w:rPr>
                <w:rFonts w:hAnsi="ＭＳ ゴシック" w:hint="eastAsia"/>
                <w:szCs w:val="18"/>
              </w:rPr>
              <w:t>12</w:t>
            </w:r>
            <w:r>
              <w:rPr>
                <w:rFonts w:hAnsi="ＭＳ ゴシック" w:hint="eastAsia"/>
                <w:szCs w:val="18"/>
              </w:rPr>
              <w:t>6</w:t>
            </w:r>
          </w:p>
          <w:p w:rsidR="00CB5DCB" w:rsidRPr="00B022E9" w:rsidRDefault="00CB5DCB" w:rsidP="00CB5DCB">
            <w:pPr>
              <w:overflowPunct w:val="0"/>
              <w:autoSpaceDE w:val="0"/>
              <w:autoSpaceDN w:val="0"/>
              <w:spacing w:line="240" w:lineRule="exact"/>
              <w:jc w:val="left"/>
              <w:rPr>
                <w:rFonts w:hAnsi="ＭＳ ゴシック"/>
                <w:w w:val="75"/>
                <w:szCs w:val="18"/>
              </w:rPr>
            </w:pPr>
            <w:r w:rsidRPr="00B022E9">
              <w:rPr>
                <w:rFonts w:hAnsi="ＭＳ ゴシック" w:hint="eastAsia"/>
                <w:w w:val="75"/>
                <w:szCs w:val="18"/>
              </w:rPr>
              <w:t>(準用140-13)</w:t>
            </w:r>
          </w:p>
          <w:p w:rsidR="00786FE4" w:rsidRDefault="00786FE4" w:rsidP="00786FE4">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Pr>
                <w:rFonts w:hAnsi="ＭＳ ゴシック" w:hint="eastAsia"/>
                <w:szCs w:val="18"/>
              </w:rPr>
              <w:t>134</w:t>
            </w:r>
          </w:p>
          <w:p w:rsidR="00CB5DCB" w:rsidRPr="00C90EE3" w:rsidRDefault="00CB5DCB" w:rsidP="00CB5DCB">
            <w:pPr>
              <w:overflowPunct w:val="0"/>
              <w:autoSpaceDE w:val="0"/>
              <w:autoSpaceDN w:val="0"/>
              <w:spacing w:line="240" w:lineRule="exact"/>
              <w:jc w:val="left"/>
              <w:rPr>
                <w:rFonts w:hAnsi="ＭＳ ゴシック"/>
                <w:szCs w:val="18"/>
              </w:rPr>
            </w:pPr>
            <w:r>
              <w:rPr>
                <w:rFonts w:hAnsi="ＭＳ ゴシック" w:hint="eastAsia"/>
                <w:szCs w:val="18"/>
              </w:rPr>
              <w:t>(準用159)</w:t>
            </w:r>
          </w:p>
          <w:p w:rsidR="00786FE4" w:rsidRPr="00C90EE3" w:rsidRDefault="00786FE4" w:rsidP="00786FE4">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786FE4" w:rsidRDefault="00786FE4" w:rsidP="00786FE4">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sidRPr="009B177F">
              <w:rPr>
                <w:rFonts w:hAnsi="ＭＳ ゴシック" w:hint="eastAsia"/>
                <w:spacing w:val="-20"/>
                <w:szCs w:val="18"/>
              </w:rPr>
              <w:t>8</w:t>
            </w:r>
            <w:r w:rsidRPr="00C90EE3">
              <w:rPr>
                <w:rFonts w:hAnsi="ＭＳ ゴシック" w:hint="eastAsia"/>
                <w:spacing w:val="-20"/>
                <w:szCs w:val="18"/>
              </w:rPr>
              <w:t>-3-(</w:t>
            </w:r>
            <w:r>
              <w:rPr>
                <w:rFonts w:hAnsi="ＭＳ ゴシック" w:hint="eastAsia"/>
                <w:spacing w:val="-20"/>
                <w:szCs w:val="18"/>
              </w:rPr>
              <w:t>2</w:t>
            </w:r>
            <w:r w:rsidRPr="00C90EE3">
              <w:rPr>
                <w:rFonts w:hAnsi="ＭＳ ゴシック" w:hint="eastAsia"/>
                <w:spacing w:val="-20"/>
                <w:szCs w:val="18"/>
              </w:rPr>
              <w:t>)</w:t>
            </w:r>
          </w:p>
          <w:p w:rsidR="00916195" w:rsidRDefault="00916195" w:rsidP="00916195">
            <w:pPr>
              <w:overflowPunct w:val="0"/>
              <w:autoSpaceDE w:val="0"/>
              <w:autoSpaceDN w:val="0"/>
              <w:spacing w:line="240" w:lineRule="exact"/>
              <w:jc w:val="left"/>
              <w:rPr>
                <w:rFonts w:hAnsi="ＭＳ ゴシック"/>
                <w:spacing w:val="-20"/>
                <w:szCs w:val="18"/>
              </w:rPr>
            </w:pPr>
            <w:r>
              <w:rPr>
                <w:rFonts w:hAnsi="ＭＳ ゴシック" w:hint="eastAsia"/>
                <w:spacing w:val="-20"/>
                <w:szCs w:val="18"/>
              </w:rPr>
              <w:t>(準用)</w:t>
            </w:r>
          </w:p>
          <w:p w:rsidR="00916195" w:rsidRPr="00C90EE3" w:rsidRDefault="00916195" w:rsidP="00916195">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sidRPr="009B177F">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11</w:t>
            </w:r>
            <w:r w:rsidRPr="00C90EE3">
              <w:rPr>
                <w:rFonts w:hAnsi="ＭＳ ゴシック" w:hint="eastAsia"/>
                <w:spacing w:val="-20"/>
                <w:szCs w:val="18"/>
              </w:rPr>
              <w:t>)</w:t>
            </w:r>
          </w:p>
          <w:p w:rsidR="00786FE4" w:rsidRPr="00C90EE3" w:rsidRDefault="00786FE4" w:rsidP="00786FE4">
            <w:pPr>
              <w:rPr>
                <w:rFonts w:hAnsi="ＭＳ ゴシック"/>
                <w:szCs w:val="18"/>
              </w:rPr>
            </w:pPr>
            <w:r w:rsidRPr="00C90EE3">
              <w:rPr>
                <w:rFonts w:hAnsi="ＭＳ ゴシック" w:hint="eastAsia"/>
                <w:szCs w:val="18"/>
              </w:rPr>
              <w:t>市基準</w:t>
            </w:r>
          </w:p>
          <w:p w:rsidR="00343A2F" w:rsidRPr="007309EA" w:rsidRDefault="00786FE4" w:rsidP="00786FE4">
            <w:pPr>
              <w:spacing w:line="180" w:lineRule="exact"/>
              <w:jc w:val="left"/>
              <w:rPr>
                <w:rFonts w:hAnsi="ＭＳ ゴシック"/>
                <w:sz w:val="16"/>
                <w:szCs w:val="16"/>
              </w:rPr>
            </w:pPr>
            <w:r w:rsidRPr="009B177F">
              <w:rPr>
                <w:rFonts w:hAnsi="ＭＳ ゴシック" w:hint="eastAsia"/>
                <w:szCs w:val="18"/>
              </w:rPr>
              <w:t>4・25</w:t>
            </w:r>
          </w:p>
        </w:tc>
      </w:tr>
      <w:tr w:rsidR="00343A2F" w:rsidRPr="004774A7" w:rsidTr="00786FE4">
        <w:trPr>
          <w:cantSplit/>
        </w:trPr>
        <w:tc>
          <w:tcPr>
            <w:tcW w:w="2387" w:type="dxa"/>
            <w:vMerge/>
            <w:shd w:val="clear" w:color="auto" w:fill="auto"/>
          </w:tcPr>
          <w:p w:rsidR="00343A2F" w:rsidRPr="004774A7" w:rsidRDefault="00343A2F" w:rsidP="00343A2F">
            <w:pPr>
              <w:spacing w:line="240" w:lineRule="exact"/>
              <w:rPr>
                <w:rFonts w:hAnsi="ＭＳ ゴシック"/>
                <w:szCs w:val="18"/>
              </w:rPr>
            </w:pPr>
          </w:p>
        </w:tc>
        <w:tc>
          <w:tcPr>
            <w:tcW w:w="6227" w:type="dxa"/>
            <w:tcBorders>
              <w:top w:val="single" w:sz="4" w:space="0" w:color="auto"/>
            </w:tcBorders>
          </w:tcPr>
          <w:p w:rsidR="00343A2F" w:rsidRPr="004774A7" w:rsidRDefault="00343A2F" w:rsidP="00343A2F">
            <w:pPr>
              <w:spacing w:line="240" w:lineRule="exact"/>
              <w:rPr>
                <w:rFonts w:hAnsi="ＭＳ ゴシック"/>
                <w:spacing w:val="-4"/>
                <w:szCs w:val="18"/>
              </w:rPr>
            </w:pPr>
            <w:r w:rsidRPr="004774A7">
              <w:rPr>
                <w:rFonts w:ascii="ＭＳ Ｐゴシック" w:eastAsia="ＭＳ Ｐゴシック" w:hAnsi="ＭＳ Ｐゴシック" w:cs="ＭＳ Ｐゴシック" w:hint="eastAsia"/>
                <w:kern w:val="0"/>
                <w:szCs w:val="18"/>
              </w:rPr>
              <w:t>居宅介護支援事業者</w:t>
            </w:r>
            <w:r w:rsidRPr="004774A7">
              <w:rPr>
                <w:rFonts w:ascii="ＭＳ Ｐゴシック" w:eastAsia="ＭＳ Ｐゴシック" w:hAnsi="ＭＳ Ｐゴシック" w:cs="ＭＳ Ｐゴシック" w:hint="eastAsia"/>
                <w:kern w:val="0"/>
                <w:szCs w:val="18"/>
                <w:u w:val="single"/>
              </w:rPr>
              <w:t>等</w:t>
            </w:r>
            <w:r w:rsidRPr="004774A7">
              <w:rPr>
                <w:rFonts w:ascii="ＭＳ Ｐゴシック" w:eastAsia="ＭＳ Ｐゴシック" w:hAnsi="ＭＳ Ｐゴシック" w:cs="ＭＳ Ｐゴシック" w:hint="eastAsia"/>
                <w:kern w:val="0"/>
                <w:szCs w:val="18"/>
              </w:rPr>
              <w:t>との密接な連携により、サービスの提供開始前から終了後に至るまで、利用者が継続的に保健医療サービス又は福祉サービスを利用できるよう必要な援助に努めているか。</w:t>
            </w:r>
          </w:p>
        </w:tc>
        <w:tc>
          <w:tcPr>
            <w:tcW w:w="466" w:type="dxa"/>
            <w:tcBorders>
              <w:top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343A2F" w:rsidRPr="007309EA" w:rsidRDefault="00343A2F" w:rsidP="00343A2F">
            <w:pPr>
              <w:spacing w:line="180" w:lineRule="exact"/>
              <w:jc w:val="left"/>
              <w:rPr>
                <w:rFonts w:hAnsi="ＭＳ ゴシック"/>
                <w:spacing w:val="-20"/>
                <w:sz w:val="16"/>
                <w:szCs w:val="16"/>
              </w:rPr>
            </w:pPr>
          </w:p>
        </w:tc>
      </w:tr>
      <w:tr w:rsidR="00343A2F" w:rsidRPr="004774A7" w:rsidTr="00D93476">
        <w:trPr>
          <w:cantSplit/>
          <w:trHeight w:val="253"/>
        </w:trPr>
        <w:tc>
          <w:tcPr>
            <w:tcW w:w="2387" w:type="dxa"/>
            <w:tcBorders>
              <w:bottom w:val="single" w:sz="4" w:space="0" w:color="auto"/>
            </w:tcBorders>
            <w:shd w:val="clear" w:color="auto" w:fill="auto"/>
          </w:tcPr>
          <w:p w:rsidR="00343A2F" w:rsidRPr="004774A7" w:rsidRDefault="00343A2F" w:rsidP="00343A2F">
            <w:pPr>
              <w:spacing w:line="240" w:lineRule="exact"/>
              <w:rPr>
                <w:rFonts w:hAnsi="ＭＳ ゴシック"/>
                <w:szCs w:val="18"/>
              </w:rPr>
            </w:pPr>
            <w:r w:rsidRPr="004774A7">
              <w:rPr>
                <w:noProof/>
              </w:rPr>
              <mc:AlternateContent>
                <mc:Choice Requires="wps">
                  <w:drawing>
                    <wp:anchor distT="0" distB="0" distL="114300" distR="114300" simplePos="0" relativeHeight="251671552" behindDoc="0" locked="0" layoutInCell="1" allowOverlap="1" wp14:anchorId="0CFAD3F7" wp14:editId="0DA25957">
                      <wp:simplePos x="0" y="0"/>
                      <wp:positionH relativeFrom="column">
                        <wp:posOffset>-26670</wp:posOffset>
                      </wp:positionH>
                      <wp:positionV relativeFrom="paragraph">
                        <wp:posOffset>1512570</wp:posOffset>
                      </wp:positionV>
                      <wp:extent cx="5410200" cy="807720"/>
                      <wp:effectExtent l="0" t="0" r="19050" b="1143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07720"/>
                              </a:xfrm>
                              <a:prstGeom prst="rect">
                                <a:avLst/>
                              </a:prstGeom>
                              <a:solidFill>
                                <a:srgbClr val="FFFFFF"/>
                              </a:solidFill>
                              <a:ln w="9525">
                                <a:solidFill>
                                  <a:srgbClr val="000000"/>
                                </a:solidFill>
                                <a:miter lim="800000"/>
                                <a:headEnd/>
                                <a:tailEnd/>
                              </a:ln>
                            </wps:spPr>
                            <wps:txbx>
                              <w:txbxContent>
                                <w:p w:rsidR="00467E79" w:rsidRPr="009A1A70" w:rsidRDefault="00467E79" w:rsidP="00B41E28">
                                  <w:pPr>
                                    <w:pStyle w:val="a3"/>
                                    <w:tabs>
                                      <w:tab w:val="clear" w:pos="4252"/>
                                      <w:tab w:val="clear" w:pos="8504"/>
                                    </w:tabs>
                                    <w:snapToGrid/>
                                    <w:spacing w:line="240" w:lineRule="exact"/>
                                    <w:rPr>
                                      <w:rFonts w:hAnsi="ＭＳ ゴシック"/>
                                      <w:szCs w:val="18"/>
                                    </w:rPr>
                                  </w:pPr>
                                  <w:r w:rsidRPr="009A1A70">
                                    <w:rPr>
                                      <w:rFonts w:hAnsi="ＭＳ ゴシック" w:hint="eastAsia"/>
                                      <w:szCs w:val="18"/>
                                    </w:rPr>
                                    <w:t>・　ＭＲＳＡ、Ｂ型肝炎等の感染症のキャリアであることのみをもってサービス提供を拒否していないか。</w:t>
                                  </w:r>
                                </w:p>
                                <w:p w:rsidR="00467E79" w:rsidRPr="009A1A70" w:rsidRDefault="00467E79" w:rsidP="00B41E28">
                                  <w:pPr>
                                    <w:spacing w:line="240" w:lineRule="exact"/>
                                    <w:rPr>
                                      <w:rFonts w:hAnsi="ＭＳ ゴシック"/>
                                      <w:szCs w:val="18"/>
                                    </w:rPr>
                                  </w:pPr>
                                  <w:r w:rsidRPr="009A1A70">
                                    <w:rPr>
                                      <w:rFonts w:hAnsi="ＭＳ ゴシック" w:hint="eastAsia"/>
                                      <w:szCs w:val="18"/>
                                    </w:rPr>
                                    <w:t>・　正当な理由により、サービス提供を拒否した場合にあっては、その内容について記録しているか。</w:t>
                                  </w:r>
                                </w:p>
                                <w:p w:rsidR="00467E79" w:rsidRPr="009A1A70" w:rsidRDefault="00467E79" w:rsidP="00B41E28">
                                  <w:pPr>
                                    <w:spacing w:line="240" w:lineRule="exact"/>
                                    <w:ind w:leftChars="76" w:left="123"/>
                                    <w:rPr>
                                      <w:rFonts w:hAnsi="ＭＳ ゴシック"/>
                                      <w:color w:val="FF0000"/>
                                      <w:szCs w:val="18"/>
                                    </w:rPr>
                                  </w:pPr>
                                  <w:r w:rsidRPr="009A1A70">
                                    <w:rPr>
                                      <w:rFonts w:hAnsi="ＭＳ ゴシック" w:hint="eastAsia"/>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D3F7" id="Text Box 15" o:spid="_x0000_s1027" type="#_x0000_t202" style="position:absolute;left:0;text-align:left;margin-left:-2.1pt;margin-top:119.1pt;width:426pt;height:6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">
                      <v:textbox inset="5.85pt,.7pt,5.85pt,.7pt">
                        <w:txbxContent>
                          <w:p w:rsidR="00467E79" w:rsidRPr="009A1A70" w:rsidRDefault="00467E79" w:rsidP="00B41E28">
                            <w:pPr>
                              <w:pStyle w:val="a3"/>
                              <w:tabs>
                                <w:tab w:val="clear" w:pos="4252"/>
                                <w:tab w:val="clear" w:pos="8504"/>
                              </w:tabs>
                              <w:snapToGrid/>
                              <w:spacing w:line="240" w:lineRule="exact"/>
                              <w:rPr>
                                <w:rFonts w:hAnsi="ＭＳ ゴシック"/>
                                <w:szCs w:val="18"/>
                              </w:rPr>
                            </w:pPr>
                            <w:r w:rsidRPr="009A1A70">
                              <w:rPr>
                                <w:rFonts w:hAnsi="ＭＳ ゴシック" w:hint="eastAsia"/>
                                <w:szCs w:val="18"/>
                              </w:rPr>
                              <w:t>・　ＭＲＳＡ、Ｂ型肝炎等の感染症のキャリアであることのみをもってサービス提供を拒否していないか。</w:t>
                            </w:r>
                          </w:p>
                          <w:p w:rsidR="00467E79" w:rsidRPr="009A1A70" w:rsidRDefault="00467E79" w:rsidP="00B41E28">
                            <w:pPr>
                              <w:spacing w:line="240" w:lineRule="exact"/>
                              <w:rPr>
                                <w:rFonts w:hAnsi="ＭＳ ゴシック"/>
                                <w:szCs w:val="18"/>
                              </w:rPr>
                            </w:pPr>
                            <w:r w:rsidRPr="009A1A70">
                              <w:rPr>
                                <w:rFonts w:hAnsi="ＭＳ ゴシック" w:hint="eastAsia"/>
                                <w:szCs w:val="18"/>
                              </w:rPr>
                              <w:t>・　正当な理由により、サービス提供を拒否した場合にあっては、その内容について記録しているか。</w:t>
                            </w:r>
                          </w:p>
                          <w:p w:rsidR="00467E79" w:rsidRPr="009A1A70" w:rsidRDefault="00467E79" w:rsidP="00B41E28">
                            <w:pPr>
                              <w:spacing w:line="240" w:lineRule="exact"/>
                              <w:ind w:leftChars="76" w:left="123"/>
                              <w:rPr>
                                <w:rFonts w:hAnsi="ＭＳ ゴシック"/>
                                <w:color w:val="FF0000"/>
                                <w:szCs w:val="18"/>
                              </w:rPr>
                            </w:pPr>
                            <w:r w:rsidRPr="009A1A70">
                              <w:rPr>
                                <w:rFonts w:hAnsi="ＭＳ ゴシック" w:hint="eastAsia"/>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r w:rsidR="00314CB1">
              <w:rPr>
                <w:rFonts w:ascii="ＭＳ Ｐゴシック" w:eastAsia="ＭＳ Ｐゴシック" w:hAnsi="ＭＳ Ｐゴシック" w:cs="ＭＳ Ｐゴシック" w:hint="eastAsia"/>
                <w:kern w:val="0"/>
                <w:szCs w:val="18"/>
              </w:rPr>
              <w:t xml:space="preserve">４　</w:t>
            </w:r>
            <w:r w:rsidRPr="004774A7">
              <w:rPr>
                <w:rFonts w:ascii="ＭＳ Ｐゴシック" w:eastAsia="ＭＳ Ｐゴシック" w:hAnsi="ＭＳ Ｐゴシック" w:cs="ＭＳ Ｐゴシック" w:hint="eastAsia"/>
                <w:kern w:val="0"/>
                <w:szCs w:val="18"/>
              </w:rPr>
              <w:t>提供拒否の禁止</w:t>
            </w:r>
          </w:p>
        </w:tc>
        <w:tc>
          <w:tcPr>
            <w:tcW w:w="6227" w:type="dxa"/>
            <w:tcBorders>
              <w:bottom w:val="single" w:sz="4" w:space="0" w:color="auto"/>
            </w:tcBorders>
          </w:tcPr>
          <w:p w:rsidR="00343A2F" w:rsidRPr="009A1A70" w:rsidRDefault="00343A2F" w:rsidP="00343A2F">
            <w:pPr>
              <w:pStyle w:val="a3"/>
              <w:tabs>
                <w:tab w:val="clear" w:pos="4252"/>
                <w:tab w:val="clear" w:pos="8504"/>
              </w:tabs>
              <w:overflowPunct w:val="0"/>
              <w:autoSpaceDE w:val="0"/>
              <w:autoSpaceDN w:val="0"/>
              <w:snapToGrid/>
              <w:spacing w:line="220" w:lineRule="exact"/>
              <w:rPr>
                <w:rFonts w:hAnsi="ＭＳ ゴシック"/>
                <w:szCs w:val="18"/>
                <w:lang w:val="en-US" w:eastAsia="ja-JP"/>
              </w:rPr>
            </w:pPr>
            <w:r w:rsidRPr="009A1A70">
              <w:rPr>
                <w:rFonts w:hAnsi="ＭＳ ゴシック" w:hint="eastAsia"/>
                <w:szCs w:val="18"/>
                <w:lang w:val="en-US" w:eastAsia="ja-JP"/>
              </w:rPr>
              <w:t>正当な理由なくサービス提供を拒否していないか。</w:t>
            </w:r>
          </w:p>
          <w:p w:rsidR="00343A2F" w:rsidRPr="009A1A70" w:rsidRDefault="00343A2F" w:rsidP="00343A2F">
            <w:pPr>
              <w:overflowPunct w:val="0"/>
              <w:autoSpaceDE w:val="0"/>
              <w:autoSpaceDN w:val="0"/>
              <w:spacing w:line="220" w:lineRule="exact"/>
              <w:rPr>
                <w:rFonts w:hAnsi="ＭＳ ゴシック"/>
                <w:szCs w:val="18"/>
              </w:rPr>
            </w:pPr>
            <w:r w:rsidRPr="009A1A70">
              <w:rPr>
                <w:rFonts w:hAnsi="ＭＳ ゴシック" w:hint="eastAsia"/>
                <w:szCs w:val="18"/>
              </w:rPr>
              <w:t>・　要介護度や所得の多寡等を理由にサービスの提供を拒否していないか。</w:t>
            </w:r>
          </w:p>
          <w:p w:rsidR="00343A2F" w:rsidRPr="009A1A70" w:rsidRDefault="00343A2F" w:rsidP="00343A2F">
            <w:pPr>
              <w:overflowPunct w:val="0"/>
              <w:autoSpaceDE w:val="0"/>
              <w:autoSpaceDN w:val="0"/>
              <w:spacing w:line="220" w:lineRule="exact"/>
              <w:ind w:leftChars="52" w:left="84"/>
              <w:rPr>
                <w:rFonts w:hAnsi="ＭＳ ゴシック"/>
                <w:szCs w:val="18"/>
              </w:rPr>
            </w:pPr>
            <w:r w:rsidRPr="009A1A70">
              <w:rPr>
                <w:rFonts w:hAnsi="ＭＳ ゴシック" w:hint="eastAsia"/>
                <w:szCs w:val="18"/>
              </w:rPr>
              <w:t>（提供を拒むことのできる正当な理由）</w:t>
            </w:r>
          </w:p>
          <w:p w:rsidR="00343A2F" w:rsidRPr="009A1A70" w:rsidRDefault="00343A2F" w:rsidP="00343A2F">
            <w:pPr>
              <w:overflowPunct w:val="0"/>
              <w:autoSpaceDE w:val="0"/>
              <w:autoSpaceDN w:val="0"/>
              <w:spacing w:line="220" w:lineRule="exact"/>
              <w:ind w:leftChars="102" w:left="165" w:firstLineChars="1" w:firstLine="2"/>
              <w:rPr>
                <w:rFonts w:hAnsi="ＭＳ ゴシック"/>
                <w:szCs w:val="18"/>
              </w:rPr>
            </w:pPr>
            <w:r w:rsidRPr="009A1A70">
              <w:rPr>
                <w:rFonts w:hAnsi="ＭＳ ゴシック" w:hint="eastAsia"/>
                <w:szCs w:val="18"/>
              </w:rPr>
              <w:t>①　当該事業所の現員からは利用申込に応じきれない場合</w:t>
            </w:r>
          </w:p>
          <w:p w:rsidR="00343A2F" w:rsidRPr="009A1A70" w:rsidRDefault="00343A2F" w:rsidP="00343A2F">
            <w:pPr>
              <w:overflowPunct w:val="0"/>
              <w:autoSpaceDE w:val="0"/>
              <w:autoSpaceDN w:val="0"/>
              <w:spacing w:line="220" w:lineRule="exact"/>
              <w:ind w:leftChars="103" w:left="329" w:hangingChars="100" w:hanging="162"/>
              <w:rPr>
                <w:rFonts w:hAnsi="ＭＳ ゴシック"/>
                <w:szCs w:val="18"/>
              </w:rPr>
            </w:pPr>
            <w:r w:rsidRPr="009A1A70">
              <w:rPr>
                <w:rFonts w:hAnsi="ＭＳ ゴシック" w:hint="eastAsia"/>
                <w:szCs w:val="18"/>
              </w:rPr>
              <w:t>②　利用申込者の居住地が当該事業所の通常の事業の実施地域外である場合、その他利用申込者に対し自ら適切な指定</w:t>
            </w:r>
            <w:r w:rsidR="005A0574">
              <w:rPr>
                <w:rFonts w:hAnsi="ＭＳ ゴシック" w:hint="eastAsia"/>
                <w:szCs w:val="18"/>
              </w:rPr>
              <w:t>短期入所生活介護</w:t>
            </w:r>
            <w:r w:rsidRPr="009A1A70">
              <w:rPr>
                <w:rFonts w:hAnsi="ＭＳ ゴシック" w:hint="eastAsia"/>
                <w:szCs w:val="18"/>
              </w:rPr>
              <w:t>を提供することが困難な場合</w:t>
            </w:r>
          </w:p>
          <w:p w:rsidR="00343A2F" w:rsidRDefault="00343A2F" w:rsidP="00343A2F">
            <w:pPr>
              <w:spacing w:line="220" w:lineRule="exact"/>
              <w:ind w:left="162" w:hangingChars="100" w:hanging="162"/>
              <w:rPr>
                <w:rFonts w:hAnsi="ＭＳ ゴシック"/>
                <w:szCs w:val="18"/>
              </w:rPr>
            </w:pPr>
            <w:r w:rsidRPr="009A1A70">
              <w:rPr>
                <w:rFonts w:hAnsi="ＭＳ ゴシック" w:hint="eastAsia"/>
                <w:szCs w:val="18"/>
              </w:rPr>
              <w:t>・　正当な理由により、サービス提供を拒否した場合は、その内容を記録しているか。（サービス提供を拒否したことの正当性を明らかにしておくためにも記録をすることが望ましい。</w:t>
            </w:r>
          </w:p>
          <w:p w:rsidR="000E652D" w:rsidRPr="009A1A70" w:rsidRDefault="000E652D" w:rsidP="00343A2F">
            <w:pPr>
              <w:spacing w:line="220" w:lineRule="exact"/>
              <w:ind w:left="162" w:hangingChars="100" w:hanging="162"/>
              <w:rPr>
                <w:rFonts w:hAnsi="ＭＳ ゴシック"/>
                <w:szCs w:val="18"/>
              </w:rPr>
            </w:pPr>
          </w:p>
          <w:p w:rsidR="00343A2F" w:rsidRPr="004774A7" w:rsidRDefault="00343A2F" w:rsidP="00343A2F">
            <w:pPr>
              <w:spacing w:line="240" w:lineRule="exact"/>
              <w:ind w:left="162" w:hangingChars="100" w:hanging="162"/>
              <w:rPr>
                <w:rFonts w:hAnsi="ＭＳ ゴシック"/>
                <w:szCs w:val="18"/>
                <w:u w:val="single"/>
              </w:rPr>
            </w:pPr>
          </w:p>
          <w:p w:rsidR="00343A2F" w:rsidRPr="004774A7" w:rsidRDefault="00343A2F" w:rsidP="00343A2F">
            <w:pPr>
              <w:spacing w:line="240" w:lineRule="exact"/>
              <w:ind w:left="162" w:hangingChars="100" w:hanging="162"/>
              <w:rPr>
                <w:rFonts w:hAnsi="ＭＳ ゴシック"/>
                <w:szCs w:val="18"/>
                <w:u w:val="single"/>
              </w:rPr>
            </w:pPr>
          </w:p>
          <w:p w:rsidR="00343A2F" w:rsidRPr="004774A7" w:rsidRDefault="00343A2F" w:rsidP="00343A2F">
            <w:pPr>
              <w:spacing w:line="240" w:lineRule="exact"/>
              <w:ind w:left="162" w:hangingChars="100" w:hanging="162"/>
              <w:rPr>
                <w:rFonts w:hAnsi="ＭＳ ゴシック"/>
                <w:szCs w:val="18"/>
                <w:u w:val="single"/>
              </w:rPr>
            </w:pPr>
          </w:p>
          <w:p w:rsidR="00343A2F" w:rsidRPr="004774A7" w:rsidRDefault="00343A2F" w:rsidP="00343A2F">
            <w:pPr>
              <w:spacing w:line="240" w:lineRule="exact"/>
              <w:ind w:left="162" w:hangingChars="100" w:hanging="162"/>
              <w:rPr>
                <w:rFonts w:hAnsi="ＭＳ ゴシック"/>
                <w:szCs w:val="18"/>
                <w:u w:val="single"/>
              </w:rPr>
            </w:pPr>
          </w:p>
          <w:p w:rsidR="00343A2F" w:rsidRDefault="00343A2F" w:rsidP="00343A2F">
            <w:pPr>
              <w:spacing w:line="240" w:lineRule="exact"/>
              <w:ind w:left="162" w:hangingChars="100" w:hanging="162"/>
              <w:rPr>
                <w:rFonts w:ascii="ＭＳ Ｐゴシック" w:eastAsia="ＭＳ Ｐゴシック" w:hAnsi="ＭＳ Ｐゴシック" w:cs="ＭＳ Ｐゴシック"/>
                <w:kern w:val="0"/>
                <w:szCs w:val="18"/>
              </w:rPr>
            </w:pPr>
          </w:p>
          <w:p w:rsidR="000E652D" w:rsidRPr="004774A7" w:rsidRDefault="000E652D" w:rsidP="00343A2F">
            <w:pPr>
              <w:spacing w:line="240" w:lineRule="exact"/>
              <w:ind w:left="162" w:hangingChars="100" w:hanging="162"/>
              <w:rPr>
                <w:rFonts w:ascii="ＭＳ Ｐゴシック" w:eastAsia="ＭＳ Ｐゴシック" w:hAnsi="ＭＳ Ｐゴシック" w:cs="ＭＳ Ｐゴシック"/>
                <w:kern w:val="0"/>
                <w:szCs w:val="18"/>
              </w:rPr>
            </w:pPr>
          </w:p>
        </w:tc>
        <w:tc>
          <w:tcPr>
            <w:tcW w:w="466" w:type="dxa"/>
            <w:tcBorders>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343A2F" w:rsidRPr="004774A7" w:rsidRDefault="00343A2F" w:rsidP="00343A2F">
            <w:pPr>
              <w:jc w:val="center"/>
              <w:rPr>
                <w:rFonts w:hAnsi="ＭＳ ゴシック"/>
                <w:sz w:val="24"/>
                <w:szCs w:val="24"/>
              </w:rPr>
            </w:pPr>
            <w:r w:rsidRPr="004774A7">
              <w:rPr>
                <w:rFonts w:hAnsi="ＭＳ ゴシック" w:hint="eastAsia"/>
                <w:sz w:val="24"/>
                <w:szCs w:val="24"/>
              </w:rPr>
              <w:t>□</w:t>
            </w:r>
          </w:p>
        </w:tc>
        <w:tc>
          <w:tcPr>
            <w:tcW w:w="906" w:type="dxa"/>
            <w:tcBorders>
              <w:bottom w:val="single" w:sz="4" w:space="0" w:color="auto"/>
            </w:tcBorders>
            <w:shd w:val="clear" w:color="auto" w:fill="auto"/>
          </w:tcPr>
          <w:p w:rsidR="00314CB1" w:rsidRDefault="00314CB1" w:rsidP="00314CB1">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sidR="00B546B3">
              <w:rPr>
                <w:rFonts w:hAnsi="ＭＳ ゴシック" w:hint="eastAsia"/>
                <w:szCs w:val="18"/>
              </w:rPr>
              <w:t>9</w:t>
            </w:r>
          </w:p>
          <w:p w:rsidR="003B2C2F" w:rsidRPr="003B2C2F" w:rsidRDefault="003B2C2F" w:rsidP="00314CB1">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314CB1" w:rsidRPr="00F5246F" w:rsidRDefault="00314CB1" w:rsidP="00314CB1">
            <w:pPr>
              <w:overflowPunct w:val="0"/>
              <w:autoSpaceDE w:val="0"/>
              <w:autoSpaceDN w:val="0"/>
              <w:spacing w:line="240" w:lineRule="exact"/>
              <w:jc w:val="left"/>
              <w:rPr>
                <w:rFonts w:hAnsi="ＭＳ ゴシック"/>
                <w:w w:val="90"/>
                <w:szCs w:val="18"/>
              </w:rPr>
            </w:pPr>
            <w:r w:rsidRPr="00F5246F">
              <w:rPr>
                <w:rFonts w:hAnsi="ＭＳ ゴシック" w:hint="eastAsia"/>
                <w:w w:val="90"/>
                <w:szCs w:val="18"/>
              </w:rPr>
              <w:t>予基準</w:t>
            </w:r>
            <w:r w:rsidR="00F5246F" w:rsidRPr="00F5246F">
              <w:rPr>
                <w:rFonts w:hAnsi="ＭＳ ゴシック" w:hint="eastAsia"/>
                <w:w w:val="90"/>
                <w:szCs w:val="18"/>
              </w:rPr>
              <w:t>49-3</w:t>
            </w:r>
          </w:p>
          <w:p w:rsidR="00F5246F" w:rsidRPr="007A2C43" w:rsidRDefault="00F5246F" w:rsidP="00314CB1">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w:t>
            </w:r>
            <w:r w:rsidR="003B2C2F" w:rsidRPr="007A2C43">
              <w:rPr>
                <w:rFonts w:hAnsi="ＭＳ ゴシック" w:hint="eastAsia"/>
                <w:w w:val="90"/>
                <w:szCs w:val="18"/>
              </w:rPr>
              <w:t>、159</w:t>
            </w:r>
            <w:r w:rsidRPr="007A2C43">
              <w:rPr>
                <w:rFonts w:hAnsi="ＭＳ ゴシック" w:hint="eastAsia"/>
                <w:w w:val="90"/>
                <w:szCs w:val="18"/>
              </w:rPr>
              <w:t>)</w:t>
            </w:r>
          </w:p>
          <w:p w:rsidR="00314CB1" w:rsidRDefault="00314CB1" w:rsidP="00314CB1">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D64A05" w:rsidRDefault="00D64A05" w:rsidP="00314CB1">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3</w:t>
            </w:r>
            <w:r w:rsidRPr="00D64A05">
              <w:rPr>
                <w:rFonts w:hAnsi="ＭＳ ゴシック" w:hint="eastAsia"/>
                <w:spacing w:val="-12"/>
                <w:w w:val="90"/>
                <w:szCs w:val="18"/>
              </w:rPr>
              <w:t>)</w:t>
            </w:r>
          </w:p>
          <w:p w:rsidR="00D64A05" w:rsidRDefault="00D64A05" w:rsidP="00314CB1">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D64A05" w:rsidRPr="00D64A05" w:rsidRDefault="00D64A05" w:rsidP="00314CB1">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314CB1" w:rsidRPr="00C90EE3" w:rsidRDefault="00314CB1" w:rsidP="00314CB1">
            <w:pPr>
              <w:rPr>
                <w:rFonts w:hAnsi="ＭＳ ゴシック"/>
                <w:szCs w:val="18"/>
              </w:rPr>
            </w:pPr>
            <w:r w:rsidRPr="00C90EE3">
              <w:rPr>
                <w:rFonts w:hAnsi="ＭＳ ゴシック" w:hint="eastAsia"/>
                <w:szCs w:val="18"/>
              </w:rPr>
              <w:t>市基準</w:t>
            </w:r>
          </w:p>
          <w:p w:rsidR="00343A2F" w:rsidRPr="007309EA" w:rsidRDefault="00314CB1" w:rsidP="00314CB1">
            <w:pPr>
              <w:spacing w:line="180" w:lineRule="exact"/>
              <w:jc w:val="left"/>
              <w:rPr>
                <w:rFonts w:hAnsi="ＭＳ ゴシック"/>
                <w:sz w:val="16"/>
                <w:szCs w:val="16"/>
              </w:rPr>
            </w:pPr>
            <w:r w:rsidRPr="009B177F">
              <w:rPr>
                <w:rFonts w:hAnsi="ＭＳ ゴシック" w:hint="eastAsia"/>
                <w:szCs w:val="18"/>
              </w:rPr>
              <w:t>4・25</w:t>
            </w:r>
          </w:p>
        </w:tc>
      </w:tr>
      <w:tr w:rsidR="00D641F9" w:rsidRPr="004774A7" w:rsidTr="007F1E02">
        <w:trPr>
          <w:cantSplit/>
          <w:trHeight w:val="444"/>
        </w:trPr>
        <w:tc>
          <w:tcPr>
            <w:tcW w:w="2387" w:type="dxa"/>
          </w:tcPr>
          <w:p w:rsidR="00D641F9" w:rsidRPr="00D76268" w:rsidRDefault="00D641F9" w:rsidP="00D641F9">
            <w:pPr>
              <w:overflowPunct w:val="0"/>
              <w:autoSpaceDE w:val="0"/>
              <w:autoSpaceDN w:val="0"/>
              <w:spacing w:line="260" w:lineRule="exact"/>
              <w:ind w:left="162" w:hangingChars="100" w:hanging="162"/>
              <w:rPr>
                <w:rFonts w:hAnsi="ＭＳ ゴシック"/>
                <w:szCs w:val="18"/>
              </w:rPr>
            </w:pPr>
            <w:r>
              <w:rPr>
                <w:rFonts w:hAnsi="ＭＳ ゴシック" w:hint="eastAsia"/>
                <w:szCs w:val="18"/>
              </w:rPr>
              <w:t>５</w:t>
            </w:r>
            <w:r w:rsidRPr="00D76268">
              <w:rPr>
                <w:rFonts w:hAnsi="ＭＳ ゴシック" w:hint="eastAsia"/>
                <w:szCs w:val="18"/>
              </w:rPr>
              <w:t xml:space="preserve">　サービス提供困難時の対応</w:t>
            </w:r>
          </w:p>
          <w:p w:rsidR="00D641F9" w:rsidRPr="00484717" w:rsidRDefault="00D641F9" w:rsidP="00D641F9">
            <w:pPr>
              <w:overflowPunct w:val="0"/>
              <w:autoSpaceDE w:val="0"/>
              <w:autoSpaceDN w:val="0"/>
              <w:spacing w:line="260" w:lineRule="exact"/>
              <w:rPr>
                <w:rFonts w:hAnsi="ＭＳ ゴシック"/>
                <w:szCs w:val="18"/>
              </w:rPr>
            </w:pPr>
          </w:p>
        </w:tc>
        <w:tc>
          <w:tcPr>
            <w:tcW w:w="6227" w:type="dxa"/>
          </w:tcPr>
          <w:p w:rsidR="00D641F9" w:rsidRPr="00D76268" w:rsidRDefault="00D641F9" w:rsidP="00D641F9">
            <w:pPr>
              <w:pStyle w:val="a3"/>
              <w:tabs>
                <w:tab w:val="clear" w:pos="4252"/>
                <w:tab w:val="clear" w:pos="8504"/>
              </w:tabs>
              <w:overflowPunct w:val="0"/>
              <w:autoSpaceDE w:val="0"/>
              <w:autoSpaceDN w:val="0"/>
              <w:snapToGrid/>
              <w:spacing w:line="240" w:lineRule="exact"/>
              <w:rPr>
                <w:rFonts w:hAnsi="ＭＳ ゴシック"/>
                <w:szCs w:val="18"/>
              </w:rPr>
            </w:pPr>
            <w:r w:rsidRPr="00D76268">
              <w:rPr>
                <w:rFonts w:hAnsi="ＭＳ ゴシック" w:hint="eastAsia"/>
                <w:szCs w:val="18"/>
              </w:rPr>
              <w:t>サービス提供が困難な場合、他の事業者の紹介や居宅介護支援事業者への連絡を速やかに行っているか。</w:t>
            </w:r>
          </w:p>
        </w:tc>
        <w:tc>
          <w:tcPr>
            <w:tcW w:w="466" w:type="dxa"/>
            <w:vAlign w:val="center"/>
          </w:tcPr>
          <w:p w:rsidR="00D641F9" w:rsidRPr="004774A7" w:rsidRDefault="00D641F9" w:rsidP="00D641F9">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D641F9" w:rsidRPr="004774A7" w:rsidRDefault="00D641F9" w:rsidP="00D641F9">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D641F9" w:rsidRPr="004774A7" w:rsidRDefault="00D641F9" w:rsidP="00D641F9">
            <w:pPr>
              <w:jc w:val="center"/>
              <w:rPr>
                <w:rFonts w:hAnsi="ＭＳ ゴシック"/>
                <w:sz w:val="24"/>
                <w:szCs w:val="24"/>
              </w:rPr>
            </w:pPr>
            <w:r w:rsidRPr="004774A7">
              <w:rPr>
                <w:rFonts w:hAnsi="ＭＳ ゴシック" w:hint="eastAsia"/>
                <w:sz w:val="24"/>
                <w:szCs w:val="24"/>
              </w:rPr>
              <w:t>□</w:t>
            </w:r>
          </w:p>
        </w:tc>
        <w:tc>
          <w:tcPr>
            <w:tcW w:w="906" w:type="dxa"/>
            <w:tcBorders>
              <w:top w:val="single" w:sz="4" w:space="0" w:color="auto"/>
            </w:tcBorders>
          </w:tcPr>
          <w:p w:rsidR="004461A0" w:rsidRDefault="004461A0" w:rsidP="004461A0">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10</w:t>
            </w:r>
          </w:p>
          <w:p w:rsidR="004461A0" w:rsidRPr="003B2C2F" w:rsidRDefault="004461A0" w:rsidP="004461A0">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4461A0" w:rsidRPr="00F5246F" w:rsidRDefault="004461A0" w:rsidP="004461A0">
            <w:pPr>
              <w:overflowPunct w:val="0"/>
              <w:autoSpaceDE w:val="0"/>
              <w:autoSpaceDN w:val="0"/>
              <w:spacing w:line="240" w:lineRule="exact"/>
              <w:jc w:val="left"/>
              <w:rPr>
                <w:rFonts w:hAnsi="ＭＳ ゴシック"/>
                <w:w w:val="90"/>
                <w:szCs w:val="18"/>
              </w:rPr>
            </w:pPr>
            <w:r w:rsidRPr="00F5246F">
              <w:rPr>
                <w:rFonts w:hAnsi="ＭＳ ゴシック" w:hint="eastAsia"/>
                <w:w w:val="90"/>
                <w:szCs w:val="18"/>
              </w:rPr>
              <w:t>予基準49-</w:t>
            </w:r>
            <w:r>
              <w:rPr>
                <w:rFonts w:hAnsi="ＭＳ ゴシック" w:hint="eastAsia"/>
                <w:w w:val="90"/>
                <w:szCs w:val="18"/>
              </w:rPr>
              <w:t>4</w:t>
            </w:r>
          </w:p>
          <w:p w:rsidR="004461A0" w:rsidRPr="007A2C43" w:rsidRDefault="004461A0" w:rsidP="004461A0">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4461A0" w:rsidRDefault="004461A0" w:rsidP="004461A0">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4461A0" w:rsidRDefault="004461A0" w:rsidP="004461A0">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4</w:t>
            </w:r>
            <w:r w:rsidRPr="00D64A05">
              <w:rPr>
                <w:rFonts w:hAnsi="ＭＳ ゴシック" w:hint="eastAsia"/>
                <w:spacing w:val="-12"/>
                <w:w w:val="90"/>
                <w:szCs w:val="18"/>
              </w:rPr>
              <w:t>)</w:t>
            </w:r>
          </w:p>
          <w:p w:rsidR="004461A0" w:rsidRDefault="004461A0" w:rsidP="004461A0">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4461A0" w:rsidRPr="00D64A05" w:rsidRDefault="004461A0" w:rsidP="004461A0">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D641F9" w:rsidRPr="00C90EE3" w:rsidRDefault="00D641F9" w:rsidP="00D641F9">
            <w:pPr>
              <w:rPr>
                <w:rFonts w:hAnsi="ＭＳ ゴシック"/>
                <w:szCs w:val="18"/>
              </w:rPr>
            </w:pPr>
            <w:r w:rsidRPr="00C90EE3">
              <w:rPr>
                <w:rFonts w:hAnsi="ＭＳ ゴシック" w:hint="eastAsia"/>
                <w:szCs w:val="18"/>
              </w:rPr>
              <w:t>市基準</w:t>
            </w:r>
          </w:p>
          <w:p w:rsidR="00D641F9" w:rsidRPr="007309EA" w:rsidRDefault="00D641F9" w:rsidP="00D641F9">
            <w:pPr>
              <w:widowControl/>
              <w:spacing w:line="180" w:lineRule="exact"/>
              <w:jc w:val="left"/>
              <w:rPr>
                <w:rFonts w:hAnsi="ＭＳ ゴシック"/>
                <w:sz w:val="16"/>
                <w:szCs w:val="16"/>
              </w:rPr>
            </w:pPr>
            <w:r w:rsidRPr="009B177F">
              <w:rPr>
                <w:rFonts w:hAnsi="ＭＳ ゴシック" w:hint="eastAsia"/>
                <w:szCs w:val="18"/>
              </w:rPr>
              <w:t>4・25</w:t>
            </w:r>
          </w:p>
        </w:tc>
      </w:tr>
      <w:tr w:rsidR="003933CE" w:rsidRPr="004774A7" w:rsidTr="005E624F">
        <w:trPr>
          <w:cantSplit/>
          <w:trHeight w:val="960"/>
        </w:trPr>
        <w:tc>
          <w:tcPr>
            <w:tcW w:w="2387" w:type="dxa"/>
            <w:vMerge w:val="restart"/>
          </w:tcPr>
          <w:p w:rsidR="003933CE" w:rsidRPr="00D76268" w:rsidRDefault="0084712D" w:rsidP="003933CE">
            <w:pPr>
              <w:overflowPunct w:val="0"/>
              <w:autoSpaceDE w:val="0"/>
              <w:autoSpaceDN w:val="0"/>
              <w:spacing w:line="260" w:lineRule="exact"/>
              <w:rPr>
                <w:rFonts w:hAnsi="ＭＳ ゴシック"/>
                <w:szCs w:val="18"/>
              </w:rPr>
            </w:pPr>
            <w:r>
              <w:rPr>
                <w:rFonts w:hAnsi="ＭＳ ゴシック" w:hint="eastAsia"/>
                <w:szCs w:val="18"/>
              </w:rPr>
              <w:t>６</w:t>
            </w:r>
            <w:r w:rsidR="003933CE" w:rsidRPr="00D76268">
              <w:rPr>
                <w:rFonts w:hAnsi="ＭＳ ゴシック" w:hint="eastAsia"/>
                <w:szCs w:val="18"/>
              </w:rPr>
              <w:t xml:space="preserve">　受給資格等の確認</w:t>
            </w:r>
          </w:p>
          <w:p w:rsidR="003933CE" w:rsidRPr="00D76268" w:rsidRDefault="003933CE" w:rsidP="003933CE">
            <w:pPr>
              <w:overflowPunct w:val="0"/>
              <w:autoSpaceDE w:val="0"/>
              <w:autoSpaceDN w:val="0"/>
              <w:spacing w:line="260" w:lineRule="exact"/>
              <w:rPr>
                <w:rFonts w:hAnsi="ＭＳ ゴシック"/>
                <w:szCs w:val="18"/>
              </w:rPr>
            </w:pPr>
          </w:p>
        </w:tc>
        <w:tc>
          <w:tcPr>
            <w:tcW w:w="6227" w:type="dxa"/>
          </w:tcPr>
          <w:p w:rsidR="003933CE" w:rsidRPr="00D76268" w:rsidRDefault="003933CE" w:rsidP="003933CE">
            <w:pPr>
              <w:overflowPunct w:val="0"/>
              <w:autoSpaceDE w:val="0"/>
              <w:autoSpaceDN w:val="0"/>
              <w:spacing w:line="240" w:lineRule="exact"/>
              <w:rPr>
                <w:rFonts w:hAnsi="ＭＳ ゴシック"/>
                <w:szCs w:val="18"/>
              </w:rPr>
            </w:pPr>
            <w:r w:rsidRPr="00D76268">
              <w:rPr>
                <w:rFonts w:hAnsi="ＭＳ ゴシック" w:hint="eastAsia"/>
                <w:szCs w:val="18"/>
              </w:rPr>
              <w:t>利用申込者の被保険者証で、被保険者資格、要介護認定の有無及び要介護認定の有効期間を確認しているか。</w:t>
            </w:r>
          </w:p>
          <w:p w:rsidR="003933CE" w:rsidRDefault="003933CE" w:rsidP="003933CE">
            <w:pPr>
              <w:overflowPunct w:val="0"/>
              <w:autoSpaceDE w:val="0"/>
              <w:autoSpaceDN w:val="0"/>
              <w:spacing w:line="240" w:lineRule="exact"/>
              <w:rPr>
                <w:rFonts w:hAnsi="ＭＳ ゴシック"/>
                <w:szCs w:val="18"/>
              </w:rPr>
            </w:pPr>
            <w:r w:rsidRPr="00D76268">
              <w:rPr>
                <w:rFonts w:hAnsi="ＭＳ ゴシック" w:hint="eastAsia"/>
                <w:szCs w:val="18"/>
              </w:rPr>
              <w:t xml:space="preserve">（確認の具体的な方法：　　　　　　　　　　　　　　　</w:t>
            </w:r>
            <w:r w:rsidR="000E652D">
              <w:rPr>
                <w:rFonts w:hAnsi="ＭＳ ゴシック" w:hint="eastAsia"/>
                <w:szCs w:val="18"/>
              </w:rPr>
              <w:t xml:space="preserve">　　　　　　　</w:t>
            </w:r>
            <w:r w:rsidRPr="00D76268">
              <w:rPr>
                <w:rFonts w:hAnsi="ＭＳ ゴシック" w:hint="eastAsia"/>
                <w:szCs w:val="18"/>
              </w:rPr>
              <w:t xml:space="preserve">　　）</w:t>
            </w:r>
          </w:p>
          <w:p w:rsidR="000E652D" w:rsidRDefault="000E652D" w:rsidP="003933CE">
            <w:pPr>
              <w:overflowPunct w:val="0"/>
              <w:autoSpaceDE w:val="0"/>
              <w:autoSpaceDN w:val="0"/>
              <w:spacing w:line="240" w:lineRule="exact"/>
              <w:rPr>
                <w:rFonts w:hAnsi="ＭＳ ゴシック"/>
                <w:szCs w:val="18"/>
              </w:rPr>
            </w:pPr>
          </w:p>
          <w:p w:rsidR="000E652D" w:rsidRDefault="005E624F" w:rsidP="003933CE">
            <w:pPr>
              <w:overflowPunct w:val="0"/>
              <w:autoSpaceDE w:val="0"/>
              <w:autoSpaceDN w:val="0"/>
              <w:spacing w:line="240" w:lineRule="exact"/>
              <w:rPr>
                <w:rFonts w:hAnsi="ＭＳ ゴシック"/>
                <w:szCs w:val="18"/>
              </w:rPr>
            </w:pPr>
            <w:r>
              <w:rPr>
                <w:rFonts w:hAnsi="ＭＳ ゴシック"/>
                <w:noProof/>
                <w:szCs w:val="18"/>
              </w:rPr>
              <mc:AlternateContent>
                <mc:Choice Requires="wps">
                  <w:drawing>
                    <wp:anchor distT="0" distB="0" distL="114300" distR="114300" simplePos="0" relativeHeight="251673600" behindDoc="0" locked="0" layoutInCell="1" allowOverlap="1" wp14:anchorId="1040EFBA" wp14:editId="263979C1">
                      <wp:simplePos x="0" y="0"/>
                      <wp:positionH relativeFrom="column">
                        <wp:posOffset>65405</wp:posOffset>
                      </wp:positionH>
                      <wp:positionV relativeFrom="paragraph">
                        <wp:posOffset>88265</wp:posOffset>
                      </wp:positionV>
                      <wp:extent cx="3749040" cy="167640"/>
                      <wp:effectExtent l="0" t="0" r="22860" b="22860"/>
                      <wp:wrapNone/>
                      <wp:docPr id="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67640"/>
                              </a:xfrm>
                              <a:prstGeom prst="rect">
                                <a:avLst/>
                              </a:prstGeom>
                              <a:solidFill>
                                <a:srgbClr val="FFFFFF"/>
                              </a:solidFill>
                              <a:ln w="9525">
                                <a:solidFill>
                                  <a:srgbClr val="000000"/>
                                </a:solidFill>
                                <a:miter lim="800000"/>
                                <a:headEnd/>
                                <a:tailEnd/>
                              </a:ln>
                            </wps:spPr>
                            <wps:txbx>
                              <w:txbxContent>
                                <w:p w:rsidR="00467E79" w:rsidRPr="00EE23D9" w:rsidRDefault="00467E79" w:rsidP="007F1E02">
                                  <w:pPr>
                                    <w:spacing w:line="220" w:lineRule="exact"/>
                                    <w:rPr>
                                      <w:rFonts w:hAnsi="ＭＳ ゴシック"/>
                                      <w:szCs w:val="18"/>
                                    </w:rPr>
                                  </w:pPr>
                                  <w:r w:rsidRPr="00EE23D9">
                                    <w:rPr>
                                      <w:rFonts w:hAnsi="ＭＳ ゴシック" w:hint="eastAsia"/>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0EFBA" id="Text Box 199" o:spid="_x0000_s1028" type="#_x0000_t202" style="position:absolute;left:0;text-align:left;margin-left:5.15pt;margin-top:6.95pt;width:295.2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">
                      <v:textbox inset="5.85pt,.7pt,5.85pt,.7pt">
                        <w:txbxContent>
                          <w:p w:rsidR="00467E79" w:rsidRPr="00EE23D9" w:rsidRDefault="00467E79" w:rsidP="007F1E02">
                            <w:pPr>
                              <w:spacing w:line="220" w:lineRule="exact"/>
                              <w:rPr>
                                <w:rFonts w:hAnsi="ＭＳ ゴシック"/>
                                <w:szCs w:val="18"/>
                              </w:rPr>
                            </w:pPr>
                            <w:r w:rsidRPr="00EE23D9">
                              <w:rPr>
                                <w:rFonts w:hAnsi="ＭＳ ゴシック" w:hint="eastAsia"/>
                                <w:szCs w:val="18"/>
                              </w:rPr>
                              <w:t>被保険者証の写し若しくはその内容を記録したものが整備されているか。</w:t>
                            </w:r>
                          </w:p>
                        </w:txbxContent>
                      </v:textbox>
                    </v:shape>
                  </w:pict>
                </mc:Fallback>
              </mc:AlternateContent>
            </w:r>
          </w:p>
          <w:p w:rsidR="000E652D" w:rsidRDefault="000E652D" w:rsidP="003933CE">
            <w:pPr>
              <w:overflowPunct w:val="0"/>
              <w:autoSpaceDE w:val="0"/>
              <w:autoSpaceDN w:val="0"/>
              <w:spacing w:line="240" w:lineRule="exact"/>
              <w:rPr>
                <w:rFonts w:hAnsi="ＭＳ ゴシック"/>
                <w:szCs w:val="18"/>
              </w:rPr>
            </w:pPr>
          </w:p>
          <w:p w:rsidR="003933CE" w:rsidRPr="00D76268" w:rsidRDefault="003933CE" w:rsidP="003933CE">
            <w:pPr>
              <w:overflowPunct w:val="0"/>
              <w:autoSpaceDE w:val="0"/>
              <w:autoSpaceDN w:val="0"/>
              <w:spacing w:line="240" w:lineRule="exact"/>
              <w:rPr>
                <w:rFonts w:hAnsi="ＭＳ ゴシック"/>
                <w:szCs w:val="18"/>
              </w:rPr>
            </w:pPr>
          </w:p>
        </w:tc>
        <w:tc>
          <w:tcPr>
            <w:tcW w:w="466" w:type="dxa"/>
            <w:tcBorders>
              <w:bottom w:val="single" w:sz="4" w:space="0" w:color="auto"/>
            </w:tcBorders>
            <w:vAlign w:val="center"/>
          </w:tcPr>
          <w:p w:rsidR="003933CE" w:rsidRPr="004774A7" w:rsidRDefault="003933CE" w:rsidP="003933CE">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3933CE" w:rsidRPr="004774A7" w:rsidRDefault="003933CE" w:rsidP="003933CE">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3933CE" w:rsidRPr="004774A7" w:rsidRDefault="003933CE" w:rsidP="003933CE">
            <w:pPr>
              <w:jc w:val="center"/>
              <w:rPr>
                <w:rFonts w:hAnsi="ＭＳ ゴシック"/>
                <w:sz w:val="24"/>
                <w:szCs w:val="24"/>
              </w:rPr>
            </w:pPr>
            <w:r w:rsidRPr="004774A7">
              <w:rPr>
                <w:rFonts w:hAnsi="ＭＳ ゴシック" w:hint="eastAsia"/>
                <w:sz w:val="24"/>
                <w:szCs w:val="24"/>
              </w:rPr>
              <w:t>□</w:t>
            </w:r>
          </w:p>
        </w:tc>
        <w:tc>
          <w:tcPr>
            <w:tcW w:w="906" w:type="dxa"/>
            <w:vMerge w:val="restart"/>
          </w:tcPr>
          <w:p w:rsidR="001D5FC5" w:rsidRDefault="001D5FC5" w:rsidP="001D5FC5">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sidR="005E624F">
              <w:rPr>
                <w:rFonts w:hAnsi="ＭＳ ゴシック" w:hint="eastAsia"/>
                <w:szCs w:val="18"/>
              </w:rPr>
              <w:t>11</w:t>
            </w:r>
          </w:p>
          <w:p w:rsidR="001D5FC5" w:rsidRPr="003B2C2F" w:rsidRDefault="001D5FC5" w:rsidP="001D5FC5">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1D5FC5" w:rsidRPr="00F5246F" w:rsidRDefault="001D5FC5" w:rsidP="001D5FC5">
            <w:pPr>
              <w:overflowPunct w:val="0"/>
              <w:autoSpaceDE w:val="0"/>
              <w:autoSpaceDN w:val="0"/>
              <w:spacing w:line="240" w:lineRule="exact"/>
              <w:jc w:val="left"/>
              <w:rPr>
                <w:rFonts w:hAnsi="ＭＳ ゴシック"/>
                <w:w w:val="90"/>
                <w:szCs w:val="18"/>
              </w:rPr>
            </w:pPr>
            <w:r w:rsidRPr="00F5246F">
              <w:rPr>
                <w:rFonts w:hAnsi="ＭＳ ゴシック" w:hint="eastAsia"/>
                <w:w w:val="90"/>
                <w:szCs w:val="18"/>
              </w:rPr>
              <w:t>予基準49-</w:t>
            </w:r>
            <w:r w:rsidR="005E624F">
              <w:rPr>
                <w:rFonts w:hAnsi="ＭＳ ゴシック" w:hint="eastAsia"/>
                <w:w w:val="90"/>
                <w:szCs w:val="18"/>
              </w:rPr>
              <w:t>5</w:t>
            </w:r>
          </w:p>
          <w:p w:rsidR="001D5FC5" w:rsidRPr="007A2C43" w:rsidRDefault="001D5FC5" w:rsidP="001D5FC5">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1D5FC5" w:rsidRDefault="001D5FC5" w:rsidP="001D5FC5">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1D5FC5" w:rsidRDefault="001D5FC5" w:rsidP="001D5FC5">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sidR="005E624F">
              <w:rPr>
                <w:rFonts w:hAnsi="ＭＳ ゴシック" w:hint="eastAsia"/>
                <w:spacing w:val="-12"/>
                <w:w w:val="90"/>
                <w:szCs w:val="18"/>
              </w:rPr>
              <w:t>5</w:t>
            </w:r>
            <w:r w:rsidRPr="00D64A05">
              <w:rPr>
                <w:rFonts w:hAnsi="ＭＳ ゴシック" w:hint="eastAsia"/>
                <w:spacing w:val="-12"/>
                <w:w w:val="90"/>
                <w:szCs w:val="18"/>
              </w:rPr>
              <w:t>)</w:t>
            </w:r>
          </w:p>
          <w:p w:rsidR="001D5FC5" w:rsidRDefault="001D5FC5" w:rsidP="001D5FC5">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1D5FC5" w:rsidRPr="00D64A05" w:rsidRDefault="001D5FC5" w:rsidP="001D5FC5">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3933CE" w:rsidRPr="00C90EE3" w:rsidRDefault="003933CE" w:rsidP="003933CE">
            <w:pPr>
              <w:rPr>
                <w:rFonts w:hAnsi="ＭＳ ゴシック"/>
                <w:szCs w:val="18"/>
              </w:rPr>
            </w:pPr>
            <w:r w:rsidRPr="00C90EE3">
              <w:rPr>
                <w:rFonts w:hAnsi="ＭＳ ゴシック" w:hint="eastAsia"/>
                <w:szCs w:val="18"/>
              </w:rPr>
              <w:t>市基準</w:t>
            </w:r>
          </w:p>
          <w:p w:rsidR="003933CE" w:rsidRPr="007309EA" w:rsidRDefault="003933CE" w:rsidP="003933CE">
            <w:pPr>
              <w:spacing w:line="180" w:lineRule="exact"/>
              <w:jc w:val="left"/>
              <w:rPr>
                <w:rFonts w:hAnsi="ＭＳ ゴシック"/>
                <w:sz w:val="16"/>
                <w:szCs w:val="16"/>
              </w:rPr>
            </w:pPr>
            <w:r w:rsidRPr="009B177F">
              <w:rPr>
                <w:rFonts w:hAnsi="ＭＳ ゴシック" w:hint="eastAsia"/>
                <w:szCs w:val="18"/>
              </w:rPr>
              <w:t>4・25</w:t>
            </w:r>
          </w:p>
        </w:tc>
      </w:tr>
      <w:tr w:rsidR="003933CE" w:rsidRPr="004774A7" w:rsidTr="000E652D">
        <w:trPr>
          <w:cantSplit/>
          <w:trHeight w:val="1440"/>
        </w:trPr>
        <w:tc>
          <w:tcPr>
            <w:tcW w:w="2387" w:type="dxa"/>
            <w:vMerge/>
          </w:tcPr>
          <w:p w:rsidR="003933CE" w:rsidRPr="004774A7" w:rsidRDefault="003933CE" w:rsidP="003933CE">
            <w:pPr>
              <w:spacing w:line="240" w:lineRule="exact"/>
              <w:rPr>
                <w:rFonts w:hAnsi="ＭＳ ゴシック"/>
                <w:szCs w:val="18"/>
              </w:rPr>
            </w:pPr>
          </w:p>
        </w:tc>
        <w:tc>
          <w:tcPr>
            <w:tcW w:w="6227" w:type="dxa"/>
          </w:tcPr>
          <w:p w:rsidR="003933CE" w:rsidRPr="004774A7" w:rsidRDefault="003933CE" w:rsidP="003933CE">
            <w:pPr>
              <w:spacing w:line="240" w:lineRule="exact"/>
              <w:rPr>
                <w:rFonts w:hAnsi="ＭＳ ゴシック"/>
                <w:szCs w:val="18"/>
              </w:rPr>
            </w:pPr>
            <w:r w:rsidRPr="00D76268">
              <w:rPr>
                <w:rFonts w:hAnsi="ＭＳ ゴシック" w:hint="eastAsia"/>
                <w:szCs w:val="18"/>
              </w:rPr>
              <w:t>被保険者証に認定審査会意見が記載されているときは、サービス提供を行うに際し､その意見を考慮しているか。（努力義務）</w:t>
            </w:r>
          </w:p>
        </w:tc>
        <w:tc>
          <w:tcPr>
            <w:tcW w:w="466" w:type="dxa"/>
            <w:tcBorders>
              <w:top w:val="single" w:sz="4" w:space="0" w:color="auto"/>
            </w:tcBorders>
            <w:vAlign w:val="center"/>
          </w:tcPr>
          <w:p w:rsidR="003933CE" w:rsidRPr="004774A7" w:rsidRDefault="003933CE" w:rsidP="003933CE">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3933CE" w:rsidRPr="004774A7" w:rsidRDefault="003933CE" w:rsidP="003933CE">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3933CE" w:rsidRPr="004774A7" w:rsidRDefault="003933CE" w:rsidP="003933CE">
            <w:pPr>
              <w:jc w:val="center"/>
              <w:rPr>
                <w:rFonts w:hAnsi="ＭＳ ゴシック"/>
                <w:sz w:val="24"/>
                <w:szCs w:val="24"/>
              </w:rPr>
            </w:pPr>
            <w:r w:rsidRPr="004774A7">
              <w:rPr>
                <w:rFonts w:hAnsi="ＭＳ ゴシック" w:hint="eastAsia"/>
                <w:sz w:val="24"/>
                <w:szCs w:val="24"/>
              </w:rPr>
              <w:t>□</w:t>
            </w:r>
          </w:p>
        </w:tc>
        <w:tc>
          <w:tcPr>
            <w:tcW w:w="906" w:type="dxa"/>
            <w:vMerge/>
          </w:tcPr>
          <w:p w:rsidR="003933CE" w:rsidRPr="007309EA" w:rsidRDefault="003933CE" w:rsidP="003933CE">
            <w:pPr>
              <w:spacing w:line="180" w:lineRule="exact"/>
              <w:jc w:val="left"/>
              <w:rPr>
                <w:rFonts w:hAnsi="ＭＳ ゴシック"/>
                <w:sz w:val="16"/>
                <w:szCs w:val="16"/>
              </w:rPr>
            </w:pPr>
          </w:p>
        </w:tc>
      </w:tr>
      <w:tr w:rsidR="00212755" w:rsidRPr="004774A7" w:rsidTr="00633EFF">
        <w:trPr>
          <w:cantSplit/>
          <w:trHeight w:val="1344"/>
        </w:trPr>
        <w:tc>
          <w:tcPr>
            <w:tcW w:w="2387" w:type="dxa"/>
            <w:vMerge w:val="restart"/>
          </w:tcPr>
          <w:p w:rsidR="00212755" w:rsidRPr="004774A7" w:rsidRDefault="00212755" w:rsidP="00212755">
            <w:pPr>
              <w:spacing w:line="240" w:lineRule="exact"/>
              <w:ind w:left="162" w:hangingChars="100" w:hanging="162"/>
              <w:rPr>
                <w:rFonts w:hAnsi="ＭＳ ゴシック"/>
                <w:szCs w:val="18"/>
              </w:rPr>
            </w:pPr>
            <w:r>
              <w:rPr>
                <w:rFonts w:ascii="ＭＳ Ｐゴシック" w:eastAsia="ＭＳ Ｐゴシック" w:hAnsi="ＭＳ Ｐゴシック" w:cs="ＭＳ Ｐゴシック" w:hint="eastAsia"/>
                <w:kern w:val="0"/>
                <w:szCs w:val="18"/>
              </w:rPr>
              <w:lastRenderedPageBreak/>
              <w:t>７</w:t>
            </w:r>
            <w:r w:rsidRPr="004774A7">
              <w:rPr>
                <w:rFonts w:ascii="ＭＳ Ｐゴシック" w:eastAsia="ＭＳ Ｐゴシック" w:hAnsi="ＭＳ Ｐゴシック" w:cs="ＭＳ Ｐゴシック" w:hint="eastAsia"/>
                <w:kern w:val="0"/>
                <w:szCs w:val="18"/>
              </w:rPr>
              <w:t xml:space="preserve">　要介護認定等の申請に係る援助</w:t>
            </w:r>
          </w:p>
        </w:tc>
        <w:tc>
          <w:tcPr>
            <w:tcW w:w="6227" w:type="dxa"/>
          </w:tcPr>
          <w:p w:rsidR="00212755" w:rsidRPr="00D76268" w:rsidRDefault="00212755" w:rsidP="00212755">
            <w:pPr>
              <w:overflowPunct w:val="0"/>
              <w:autoSpaceDE w:val="0"/>
              <w:autoSpaceDN w:val="0"/>
              <w:spacing w:line="240" w:lineRule="exact"/>
              <w:rPr>
                <w:rFonts w:hAnsi="ＭＳ ゴシック"/>
                <w:szCs w:val="18"/>
              </w:rPr>
            </w:pPr>
            <w:r w:rsidRPr="00D76268">
              <w:rPr>
                <w:rFonts w:hAnsi="ＭＳ ゴシック" w:hint="eastAsia"/>
                <w:szCs w:val="18"/>
              </w:rPr>
              <w:t>利用申込者が要介護認定等を受けていない場合に、要介護認定申請のために必要な援助を行っているか。</w:t>
            </w:r>
          </w:p>
        </w:tc>
        <w:tc>
          <w:tcPr>
            <w:tcW w:w="466" w:type="dxa"/>
            <w:tcBorders>
              <w:bottom w:val="single" w:sz="4" w:space="0" w:color="auto"/>
            </w:tcBorders>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906" w:type="dxa"/>
            <w:vMerge w:val="restart"/>
            <w:shd w:val="clear" w:color="auto" w:fill="auto"/>
          </w:tcPr>
          <w:p w:rsidR="00EE0545" w:rsidRDefault="00EE0545" w:rsidP="00EE0545">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12</w:t>
            </w:r>
          </w:p>
          <w:p w:rsidR="00EE0545" w:rsidRPr="003B2C2F" w:rsidRDefault="00EE0545" w:rsidP="00EE0545">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EE0545" w:rsidRPr="00F5246F" w:rsidRDefault="00EE0545" w:rsidP="00EE0545">
            <w:pPr>
              <w:overflowPunct w:val="0"/>
              <w:autoSpaceDE w:val="0"/>
              <w:autoSpaceDN w:val="0"/>
              <w:spacing w:line="240" w:lineRule="exact"/>
              <w:jc w:val="left"/>
              <w:rPr>
                <w:rFonts w:hAnsi="ＭＳ ゴシック"/>
                <w:w w:val="90"/>
                <w:szCs w:val="18"/>
              </w:rPr>
            </w:pPr>
            <w:r w:rsidRPr="00F5246F">
              <w:rPr>
                <w:rFonts w:hAnsi="ＭＳ ゴシック" w:hint="eastAsia"/>
                <w:w w:val="90"/>
                <w:szCs w:val="18"/>
              </w:rPr>
              <w:t>予基準49-</w:t>
            </w:r>
            <w:r>
              <w:rPr>
                <w:rFonts w:hAnsi="ＭＳ ゴシック" w:hint="eastAsia"/>
                <w:w w:val="90"/>
                <w:szCs w:val="18"/>
              </w:rPr>
              <w:t>6</w:t>
            </w:r>
          </w:p>
          <w:p w:rsidR="00EE0545" w:rsidRPr="007A2C43" w:rsidRDefault="00EE0545" w:rsidP="00EE0545">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EE0545" w:rsidRDefault="00EE0545" w:rsidP="00EE0545">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EE0545" w:rsidRDefault="00EE0545" w:rsidP="00EE0545">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6</w:t>
            </w:r>
            <w:r w:rsidRPr="00D64A05">
              <w:rPr>
                <w:rFonts w:hAnsi="ＭＳ ゴシック" w:hint="eastAsia"/>
                <w:spacing w:val="-12"/>
                <w:w w:val="90"/>
                <w:szCs w:val="18"/>
              </w:rPr>
              <w:t>)</w:t>
            </w:r>
          </w:p>
          <w:p w:rsidR="00EE0545" w:rsidRDefault="00EE0545" w:rsidP="00EE0545">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EE0545" w:rsidRPr="00D64A05" w:rsidRDefault="00EE0545" w:rsidP="00EE0545">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212755" w:rsidRPr="00C90EE3" w:rsidRDefault="00212755" w:rsidP="00212755">
            <w:pPr>
              <w:rPr>
                <w:rFonts w:hAnsi="ＭＳ ゴシック"/>
                <w:szCs w:val="18"/>
              </w:rPr>
            </w:pPr>
            <w:r w:rsidRPr="00C90EE3">
              <w:rPr>
                <w:rFonts w:hAnsi="ＭＳ ゴシック" w:hint="eastAsia"/>
                <w:szCs w:val="18"/>
              </w:rPr>
              <w:t>市基準</w:t>
            </w:r>
          </w:p>
          <w:p w:rsidR="00212755" w:rsidRPr="007309EA" w:rsidRDefault="00212755" w:rsidP="00212755">
            <w:pPr>
              <w:spacing w:line="180" w:lineRule="exact"/>
              <w:jc w:val="left"/>
              <w:rPr>
                <w:rFonts w:hAnsi="ＭＳ ゴシック"/>
                <w:sz w:val="16"/>
                <w:szCs w:val="16"/>
              </w:rPr>
            </w:pPr>
            <w:r w:rsidRPr="009B177F">
              <w:rPr>
                <w:rFonts w:hAnsi="ＭＳ ゴシック" w:hint="eastAsia"/>
                <w:szCs w:val="18"/>
              </w:rPr>
              <w:t>4・25</w:t>
            </w:r>
          </w:p>
        </w:tc>
      </w:tr>
      <w:tr w:rsidR="00212755" w:rsidRPr="004774A7" w:rsidTr="00633EFF">
        <w:trPr>
          <w:cantSplit/>
          <w:trHeight w:val="1345"/>
        </w:trPr>
        <w:tc>
          <w:tcPr>
            <w:tcW w:w="2387" w:type="dxa"/>
            <w:vMerge/>
          </w:tcPr>
          <w:p w:rsidR="00212755" w:rsidRPr="004774A7" w:rsidRDefault="00212755" w:rsidP="00212755">
            <w:pPr>
              <w:spacing w:line="240" w:lineRule="exact"/>
              <w:rPr>
                <w:rFonts w:hAnsi="ＭＳ ゴシック"/>
                <w:szCs w:val="18"/>
              </w:rPr>
            </w:pPr>
          </w:p>
        </w:tc>
        <w:tc>
          <w:tcPr>
            <w:tcW w:w="6227" w:type="dxa"/>
          </w:tcPr>
          <w:p w:rsidR="00212755" w:rsidRPr="00D76268" w:rsidRDefault="00212755" w:rsidP="00212755">
            <w:pPr>
              <w:overflowPunct w:val="0"/>
              <w:autoSpaceDE w:val="0"/>
              <w:autoSpaceDN w:val="0"/>
              <w:spacing w:line="240" w:lineRule="exact"/>
              <w:rPr>
                <w:rFonts w:hAnsi="ＭＳ ゴシック"/>
                <w:szCs w:val="18"/>
              </w:rPr>
            </w:pPr>
            <w:r w:rsidRPr="00D76268">
              <w:rPr>
                <w:rFonts w:hAnsi="ＭＳ ゴシック" w:hint="eastAsia"/>
                <w:szCs w:val="18"/>
              </w:rPr>
              <w:t>有効期間が終了する30日前には要介護認定の更新申請が行われるように必要な援助を行っているか。</w:t>
            </w:r>
          </w:p>
        </w:tc>
        <w:tc>
          <w:tcPr>
            <w:tcW w:w="466" w:type="dxa"/>
            <w:tcBorders>
              <w:top w:val="single" w:sz="4" w:space="0" w:color="auto"/>
            </w:tcBorders>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212755" w:rsidRPr="007309EA" w:rsidRDefault="00212755" w:rsidP="00212755">
            <w:pPr>
              <w:spacing w:line="180" w:lineRule="exact"/>
              <w:jc w:val="left"/>
              <w:rPr>
                <w:rFonts w:hAnsi="ＭＳ ゴシック"/>
                <w:sz w:val="16"/>
                <w:szCs w:val="16"/>
              </w:rPr>
            </w:pPr>
          </w:p>
        </w:tc>
      </w:tr>
      <w:tr w:rsidR="00212755" w:rsidRPr="004774A7" w:rsidTr="00C23A72">
        <w:trPr>
          <w:cantSplit/>
          <w:trHeight w:val="1336"/>
        </w:trPr>
        <w:tc>
          <w:tcPr>
            <w:tcW w:w="2387" w:type="dxa"/>
          </w:tcPr>
          <w:p w:rsidR="00212755" w:rsidRPr="004774A7" w:rsidRDefault="00212755" w:rsidP="00212755">
            <w:pPr>
              <w:spacing w:line="24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８</w:t>
            </w:r>
            <w:r w:rsidRPr="004774A7">
              <w:rPr>
                <w:rFonts w:ascii="ＭＳ Ｐゴシック" w:eastAsia="ＭＳ Ｐゴシック" w:hAnsi="ＭＳ Ｐゴシック" w:cs="ＭＳ Ｐゴシック" w:hint="eastAsia"/>
                <w:kern w:val="0"/>
                <w:szCs w:val="18"/>
              </w:rPr>
              <w:t xml:space="preserve">　心身の状況等の把握</w:t>
            </w:r>
          </w:p>
          <w:p w:rsidR="00212755" w:rsidRPr="004774A7" w:rsidRDefault="00212755" w:rsidP="00212755">
            <w:pPr>
              <w:spacing w:line="240" w:lineRule="exact"/>
              <w:rPr>
                <w:rFonts w:ascii="ＭＳ Ｐゴシック" w:eastAsia="ＭＳ Ｐゴシック" w:hAnsi="ＭＳ Ｐゴシック" w:cs="ＭＳ Ｐゴシック"/>
                <w:kern w:val="0"/>
                <w:szCs w:val="18"/>
              </w:rPr>
            </w:pPr>
          </w:p>
          <w:p w:rsidR="00212755" w:rsidRPr="004774A7" w:rsidRDefault="00212755" w:rsidP="00212755">
            <w:pPr>
              <w:spacing w:line="240" w:lineRule="exact"/>
              <w:rPr>
                <w:rFonts w:hAnsi="ＭＳ ゴシック"/>
                <w:szCs w:val="18"/>
              </w:rPr>
            </w:pPr>
            <w:r w:rsidRPr="004774A7">
              <w:rPr>
                <w:rFonts w:hAnsi="ＭＳ ゴシック" w:hint="eastAsia"/>
                <w:szCs w:val="18"/>
              </w:rPr>
              <w:t>・　短期入所生活介護計画</w:t>
            </w:r>
          </w:p>
          <w:p w:rsidR="00212755" w:rsidRPr="004774A7" w:rsidRDefault="00212755" w:rsidP="00212755">
            <w:pPr>
              <w:spacing w:line="240" w:lineRule="exact"/>
              <w:ind w:left="162" w:hangingChars="100" w:hanging="162"/>
              <w:rPr>
                <w:rFonts w:hAnsi="ＭＳ ゴシック"/>
                <w:szCs w:val="18"/>
              </w:rPr>
            </w:pPr>
            <w:r w:rsidRPr="004774A7">
              <w:rPr>
                <w:rFonts w:hAnsi="ＭＳ ゴシック" w:hint="eastAsia"/>
                <w:szCs w:val="18"/>
              </w:rPr>
              <w:t>・　サービス担当者会議の要点</w:t>
            </w:r>
          </w:p>
          <w:p w:rsidR="00212755" w:rsidRPr="004774A7" w:rsidRDefault="00212755" w:rsidP="00212755">
            <w:pPr>
              <w:spacing w:line="240" w:lineRule="exact"/>
              <w:rPr>
                <w:rFonts w:hAnsi="ＭＳ ゴシック"/>
                <w:szCs w:val="18"/>
              </w:rPr>
            </w:pPr>
          </w:p>
        </w:tc>
        <w:tc>
          <w:tcPr>
            <w:tcW w:w="6227" w:type="dxa"/>
          </w:tcPr>
          <w:p w:rsidR="00212755" w:rsidRPr="004774A7" w:rsidRDefault="00212755" w:rsidP="00212755">
            <w:pPr>
              <w:spacing w:line="240" w:lineRule="exact"/>
              <w:rPr>
                <w:rFonts w:hAnsi="ＭＳ ゴシック"/>
                <w:spacing w:val="-6"/>
                <w:szCs w:val="18"/>
              </w:rPr>
            </w:pPr>
            <w:r w:rsidRPr="00D76268">
              <w:rPr>
                <w:rFonts w:hAnsi="ＭＳ ゴシック" w:hint="eastAsia"/>
                <w:szCs w:val="18"/>
              </w:rPr>
              <w:t>利用者の心身の状況や置かれている環境、他の保健医療サービス又は福祉サービスの利用状況等の把握に向け、サービス担当者会議等を通じ、情報の収集・交換を行っているか。</w:t>
            </w:r>
          </w:p>
        </w:tc>
        <w:tc>
          <w:tcPr>
            <w:tcW w:w="466" w:type="dxa"/>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467" w:type="dxa"/>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467" w:type="dxa"/>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906" w:type="dxa"/>
          </w:tcPr>
          <w:p w:rsidR="00394F27" w:rsidRDefault="00394F27" w:rsidP="00394F27">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13</w:t>
            </w:r>
          </w:p>
          <w:p w:rsidR="00394F27" w:rsidRPr="003B2C2F" w:rsidRDefault="00394F27" w:rsidP="00394F27">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394F27" w:rsidRPr="00F5246F" w:rsidRDefault="00394F27" w:rsidP="00394F27">
            <w:pPr>
              <w:overflowPunct w:val="0"/>
              <w:autoSpaceDE w:val="0"/>
              <w:autoSpaceDN w:val="0"/>
              <w:spacing w:line="240" w:lineRule="exact"/>
              <w:jc w:val="left"/>
              <w:rPr>
                <w:rFonts w:hAnsi="ＭＳ ゴシック"/>
                <w:w w:val="90"/>
                <w:szCs w:val="18"/>
              </w:rPr>
            </w:pPr>
            <w:r w:rsidRPr="00F5246F">
              <w:rPr>
                <w:rFonts w:hAnsi="ＭＳ ゴシック" w:hint="eastAsia"/>
                <w:w w:val="90"/>
                <w:szCs w:val="18"/>
              </w:rPr>
              <w:t>予基準49-</w:t>
            </w:r>
            <w:r>
              <w:rPr>
                <w:rFonts w:hAnsi="ＭＳ ゴシック" w:hint="eastAsia"/>
                <w:w w:val="90"/>
                <w:szCs w:val="18"/>
              </w:rPr>
              <w:t>7</w:t>
            </w:r>
          </w:p>
          <w:p w:rsidR="00394F27" w:rsidRPr="007A2C43" w:rsidRDefault="00394F27" w:rsidP="00394F27">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212755" w:rsidRPr="00C90EE3" w:rsidRDefault="00212755" w:rsidP="00212755">
            <w:pPr>
              <w:rPr>
                <w:rFonts w:hAnsi="ＭＳ ゴシック"/>
                <w:szCs w:val="18"/>
              </w:rPr>
            </w:pPr>
            <w:r w:rsidRPr="00C90EE3">
              <w:rPr>
                <w:rFonts w:hAnsi="ＭＳ ゴシック" w:hint="eastAsia"/>
                <w:szCs w:val="18"/>
              </w:rPr>
              <w:t>市基準</w:t>
            </w:r>
          </w:p>
          <w:p w:rsidR="00212755" w:rsidRPr="007309EA" w:rsidRDefault="00212755" w:rsidP="00212755">
            <w:pPr>
              <w:spacing w:line="180" w:lineRule="exact"/>
              <w:jc w:val="left"/>
              <w:rPr>
                <w:rFonts w:hAnsi="ＭＳ ゴシック"/>
                <w:sz w:val="16"/>
                <w:szCs w:val="16"/>
              </w:rPr>
            </w:pPr>
            <w:r w:rsidRPr="009B177F">
              <w:rPr>
                <w:rFonts w:hAnsi="ＭＳ ゴシック" w:hint="eastAsia"/>
                <w:szCs w:val="18"/>
              </w:rPr>
              <w:t>4・25</w:t>
            </w:r>
          </w:p>
        </w:tc>
      </w:tr>
      <w:tr w:rsidR="00212755" w:rsidRPr="004774A7" w:rsidTr="008C1E47">
        <w:trPr>
          <w:cantSplit/>
          <w:trHeight w:val="1018"/>
        </w:trPr>
        <w:tc>
          <w:tcPr>
            <w:tcW w:w="2387" w:type="dxa"/>
          </w:tcPr>
          <w:p w:rsidR="00212755" w:rsidRPr="004774A7" w:rsidRDefault="000B3A50" w:rsidP="00212755">
            <w:pPr>
              <w:spacing w:line="240" w:lineRule="exact"/>
              <w:ind w:left="162" w:hangingChars="100" w:hanging="162"/>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９</w:t>
            </w:r>
            <w:r w:rsidR="00212755" w:rsidRPr="004774A7">
              <w:rPr>
                <w:rFonts w:ascii="ＭＳ Ｐゴシック" w:eastAsia="ＭＳ Ｐゴシック" w:hAnsi="ＭＳ Ｐゴシック" w:cs="ＭＳ Ｐゴシック" w:hint="eastAsia"/>
                <w:kern w:val="0"/>
                <w:szCs w:val="18"/>
              </w:rPr>
              <w:t xml:space="preserve">　法定代理受領サービスの提供を受けるための援助</w:t>
            </w:r>
          </w:p>
          <w:p w:rsidR="00212755" w:rsidRPr="004774A7" w:rsidRDefault="00212755" w:rsidP="00212755">
            <w:pPr>
              <w:spacing w:line="240" w:lineRule="exact"/>
              <w:ind w:left="162" w:hangingChars="100" w:hanging="162"/>
              <w:rPr>
                <w:rFonts w:ascii="ＭＳ Ｐゴシック" w:eastAsia="ＭＳ Ｐゴシック" w:hAnsi="ＭＳ Ｐゴシック" w:cs="ＭＳ Ｐゴシック"/>
                <w:kern w:val="0"/>
                <w:szCs w:val="18"/>
              </w:rPr>
            </w:pPr>
          </w:p>
          <w:p w:rsidR="00212755" w:rsidRPr="004774A7" w:rsidRDefault="00212755" w:rsidP="00212755">
            <w:pPr>
              <w:spacing w:line="240" w:lineRule="exact"/>
              <w:ind w:left="162" w:hangingChars="100" w:hanging="162"/>
              <w:rPr>
                <w:rFonts w:ascii="ＭＳ Ｐゴシック" w:eastAsia="ＭＳ Ｐゴシック" w:hAnsi="ＭＳ Ｐゴシック" w:cs="ＭＳ Ｐゴシック"/>
                <w:kern w:val="0"/>
                <w:szCs w:val="18"/>
              </w:rPr>
            </w:pPr>
          </w:p>
        </w:tc>
        <w:tc>
          <w:tcPr>
            <w:tcW w:w="6227" w:type="dxa"/>
          </w:tcPr>
          <w:p w:rsidR="00212755" w:rsidRPr="004774A7" w:rsidRDefault="00A60529" w:rsidP="00212755">
            <w:pPr>
              <w:spacing w:line="240" w:lineRule="exact"/>
              <w:rPr>
                <w:rFonts w:hAnsi="ＭＳ ゴシック" w:cs="ＭＳ Ｐゴシック"/>
                <w:kern w:val="0"/>
                <w:szCs w:val="18"/>
              </w:rPr>
            </w:pPr>
            <w:r w:rsidRPr="00A60529">
              <w:rPr>
                <w:rFonts w:hAnsi="ＭＳ ゴシック" w:hint="eastAsia"/>
                <w:szCs w:val="18"/>
              </w:rPr>
              <w:t>利用申込者又はその家族に対し、居宅サービス計画の作成を居宅介護支援事業者に依頼する旨を市町村に対して届け出ること等により、指定</w:t>
            </w:r>
            <w:r>
              <w:rPr>
                <w:rFonts w:hAnsi="ＭＳ ゴシック" w:hint="eastAsia"/>
                <w:szCs w:val="18"/>
              </w:rPr>
              <w:t>短期入所生活介護</w:t>
            </w:r>
            <w:r w:rsidRPr="00A60529">
              <w:rPr>
                <w:rFonts w:hAnsi="ＭＳ ゴシック" w:hint="eastAsia"/>
                <w:szCs w:val="18"/>
              </w:rPr>
              <w:t>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66" w:type="dxa"/>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467" w:type="dxa"/>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467" w:type="dxa"/>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906" w:type="dxa"/>
          </w:tcPr>
          <w:p w:rsidR="001D0EFE" w:rsidRDefault="001D0EFE" w:rsidP="001D0EFE">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15</w:t>
            </w:r>
          </w:p>
          <w:p w:rsidR="001D0EFE" w:rsidRPr="003B2C2F" w:rsidRDefault="001D0EFE" w:rsidP="001D0EFE">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1D0EFE" w:rsidRPr="00F5246F" w:rsidRDefault="001D0EFE" w:rsidP="001D0EFE">
            <w:pPr>
              <w:overflowPunct w:val="0"/>
              <w:autoSpaceDE w:val="0"/>
              <w:autoSpaceDN w:val="0"/>
              <w:spacing w:line="240" w:lineRule="exact"/>
              <w:jc w:val="left"/>
              <w:rPr>
                <w:rFonts w:hAnsi="ＭＳ ゴシック"/>
                <w:w w:val="90"/>
                <w:szCs w:val="18"/>
              </w:rPr>
            </w:pPr>
            <w:r w:rsidRPr="00F5246F">
              <w:rPr>
                <w:rFonts w:hAnsi="ＭＳ ゴシック" w:hint="eastAsia"/>
                <w:w w:val="90"/>
                <w:szCs w:val="18"/>
              </w:rPr>
              <w:t>予基準49-</w:t>
            </w:r>
            <w:r w:rsidR="002B32F9">
              <w:rPr>
                <w:rFonts w:hAnsi="ＭＳ ゴシック" w:hint="eastAsia"/>
                <w:w w:val="90"/>
                <w:szCs w:val="18"/>
              </w:rPr>
              <w:t>9</w:t>
            </w:r>
          </w:p>
          <w:p w:rsidR="001D0EFE" w:rsidRPr="007A2C43" w:rsidRDefault="001D0EFE" w:rsidP="001D0EFE">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1D0EFE" w:rsidRDefault="001D0EFE" w:rsidP="001D0EFE">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1D0EFE" w:rsidRDefault="001D0EFE" w:rsidP="001D0EFE">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sidR="002B32F9">
              <w:rPr>
                <w:rFonts w:hAnsi="ＭＳ ゴシック" w:hint="eastAsia"/>
                <w:spacing w:val="-12"/>
                <w:w w:val="90"/>
                <w:szCs w:val="18"/>
              </w:rPr>
              <w:t>7</w:t>
            </w:r>
            <w:r w:rsidRPr="00D64A05">
              <w:rPr>
                <w:rFonts w:hAnsi="ＭＳ ゴシック" w:hint="eastAsia"/>
                <w:spacing w:val="-12"/>
                <w:w w:val="90"/>
                <w:szCs w:val="18"/>
              </w:rPr>
              <w:t>)</w:t>
            </w:r>
          </w:p>
          <w:p w:rsidR="001D0EFE" w:rsidRDefault="001D0EFE" w:rsidP="001D0EFE">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1D0EFE" w:rsidRPr="00D64A05" w:rsidRDefault="001D0EFE" w:rsidP="001D0EFE">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0B3A50" w:rsidRPr="00C90EE3" w:rsidRDefault="000B3A50" w:rsidP="000B3A50">
            <w:pPr>
              <w:rPr>
                <w:rFonts w:hAnsi="ＭＳ ゴシック"/>
                <w:szCs w:val="18"/>
              </w:rPr>
            </w:pPr>
            <w:r w:rsidRPr="00C90EE3">
              <w:rPr>
                <w:rFonts w:hAnsi="ＭＳ ゴシック" w:hint="eastAsia"/>
                <w:szCs w:val="18"/>
              </w:rPr>
              <w:t>市基準</w:t>
            </w:r>
          </w:p>
          <w:p w:rsidR="00212755" w:rsidRPr="007309EA" w:rsidRDefault="000B3A50" w:rsidP="000B3A50">
            <w:pPr>
              <w:spacing w:line="180" w:lineRule="exact"/>
              <w:jc w:val="left"/>
              <w:rPr>
                <w:rFonts w:hAnsi="ＭＳ ゴシック"/>
                <w:spacing w:val="-6"/>
                <w:w w:val="90"/>
                <w:sz w:val="16"/>
                <w:szCs w:val="16"/>
              </w:rPr>
            </w:pPr>
            <w:r w:rsidRPr="009B177F">
              <w:rPr>
                <w:rFonts w:hAnsi="ＭＳ ゴシック" w:hint="eastAsia"/>
                <w:szCs w:val="18"/>
              </w:rPr>
              <w:t>4・25</w:t>
            </w:r>
          </w:p>
        </w:tc>
      </w:tr>
      <w:tr w:rsidR="00212755" w:rsidRPr="004774A7" w:rsidTr="00DA36E4">
        <w:trPr>
          <w:cantSplit/>
          <w:trHeight w:val="557"/>
        </w:trPr>
        <w:tc>
          <w:tcPr>
            <w:tcW w:w="2387" w:type="dxa"/>
          </w:tcPr>
          <w:p w:rsidR="00212755" w:rsidRPr="004774A7" w:rsidRDefault="00A60529" w:rsidP="00212755">
            <w:pPr>
              <w:spacing w:line="240" w:lineRule="exact"/>
              <w:ind w:left="162" w:hangingChars="100" w:hanging="162"/>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 xml:space="preserve">10　</w:t>
            </w:r>
            <w:r w:rsidR="00212755" w:rsidRPr="004774A7">
              <w:rPr>
                <w:rFonts w:ascii="ＭＳ Ｐゴシック" w:eastAsia="ＭＳ Ｐゴシック" w:hAnsi="ＭＳ Ｐゴシック" w:cs="ＭＳ Ｐゴシック" w:hint="eastAsia"/>
                <w:kern w:val="0"/>
                <w:szCs w:val="18"/>
              </w:rPr>
              <w:t>居宅サービス計画に沿ったサービスの提供</w:t>
            </w:r>
          </w:p>
          <w:p w:rsidR="00212755" w:rsidRPr="00A60529" w:rsidRDefault="00212755" w:rsidP="00212755">
            <w:pPr>
              <w:spacing w:line="240" w:lineRule="exact"/>
              <w:ind w:left="162" w:hangingChars="100" w:hanging="162"/>
              <w:rPr>
                <w:rFonts w:ascii="ＭＳ Ｐゴシック" w:eastAsia="ＭＳ Ｐゴシック" w:hAnsi="ＭＳ Ｐゴシック" w:cs="ＭＳ Ｐゴシック"/>
                <w:kern w:val="0"/>
                <w:szCs w:val="18"/>
              </w:rPr>
            </w:pPr>
          </w:p>
          <w:p w:rsidR="00212755" w:rsidRPr="004774A7" w:rsidRDefault="00212755" w:rsidP="00212755">
            <w:pPr>
              <w:spacing w:line="240" w:lineRule="exact"/>
              <w:rPr>
                <w:rFonts w:hAnsi="ＭＳ ゴシック"/>
                <w:szCs w:val="18"/>
              </w:rPr>
            </w:pPr>
            <w:r w:rsidRPr="004774A7">
              <w:rPr>
                <w:rFonts w:hAnsi="ＭＳ ゴシック" w:hint="eastAsia"/>
                <w:szCs w:val="18"/>
              </w:rPr>
              <w:t>・　短期入所生活介護計画</w:t>
            </w:r>
          </w:p>
          <w:p w:rsidR="00212755" w:rsidRPr="004774A7" w:rsidRDefault="00212755" w:rsidP="00212755">
            <w:pPr>
              <w:spacing w:line="240" w:lineRule="exact"/>
              <w:ind w:left="162" w:hangingChars="100" w:hanging="162"/>
              <w:rPr>
                <w:rFonts w:hAnsi="ＭＳ ゴシック"/>
                <w:szCs w:val="18"/>
              </w:rPr>
            </w:pPr>
            <w:r w:rsidRPr="004774A7">
              <w:rPr>
                <w:rFonts w:hAnsi="ＭＳ ゴシック" w:hint="eastAsia"/>
                <w:szCs w:val="18"/>
              </w:rPr>
              <w:t>・　サービス提供に関する記録又は日誌等</w:t>
            </w:r>
          </w:p>
        </w:tc>
        <w:tc>
          <w:tcPr>
            <w:tcW w:w="6227" w:type="dxa"/>
          </w:tcPr>
          <w:p w:rsidR="00212755" w:rsidRPr="004774A7" w:rsidRDefault="00A60529" w:rsidP="00212755">
            <w:pPr>
              <w:pStyle w:val="a3"/>
              <w:spacing w:line="240" w:lineRule="exact"/>
              <w:rPr>
                <w:rFonts w:hAnsi="ＭＳ ゴシック"/>
                <w:szCs w:val="18"/>
                <w:lang w:val="en-US" w:eastAsia="ja-JP"/>
              </w:rPr>
            </w:pPr>
            <w:r w:rsidRPr="00A60529">
              <w:rPr>
                <w:rFonts w:hAnsi="ＭＳ ゴシック" w:hint="eastAsia"/>
                <w:szCs w:val="18"/>
                <w:lang w:val="en-US" w:eastAsia="ja-JP"/>
              </w:rPr>
              <w:t>居宅サービス計画が作成されている場合には、居宅サービス計画に沿ったサービス提供をしているか。</w:t>
            </w:r>
          </w:p>
        </w:tc>
        <w:tc>
          <w:tcPr>
            <w:tcW w:w="466" w:type="dxa"/>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467" w:type="dxa"/>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467" w:type="dxa"/>
            <w:vAlign w:val="center"/>
          </w:tcPr>
          <w:p w:rsidR="00212755" w:rsidRPr="004774A7" w:rsidRDefault="00212755" w:rsidP="00212755">
            <w:pPr>
              <w:jc w:val="center"/>
              <w:rPr>
                <w:rFonts w:hAnsi="ＭＳ ゴシック"/>
                <w:sz w:val="24"/>
                <w:szCs w:val="24"/>
              </w:rPr>
            </w:pPr>
            <w:r w:rsidRPr="004774A7">
              <w:rPr>
                <w:rFonts w:hAnsi="ＭＳ ゴシック" w:hint="eastAsia"/>
                <w:sz w:val="24"/>
                <w:szCs w:val="24"/>
              </w:rPr>
              <w:t>□</w:t>
            </w:r>
          </w:p>
        </w:tc>
        <w:tc>
          <w:tcPr>
            <w:tcW w:w="906" w:type="dxa"/>
          </w:tcPr>
          <w:p w:rsidR="00534F8E" w:rsidRDefault="00534F8E" w:rsidP="00534F8E">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16</w:t>
            </w:r>
          </w:p>
          <w:p w:rsidR="00534F8E" w:rsidRPr="003B2C2F" w:rsidRDefault="00534F8E" w:rsidP="00534F8E">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534F8E" w:rsidRPr="00534F8E" w:rsidRDefault="00534F8E" w:rsidP="00534F8E">
            <w:pPr>
              <w:overflowPunct w:val="0"/>
              <w:autoSpaceDE w:val="0"/>
              <w:autoSpaceDN w:val="0"/>
              <w:spacing w:line="240" w:lineRule="exact"/>
              <w:jc w:val="left"/>
              <w:rPr>
                <w:rFonts w:hAnsi="ＭＳ ゴシック"/>
                <w:w w:val="80"/>
                <w:szCs w:val="18"/>
              </w:rPr>
            </w:pPr>
            <w:r w:rsidRPr="00534F8E">
              <w:rPr>
                <w:rFonts w:hAnsi="ＭＳ ゴシック" w:hint="eastAsia"/>
                <w:w w:val="80"/>
                <w:szCs w:val="18"/>
              </w:rPr>
              <w:t>予基準49-10</w:t>
            </w:r>
          </w:p>
          <w:p w:rsidR="00534F8E" w:rsidRPr="007A2C43" w:rsidRDefault="00534F8E" w:rsidP="00534F8E">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A60529" w:rsidRPr="00C90EE3" w:rsidRDefault="00A60529" w:rsidP="00A60529">
            <w:pPr>
              <w:rPr>
                <w:rFonts w:hAnsi="ＭＳ ゴシック"/>
                <w:szCs w:val="18"/>
              </w:rPr>
            </w:pPr>
            <w:r w:rsidRPr="00C90EE3">
              <w:rPr>
                <w:rFonts w:hAnsi="ＭＳ ゴシック" w:hint="eastAsia"/>
                <w:szCs w:val="18"/>
              </w:rPr>
              <w:t>市基準</w:t>
            </w:r>
          </w:p>
          <w:p w:rsidR="00212755" w:rsidRPr="00A60529" w:rsidRDefault="00A60529" w:rsidP="00212755">
            <w:pPr>
              <w:spacing w:line="200" w:lineRule="exact"/>
              <w:jc w:val="left"/>
              <w:rPr>
                <w:rFonts w:hAnsi="ＭＳ ゴシック"/>
                <w:sz w:val="16"/>
                <w:szCs w:val="16"/>
                <w:u w:val="single"/>
              </w:rPr>
            </w:pPr>
            <w:r w:rsidRPr="009B177F">
              <w:rPr>
                <w:rFonts w:hAnsi="ＭＳ ゴシック" w:hint="eastAsia"/>
                <w:szCs w:val="18"/>
              </w:rPr>
              <w:t>4・25</w:t>
            </w:r>
          </w:p>
        </w:tc>
      </w:tr>
      <w:tr w:rsidR="00545D8B" w:rsidRPr="004774A7" w:rsidTr="007F1E02">
        <w:trPr>
          <w:cantSplit/>
          <w:trHeight w:val="687"/>
        </w:trPr>
        <w:tc>
          <w:tcPr>
            <w:tcW w:w="2387" w:type="dxa"/>
            <w:vMerge w:val="restart"/>
          </w:tcPr>
          <w:p w:rsidR="00545D8B" w:rsidRPr="004774A7" w:rsidRDefault="00545D8B" w:rsidP="00545D8B">
            <w:pPr>
              <w:spacing w:line="240" w:lineRule="exact"/>
              <w:rPr>
                <w:rFonts w:hAnsi="ＭＳ ゴシック"/>
                <w:szCs w:val="18"/>
              </w:rPr>
            </w:pPr>
            <w:r>
              <w:rPr>
                <w:rFonts w:hAnsi="ＭＳ ゴシック" w:hint="eastAsia"/>
                <w:szCs w:val="18"/>
              </w:rPr>
              <w:t xml:space="preserve">11　</w:t>
            </w:r>
            <w:r w:rsidRPr="004774A7">
              <w:rPr>
                <w:rFonts w:hAnsi="ＭＳ ゴシック" w:hint="eastAsia"/>
                <w:szCs w:val="18"/>
              </w:rPr>
              <w:t>サービス</w:t>
            </w:r>
            <w:r w:rsidR="00804C98">
              <w:rPr>
                <w:rFonts w:hAnsi="ＭＳ ゴシック" w:hint="eastAsia"/>
                <w:szCs w:val="18"/>
              </w:rPr>
              <w:t>の</w:t>
            </w:r>
            <w:r w:rsidRPr="004774A7">
              <w:rPr>
                <w:rFonts w:hAnsi="ＭＳ ゴシック" w:hint="eastAsia"/>
                <w:szCs w:val="18"/>
              </w:rPr>
              <w:t>提供の記録</w:t>
            </w:r>
          </w:p>
          <w:p w:rsidR="00545D8B" w:rsidRPr="004774A7" w:rsidRDefault="00545D8B" w:rsidP="00545D8B">
            <w:pPr>
              <w:spacing w:line="240" w:lineRule="exact"/>
              <w:rPr>
                <w:rFonts w:hAnsi="ＭＳ ゴシック"/>
                <w:szCs w:val="18"/>
              </w:rPr>
            </w:pPr>
          </w:p>
          <w:p w:rsidR="00545D8B" w:rsidRPr="004774A7" w:rsidRDefault="00545D8B" w:rsidP="00545D8B">
            <w:pPr>
              <w:spacing w:line="240" w:lineRule="exact"/>
              <w:ind w:left="162" w:hangingChars="100" w:hanging="162"/>
              <w:rPr>
                <w:rFonts w:hAnsi="ＭＳ ゴシック"/>
                <w:szCs w:val="18"/>
              </w:rPr>
            </w:pPr>
            <w:r w:rsidRPr="004774A7">
              <w:rPr>
                <w:rFonts w:hAnsi="ＭＳ ゴシック" w:hint="eastAsia"/>
                <w:szCs w:val="18"/>
              </w:rPr>
              <w:t>・　サービス提供に関する記録又は日誌等</w:t>
            </w:r>
          </w:p>
          <w:p w:rsidR="00545D8B" w:rsidRPr="004774A7" w:rsidRDefault="00545D8B" w:rsidP="00545D8B">
            <w:pPr>
              <w:spacing w:line="240" w:lineRule="exact"/>
              <w:rPr>
                <w:rFonts w:hAnsi="ＭＳ ゴシック"/>
                <w:szCs w:val="18"/>
              </w:rPr>
            </w:pPr>
          </w:p>
          <w:p w:rsidR="00545D8B" w:rsidRPr="004774A7" w:rsidRDefault="00545D8B" w:rsidP="00545D8B">
            <w:pPr>
              <w:spacing w:line="240" w:lineRule="exact"/>
              <w:rPr>
                <w:rFonts w:hAnsi="ＭＳ ゴシック"/>
                <w:szCs w:val="18"/>
              </w:rPr>
            </w:pPr>
          </w:p>
        </w:tc>
        <w:tc>
          <w:tcPr>
            <w:tcW w:w="6227" w:type="dxa"/>
            <w:tcBorders>
              <w:top w:val="single" w:sz="4" w:space="0" w:color="auto"/>
            </w:tcBorders>
          </w:tcPr>
          <w:p w:rsidR="00545D8B" w:rsidRPr="00061015" w:rsidRDefault="00545D8B" w:rsidP="00545D8B">
            <w:pPr>
              <w:pStyle w:val="a3"/>
              <w:tabs>
                <w:tab w:val="clear" w:pos="4252"/>
                <w:tab w:val="clear" w:pos="8504"/>
              </w:tabs>
              <w:overflowPunct w:val="0"/>
              <w:autoSpaceDE w:val="0"/>
              <w:autoSpaceDN w:val="0"/>
              <w:snapToGrid/>
              <w:spacing w:line="260" w:lineRule="exact"/>
              <w:rPr>
                <w:rFonts w:hAnsi="ＭＳ ゴシック"/>
                <w:szCs w:val="18"/>
              </w:rPr>
            </w:pPr>
            <w:r w:rsidRPr="00B23BC8">
              <w:rPr>
                <w:rFonts w:hAnsi="ＭＳ ゴシック" w:hint="eastAsia"/>
                <w:szCs w:val="18"/>
              </w:rPr>
              <w:t>利用者、事業者の双方が、</w:t>
            </w:r>
            <w:r w:rsidRPr="00E5500D">
              <w:rPr>
                <w:rFonts w:hAnsi="ＭＳ ゴシック" w:hint="eastAsia"/>
                <w:szCs w:val="18"/>
              </w:rPr>
              <w:t>支給限度額の残額、サービス利用状況を把握でき</w:t>
            </w:r>
            <w:r w:rsidRPr="00B23BC8">
              <w:rPr>
                <w:rFonts w:hAnsi="ＭＳ ゴシック" w:hint="eastAsia"/>
                <w:szCs w:val="18"/>
              </w:rPr>
              <w:t>るよう、また、利用者の心身の状況等把握したことについ</w:t>
            </w:r>
            <w:r w:rsidRPr="00061015">
              <w:rPr>
                <w:rFonts w:hAnsi="ＭＳ ゴシック" w:hint="eastAsia"/>
                <w:szCs w:val="18"/>
              </w:rPr>
              <w:t>て、今後のサービス提供に活かすため、記録をとっているか。</w:t>
            </w:r>
          </w:p>
        </w:tc>
        <w:tc>
          <w:tcPr>
            <w:tcW w:w="466" w:type="dxa"/>
            <w:tcBorders>
              <w:bottom w:val="dashed"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467" w:type="dxa"/>
            <w:tcBorders>
              <w:bottom w:val="dashed"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467" w:type="dxa"/>
            <w:tcBorders>
              <w:bottom w:val="dashed"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906" w:type="dxa"/>
            <w:vMerge w:val="restart"/>
          </w:tcPr>
          <w:p w:rsidR="00216036" w:rsidRDefault="00216036" w:rsidP="00216036">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19</w:t>
            </w:r>
          </w:p>
          <w:p w:rsidR="00216036" w:rsidRPr="003B2C2F" w:rsidRDefault="00216036" w:rsidP="00216036">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216036" w:rsidRPr="00031AF6" w:rsidRDefault="00216036" w:rsidP="00216036">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予基準49-</w:t>
            </w:r>
            <w:r w:rsidR="00031AF6" w:rsidRPr="00031AF6">
              <w:rPr>
                <w:rFonts w:hAnsi="ＭＳ ゴシック" w:hint="eastAsia"/>
                <w:w w:val="80"/>
                <w:szCs w:val="18"/>
              </w:rPr>
              <w:t>13</w:t>
            </w:r>
          </w:p>
          <w:p w:rsidR="00216036" w:rsidRPr="007A2C43" w:rsidRDefault="00216036" w:rsidP="00216036">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216036" w:rsidRDefault="00216036" w:rsidP="00216036">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216036" w:rsidRDefault="00216036" w:rsidP="00216036">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sidR="00031AF6">
              <w:rPr>
                <w:rFonts w:hAnsi="ＭＳ ゴシック" w:hint="eastAsia"/>
                <w:spacing w:val="-12"/>
                <w:w w:val="90"/>
                <w:szCs w:val="18"/>
              </w:rPr>
              <w:t>10</w:t>
            </w:r>
            <w:r w:rsidRPr="00D64A05">
              <w:rPr>
                <w:rFonts w:hAnsi="ＭＳ ゴシック" w:hint="eastAsia"/>
                <w:spacing w:val="-12"/>
                <w:w w:val="90"/>
                <w:szCs w:val="18"/>
              </w:rPr>
              <w:t>)</w:t>
            </w:r>
          </w:p>
          <w:p w:rsidR="00216036" w:rsidRDefault="00216036" w:rsidP="00216036">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216036" w:rsidRPr="00D64A05" w:rsidRDefault="00216036" w:rsidP="00216036">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545D8B" w:rsidRPr="00C90EE3" w:rsidRDefault="00545D8B" w:rsidP="00545D8B">
            <w:pPr>
              <w:rPr>
                <w:rFonts w:hAnsi="ＭＳ ゴシック"/>
                <w:szCs w:val="18"/>
              </w:rPr>
            </w:pPr>
            <w:r w:rsidRPr="00C90EE3">
              <w:rPr>
                <w:rFonts w:hAnsi="ＭＳ ゴシック" w:hint="eastAsia"/>
                <w:szCs w:val="18"/>
              </w:rPr>
              <w:t>市基準</w:t>
            </w:r>
          </w:p>
          <w:p w:rsidR="00545D8B" w:rsidRPr="007309EA" w:rsidRDefault="00545D8B" w:rsidP="00545D8B">
            <w:pPr>
              <w:spacing w:line="200" w:lineRule="exact"/>
              <w:jc w:val="left"/>
              <w:rPr>
                <w:rFonts w:hAnsi="ＭＳ ゴシック"/>
                <w:spacing w:val="-20"/>
                <w:sz w:val="16"/>
                <w:szCs w:val="16"/>
              </w:rPr>
            </w:pPr>
            <w:r w:rsidRPr="009B177F">
              <w:rPr>
                <w:rFonts w:hAnsi="ＭＳ ゴシック" w:hint="eastAsia"/>
                <w:szCs w:val="18"/>
              </w:rPr>
              <w:t>4・</w:t>
            </w:r>
            <w:r>
              <w:rPr>
                <w:rFonts w:hAnsi="ＭＳ ゴシック" w:hint="eastAsia"/>
                <w:szCs w:val="18"/>
              </w:rPr>
              <w:t>5･</w:t>
            </w:r>
            <w:r w:rsidRPr="009B177F">
              <w:rPr>
                <w:rFonts w:hAnsi="ＭＳ ゴシック" w:hint="eastAsia"/>
                <w:szCs w:val="18"/>
              </w:rPr>
              <w:t>25</w:t>
            </w:r>
            <w:r>
              <w:rPr>
                <w:rFonts w:hAnsi="ＭＳ ゴシック" w:hint="eastAsia"/>
                <w:szCs w:val="18"/>
              </w:rPr>
              <w:t>･26</w:t>
            </w:r>
          </w:p>
        </w:tc>
      </w:tr>
      <w:tr w:rsidR="00545D8B" w:rsidRPr="004774A7" w:rsidTr="00545D8B">
        <w:trPr>
          <w:cantSplit/>
          <w:trHeight w:val="687"/>
        </w:trPr>
        <w:tc>
          <w:tcPr>
            <w:tcW w:w="2387" w:type="dxa"/>
            <w:vMerge/>
          </w:tcPr>
          <w:p w:rsidR="00545D8B" w:rsidRPr="004774A7" w:rsidRDefault="00545D8B" w:rsidP="00545D8B">
            <w:pPr>
              <w:numPr>
                <w:ilvl w:val="0"/>
                <w:numId w:val="14"/>
              </w:numPr>
              <w:spacing w:line="240" w:lineRule="exact"/>
              <w:rPr>
                <w:rFonts w:hAnsi="ＭＳ ゴシック"/>
                <w:szCs w:val="18"/>
              </w:rPr>
            </w:pPr>
          </w:p>
        </w:tc>
        <w:tc>
          <w:tcPr>
            <w:tcW w:w="6227" w:type="dxa"/>
          </w:tcPr>
          <w:p w:rsidR="00545D8B" w:rsidRPr="00061015" w:rsidRDefault="00545D8B" w:rsidP="00545D8B">
            <w:pPr>
              <w:overflowPunct w:val="0"/>
              <w:autoSpaceDE w:val="0"/>
              <w:autoSpaceDN w:val="0"/>
              <w:spacing w:line="260" w:lineRule="exact"/>
              <w:rPr>
                <w:rFonts w:hAnsi="ＭＳ ゴシック"/>
                <w:szCs w:val="18"/>
              </w:rPr>
            </w:pPr>
            <w:r w:rsidRPr="00061015">
              <w:rPr>
                <w:rFonts w:hAnsi="ＭＳ ゴシック" w:hint="eastAsia"/>
                <w:szCs w:val="18"/>
              </w:rPr>
              <w:t>記録には、次の内容が記載されているか。</w:t>
            </w:r>
          </w:p>
          <w:p w:rsidR="00545D8B" w:rsidRDefault="00545D8B" w:rsidP="00545D8B">
            <w:pPr>
              <w:pStyle w:val="a3"/>
              <w:tabs>
                <w:tab w:val="clear" w:pos="4252"/>
                <w:tab w:val="clear" w:pos="8504"/>
              </w:tabs>
              <w:overflowPunct w:val="0"/>
              <w:autoSpaceDE w:val="0"/>
              <w:autoSpaceDN w:val="0"/>
              <w:snapToGrid/>
              <w:spacing w:line="260" w:lineRule="exact"/>
              <w:ind w:left="146" w:hangingChars="100" w:hanging="146"/>
              <w:rPr>
                <w:rFonts w:hAnsi="ＭＳ ゴシック"/>
                <w:spacing w:val="-8"/>
                <w:szCs w:val="18"/>
              </w:rPr>
            </w:pPr>
            <w:r w:rsidRPr="00061015">
              <w:rPr>
                <w:rFonts w:hAnsi="ＭＳ ゴシック" w:hint="eastAsia"/>
                <w:spacing w:val="-8"/>
                <w:szCs w:val="18"/>
              </w:rPr>
              <w:t>・　サービス提供日、提供時間、具体的なサービス内容、提供者の氏名等、利用者の心身の状況等</w:t>
            </w:r>
          </w:p>
          <w:p w:rsidR="00545D8B" w:rsidRPr="00061015" w:rsidRDefault="00545D8B" w:rsidP="00545D8B">
            <w:pPr>
              <w:pStyle w:val="a3"/>
              <w:tabs>
                <w:tab w:val="clear" w:pos="4252"/>
                <w:tab w:val="clear" w:pos="8504"/>
              </w:tabs>
              <w:overflowPunct w:val="0"/>
              <w:autoSpaceDE w:val="0"/>
              <w:autoSpaceDN w:val="0"/>
              <w:snapToGrid/>
              <w:spacing w:line="260" w:lineRule="exact"/>
              <w:ind w:left="162" w:hangingChars="100" w:hanging="162"/>
              <w:rPr>
                <w:rFonts w:hAnsi="ＭＳ ゴシック"/>
                <w:spacing w:val="-8"/>
                <w:szCs w:val="18"/>
              </w:rPr>
            </w:pPr>
            <w:r w:rsidRPr="007E63BC">
              <w:rPr>
                <w:rFonts w:hAnsi="ＭＳ ゴシック" w:hint="eastAsia"/>
                <w:szCs w:val="18"/>
              </w:rPr>
              <w:t>※　サービス提供時間は計画等の時間ではなく実際の時間を記録すること</w:t>
            </w:r>
            <w:r>
              <w:rPr>
                <w:rFonts w:hAnsi="ＭＳ ゴシック" w:hint="eastAsia"/>
                <w:szCs w:val="18"/>
              </w:rPr>
              <w:t>。</w:t>
            </w:r>
          </w:p>
        </w:tc>
        <w:tc>
          <w:tcPr>
            <w:tcW w:w="466" w:type="dxa"/>
            <w:tcBorders>
              <w:bottom w:val="single"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906" w:type="dxa"/>
            <w:vMerge/>
          </w:tcPr>
          <w:p w:rsidR="00545D8B" w:rsidRPr="007309EA" w:rsidRDefault="00545D8B" w:rsidP="00545D8B">
            <w:pPr>
              <w:spacing w:line="200" w:lineRule="exact"/>
              <w:jc w:val="left"/>
              <w:rPr>
                <w:rFonts w:hAnsi="ＭＳ ゴシック"/>
                <w:spacing w:val="-32"/>
                <w:sz w:val="16"/>
                <w:szCs w:val="16"/>
              </w:rPr>
            </w:pPr>
          </w:p>
        </w:tc>
      </w:tr>
      <w:tr w:rsidR="00545D8B" w:rsidRPr="004774A7" w:rsidTr="00545D8B">
        <w:trPr>
          <w:cantSplit/>
          <w:trHeight w:val="419"/>
        </w:trPr>
        <w:tc>
          <w:tcPr>
            <w:tcW w:w="2387" w:type="dxa"/>
            <w:vMerge/>
          </w:tcPr>
          <w:p w:rsidR="00545D8B" w:rsidRPr="004774A7" w:rsidRDefault="00545D8B" w:rsidP="00545D8B">
            <w:pPr>
              <w:numPr>
                <w:ilvl w:val="0"/>
                <w:numId w:val="1"/>
              </w:numPr>
              <w:spacing w:line="240" w:lineRule="exact"/>
              <w:rPr>
                <w:rFonts w:hAnsi="ＭＳ ゴシック"/>
                <w:szCs w:val="18"/>
              </w:rPr>
            </w:pPr>
          </w:p>
        </w:tc>
        <w:tc>
          <w:tcPr>
            <w:tcW w:w="6227" w:type="dxa"/>
          </w:tcPr>
          <w:p w:rsidR="00545D8B" w:rsidRPr="00061015" w:rsidRDefault="00545D8B" w:rsidP="00545D8B">
            <w:pPr>
              <w:overflowPunct w:val="0"/>
              <w:autoSpaceDE w:val="0"/>
              <w:autoSpaceDN w:val="0"/>
              <w:spacing w:line="260" w:lineRule="exact"/>
              <w:rPr>
                <w:rFonts w:hAnsi="ＭＳ ゴシック"/>
                <w:szCs w:val="18"/>
              </w:rPr>
            </w:pPr>
            <w:r w:rsidRPr="00061015">
              <w:rPr>
                <w:rFonts w:hAnsi="ＭＳ ゴシック" w:hint="eastAsia"/>
                <w:szCs w:val="18"/>
              </w:rPr>
              <w:t>利用者からの申出があった場合には、文書の交付その他適切な方法により、その情報を提供しているか。</w:t>
            </w:r>
          </w:p>
        </w:tc>
        <w:tc>
          <w:tcPr>
            <w:tcW w:w="466" w:type="dxa"/>
            <w:tcBorders>
              <w:top w:val="single" w:sz="4" w:space="0" w:color="auto"/>
              <w:bottom w:val="single"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906" w:type="dxa"/>
            <w:vMerge/>
          </w:tcPr>
          <w:p w:rsidR="00545D8B" w:rsidRPr="007309EA" w:rsidRDefault="00545D8B" w:rsidP="00545D8B">
            <w:pPr>
              <w:spacing w:line="200" w:lineRule="exact"/>
              <w:jc w:val="left"/>
              <w:rPr>
                <w:rFonts w:hAnsi="ＭＳ ゴシック"/>
                <w:sz w:val="16"/>
                <w:szCs w:val="16"/>
              </w:rPr>
            </w:pPr>
          </w:p>
        </w:tc>
      </w:tr>
      <w:tr w:rsidR="00545D8B" w:rsidRPr="004774A7" w:rsidTr="007F1E02">
        <w:trPr>
          <w:cantSplit/>
          <w:trHeight w:val="462"/>
        </w:trPr>
        <w:tc>
          <w:tcPr>
            <w:tcW w:w="2387" w:type="dxa"/>
            <w:vMerge/>
            <w:tcBorders>
              <w:bottom w:val="single" w:sz="4" w:space="0" w:color="auto"/>
            </w:tcBorders>
          </w:tcPr>
          <w:p w:rsidR="00545D8B" w:rsidRPr="004774A7" w:rsidRDefault="00545D8B" w:rsidP="00545D8B">
            <w:pPr>
              <w:spacing w:line="240" w:lineRule="exact"/>
              <w:rPr>
                <w:rFonts w:hAnsi="ＭＳ ゴシック"/>
                <w:szCs w:val="18"/>
              </w:rPr>
            </w:pPr>
          </w:p>
        </w:tc>
        <w:tc>
          <w:tcPr>
            <w:tcW w:w="6227" w:type="dxa"/>
            <w:tcBorders>
              <w:bottom w:val="single" w:sz="4" w:space="0" w:color="auto"/>
            </w:tcBorders>
            <w:shd w:val="clear" w:color="auto" w:fill="auto"/>
          </w:tcPr>
          <w:p w:rsidR="00545D8B" w:rsidRDefault="00545D8B" w:rsidP="00545D8B">
            <w:pPr>
              <w:overflowPunct w:val="0"/>
              <w:autoSpaceDE w:val="0"/>
              <w:autoSpaceDN w:val="0"/>
              <w:spacing w:line="260" w:lineRule="exact"/>
              <w:rPr>
                <w:rFonts w:hAnsi="ＭＳ ゴシック"/>
                <w:szCs w:val="18"/>
              </w:rPr>
            </w:pPr>
            <w:r w:rsidRPr="002A4AC2">
              <w:rPr>
                <w:rFonts w:hAnsi="ＭＳ ゴシック" w:hint="eastAsia"/>
                <w:szCs w:val="18"/>
              </w:rPr>
              <w:t>利用者（利用者ごとに記録簿を作成して）に対するサービス提供に関する諸記録を整備し、</w:t>
            </w:r>
            <w:r w:rsidRPr="00C17D0E">
              <w:rPr>
                <w:rFonts w:hAnsi="ＭＳ ゴシック" w:hint="eastAsia"/>
                <w:szCs w:val="18"/>
                <w:u w:val="single"/>
              </w:rPr>
              <w:t>その完結の日</w:t>
            </w:r>
            <w:r w:rsidRPr="002A4AC2">
              <w:rPr>
                <w:rFonts w:hAnsi="ＭＳ ゴシック" w:hint="eastAsia"/>
                <w:szCs w:val="18"/>
              </w:rPr>
              <w:t>から</w:t>
            </w:r>
            <w:r>
              <w:rPr>
                <w:rFonts w:hAnsi="ＭＳ ゴシック" w:hint="eastAsia"/>
                <w:szCs w:val="18"/>
              </w:rPr>
              <w:t>5</w:t>
            </w:r>
            <w:r w:rsidRPr="002A4AC2">
              <w:rPr>
                <w:rFonts w:hAnsi="ＭＳ ゴシック" w:hint="eastAsia"/>
                <w:szCs w:val="18"/>
              </w:rPr>
              <w:t>年間保存しているか。</w:t>
            </w:r>
          </w:p>
          <w:p w:rsidR="00545D8B" w:rsidRPr="002A4AC2" w:rsidRDefault="00545D8B" w:rsidP="00545D8B">
            <w:pPr>
              <w:overflowPunct w:val="0"/>
              <w:autoSpaceDE w:val="0"/>
              <w:autoSpaceDN w:val="0"/>
              <w:spacing w:line="260" w:lineRule="exact"/>
              <w:ind w:left="162" w:hangingChars="100" w:hanging="162"/>
              <w:rPr>
                <w:rFonts w:hAnsi="ＭＳ ゴシック"/>
                <w:szCs w:val="18"/>
              </w:rPr>
            </w:pPr>
            <w:r>
              <w:rPr>
                <w:rFonts w:hAnsi="ＭＳ ゴシック" w:hint="eastAsia"/>
                <w:szCs w:val="18"/>
                <w:u w:val="single"/>
              </w:rPr>
              <w:t>※　完結の日とは、個々の利用者につき、契約終了（契約の解約・解除、他の施設への入所、利用者の死亡、利用者の自立等）により一連のサービス提供が終了した日を指す。</w:t>
            </w:r>
          </w:p>
        </w:tc>
        <w:tc>
          <w:tcPr>
            <w:tcW w:w="466" w:type="dxa"/>
            <w:tcBorders>
              <w:top w:val="single" w:sz="4" w:space="0" w:color="auto"/>
              <w:bottom w:val="single"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545D8B" w:rsidRPr="004774A7" w:rsidRDefault="00545D8B" w:rsidP="00545D8B">
            <w:pPr>
              <w:jc w:val="center"/>
              <w:rPr>
                <w:rFonts w:hAnsi="ＭＳ ゴシック"/>
                <w:sz w:val="24"/>
                <w:szCs w:val="24"/>
              </w:rPr>
            </w:pPr>
            <w:r w:rsidRPr="004774A7">
              <w:rPr>
                <w:rFonts w:hAnsi="ＭＳ ゴシック" w:hint="eastAsia"/>
                <w:sz w:val="24"/>
                <w:szCs w:val="24"/>
              </w:rPr>
              <w:t>□</w:t>
            </w:r>
          </w:p>
        </w:tc>
        <w:tc>
          <w:tcPr>
            <w:tcW w:w="906" w:type="dxa"/>
            <w:tcBorders>
              <w:bottom w:val="single" w:sz="4" w:space="0" w:color="auto"/>
            </w:tcBorders>
          </w:tcPr>
          <w:p w:rsidR="00545D8B" w:rsidRDefault="005B04B9" w:rsidP="00545D8B">
            <w:pPr>
              <w:spacing w:line="200" w:lineRule="exact"/>
              <w:jc w:val="left"/>
              <w:rPr>
                <w:rFonts w:hAnsi="ＭＳ ゴシック"/>
                <w:w w:val="90"/>
                <w:szCs w:val="16"/>
              </w:rPr>
            </w:pPr>
            <w:r w:rsidRPr="005B04B9">
              <w:rPr>
                <w:rFonts w:hAnsi="ＭＳ ゴシック" w:hint="eastAsia"/>
                <w:w w:val="90"/>
                <w:szCs w:val="16"/>
              </w:rPr>
              <w:t>基準139-2</w:t>
            </w:r>
          </w:p>
          <w:p w:rsidR="004B4942" w:rsidRPr="003B2C2F" w:rsidRDefault="004B4942" w:rsidP="004B4942">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4202FF" w:rsidRPr="00F5246F" w:rsidRDefault="004202FF" w:rsidP="004202FF">
            <w:pPr>
              <w:overflowPunct w:val="0"/>
              <w:autoSpaceDE w:val="0"/>
              <w:autoSpaceDN w:val="0"/>
              <w:spacing w:line="240" w:lineRule="exact"/>
              <w:jc w:val="left"/>
              <w:rPr>
                <w:rFonts w:hAnsi="ＭＳ ゴシック"/>
                <w:w w:val="90"/>
                <w:szCs w:val="18"/>
              </w:rPr>
            </w:pPr>
            <w:r w:rsidRPr="00F5246F">
              <w:rPr>
                <w:rFonts w:hAnsi="ＭＳ ゴシック" w:hint="eastAsia"/>
                <w:w w:val="90"/>
                <w:szCs w:val="18"/>
              </w:rPr>
              <w:t>予基準</w:t>
            </w:r>
            <w:r w:rsidR="004B4942">
              <w:rPr>
                <w:rFonts w:hAnsi="ＭＳ ゴシック" w:hint="eastAsia"/>
                <w:w w:val="90"/>
                <w:szCs w:val="18"/>
              </w:rPr>
              <w:t>141</w:t>
            </w:r>
          </w:p>
          <w:p w:rsidR="004202FF" w:rsidRPr="007A2C43" w:rsidRDefault="004202FF" w:rsidP="004202FF">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4202FF" w:rsidRDefault="004202FF" w:rsidP="004202FF">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4202FF" w:rsidRDefault="004202FF" w:rsidP="004202FF">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sidR="004B4942">
              <w:rPr>
                <w:rFonts w:hAnsi="ＭＳ ゴシック" w:hint="eastAsia"/>
                <w:spacing w:val="-12"/>
                <w:w w:val="90"/>
                <w:szCs w:val="18"/>
              </w:rPr>
              <w:t>8</w:t>
            </w:r>
            <w:r w:rsidRPr="00D64A05">
              <w:rPr>
                <w:rFonts w:hAnsi="ＭＳ ゴシック" w:hint="eastAsia"/>
                <w:spacing w:val="-12"/>
                <w:w w:val="90"/>
                <w:szCs w:val="18"/>
              </w:rPr>
              <w:t>-3-(</w:t>
            </w:r>
            <w:r w:rsidR="004B4942">
              <w:rPr>
                <w:rFonts w:hAnsi="ＭＳ ゴシック" w:hint="eastAsia"/>
                <w:spacing w:val="-12"/>
                <w:w w:val="90"/>
                <w:szCs w:val="18"/>
              </w:rPr>
              <w:t>19</w:t>
            </w:r>
            <w:r w:rsidRPr="00D64A05">
              <w:rPr>
                <w:rFonts w:hAnsi="ＭＳ ゴシック" w:hint="eastAsia"/>
                <w:spacing w:val="-12"/>
                <w:w w:val="90"/>
                <w:szCs w:val="18"/>
              </w:rPr>
              <w:t>)</w:t>
            </w:r>
          </w:p>
          <w:p w:rsidR="004202FF" w:rsidRDefault="004202FF" w:rsidP="004202FF">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4202FF" w:rsidRPr="00D64A05" w:rsidRDefault="004202FF" w:rsidP="004202FF">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w:t>
            </w:r>
            <w:r w:rsidR="004B4942">
              <w:rPr>
                <w:rFonts w:hAnsi="ＭＳ ゴシック" w:hint="eastAsia"/>
                <w:spacing w:val="-12"/>
                <w:w w:val="90"/>
                <w:szCs w:val="18"/>
              </w:rPr>
              <w:t>4</w:t>
            </w:r>
            <w:r w:rsidRPr="00D64A05">
              <w:rPr>
                <w:rFonts w:hAnsi="ＭＳ ゴシック" w:hint="eastAsia"/>
                <w:spacing w:val="-12"/>
                <w:w w:val="90"/>
                <w:szCs w:val="18"/>
              </w:rPr>
              <w:t>-(</w:t>
            </w:r>
            <w:r w:rsidR="004B4942">
              <w:rPr>
                <w:rFonts w:hAnsi="ＭＳ ゴシック" w:hint="eastAsia"/>
                <w:spacing w:val="-12"/>
                <w:w w:val="90"/>
                <w:szCs w:val="18"/>
              </w:rPr>
              <w:t>11</w:t>
            </w:r>
            <w:r w:rsidRPr="00D64A05">
              <w:rPr>
                <w:rFonts w:hAnsi="ＭＳ ゴシック" w:hint="eastAsia"/>
                <w:spacing w:val="-12"/>
                <w:w w:val="90"/>
                <w:szCs w:val="18"/>
              </w:rPr>
              <w:t>)</w:t>
            </w:r>
          </w:p>
          <w:p w:rsidR="00805B97" w:rsidRPr="00C90EE3" w:rsidRDefault="00805B97" w:rsidP="00805B97">
            <w:pPr>
              <w:rPr>
                <w:rFonts w:hAnsi="ＭＳ ゴシック"/>
                <w:szCs w:val="18"/>
              </w:rPr>
            </w:pPr>
            <w:r w:rsidRPr="00C90EE3">
              <w:rPr>
                <w:rFonts w:hAnsi="ＭＳ ゴシック" w:hint="eastAsia"/>
                <w:szCs w:val="18"/>
              </w:rPr>
              <w:t>市基準</w:t>
            </w:r>
          </w:p>
          <w:p w:rsidR="002B039F" w:rsidRPr="007309EA" w:rsidRDefault="00805B97" w:rsidP="00805B97">
            <w:pPr>
              <w:spacing w:line="200" w:lineRule="exact"/>
              <w:jc w:val="left"/>
              <w:rPr>
                <w:rFonts w:hAnsi="ＭＳ ゴシック"/>
                <w:sz w:val="16"/>
                <w:szCs w:val="16"/>
              </w:rPr>
            </w:pPr>
            <w:r>
              <w:rPr>
                <w:rFonts w:hAnsi="ＭＳ ゴシック" w:hint="eastAsia"/>
                <w:szCs w:val="18"/>
              </w:rPr>
              <w:t>5･26</w:t>
            </w:r>
          </w:p>
        </w:tc>
      </w:tr>
      <w:tr w:rsidR="00CA2673" w:rsidRPr="004774A7" w:rsidTr="00C933F4">
        <w:trPr>
          <w:cantSplit/>
          <w:trHeight w:val="150"/>
        </w:trPr>
        <w:tc>
          <w:tcPr>
            <w:tcW w:w="2387" w:type="dxa"/>
            <w:vMerge w:val="restart"/>
            <w:tcBorders>
              <w:top w:val="single" w:sz="4" w:space="0" w:color="auto"/>
              <w:left w:val="single" w:sz="4" w:space="0" w:color="auto"/>
              <w:right w:val="single" w:sz="4" w:space="0" w:color="auto"/>
            </w:tcBorders>
            <w:shd w:val="clear" w:color="auto" w:fill="auto"/>
          </w:tcPr>
          <w:p w:rsidR="00CA2673" w:rsidRPr="004774A7" w:rsidRDefault="00CA2673" w:rsidP="00545D8B">
            <w:pPr>
              <w:spacing w:line="240" w:lineRule="exact"/>
              <w:rPr>
                <w:rFonts w:hAnsi="ＭＳ ゴシック"/>
                <w:szCs w:val="18"/>
              </w:rPr>
            </w:pPr>
            <w:r>
              <w:rPr>
                <w:rFonts w:hAnsi="ＭＳ ゴシック" w:hint="eastAsia"/>
                <w:szCs w:val="18"/>
              </w:rPr>
              <w:t xml:space="preserve">12　</w:t>
            </w:r>
            <w:r w:rsidRPr="004774A7">
              <w:rPr>
                <w:rFonts w:hAnsi="ＭＳ ゴシック" w:hint="eastAsia"/>
                <w:szCs w:val="18"/>
              </w:rPr>
              <w:t>利用料等の受領</w:t>
            </w:r>
          </w:p>
          <w:p w:rsidR="00CA2673" w:rsidRPr="004774A7" w:rsidRDefault="00CA2673" w:rsidP="00545D8B">
            <w:pPr>
              <w:spacing w:line="240" w:lineRule="exact"/>
              <w:rPr>
                <w:rFonts w:hAnsi="ＭＳ ゴシック"/>
                <w:szCs w:val="18"/>
              </w:rPr>
            </w:pPr>
          </w:p>
          <w:p w:rsidR="00CA2673" w:rsidRPr="004774A7" w:rsidRDefault="00CA2673" w:rsidP="00545D8B">
            <w:pPr>
              <w:numPr>
                <w:ilvl w:val="0"/>
                <w:numId w:val="13"/>
              </w:numPr>
              <w:rPr>
                <w:rFonts w:hAnsi="ＭＳ ゴシック"/>
                <w:szCs w:val="18"/>
              </w:rPr>
            </w:pPr>
            <w:r w:rsidRPr="004774A7">
              <w:rPr>
                <w:rFonts w:hAnsi="ＭＳ ゴシック" w:hint="eastAsia"/>
                <w:szCs w:val="18"/>
              </w:rPr>
              <w:t>領収証</w:t>
            </w:r>
          </w:p>
          <w:p w:rsidR="00CA2673" w:rsidRPr="004774A7" w:rsidRDefault="00CA2673" w:rsidP="00545D8B">
            <w:pPr>
              <w:numPr>
                <w:ilvl w:val="0"/>
                <w:numId w:val="13"/>
              </w:numPr>
              <w:rPr>
                <w:rFonts w:hAnsi="ＭＳ ゴシック"/>
                <w:szCs w:val="18"/>
              </w:rPr>
            </w:pPr>
            <w:r w:rsidRPr="004774A7">
              <w:rPr>
                <w:rFonts w:hAnsi="ＭＳ ゴシック" w:hint="eastAsia"/>
                <w:szCs w:val="18"/>
              </w:rPr>
              <w:t>同意書</w:t>
            </w:r>
          </w:p>
          <w:p w:rsidR="00CA2673" w:rsidRPr="004774A7" w:rsidRDefault="00CA2673" w:rsidP="00545D8B">
            <w:pPr>
              <w:numPr>
                <w:ilvl w:val="0"/>
                <w:numId w:val="13"/>
              </w:numPr>
              <w:rPr>
                <w:rFonts w:hAnsi="ＭＳ ゴシック"/>
                <w:szCs w:val="18"/>
              </w:rPr>
            </w:pPr>
            <w:r w:rsidRPr="004774A7">
              <w:rPr>
                <w:rFonts w:hAnsi="ＭＳ ゴシック" w:hint="eastAsia"/>
                <w:szCs w:val="18"/>
              </w:rPr>
              <w:t>重要事項説明書</w:t>
            </w:r>
          </w:p>
        </w:tc>
        <w:tc>
          <w:tcPr>
            <w:tcW w:w="6227" w:type="dxa"/>
            <w:tcBorders>
              <w:left w:val="single" w:sz="4" w:space="0" w:color="auto"/>
              <w:bottom w:val="single" w:sz="4" w:space="0" w:color="auto"/>
            </w:tcBorders>
          </w:tcPr>
          <w:p w:rsidR="00CA2673" w:rsidRPr="004774A7" w:rsidRDefault="00CA2673" w:rsidP="00545D8B">
            <w:pPr>
              <w:spacing w:line="240" w:lineRule="exact"/>
              <w:ind w:left="162" w:hangingChars="100" w:hanging="162"/>
              <w:rPr>
                <w:rFonts w:hAnsi="ＭＳ ゴシック"/>
                <w:szCs w:val="18"/>
              </w:rPr>
            </w:pPr>
            <w:r>
              <w:rPr>
                <w:rFonts w:hAnsi="ＭＳ ゴシック" w:hint="eastAsia"/>
                <w:szCs w:val="18"/>
              </w:rPr>
              <w:t xml:space="preserve">１　</w:t>
            </w:r>
            <w:r w:rsidRPr="00395171">
              <w:rPr>
                <w:rFonts w:hAnsi="ＭＳ ゴシック" w:hint="eastAsia"/>
                <w:szCs w:val="18"/>
              </w:rPr>
              <w:t>利用申込者の介護保険負担割合証で負担割合を確認し、利用者負担として、居宅介護サービス費用基準額の1割、</w:t>
            </w:r>
            <w:r w:rsidRPr="00395171">
              <w:rPr>
                <w:rFonts w:hAnsi="ＭＳ ゴシック" w:hint="eastAsia"/>
                <w:spacing w:val="-4"/>
                <w:szCs w:val="18"/>
              </w:rPr>
              <w:t>2割又は3割</w:t>
            </w:r>
            <w:r w:rsidRPr="00395171">
              <w:rPr>
                <w:rFonts w:hAnsi="ＭＳ ゴシック" w:hint="eastAsia"/>
                <w:szCs w:val="18"/>
              </w:rPr>
              <w:t>（法令により給付率が9割、8割又は7割でない場合はそれに応じた割合）の支払を受けているか。</w:t>
            </w:r>
          </w:p>
        </w:tc>
        <w:tc>
          <w:tcPr>
            <w:tcW w:w="466" w:type="dxa"/>
            <w:tcBorders>
              <w:bottom w:val="single" w:sz="4" w:space="0" w:color="auto"/>
            </w:tcBorders>
            <w:vAlign w:val="center"/>
          </w:tcPr>
          <w:p w:rsidR="00CA2673" w:rsidRPr="004774A7" w:rsidRDefault="00CA2673" w:rsidP="00545D8B">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CA2673" w:rsidRPr="004774A7" w:rsidRDefault="00CA2673" w:rsidP="00545D8B">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CA2673" w:rsidRPr="004774A7" w:rsidRDefault="00CA2673" w:rsidP="00545D8B">
            <w:pPr>
              <w:jc w:val="center"/>
              <w:rPr>
                <w:rFonts w:hAnsi="ＭＳ ゴシック"/>
                <w:sz w:val="24"/>
                <w:szCs w:val="24"/>
              </w:rPr>
            </w:pPr>
            <w:r w:rsidRPr="004774A7">
              <w:rPr>
                <w:rFonts w:hAnsi="ＭＳ ゴシック" w:hint="eastAsia"/>
                <w:sz w:val="24"/>
                <w:szCs w:val="24"/>
              </w:rPr>
              <w:t>□</w:t>
            </w:r>
          </w:p>
        </w:tc>
        <w:tc>
          <w:tcPr>
            <w:tcW w:w="906" w:type="dxa"/>
            <w:vMerge w:val="restart"/>
            <w:shd w:val="clear" w:color="auto" w:fill="auto"/>
          </w:tcPr>
          <w:p w:rsidR="00CA2673" w:rsidRPr="00C630FA" w:rsidRDefault="00CA2673" w:rsidP="00A922C5">
            <w:pPr>
              <w:overflowPunct w:val="0"/>
              <w:autoSpaceDE w:val="0"/>
              <w:autoSpaceDN w:val="0"/>
              <w:spacing w:line="240" w:lineRule="exact"/>
              <w:jc w:val="left"/>
              <w:rPr>
                <w:rFonts w:hAnsi="ＭＳ ゴシック"/>
                <w:w w:val="80"/>
                <w:szCs w:val="18"/>
              </w:rPr>
            </w:pPr>
            <w:r w:rsidRPr="00C630FA">
              <w:rPr>
                <w:rFonts w:hAnsi="ＭＳ ゴシック" w:hint="eastAsia"/>
                <w:w w:val="80"/>
                <w:szCs w:val="18"/>
              </w:rPr>
              <w:t>介基準</w:t>
            </w:r>
            <w:r w:rsidR="00C630FA" w:rsidRPr="00C630FA">
              <w:rPr>
                <w:rFonts w:hAnsi="ＭＳ ゴシック" w:hint="eastAsia"/>
                <w:w w:val="80"/>
                <w:szCs w:val="18"/>
              </w:rPr>
              <w:t>140-6</w:t>
            </w:r>
          </w:p>
          <w:p w:rsidR="00CA2673" w:rsidRPr="00C90EE3" w:rsidRDefault="00CA2673" w:rsidP="00A922C5">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Pr>
                <w:rFonts w:hAnsi="ＭＳ ゴシック" w:hint="eastAsia"/>
                <w:szCs w:val="18"/>
              </w:rPr>
              <w:t>1</w:t>
            </w:r>
            <w:r w:rsidR="00C630FA">
              <w:rPr>
                <w:rFonts w:hAnsi="ＭＳ ゴシック" w:hint="eastAsia"/>
                <w:szCs w:val="18"/>
              </w:rPr>
              <w:t>55</w:t>
            </w:r>
          </w:p>
          <w:p w:rsidR="00CA2673" w:rsidRDefault="00CA2673" w:rsidP="00A922C5">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CA2673" w:rsidRDefault="00CA2673" w:rsidP="002632A9">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sidRPr="009B177F">
              <w:rPr>
                <w:rFonts w:hAnsi="ＭＳ ゴシック" w:hint="eastAsia"/>
                <w:spacing w:val="-20"/>
                <w:szCs w:val="18"/>
              </w:rPr>
              <w:t>8</w:t>
            </w:r>
            <w:r w:rsidRPr="00C90EE3">
              <w:rPr>
                <w:rFonts w:hAnsi="ＭＳ ゴシック" w:hint="eastAsia"/>
                <w:spacing w:val="-20"/>
                <w:szCs w:val="18"/>
              </w:rPr>
              <w:t>-3-(</w:t>
            </w:r>
            <w:r>
              <w:rPr>
                <w:rFonts w:hAnsi="ＭＳ ゴシック" w:hint="eastAsia"/>
                <w:spacing w:val="-20"/>
                <w:szCs w:val="18"/>
              </w:rPr>
              <w:t>3</w:t>
            </w:r>
            <w:r w:rsidRPr="00C90EE3">
              <w:rPr>
                <w:rFonts w:hAnsi="ＭＳ ゴシック" w:hint="eastAsia"/>
                <w:spacing w:val="-20"/>
                <w:szCs w:val="18"/>
              </w:rPr>
              <w:t>)</w:t>
            </w:r>
          </w:p>
          <w:p w:rsidR="00931D62" w:rsidRDefault="00931D62" w:rsidP="002632A9">
            <w:pPr>
              <w:overflowPunct w:val="0"/>
              <w:autoSpaceDE w:val="0"/>
              <w:autoSpaceDN w:val="0"/>
              <w:spacing w:line="240" w:lineRule="exact"/>
              <w:jc w:val="left"/>
              <w:rPr>
                <w:rFonts w:hAnsi="ＭＳ ゴシック"/>
                <w:spacing w:val="-20"/>
                <w:szCs w:val="18"/>
              </w:rPr>
            </w:pPr>
            <w:r>
              <w:rPr>
                <w:rFonts w:hAnsi="ＭＳ ゴシック" w:hint="eastAsia"/>
                <w:spacing w:val="-20"/>
                <w:szCs w:val="18"/>
              </w:rPr>
              <w:t>(準用)</w:t>
            </w:r>
          </w:p>
          <w:p w:rsidR="00F64A31" w:rsidRPr="00C90EE3" w:rsidRDefault="00F64A31" w:rsidP="002632A9">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sidRPr="009B177F">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p>
          <w:p w:rsidR="00CA2673" w:rsidRPr="00C90EE3" w:rsidRDefault="00CA2673" w:rsidP="00A922C5">
            <w:pPr>
              <w:rPr>
                <w:rFonts w:hAnsi="ＭＳ ゴシック"/>
                <w:szCs w:val="18"/>
              </w:rPr>
            </w:pPr>
            <w:r w:rsidRPr="00C90EE3">
              <w:rPr>
                <w:rFonts w:hAnsi="ＭＳ ゴシック" w:hint="eastAsia"/>
                <w:szCs w:val="18"/>
              </w:rPr>
              <w:t>市基準</w:t>
            </w:r>
          </w:p>
          <w:p w:rsidR="00CA2673" w:rsidRPr="007309EA" w:rsidRDefault="00CA2673" w:rsidP="00A922C5">
            <w:pPr>
              <w:spacing w:line="200" w:lineRule="exact"/>
              <w:jc w:val="left"/>
              <w:rPr>
                <w:rFonts w:hAnsi="ＭＳ ゴシック"/>
                <w:sz w:val="16"/>
                <w:szCs w:val="16"/>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CA2673" w:rsidRPr="004774A7" w:rsidTr="00C933F4">
        <w:trPr>
          <w:cantSplit/>
          <w:trHeight w:val="2655"/>
        </w:trPr>
        <w:tc>
          <w:tcPr>
            <w:tcW w:w="2387" w:type="dxa"/>
            <w:vMerge/>
            <w:tcBorders>
              <w:left w:val="single" w:sz="4" w:space="0" w:color="auto"/>
              <w:right w:val="single" w:sz="4" w:space="0" w:color="auto"/>
            </w:tcBorders>
            <w:shd w:val="clear" w:color="auto" w:fill="auto"/>
          </w:tcPr>
          <w:p w:rsidR="00CA2673" w:rsidRPr="004774A7" w:rsidRDefault="00CA2673" w:rsidP="00545D8B">
            <w:pPr>
              <w:spacing w:line="240" w:lineRule="exact"/>
              <w:rPr>
                <w:rFonts w:hAnsi="ＭＳ ゴシック"/>
                <w:szCs w:val="18"/>
              </w:rPr>
            </w:pPr>
          </w:p>
        </w:tc>
        <w:tc>
          <w:tcPr>
            <w:tcW w:w="6227" w:type="dxa"/>
            <w:tcBorders>
              <w:top w:val="single" w:sz="4" w:space="0" w:color="auto"/>
              <w:left w:val="single" w:sz="4" w:space="0" w:color="auto"/>
              <w:bottom w:val="dashSmallGap" w:sz="4" w:space="0" w:color="auto"/>
            </w:tcBorders>
          </w:tcPr>
          <w:p w:rsidR="00CA2673" w:rsidRPr="004774A7" w:rsidRDefault="00CA2673" w:rsidP="00545D8B">
            <w:pPr>
              <w:spacing w:line="240" w:lineRule="exact"/>
              <w:ind w:left="162" w:hangingChars="100" w:hanging="162"/>
              <w:rPr>
                <w:rFonts w:hAnsi="ＭＳ ゴシック"/>
                <w:szCs w:val="18"/>
              </w:rPr>
            </w:pPr>
            <w:r w:rsidRPr="004774A7">
              <w:rPr>
                <w:rFonts w:hAnsi="ＭＳ ゴシック" w:hint="eastAsia"/>
                <w:szCs w:val="18"/>
              </w:rPr>
              <w:t>２　利用料に法定代理受領サービスに該当するサービスを提供した場合とそれ以外の場合との間で不合理な差額を生じさせていないか。</w:t>
            </w:r>
          </w:p>
          <w:p w:rsidR="00CA2673" w:rsidRPr="004774A7" w:rsidRDefault="00CA2673" w:rsidP="00545D8B">
            <w:pPr>
              <w:spacing w:line="240" w:lineRule="exact"/>
              <w:ind w:left="162" w:hangingChars="100" w:hanging="162"/>
              <w:rPr>
                <w:rFonts w:hAnsi="ＭＳ ゴシック"/>
                <w:szCs w:val="18"/>
              </w:rPr>
            </w:pPr>
            <w:r w:rsidRPr="004774A7">
              <w:rPr>
                <w:rFonts w:hAnsi="ＭＳ ゴシック" w:hint="eastAsia"/>
                <w:szCs w:val="18"/>
              </w:rPr>
              <w:t>※　なお、そもそも介護保険給付の対象となる指定短期入所生活介護のサービスと明確に区分されるサービスについては、次のような方法により別の料金設定をして差し支えない。</w:t>
            </w:r>
          </w:p>
          <w:p w:rsidR="00CA2673" w:rsidRPr="004774A7" w:rsidRDefault="00CA2673" w:rsidP="00545D8B">
            <w:pPr>
              <w:spacing w:line="240" w:lineRule="exact"/>
              <w:ind w:leftChars="100" w:left="324" w:hangingChars="100" w:hanging="162"/>
              <w:rPr>
                <w:rFonts w:hAnsi="ＭＳ ゴシック"/>
                <w:szCs w:val="18"/>
              </w:rPr>
            </w:pPr>
            <w:r w:rsidRPr="004774A7">
              <w:rPr>
                <w:rFonts w:hAnsi="ＭＳ ゴシック" w:hint="eastAsia"/>
                <w:szCs w:val="18"/>
              </w:rPr>
              <w:t>イ　利用者に当該事業が指定短期入所生活介護の事業とは別事業であり、当該サービスが介護保険給付の対象とならないサービスであることを説明し、理解を得ること。</w:t>
            </w:r>
          </w:p>
          <w:p w:rsidR="00CA2673" w:rsidRPr="004774A7" w:rsidRDefault="00CA2673" w:rsidP="00545D8B">
            <w:pPr>
              <w:spacing w:line="240" w:lineRule="exact"/>
              <w:ind w:leftChars="100" w:left="324" w:hangingChars="100" w:hanging="162"/>
              <w:rPr>
                <w:rFonts w:hAnsi="ＭＳ ゴシック"/>
                <w:szCs w:val="18"/>
              </w:rPr>
            </w:pPr>
            <w:r w:rsidRPr="004774A7">
              <w:rPr>
                <w:rFonts w:hAnsi="ＭＳ ゴシック" w:hint="eastAsia"/>
                <w:szCs w:val="18"/>
              </w:rPr>
              <w:t>ロ　当該事業の目的、運営方針、利用料等が、指定短期入所生活介護の運営規程とは別に定められていること。</w:t>
            </w:r>
          </w:p>
          <w:p w:rsidR="00CA2673" w:rsidRPr="004774A7" w:rsidRDefault="00CA2673" w:rsidP="00545D8B">
            <w:pPr>
              <w:spacing w:line="240" w:lineRule="exact"/>
              <w:ind w:leftChars="100" w:left="312" w:hangingChars="100" w:hanging="150"/>
              <w:rPr>
                <w:rFonts w:hAnsi="ＭＳ ゴシック"/>
                <w:szCs w:val="18"/>
              </w:rPr>
            </w:pPr>
            <w:r w:rsidRPr="004774A7">
              <w:rPr>
                <w:rFonts w:hAnsi="ＭＳ ゴシック" w:hint="eastAsia"/>
                <w:spacing w:val="-6"/>
                <w:szCs w:val="18"/>
              </w:rPr>
              <w:t>ハ　会計が</w:t>
            </w:r>
            <w:r w:rsidRPr="004774A7">
              <w:rPr>
                <w:rFonts w:hAnsi="ＭＳ ゴシック" w:hint="eastAsia"/>
                <w:szCs w:val="18"/>
              </w:rPr>
              <w:t>指定短期入所生活介護</w:t>
            </w:r>
            <w:r w:rsidRPr="004774A7">
              <w:rPr>
                <w:rFonts w:hAnsi="ＭＳ ゴシック" w:hint="eastAsia"/>
                <w:spacing w:val="-6"/>
                <w:szCs w:val="18"/>
              </w:rPr>
              <w:t>の事業の会計と区分されていること。</w:t>
            </w:r>
          </w:p>
        </w:tc>
        <w:tc>
          <w:tcPr>
            <w:tcW w:w="466" w:type="dxa"/>
            <w:tcBorders>
              <w:top w:val="single" w:sz="4" w:space="0" w:color="auto"/>
              <w:bottom w:val="dashSmallGap" w:sz="4" w:space="0" w:color="auto"/>
            </w:tcBorders>
            <w:vAlign w:val="center"/>
          </w:tcPr>
          <w:p w:rsidR="00CA2673" w:rsidRPr="004774A7" w:rsidRDefault="00CA2673" w:rsidP="00545D8B">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dashSmallGap" w:sz="4" w:space="0" w:color="auto"/>
            </w:tcBorders>
            <w:vAlign w:val="center"/>
          </w:tcPr>
          <w:p w:rsidR="00CA2673" w:rsidRPr="004774A7" w:rsidRDefault="00CA2673" w:rsidP="00545D8B">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dashSmallGap" w:sz="4" w:space="0" w:color="auto"/>
            </w:tcBorders>
            <w:vAlign w:val="center"/>
          </w:tcPr>
          <w:p w:rsidR="00CA2673" w:rsidRPr="004774A7" w:rsidRDefault="00CA2673" w:rsidP="00545D8B">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CA2673" w:rsidRPr="004774A7" w:rsidRDefault="00CA2673" w:rsidP="00545D8B">
            <w:pPr>
              <w:spacing w:line="240" w:lineRule="exact"/>
              <w:jc w:val="center"/>
              <w:rPr>
                <w:rFonts w:hAnsi="ＭＳ ゴシック"/>
                <w:szCs w:val="18"/>
              </w:rPr>
            </w:pPr>
          </w:p>
        </w:tc>
      </w:tr>
      <w:tr w:rsidR="00CA2673" w:rsidRPr="004774A7" w:rsidTr="00C933F4">
        <w:trPr>
          <w:cantSplit/>
          <w:trHeight w:val="3936"/>
        </w:trPr>
        <w:tc>
          <w:tcPr>
            <w:tcW w:w="2387" w:type="dxa"/>
            <w:vMerge/>
            <w:tcBorders>
              <w:left w:val="single" w:sz="4" w:space="0" w:color="auto"/>
              <w:right w:val="single" w:sz="4" w:space="0" w:color="auto"/>
            </w:tcBorders>
            <w:shd w:val="clear" w:color="auto" w:fill="auto"/>
          </w:tcPr>
          <w:p w:rsidR="00CA2673" w:rsidRPr="004774A7" w:rsidRDefault="00CA2673" w:rsidP="00545D8B">
            <w:pPr>
              <w:spacing w:line="240" w:lineRule="exact"/>
              <w:rPr>
                <w:rFonts w:hAnsi="ＭＳ ゴシック"/>
                <w:szCs w:val="18"/>
              </w:rPr>
            </w:pPr>
          </w:p>
        </w:tc>
        <w:tc>
          <w:tcPr>
            <w:tcW w:w="6227" w:type="dxa"/>
            <w:tcBorders>
              <w:top w:val="single" w:sz="4" w:space="0" w:color="auto"/>
              <w:left w:val="single" w:sz="4" w:space="0" w:color="auto"/>
              <w:bottom w:val="single" w:sz="4" w:space="0" w:color="auto"/>
            </w:tcBorders>
          </w:tcPr>
          <w:p w:rsidR="00CA2673" w:rsidRDefault="00CA2673" w:rsidP="00A74168">
            <w:pPr>
              <w:spacing w:line="280" w:lineRule="exact"/>
              <w:ind w:left="162" w:hangingChars="100" w:hanging="162"/>
              <w:rPr>
                <w:rFonts w:hAnsi="ＭＳ ゴシック" w:cs="ＭＳ Ｐゴシック"/>
                <w:kern w:val="0"/>
                <w:szCs w:val="18"/>
              </w:rPr>
            </w:pPr>
            <w:r w:rsidRPr="004774A7">
              <w:rPr>
                <w:rFonts w:hAnsi="ＭＳ ゴシック" w:hint="eastAsia"/>
                <w:szCs w:val="18"/>
              </w:rPr>
              <w:t>３　上記１、２の支払いを受ける額のほか、次に掲げる費用の額以外の支払いを受けていないか。</w:t>
            </w:r>
          </w:p>
          <w:p w:rsidR="00CA2673" w:rsidRDefault="00CA2673" w:rsidP="00A74168">
            <w:pPr>
              <w:spacing w:line="280" w:lineRule="exact"/>
              <w:ind w:leftChars="100" w:left="162"/>
              <w:rPr>
                <w:rFonts w:hAnsi="ＭＳ ゴシック" w:cs="ＭＳ Ｐゴシック"/>
                <w:kern w:val="0"/>
                <w:szCs w:val="18"/>
              </w:rPr>
            </w:pPr>
            <w:r>
              <w:rPr>
                <w:rFonts w:hAnsi="ＭＳ ゴシック" w:cs="ＭＳ Ｐゴシック" w:hint="eastAsia"/>
                <w:kern w:val="0"/>
                <w:szCs w:val="18"/>
              </w:rPr>
              <w:t xml:space="preserve">⑴　</w:t>
            </w:r>
            <w:r w:rsidRPr="004774A7">
              <w:rPr>
                <w:rFonts w:hAnsi="ＭＳ ゴシック" w:cs="ＭＳ Ｐゴシック" w:hint="eastAsia"/>
                <w:kern w:val="0"/>
                <w:szCs w:val="18"/>
              </w:rPr>
              <w:t>食事の提供に要する費用</w:t>
            </w:r>
          </w:p>
          <w:p w:rsidR="00CA2673" w:rsidRDefault="00CA2673" w:rsidP="00A74168">
            <w:pPr>
              <w:spacing w:line="280" w:lineRule="exact"/>
              <w:ind w:leftChars="100" w:left="162"/>
              <w:rPr>
                <w:rFonts w:hAnsi="ＭＳ ゴシック" w:cs="ＭＳ Ｐゴシック"/>
                <w:kern w:val="0"/>
                <w:szCs w:val="18"/>
              </w:rPr>
            </w:pPr>
            <w:r>
              <w:rPr>
                <w:rFonts w:hAnsi="ＭＳ ゴシック" w:cs="ＭＳ Ｐゴシック" w:hint="eastAsia"/>
                <w:kern w:val="0"/>
                <w:szCs w:val="18"/>
              </w:rPr>
              <w:t xml:space="preserve">⑵　</w:t>
            </w:r>
            <w:r w:rsidRPr="004774A7">
              <w:rPr>
                <w:rFonts w:hAnsi="ＭＳ ゴシック" w:cs="ＭＳ Ｐゴシック" w:hint="eastAsia"/>
                <w:kern w:val="0"/>
                <w:szCs w:val="18"/>
              </w:rPr>
              <w:t>滞在に要する費用</w:t>
            </w:r>
          </w:p>
          <w:p w:rsidR="00CA2673" w:rsidRDefault="00CA2673" w:rsidP="00A74168">
            <w:pPr>
              <w:spacing w:line="280" w:lineRule="exact"/>
              <w:ind w:leftChars="100" w:left="324" w:hangingChars="100" w:hanging="162"/>
              <w:rPr>
                <w:rFonts w:hAnsi="ＭＳ ゴシック" w:cs="ＭＳ Ｐゴシック"/>
                <w:kern w:val="0"/>
                <w:szCs w:val="18"/>
              </w:rPr>
            </w:pPr>
            <w:r>
              <w:rPr>
                <w:rFonts w:hAnsi="ＭＳ ゴシック" w:cs="ＭＳ Ｐゴシック" w:hint="eastAsia"/>
                <w:kern w:val="0"/>
                <w:szCs w:val="18"/>
              </w:rPr>
              <w:t xml:space="preserve">⑶　</w:t>
            </w:r>
            <w:r w:rsidRPr="004774A7">
              <w:rPr>
                <w:rFonts w:hAnsi="ＭＳ ゴシック" w:cs="ＭＳ Ｐゴシック" w:hint="eastAsia"/>
                <w:kern w:val="0"/>
                <w:szCs w:val="18"/>
              </w:rPr>
              <w:t>厚生労働大臣（大阪府知事）の定める基準に基づき、利用者が選定する特別な居室の提供を行ったことに伴い必要となる費用（※厚生労働大臣の定める利用者等が選定する特別な居室等の提供に係る基準等）</w:t>
            </w:r>
          </w:p>
          <w:p w:rsidR="00CA2673" w:rsidRDefault="00CA2673" w:rsidP="00A74168">
            <w:pPr>
              <w:spacing w:line="280" w:lineRule="exact"/>
              <w:ind w:leftChars="100" w:left="324" w:hangingChars="100" w:hanging="162"/>
              <w:rPr>
                <w:rFonts w:hAnsi="ＭＳ ゴシック" w:cs="ＭＳ Ｐゴシック"/>
                <w:kern w:val="0"/>
                <w:szCs w:val="18"/>
              </w:rPr>
            </w:pPr>
            <w:r>
              <w:rPr>
                <w:rFonts w:hAnsi="ＭＳ ゴシック" w:cs="ＭＳ Ｐゴシック" w:hint="eastAsia"/>
                <w:kern w:val="0"/>
                <w:szCs w:val="18"/>
              </w:rPr>
              <w:t xml:space="preserve">⑷　</w:t>
            </w:r>
            <w:r w:rsidRPr="004774A7">
              <w:rPr>
                <w:rFonts w:hAnsi="ＭＳ ゴシック" w:cs="ＭＳ Ｐゴシック" w:hint="eastAsia"/>
                <w:kern w:val="0"/>
                <w:szCs w:val="18"/>
              </w:rPr>
              <w:t>厚生労働大臣（大阪府知事）の定める基準に基づき、利用者が選定する特別な食事の提供を行ったことに伴い必要となる費用（※厚生労働大臣の定める利用者等が選定する特別な居室等の提供に係る基準等）</w:t>
            </w:r>
          </w:p>
          <w:p w:rsidR="00CA2673" w:rsidRDefault="00CA2673" w:rsidP="00A74168">
            <w:pPr>
              <w:spacing w:line="280" w:lineRule="exact"/>
              <w:ind w:leftChars="100" w:left="324" w:hangingChars="100" w:hanging="162"/>
              <w:rPr>
                <w:rFonts w:hAnsi="ＭＳ ゴシック" w:cs="ＭＳ Ｐゴシック"/>
                <w:kern w:val="0"/>
                <w:szCs w:val="18"/>
              </w:rPr>
            </w:pPr>
            <w:r>
              <w:rPr>
                <w:rFonts w:hAnsi="ＭＳ ゴシック" w:cs="ＭＳ Ｐゴシック" w:hint="eastAsia"/>
                <w:kern w:val="0"/>
                <w:szCs w:val="18"/>
              </w:rPr>
              <w:t xml:space="preserve">⑸　</w:t>
            </w:r>
            <w:r w:rsidRPr="004774A7">
              <w:rPr>
                <w:rFonts w:hAnsi="ＭＳ ゴシック" w:cs="ＭＳ Ｐゴシック" w:hint="eastAsia"/>
                <w:kern w:val="0"/>
                <w:szCs w:val="18"/>
              </w:rPr>
              <w:t>送迎に要する費用（厚生労働大臣が定める場合を除く（※指定居宅サービスに要する費用の額の算定に関する基準）</w:t>
            </w:r>
          </w:p>
          <w:p w:rsidR="00CA2673" w:rsidRDefault="00CA2673" w:rsidP="00A74168">
            <w:pPr>
              <w:spacing w:line="280" w:lineRule="exact"/>
              <w:ind w:leftChars="100" w:left="324" w:hangingChars="100" w:hanging="162"/>
              <w:rPr>
                <w:rFonts w:hAnsi="ＭＳ ゴシック" w:cs="ＭＳ Ｐゴシック"/>
                <w:kern w:val="0"/>
                <w:szCs w:val="18"/>
              </w:rPr>
            </w:pPr>
            <w:r>
              <w:rPr>
                <w:rFonts w:hAnsi="ＭＳ ゴシック" w:cs="ＭＳ Ｐゴシック" w:hint="eastAsia"/>
                <w:kern w:val="0"/>
                <w:szCs w:val="18"/>
              </w:rPr>
              <w:t xml:space="preserve">⑹　</w:t>
            </w:r>
            <w:r w:rsidRPr="004774A7">
              <w:rPr>
                <w:rFonts w:hAnsi="ＭＳ ゴシック" w:cs="ＭＳ Ｐゴシック" w:hint="eastAsia"/>
                <w:kern w:val="0"/>
                <w:szCs w:val="18"/>
              </w:rPr>
              <w:t>理美容代</w:t>
            </w:r>
          </w:p>
          <w:p w:rsidR="00CA2673" w:rsidRPr="004774A7" w:rsidRDefault="00CA2673" w:rsidP="00A74168">
            <w:pPr>
              <w:spacing w:line="280" w:lineRule="exact"/>
              <w:ind w:leftChars="100" w:left="324" w:hangingChars="100" w:hanging="162"/>
              <w:rPr>
                <w:rFonts w:hAnsi="ＭＳ ゴシック" w:cs="ＭＳ Ｐゴシック"/>
                <w:kern w:val="0"/>
                <w:szCs w:val="18"/>
              </w:rPr>
            </w:pPr>
            <w:r>
              <w:rPr>
                <w:rFonts w:hAnsi="ＭＳ ゴシック" w:hint="eastAsia"/>
                <w:kern w:val="0"/>
              </w:rPr>
              <w:t xml:space="preserve">⑺　</w:t>
            </w:r>
            <w:r w:rsidRPr="004774A7">
              <w:rPr>
                <w:rFonts w:hAnsi="ＭＳ ゴシック" w:hint="eastAsia"/>
                <w:kern w:val="0"/>
              </w:rPr>
              <w:t>ユニット型指定（介護予防）短期入所生活介護において供与される便宜のうち、日常生活においても通常必要となるものに係る費用であってその利用者に負担させることが適当と認められるもの（※</w:t>
            </w:r>
            <w:r w:rsidRPr="004774A7">
              <w:rPr>
                <w:rFonts w:hAnsi="ＭＳ ゴシック" w:cs="ＭＳ ゴシック" w:hint="eastAsia"/>
                <w:bCs/>
                <w:szCs w:val="18"/>
              </w:rPr>
              <w:t>通所介護</w:t>
            </w:r>
            <w:r w:rsidRPr="004774A7">
              <w:rPr>
                <w:rFonts w:hAnsi="ＭＳ ゴシック" w:cs="ＭＳ ゴシック" w:hint="eastAsia"/>
                <w:szCs w:val="18"/>
              </w:rPr>
              <w:t>等における日常生活に要する費用の取扱いについて）</w:t>
            </w:r>
          </w:p>
        </w:tc>
        <w:tc>
          <w:tcPr>
            <w:tcW w:w="466" w:type="dxa"/>
            <w:tcBorders>
              <w:top w:val="single" w:sz="4" w:space="0" w:color="auto"/>
              <w:bottom w:val="single" w:sz="4" w:space="0" w:color="auto"/>
            </w:tcBorders>
            <w:vAlign w:val="center"/>
          </w:tcPr>
          <w:p w:rsidR="00CA2673" w:rsidRPr="004774A7" w:rsidRDefault="00CA2673" w:rsidP="00545D8B">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CA2673" w:rsidRPr="004774A7" w:rsidRDefault="00CA2673" w:rsidP="00545D8B">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CA2673" w:rsidRPr="004774A7" w:rsidRDefault="00CA2673" w:rsidP="00545D8B">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CA2673" w:rsidRPr="004774A7" w:rsidRDefault="00CA2673" w:rsidP="00545D8B">
            <w:pPr>
              <w:spacing w:line="240" w:lineRule="exact"/>
              <w:jc w:val="center"/>
              <w:rPr>
                <w:rFonts w:hAnsi="ＭＳ ゴシック"/>
                <w:szCs w:val="18"/>
              </w:rPr>
            </w:pPr>
          </w:p>
        </w:tc>
      </w:tr>
      <w:tr w:rsidR="00CA2673" w:rsidRPr="004774A7" w:rsidTr="00C933F4">
        <w:trPr>
          <w:cantSplit/>
          <w:trHeight w:val="1172"/>
        </w:trPr>
        <w:tc>
          <w:tcPr>
            <w:tcW w:w="2387" w:type="dxa"/>
            <w:vMerge/>
            <w:tcBorders>
              <w:left w:val="single" w:sz="4" w:space="0" w:color="auto"/>
              <w:right w:val="single" w:sz="4" w:space="0" w:color="auto"/>
            </w:tcBorders>
            <w:shd w:val="clear" w:color="auto" w:fill="auto"/>
          </w:tcPr>
          <w:p w:rsidR="00CA2673" w:rsidRPr="004774A7" w:rsidRDefault="00CA2673" w:rsidP="00CA2673">
            <w:pPr>
              <w:spacing w:line="240" w:lineRule="exact"/>
              <w:rPr>
                <w:rFonts w:hAnsi="ＭＳ ゴシック"/>
                <w:szCs w:val="18"/>
              </w:rPr>
            </w:pPr>
          </w:p>
        </w:tc>
        <w:tc>
          <w:tcPr>
            <w:tcW w:w="6227" w:type="dxa"/>
            <w:tcBorders>
              <w:top w:val="single" w:sz="4" w:space="0" w:color="auto"/>
              <w:left w:val="single" w:sz="4" w:space="0" w:color="auto"/>
              <w:bottom w:val="single" w:sz="4" w:space="0" w:color="auto"/>
            </w:tcBorders>
          </w:tcPr>
          <w:p w:rsidR="00CA2673" w:rsidRPr="004774A7" w:rsidRDefault="00CA2673" w:rsidP="00CA2673">
            <w:pPr>
              <w:spacing w:line="240" w:lineRule="exact"/>
              <w:ind w:left="162" w:hangingChars="100" w:hanging="162"/>
              <w:rPr>
                <w:rFonts w:ascii="ＭＳ Ｐゴシック" w:eastAsia="ＭＳ Ｐゴシック" w:hAnsi="ＭＳ Ｐゴシック"/>
                <w:szCs w:val="18"/>
              </w:rPr>
            </w:pPr>
            <w:r w:rsidRPr="004774A7">
              <w:rPr>
                <w:rFonts w:ascii="ＭＳ Ｐゴシック" w:eastAsia="ＭＳ Ｐゴシック" w:hAnsi="ＭＳ Ｐゴシック" w:hint="eastAsia"/>
                <w:szCs w:val="18"/>
              </w:rPr>
              <w:t>４　前頁の</w:t>
            </w:r>
            <w:r w:rsidR="007551F5">
              <w:rPr>
                <w:rFonts w:ascii="ＭＳ Ｐゴシック" w:eastAsia="ＭＳ Ｐゴシック" w:hAnsi="ＭＳ Ｐゴシック" w:hint="eastAsia"/>
                <w:szCs w:val="18"/>
              </w:rPr>
              <w:t>３</w:t>
            </w:r>
            <w:r w:rsidRPr="004774A7">
              <w:rPr>
                <w:rFonts w:ascii="ＭＳ Ｐゴシック" w:eastAsia="ＭＳ Ｐゴシック" w:hAnsi="ＭＳ Ｐゴシック" w:hint="eastAsia"/>
                <w:szCs w:val="18"/>
              </w:rPr>
              <w:t>の費用に係るサービスの提供に当たっては、あらかじめ利用者又はその家族に対し、当該サービスの内容及び費用について説明を行い、同意を得ているか。</w:t>
            </w:r>
          </w:p>
          <w:p w:rsidR="00CA2673" w:rsidRPr="00CA2673" w:rsidRDefault="00CA2673" w:rsidP="00CA2673">
            <w:pPr>
              <w:spacing w:line="240" w:lineRule="exact"/>
              <w:ind w:left="162" w:hangingChars="100" w:hanging="162"/>
              <w:rPr>
                <w:rFonts w:hAnsi="ＭＳ ゴシック"/>
                <w:szCs w:val="18"/>
              </w:rPr>
            </w:pPr>
            <w:r>
              <w:rPr>
                <w:rFonts w:hAnsi="ＭＳ ゴシック" w:cs="ＭＳ ゴシック" w:hint="eastAsia"/>
                <w:bCs/>
                <w:szCs w:val="18"/>
              </w:rPr>
              <w:t xml:space="preserve">※　</w:t>
            </w:r>
            <w:r w:rsidRPr="004774A7">
              <w:rPr>
                <w:rFonts w:hAnsi="ＭＳ ゴシック" w:cs="ＭＳ ゴシック" w:hint="eastAsia"/>
                <w:bCs/>
                <w:szCs w:val="18"/>
              </w:rPr>
              <w:t>「通所介護</w:t>
            </w:r>
            <w:r w:rsidRPr="004774A7">
              <w:rPr>
                <w:rFonts w:hAnsi="ＭＳ ゴシック" w:cs="ＭＳ ゴシック" w:hint="eastAsia"/>
                <w:szCs w:val="18"/>
              </w:rPr>
              <w:t>等における日常生活に要する費用の取扱いについて Ｈ12.</w:t>
            </w:r>
            <w:r>
              <w:rPr>
                <w:rFonts w:hAnsi="ＭＳ ゴシック" w:cs="ＭＳ ゴシック" w:hint="eastAsia"/>
                <w:szCs w:val="18"/>
              </w:rPr>
              <w:t>3</w:t>
            </w:r>
            <w:r w:rsidRPr="004774A7">
              <w:rPr>
                <w:rFonts w:hAnsi="ＭＳ ゴシック" w:cs="ＭＳ ゴシック" w:hint="eastAsia"/>
                <w:szCs w:val="18"/>
              </w:rPr>
              <w:t>.30　老企第54号」参照</w:t>
            </w:r>
          </w:p>
        </w:tc>
        <w:tc>
          <w:tcPr>
            <w:tcW w:w="466" w:type="dxa"/>
            <w:tcBorders>
              <w:top w:val="single" w:sz="4" w:space="0" w:color="auto"/>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CA2673" w:rsidRPr="004774A7" w:rsidRDefault="00CA2673" w:rsidP="00CA2673">
            <w:pPr>
              <w:spacing w:line="240" w:lineRule="exact"/>
              <w:jc w:val="center"/>
              <w:rPr>
                <w:rFonts w:hAnsi="ＭＳ ゴシック"/>
                <w:szCs w:val="18"/>
              </w:rPr>
            </w:pPr>
          </w:p>
        </w:tc>
      </w:tr>
      <w:tr w:rsidR="00CA2673" w:rsidRPr="004774A7" w:rsidTr="00C933F4">
        <w:trPr>
          <w:cantSplit/>
          <w:trHeight w:val="625"/>
        </w:trPr>
        <w:tc>
          <w:tcPr>
            <w:tcW w:w="2387" w:type="dxa"/>
            <w:vMerge/>
            <w:tcBorders>
              <w:left w:val="single" w:sz="4" w:space="0" w:color="auto"/>
              <w:bottom w:val="single" w:sz="4" w:space="0" w:color="auto"/>
              <w:right w:val="single" w:sz="4" w:space="0" w:color="auto"/>
            </w:tcBorders>
            <w:shd w:val="clear" w:color="auto" w:fill="auto"/>
          </w:tcPr>
          <w:p w:rsidR="00CA2673" w:rsidRPr="004774A7" w:rsidRDefault="00CA2673" w:rsidP="00CA2673">
            <w:pPr>
              <w:spacing w:line="240" w:lineRule="exact"/>
              <w:rPr>
                <w:rFonts w:hAnsi="ＭＳ ゴシック"/>
                <w:szCs w:val="18"/>
              </w:rPr>
            </w:pPr>
          </w:p>
        </w:tc>
        <w:tc>
          <w:tcPr>
            <w:tcW w:w="6227" w:type="dxa"/>
            <w:tcBorders>
              <w:top w:val="single" w:sz="4" w:space="0" w:color="auto"/>
              <w:left w:val="single" w:sz="4" w:space="0" w:color="auto"/>
              <w:bottom w:val="single" w:sz="4" w:space="0" w:color="auto"/>
            </w:tcBorders>
          </w:tcPr>
          <w:p w:rsidR="00CA2673" w:rsidRPr="004774A7" w:rsidRDefault="00CA2673" w:rsidP="00CA2673">
            <w:pPr>
              <w:spacing w:line="240" w:lineRule="exact"/>
              <w:ind w:left="162" w:hangingChars="100" w:hanging="162"/>
              <w:rPr>
                <w:rFonts w:hAnsi="ＭＳ ゴシック"/>
                <w:szCs w:val="18"/>
              </w:rPr>
            </w:pPr>
            <w:r w:rsidRPr="004774A7">
              <w:rPr>
                <w:rFonts w:hAnsi="ＭＳ ゴシック" w:hint="eastAsia"/>
                <w:szCs w:val="18"/>
              </w:rPr>
              <w:t>５　日常生活費（</w:t>
            </w:r>
            <w:r w:rsidRPr="004774A7">
              <w:rPr>
                <w:rFonts w:hAnsi="ＭＳ ゴシック" w:cs="ＭＳ ゴシック" w:hint="eastAsia"/>
                <w:szCs w:val="18"/>
              </w:rPr>
              <w:t>利用者の希望によって、身の回り品として日常生活に必要なものを事業者が提供する場合に係る費用）</w:t>
            </w:r>
            <w:r w:rsidRPr="004774A7">
              <w:rPr>
                <w:rFonts w:hAnsi="ＭＳ ゴシック" w:hint="eastAsia"/>
                <w:szCs w:val="18"/>
              </w:rPr>
              <w:t>の内容について、重要事項説明書等に明示し、具体的に説明の上、徴収しているか。</w:t>
            </w:r>
          </w:p>
        </w:tc>
        <w:tc>
          <w:tcPr>
            <w:tcW w:w="466"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tcBorders>
              <w:bottom w:val="single" w:sz="4" w:space="0" w:color="auto"/>
            </w:tcBorders>
            <w:shd w:val="clear" w:color="auto" w:fill="auto"/>
          </w:tcPr>
          <w:p w:rsidR="00CA2673" w:rsidRPr="004774A7" w:rsidRDefault="00CA2673" w:rsidP="00CA2673">
            <w:pPr>
              <w:spacing w:line="240" w:lineRule="exact"/>
              <w:jc w:val="center"/>
              <w:rPr>
                <w:rFonts w:hAnsi="ＭＳ ゴシック"/>
                <w:szCs w:val="18"/>
              </w:rPr>
            </w:pPr>
          </w:p>
        </w:tc>
      </w:tr>
      <w:tr w:rsidR="00CA2673" w:rsidRPr="004774A7" w:rsidTr="00BC3D84">
        <w:trPr>
          <w:cantSplit/>
          <w:trHeight w:val="1869"/>
        </w:trPr>
        <w:tc>
          <w:tcPr>
            <w:tcW w:w="2387" w:type="dxa"/>
            <w:tcBorders>
              <w:top w:val="nil"/>
              <w:bottom w:val="nil"/>
            </w:tcBorders>
            <w:shd w:val="clear" w:color="auto" w:fill="auto"/>
          </w:tcPr>
          <w:p w:rsidR="00CA2673" w:rsidRPr="004774A7" w:rsidRDefault="00CA2673" w:rsidP="00CA2673">
            <w:pPr>
              <w:spacing w:line="240" w:lineRule="exact"/>
              <w:rPr>
                <w:rFonts w:hAnsi="ＭＳ ゴシック"/>
                <w:szCs w:val="18"/>
              </w:rPr>
            </w:pPr>
            <w:r w:rsidRPr="004774A7">
              <w:rPr>
                <w:rFonts w:hAnsi="ＭＳ ゴシック" w:hint="eastAsia"/>
                <w:szCs w:val="18"/>
              </w:rPr>
              <w:lastRenderedPageBreak/>
              <w:t xml:space="preserve">   （滞在費）</w:t>
            </w:r>
          </w:p>
        </w:tc>
        <w:tc>
          <w:tcPr>
            <w:tcW w:w="6227" w:type="dxa"/>
            <w:tcBorders>
              <w:top w:val="nil"/>
              <w:bottom w:val="single" w:sz="4" w:space="0" w:color="auto"/>
            </w:tcBorders>
          </w:tcPr>
          <w:p w:rsidR="00CA2673" w:rsidRPr="004774A7" w:rsidRDefault="00CA2673" w:rsidP="00CA2673">
            <w:pPr>
              <w:spacing w:line="240" w:lineRule="exact"/>
              <w:ind w:left="162" w:hangingChars="100" w:hanging="162"/>
              <w:rPr>
                <w:rFonts w:hAnsi="ＭＳ ゴシック"/>
                <w:szCs w:val="18"/>
              </w:rPr>
            </w:pPr>
            <w:r w:rsidRPr="004774A7">
              <w:rPr>
                <w:rFonts w:hAnsi="ＭＳ ゴシック" w:hint="eastAsia"/>
                <w:szCs w:val="18"/>
              </w:rPr>
              <w:t>６　滞在費は適切か。</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55"/>
              <w:gridCol w:w="2730"/>
            </w:tblGrid>
            <w:tr w:rsidR="00CA2673" w:rsidRPr="004774A7" w:rsidTr="007551F5">
              <w:trPr>
                <w:trHeight w:val="1476"/>
              </w:trPr>
              <w:tc>
                <w:tcPr>
                  <w:tcW w:w="1701" w:type="dxa"/>
                  <w:tcBorders>
                    <w:bottom w:val="single" w:sz="4" w:space="0" w:color="auto"/>
                  </w:tcBorders>
                  <w:shd w:val="clear" w:color="auto" w:fill="auto"/>
                  <w:vAlign w:val="center"/>
                </w:tcPr>
                <w:p w:rsidR="00CA2673" w:rsidRPr="004774A7" w:rsidRDefault="00CA2673" w:rsidP="00CA2673">
                  <w:pPr>
                    <w:spacing w:line="240" w:lineRule="exact"/>
                    <w:rPr>
                      <w:rFonts w:hAnsi="ＭＳ ゴシック"/>
                      <w:szCs w:val="18"/>
                    </w:rPr>
                  </w:pPr>
                  <w:r w:rsidRPr="004774A7">
                    <w:rPr>
                      <w:rFonts w:hAnsi="ＭＳ ゴシック" w:hint="eastAsia"/>
                      <w:szCs w:val="18"/>
                    </w:rPr>
                    <w:t>ユニット型個室</w:t>
                  </w:r>
                </w:p>
                <w:p w:rsidR="00CA2673" w:rsidRPr="004774A7" w:rsidRDefault="00CA2673" w:rsidP="00CA2673">
                  <w:pPr>
                    <w:spacing w:line="240" w:lineRule="exact"/>
                    <w:rPr>
                      <w:rFonts w:hAnsi="ＭＳ ゴシック"/>
                      <w:szCs w:val="18"/>
                    </w:rPr>
                  </w:pPr>
                  <w:r w:rsidRPr="004774A7">
                    <w:rPr>
                      <w:rFonts w:hAnsi="ＭＳ ゴシック" w:hint="eastAsia"/>
                      <w:szCs w:val="18"/>
                    </w:rPr>
                    <w:t>ユニット型準個室</w:t>
                  </w:r>
                </w:p>
              </w:tc>
              <w:tc>
                <w:tcPr>
                  <w:tcW w:w="1555" w:type="dxa"/>
                  <w:shd w:val="clear" w:color="auto" w:fill="auto"/>
                </w:tcPr>
                <w:p w:rsidR="00CA2673" w:rsidRPr="004774A7" w:rsidRDefault="00CA2673" w:rsidP="00CA2673">
                  <w:pPr>
                    <w:spacing w:line="240" w:lineRule="exact"/>
                    <w:rPr>
                      <w:rFonts w:hAnsi="ＭＳ ゴシック"/>
                      <w:szCs w:val="18"/>
                    </w:rPr>
                  </w:pPr>
                  <w:r w:rsidRPr="004774A7">
                    <w:rPr>
                      <w:rFonts w:hAnsi="ＭＳ ゴシック" w:hint="eastAsia"/>
                      <w:szCs w:val="18"/>
                    </w:rPr>
                    <w:t>室料+光熱水費相当</w:t>
                  </w:r>
                </w:p>
                <w:p w:rsidR="00CA2673" w:rsidRPr="004774A7" w:rsidRDefault="00CA2673" w:rsidP="00CA2673">
                  <w:pPr>
                    <w:spacing w:line="240" w:lineRule="exact"/>
                    <w:rPr>
                      <w:rFonts w:hAnsi="ＭＳ ゴシック"/>
                      <w:szCs w:val="18"/>
                    </w:rPr>
                  </w:pPr>
                  <w:r w:rsidRPr="004774A7">
                    <w:rPr>
                      <w:rFonts w:hAnsi="ＭＳ ゴシック" w:hint="eastAsia"/>
                      <w:szCs w:val="18"/>
                    </w:rPr>
                    <w:t>（特例：「特別な居室の提供に係る費用」）</w:t>
                  </w:r>
                </w:p>
              </w:tc>
              <w:tc>
                <w:tcPr>
                  <w:tcW w:w="2730" w:type="dxa"/>
                  <w:tcBorders>
                    <w:bottom w:val="single" w:sz="4" w:space="0" w:color="auto"/>
                  </w:tcBorders>
                  <w:shd w:val="clear" w:color="auto" w:fill="auto"/>
                </w:tcPr>
                <w:p w:rsidR="00CA2673" w:rsidRPr="004774A7" w:rsidRDefault="00CA2673" w:rsidP="00CA2673">
                  <w:pPr>
                    <w:spacing w:line="240" w:lineRule="exact"/>
                    <w:rPr>
                      <w:rFonts w:hAnsi="ＭＳ ゴシック"/>
                      <w:szCs w:val="18"/>
                    </w:rPr>
                  </w:pPr>
                  <w:r w:rsidRPr="004774A7">
                    <w:rPr>
                      <w:rFonts w:hAnsi="ＭＳ ゴシック" w:hint="eastAsia"/>
                      <w:szCs w:val="18"/>
                    </w:rPr>
                    <w:t>次の事項も勘案する。</w:t>
                  </w:r>
                </w:p>
                <w:p w:rsidR="00CA2673" w:rsidRPr="004774A7" w:rsidRDefault="00CA2673" w:rsidP="00CA2673">
                  <w:pPr>
                    <w:spacing w:line="240" w:lineRule="exact"/>
                    <w:ind w:left="162" w:hangingChars="100" w:hanging="162"/>
                    <w:rPr>
                      <w:rFonts w:hAnsi="ＭＳ ゴシック"/>
                      <w:szCs w:val="18"/>
                    </w:rPr>
                  </w:pPr>
                  <w:r w:rsidRPr="004774A7">
                    <w:rPr>
                      <w:rFonts w:hAnsi="ＭＳ ゴシック" w:hint="eastAsia"/>
                      <w:szCs w:val="18"/>
                    </w:rPr>
                    <w:t>①　施設における建設費用（修繕・維持費用等を含み、また公的助成の有無についても勘案）</w:t>
                  </w:r>
                </w:p>
                <w:p w:rsidR="00CA2673" w:rsidRPr="004774A7" w:rsidRDefault="00CA2673" w:rsidP="00CA2673">
                  <w:pPr>
                    <w:spacing w:line="240" w:lineRule="exact"/>
                    <w:rPr>
                      <w:rFonts w:hAnsi="ＭＳ ゴシック"/>
                      <w:szCs w:val="18"/>
                    </w:rPr>
                  </w:pPr>
                  <w:r w:rsidRPr="004774A7">
                    <w:rPr>
                      <w:rFonts w:hAnsi="ＭＳ ゴシック" w:hint="eastAsia"/>
                      <w:szCs w:val="18"/>
                    </w:rPr>
                    <w:t>②　近隣の類似施設の家賃</w:t>
                  </w:r>
                </w:p>
                <w:p w:rsidR="00CA2673" w:rsidRPr="004774A7" w:rsidRDefault="00CA2673" w:rsidP="00CA2673">
                  <w:pPr>
                    <w:spacing w:line="240" w:lineRule="exact"/>
                    <w:rPr>
                      <w:rFonts w:hAnsi="ＭＳ ゴシック"/>
                      <w:szCs w:val="18"/>
                    </w:rPr>
                  </w:pPr>
                  <w:r w:rsidRPr="004774A7">
                    <w:rPr>
                      <w:rFonts w:hAnsi="ＭＳ ゴシック" w:hint="eastAsia"/>
                      <w:szCs w:val="18"/>
                    </w:rPr>
                    <w:t>③　光熱水費の平均的な水準</w:t>
                  </w:r>
                </w:p>
              </w:tc>
            </w:tr>
          </w:tbl>
          <w:p w:rsidR="00CA2673" w:rsidRPr="004774A7" w:rsidRDefault="00CA2673" w:rsidP="00CA2673">
            <w:pPr>
              <w:spacing w:line="240" w:lineRule="exact"/>
              <w:ind w:left="162" w:hangingChars="100" w:hanging="162"/>
              <w:rPr>
                <w:rFonts w:hAnsi="ＭＳ ゴシック"/>
                <w:szCs w:val="18"/>
              </w:rPr>
            </w:pPr>
          </w:p>
        </w:tc>
        <w:tc>
          <w:tcPr>
            <w:tcW w:w="466"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4" w:space="0" w:color="auto"/>
            </w:tcBorders>
            <w:shd w:val="clear" w:color="auto" w:fill="auto"/>
          </w:tcPr>
          <w:p w:rsidR="00CA2673" w:rsidRPr="004774A7" w:rsidRDefault="00CA2673" w:rsidP="00301649">
            <w:pPr>
              <w:spacing w:line="240" w:lineRule="exact"/>
              <w:jc w:val="left"/>
              <w:rPr>
                <w:rFonts w:hAnsi="ＭＳ ゴシック"/>
                <w:spacing w:val="-12"/>
                <w:szCs w:val="18"/>
              </w:rPr>
            </w:pPr>
            <w:r w:rsidRPr="004774A7">
              <w:rPr>
                <w:rFonts w:hAnsi="ＭＳ ゴシック" w:hint="eastAsia"/>
                <w:spacing w:val="-12"/>
                <w:szCs w:val="18"/>
              </w:rPr>
              <w:t xml:space="preserve">H17厚告　</w:t>
            </w:r>
          </w:p>
          <w:p w:rsidR="00CA2673" w:rsidRPr="004774A7" w:rsidRDefault="00CA2673" w:rsidP="00301649">
            <w:pPr>
              <w:spacing w:line="240" w:lineRule="exact"/>
              <w:jc w:val="left"/>
              <w:rPr>
                <w:rFonts w:hAnsi="ＭＳ ゴシック"/>
                <w:spacing w:val="-12"/>
                <w:szCs w:val="18"/>
              </w:rPr>
            </w:pPr>
            <w:r w:rsidRPr="004774A7">
              <w:rPr>
                <w:rFonts w:hAnsi="ＭＳ ゴシック" w:hint="eastAsia"/>
                <w:spacing w:val="-12"/>
                <w:szCs w:val="18"/>
              </w:rPr>
              <w:t xml:space="preserve">　419号</w:t>
            </w:r>
          </w:p>
          <w:p w:rsidR="00CA2673" w:rsidRPr="004774A7" w:rsidRDefault="00CA2673" w:rsidP="00301649">
            <w:pPr>
              <w:spacing w:line="240" w:lineRule="exact"/>
              <w:jc w:val="left"/>
              <w:rPr>
                <w:rFonts w:hAnsi="ＭＳ ゴシック"/>
                <w:szCs w:val="18"/>
              </w:rPr>
            </w:pPr>
            <w:r w:rsidRPr="004774A7">
              <w:rPr>
                <w:rFonts w:hAnsi="ＭＳ ゴシック" w:hint="eastAsia"/>
                <w:szCs w:val="18"/>
              </w:rPr>
              <w:t>（居住、滞在及び宿泊並びに食事の提供に係る利用料等に関する指針）</w:t>
            </w:r>
          </w:p>
        </w:tc>
      </w:tr>
      <w:tr w:rsidR="00CA2673" w:rsidRPr="004774A7" w:rsidTr="00BC3D84">
        <w:trPr>
          <w:cantSplit/>
          <w:trHeight w:val="308"/>
        </w:trPr>
        <w:tc>
          <w:tcPr>
            <w:tcW w:w="2387" w:type="dxa"/>
            <w:tcBorders>
              <w:top w:val="nil"/>
              <w:bottom w:val="single" w:sz="4" w:space="0" w:color="auto"/>
            </w:tcBorders>
            <w:shd w:val="clear" w:color="auto" w:fill="auto"/>
          </w:tcPr>
          <w:p w:rsidR="00CA2673" w:rsidRPr="004774A7" w:rsidRDefault="00CA2673" w:rsidP="00CA2673">
            <w:pPr>
              <w:spacing w:line="240" w:lineRule="exact"/>
              <w:rPr>
                <w:rFonts w:hAnsi="ＭＳ ゴシック"/>
                <w:szCs w:val="18"/>
              </w:rPr>
            </w:pPr>
            <w:r w:rsidRPr="004774A7">
              <w:rPr>
                <w:rFonts w:hAnsi="ＭＳ ゴシック" w:hint="eastAsia"/>
                <w:szCs w:val="18"/>
              </w:rPr>
              <w:t xml:space="preserve">　　（食費）</w:t>
            </w:r>
          </w:p>
        </w:tc>
        <w:tc>
          <w:tcPr>
            <w:tcW w:w="6227" w:type="dxa"/>
            <w:tcBorders>
              <w:top w:val="single" w:sz="4" w:space="0" w:color="auto"/>
              <w:bottom w:val="single" w:sz="4" w:space="0" w:color="auto"/>
            </w:tcBorders>
          </w:tcPr>
          <w:p w:rsidR="00CA2673" w:rsidRPr="004774A7" w:rsidRDefault="00CA2673" w:rsidP="00CA2673">
            <w:pPr>
              <w:spacing w:line="240" w:lineRule="exact"/>
              <w:ind w:left="162" w:hangingChars="100" w:hanging="162"/>
              <w:rPr>
                <w:rFonts w:hAnsi="ＭＳ ゴシック"/>
                <w:szCs w:val="18"/>
              </w:rPr>
            </w:pPr>
            <w:r w:rsidRPr="004774A7">
              <w:rPr>
                <w:rFonts w:hAnsi="ＭＳ ゴシック" w:hint="eastAsia"/>
                <w:szCs w:val="18"/>
              </w:rPr>
              <w:t>７　食費は適切か。</w:t>
            </w:r>
          </w:p>
          <w:p w:rsidR="00CA2673" w:rsidRPr="004774A7" w:rsidRDefault="00CA2673" w:rsidP="00CA2673">
            <w:pPr>
              <w:spacing w:line="240" w:lineRule="exact"/>
              <w:ind w:left="162" w:hangingChars="100" w:hanging="162"/>
              <w:rPr>
                <w:rFonts w:hAnsi="ＭＳ ゴシック"/>
                <w:szCs w:val="18"/>
              </w:rPr>
            </w:pPr>
            <w:r w:rsidRPr="004774A7">
              <w:rPr>
                <w:rFonts w:hAnsi="ＭＳ ゴシック" w:hint="eastAsia"/>
                <w:szCs w:val="18"/>
              </w:rPr>
              <w:t xml:space="preserve">　食費＝「食材料費+調理費」</w:t>
            </w:r>
          </w:p>
          <w:p w:rsidR="00CA2673" w:rsidRPr="004774A7" w:rsidRDefault="00CA2673" w:rsidP="00CA2673">
            <w:pPr>
              <w:spacing w:line="240" w:lineRule="exact"/>
              <w:ind w:leftChars="15" w:left="188" w:hangingChars="101" w:hanging="164"/>
              <w:rPr>
                <w:rFonts w:hAnsi="ＭＳ ゴシック"/>
                <w:szCs w:val="18"/>
              </w:rPr>
            </w:pPr>
            <w:r w:rsidRPr="004774A7">
              <w:rPr>
                <w:rFonts w:hAnsi="ＭＳ ゴシック" w:hint="eastAsia"/>
                <w:szCs w:val="18"/>
              </w:rPr>
              <w:t>※　設定は１日単位でも、朝食・昼食・夕食に分けることも可能だが、入所期間が短いことから、１食ごとに分けて設定するのが望ましい。</w:t>
            </w:r>
          </w:p>
        </w:tc>
        <w:tc>
          <w:tcPr>
            <w:tcW w:w="466"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tcBorders>
              <w:top w:val="dashed" w:sz="4" w:space="0" w:color="auto"/>
              <w:bottom w:val="single" w:sz="4" w:space="0" w:color="auto"/>
            </w:tcBorders>
            <w:shd w:val="clear" w:color="auto" w:fill="auto"/>
          </w:tcPr>
          <w:p w:rsidR="00CA2673" w:rsidRPr="004774A7" w:rsidRDefault="00CA2673" w:rsidP="00CA2673">
            <w:pPr>
              <w:spacing w:line="240" w:lineRule="exact"/>
              <w:jc w:val="center"/>
              <w:rPr>
                <w:rFonts w:hAnsi="ＭＳ ゴシック"/>
                <w:szCs w:val="18"/>
              </w:rPr>
            </w:pPr>
          </w:p>
        </w:tc>
      </w:tr>
      <w:tr w:rsidR="00CA2673" w:rsidRPr="004774A7" w:rsidTr="00CF332C">
        <w:trPr>
          <w:cantSplit/>
          <w:trHeight w:val="308"/>
        </w:trPr>
        <w:tc>
          <w:tcPr>
            <w:tcW w:w="2387" w:type="dxa"/>
            <w:tcBorders>
              <w:top w:val="single" w:sz="4" w:space="0" w:color="auto"/>
              <w:bottom w:val="single" w:sz="4" w:space="0" w:color="auto"/>
            </w:tcBorders>
            <w:shd w:val="clear" w:color="auto" w:fill="auto"/>
          </w:tcPr>
          <w:p w:rsidR="00CA2673" w:rsidRPr="004774A7" w:rsidRDefault="00CA2673" w:rsidP="00CA2673">
            <w:pPr>
              <w:spacing w:line="240" w:lineRule="exact"/>
              <w:rPr>
                <w:rFonts w:hAnsi="ＭＳ ゴシック"/>
                <w:szCs w:val="18"/>
              </w:rPr>
            </w:pPr>
            <w:r w:rsidRPr="004774A7">
              <w:rPr>
                <w:rFonts w:hAnsi="ＭＳ ゴシック" w:hint="eastAsia"/>
                <w:szCs w:val="18"/>
              </w:rPr>
              <w:t xml:space="preserve">　　（特別な居室の提供</w:t>
            </w:r>
          </w:p>
          <w:p w:rsidR="00CA2673" w:rsidRPr="004774A7" w:rsidRDefault="00CA2673" w:rsidP="00CA2673">
            <w:pPr>
              <w:spacing w:line="240" w:lineRule="exact"/>
              <w:ind w:firstLineChars="300" w:firstLine="486"/>
              <w:rPr>
                <w:rFonts w:hAnsi="ＭＳ ゴシック"/>
                <w:szCs w:val="18"/>
              </w:rPr>
            </w:pPr>
            <w:r w:rsidRPr="004774A7">
              <w:rPr>
                <w:rFonts w:hAnsi="ＭＳ ゴシック" w:hint="eastAsia"/>
                <w:szCs w:val="18"/>
              </w:rPr>
              <w:t>に係る費用）</w:t>
            </w:r>
          </w:p>
        </w:tc>
        <w:tc>
          <w:tcPr>
            <w:tcW w:w="6227" w:type="dxa"/>
            <w:tcBorders>
              <w:top w:val="single" w:sz="4" w:space="0" w:color="auto"/>
              <w:bottom w:val="single" w:sz="4" w:space="0" w:color="auto"/>
            </w:tcBorders>
          </w:tcPr>
          <w:p w:rsidR="00CA2673" w:rsidRDefault="00CA2673" w:rsidP="00CA2673">
            <w:pPr>
              <w:spacing w:line="220" w:lineRule="exact"/>
              <w:ind w:left="162" w:hangingChars="100" w:hanging="162"/>
              <w:rPr>
                <w:rFonts w:hAnsi="ＭＳ ゴシック" w:cs="ＭＳ Ｐゴシック"/>
                <w:kern w:val="0"/>
                <w:szCs w:val="18"/>
              </w:rPr>
            </w:pPr>
            <w:r w:rsidRPr="004774A7">
              <w:rPr>
                <w:rFonts w:hAnsi="ＭＳ ゴシック" w:hint="eastAsia"/>
                <w:szCs w:val="18"/>
              </w:rPr>
              <w:t xml:space="preserve">８　</w:t>
            </w:r>
            <w:r w:rsidRPr="004774A7">
              <w:rPr>
                <w:rFonts w:hAnsi="ＭＳ ゴシック" w:cs="ＭＳ Ｐゴシック" w:hint="eastAsia"/>
                <w:kern w:val="0"/>
                <w:szCs w:val="18"/>
              </w:rPr>
              <w:t>利用者が選定する特別な居室の提供を行ったことに伴い必要となる費用について以下の基準を満たしているか。</w:t>
            </w:r>
          </w:p>
          <w:p w:rsidR="00CA2673" w:rsidRDefault="00CA2673" w:rsidP="00CA2673">
            <w:pPr>
              <w:spacing w:line="220" w:lineRule="exact"/>
              <w:ind w:left="162" w:hangingChars="100" w:hanging="162"/>
              <w:rPr>
                <w:rFonts w:hAnsi="ＭＳ ゴシック" w:cs="ＭＳ Ｐゴシック"/>
                <w:kern w:val="0"/>
                <w:szCs w:val="18"/>
              </w:rPr>
            </w:pPr>
            <w:r>
              <w:rPr>
                <w:rFonts w:hAnsi="ＭＳ ゴシック" w:hint="eastAsia"/>
                <w:szCs w:val="18"/>
              </w:rPr>
              <w:t xml:space="preserve">⑴　</w:t>
            </w:r>
            <w:r w:rsidRPr="004774A7">
              <w:rPr>
                <w:rFonts w:hAnsi="ＭＳ ゴシック" w:hint="eastAsia"/>
                <w:szCs w:val="18"/>
              </w:rPr>
              <w:t>特別な居室の定員が</w:t>
            </w:r>
            <w:r>
              <w:rPr>
                <w:rFonts w:hAnsi="ＭＳ ゴシック" w:hint="eastAsia"/>
                <w:szCs w:val="18"/>
              </w:rPr>
              <w:t>1</w:t>
            </w:r>
            <w:r w:rsidRPr="004774A7">
              <w:rPr>
                <w:rFonts w:hAnsi="ＭＳ ゴシック" w:hint="eastAsia"/>
                <w:szCs w:val="18"/>
              </w:rPr>
              <w:t>人又は</w:t>
            </w:r>
            <w:r>
              <w:rPr>
                <w:rFonts w:hAnsi="ＭＳ ゴシック" w:hint="eastAsia"/>
                <w:szCs w:val="18"/>
              </w:rPr>
              <w:t>2</w:t>
            </w:r>
            <w:r w:rsidRPr="004774A7">
              <w:rPr>
                <w:rFonts w:hAnsi="ＭＳ ゴシック" w:hint="eastAsia"/>
                <w:szCs w:val="18"/>
              </w:rPr>
              <w:t>人であること。</w:t>
            </w:r>
          </w:p>
          <w:p w:rsidR="00CA2673" w:rsidRDefault="00CA2673" w:rsidP="00CA2673">
            <w:pPr>
              <w:spacing w:line="220" w:lineRule="exact"/>
              <w:ind w:left="154" w:hangingChars="100" w:hanging="154"/>
              <w:rPr>
                <w:rFonts w:hAnsi="ＭＳ ゴシック" w:cs="ＭＳ Ｐゴシック"/>
                <w:kern w:val="0"/>
                <w:szCs w:val="18"/>
              </w:rPr>
            </w:pPr>
            <w:r>
              <w:rPr>
                <w:rFonts w:hAnsi="ＭＳ ゴシック" w:hint="eastAsia"/>
                <w:spacing w:val="-4"/>
                <w:szCs w:val="18"/>
              </w:rPr>
              <w:t xml:space="preserve">⑵　</w:t>
            </w:r>
            <w:r w:rsidRPr="004774A7">
              <w:rPr>
                <w:rFonts w:hAnsi="ＭＳ ゴシック" w:hint="eastAsia"/>
                <w:spacing w:val="-4"/>
                <w:szCs w:val="18"/>
              </w:rPr>
              <w:t>特別な居室の定員の合計数が、施設の定員の概ね</w:t>
            </w:r>
            <w:r>
              <w:rPr>
                <w:rFonts w:hAnsi="ＭＳ ゴシック" w:hint="eastAsia"/>
                <w:spacing w:val="-4"/>
                <w:szCs w:val="18"/>
              </w:rPr>
              <w:t>5</w:t>
            </w:r>
            <w:r w:rsidRPr="004774A7">
              <w:rPr>
                <w:rFonts w:hAnsi="ＭＳ ゴシック" w:hint="eastAsia"/>
                <w:spacing w:val="-4"/>
                <w:szCs w:val="18"/>
              </w:rPr>
              <w:t>割を超えないこと。</w:t>
            </w:r>
          </w:p>
          <w:p w:rsidR="00CA2673" w:rsidRDefault="00CA2673" w:rsidP="00CA2673">
            <w:pPr>
              <w:spacing w:line="220" w:lineRule="exact"/>
              <w:ind w:left="162" w:hangingChars="100" w:hanging="162"/>
              <w:rPr>
                <w:rFonts w:hAnsi="ＭＳ ゴシック" w:cs="ＭＳ Ｐゴシック"/>
                <w:kern w:val="0"/>
                <w:szCs w:val="18"/>
              </w:rPr>
            </w:pPr>
            <w:r>
              <w:rPr>
                <w:rFonts w:hAnsi="ＭＳ ゴシック" w:hint="eastAsia"/>
                <w:szCs w:val="18"/>
              </w:rPr>
              <w:t xml:space="preserve">⑶　</w:t>
            </w:r>
            <w:r w:rsidRPr="004774A7">
              <w:rPr>
                <w:rFonts w:hAnsi="ＭＳ ゴシック" w:hint="eastAsia"/>
                <w:szCs w:val="18"/>
              </w:rPr>
              <w:t>特別な居室の</w:t>
            </w:r>
            <w:r>
              <w:rPr>
                <w:rFonts w:hAnsi="ＭＳ ゴシック" w:hint="eastAsia"/>
                <w:szCs w:val="18"/>
              </w:rPr>
              <w:t>1</w:t>
            </w:r>
            <w:r w:rsidRPr="004774A7">
              <w:rPr>
                <w:rFonts w:hAnsi="ＭＳ ゴシック" w:hint="eastAsia"/>
                <w:szCs w:val="18"/>
              </w:rPr>
              <w:t>人当たりの床面積が10.65㎡以上であること。</w:t>
            </w:r>
          </w:p>
          <w:p w:rsidR="00CA2673" w:rsidRDefault="00CA2673" w:rsidP="00CA2673">
            <w:pPr>
              <w:spacing w:line="220" w:lineRule="exact"/>
              <w:ind w:left="162" w:hangingChars="100" w:hanging="162"/>
              <w:rPr>
                <w:rFonts w:hAnsi="ＭＳ ゴシック" w:cs="ＭＳ Ｐゴシック"/>
                <w:kern w:val="0"/>
                <w:szCs w:val="18"/>
              </w:rPr>
            </w:pPr>
            <w:r>
              <w:rPr>
                <w:rFonts w:hAnsi="ＭＳ ゴシック" w:hint="eastAsia"/>
                <w:szCs w:val="18"/>
              </w:rPr>
              <w:t xml:space="preserve">⑷　</w:t>
            </w:r>
            <w:r w:rsidRPr="004774A7">
              <w:rPr>
                <w:rFonts w:hAnsi="ＭＳ ゴシック" w:hint="eastAsia"/>
                <w:szCs w:val="18"/>
              </w:rPr>
              <w:t>特別な居室の施設や設備等が、利用料のほかに費用の支払いを受けるのにふさわしいものであること。（具体的には、利用者のプライバシー確保の為の設備や私物の収納設備、個人用の照明等の配慮を行うことが望ましい）</w:t>
            </w:r>
          </w:p>
          <w:p w:rsidR="00CA2673" w:rsidRDefault="00CA2673" w:rsidP="00CA2673">
            <w:pPr>
              <w:spacing w:line="220" w:lineRule="exact"/>
              <w:ind w:left="162" w:hangingChars="100" w:hanging="162"/>
              <w:rPr>
                <w:rFonts w:hAnsi="ＭＳ ゴシック" w:cs="ＭＳ Ｐゴシック"/>
                <w:kern w:val="0"/>
                <w:szCs w:val="18"/>
              </w:rPr>
            </w:pPr>
            <w:r>
              <w:rPr>
                <w:rFonts w:hAnsi="ＭＳ ゴシック" w:hint="eastAsia"/>
                <w:szCs w:val="18"/>
              </w:rPr>
              <w:t xml:space="preserve">⑸　</w:t>
            </w:r>
            <w:r w:rsidRPr="004774A7">
              <w:rPr>
                <w:rFonts w:hAnsi="ＭＳ ゴシック" w:hint="eastAsia"/>
                <w:szCs w:val="18"/>
              </w:rPr>
              <w:t>特別な居室の提供が</w:t>
            </w:r>
            <w:r w:rsidRPr="009A1A70">
              <w:rPr>
                <w:rFonts w:hAnsi="ＭＳ ゴシック" w:hint="eastAsia"/>
                <w:szCs w:val="18"/>
              </w:rPr>
              <w:t>、利用者への情報提供を前提として利用者の選択に基づいて行われるものであり、サービス提供上の必要性から行われるものでないこと。</w:t>
            </w:r>
          </w:p>
          <w:p w:rsidR="00CA2673" w:rsidRPr="00CF332C" w:rsidRDefault="00CA2673" w:rsidP="00CA2673">
            <w:pPr>
              <w:spacing w:line="220" w:lineRule="exact"/>
              <w:ind w:left="162" w:hangingChars="100" w:hanging="162"/>
              <w:rPr>
                <w:rFonts w:hAnsi="ＭＳ ゴシック" w:cs="ＭＳ Ｐゴシック"/>
                <w:kern w:val="0"/>
                <w:szCs w:val="18"/>
              </w:rPr>
            </w:pPr>
            <w:r>
              <w:rPr>
                <w:rFonts w:hAnsi="ＭＳ ゴシック" w:hint="eastAsia"/>
                <w:szCs w:val="18"/>
              </w:rPr>
              <w:t xml:space="preserve">⑹　</w:t>
            </w:r>
            <w:r w:rsidRPr="009A1A70">
              <w:rPr>
                <w:rFonts w:hAnsi="ＭＳ ゴシック" w:hint="eastAsia"/>
                <w:szCs w:val="18"/>
              </w:rPr>
              <w:t>特別な居室の提供を行ったことに伴い必要となる</w:t>
            </w:r>
            <w:r w:rsidRPr="004774A7">
              <w:rPr>
                <w:rFonts w:hAnsi="ＭＳ ゴシック" w:hint="eastAsia"/>
                <w:szCs w:val="18"/>
              </w:rPr>
              <w:t>費用の額が、運営規程に定められていること。</w:t>
            </w:r>
          </w:p>
        </w:tc>
        <w:tc>
          <w:tcPr>
            <w:tcW w:w="466"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4" w:space="0" w:color="auto"/>
              <w:left w:val="single" w:sz="4" w:space="0" w:color="auto"/>
              <w:right w:val="single" w:sz="4" w:space="0" w:color="auto"/>
            </w:tcBorders>
            <w:shd w:val="clear" w:color="auto" w:fill="auto"/>
          </w:tcPr>
          <w:p w:rsidR="00CA2673" w:rsidRPr="004774A7" w:rsidRDefault="00CA2673" w:rsidP="00CA2673">
            <w:pPr>
              <w:spacing w:line="240" w:lineRule="exact"/>
              <w:rPr>
                <w:rFonts w:hAnsi="ＭＳ ゴシック"/>
                <w:spacing w:val="-12"/>
                <w:szCs w:val="18"/>
              </w:rPr>
            </w:pPr>
            <w:r w:rsidRPr="004774A7">
              <w:rPr>
                <w:rFonts w:hAnsi="ＭＳ ゴシック" w:hint="eastAsia"/>
                <w:spacing w:val="-12"/>
                <w:szCs w:val="18"/>
              </w:rPr>
              <w:t>H12厚告</w:t>
            </w:r>
          </w:p>
          <w:p w:rsidR="00CA2673" w:rsidRPr="004774A7" w:rsidRDefault="00CA2673" w:rsidP="00CA2673">
            <w:pPr>
              <w:spacing w:line="240" w:lineRule="exact"/>
              <w:rPr>
                <w:rFonts w:hAnsi="ＭＳ ゴシック"/>
                <w:szCs w:val="18"/>
              </w:rPr>
            </w:pPr>
            <w:r w:rsidRPr="004774A7">
              <w:rPr>
                <w:rFonts w:hAnsi="ＭＳ ゴシック" w:hint="eastAsia"/>
                <w:spacing w:val="-12"/>
                <w:szCs w:val="18"/>
              </w:rPr>
              <w:t>123号</w:t>
            </w:r>
          </w:p>
          <w:p w:rsidR="00CA2673" w:rsidRPr="004774A7" w:rsidRDefault="00CA2673" w:rsidP="00CA2673">
            <w:pPr>
              <w:spacing w:line="240" w:lineRule="exact"/>
              <w:rPr>
                <w:rFonts w:hAnsi="ＭＳ ゴシック"/>
                <w:szCs w:val="18"/>
              </w:rPr>
            </w:pPr>
            <w:r w:rsidRPr="004774A7">
              <w:rPr>
                <w:rFonts w:hAnsi="ＭＳ ゴシック" w:hint="eastAsia"/>
                <w:szCs w:val="18"/>
              </w:rPr>
              <w:t>（厚生労働大臣の定める利用者等が選定する特別な居室等の提供に係る基準等）</w:t>
            </w:r>
          </w:p>
        </w:tc>
      </w:tr>
      <w:tr w:rsidR="00CA2673" w:rsidRPr="004774A7" w:rsidTr="00CF332C">
        <w:trPr>
          <w:cantSplit/>
          <w:trHeight w:val="308"/>
        </w:trPr>
        <w:tc>
          <w:tcPr>
            <w:tcW w:w="2387" w:type="dxa"/>
            <w:vMerge w:val="restart"/>
            <w:tcBorders>
              <w:top w:val="single" w:sz="4" w:space="0" w:color="auto"/>
            </w:tcBorders>
            <w:shd w:val="clear" w:color="auto" w:fill="auto"/>
          </w:tcPr>
          <w:p w:rsidR="00CA2673" w:rsidRPr="004774A7" w:rsidRDefault="00CA2673" w:rsidP="00CA2673">
            <w:pPr>
              <w:spacing w:line="240" w:lineRule="exact"/>
              <w:rPr>
                <w:rFonts w:hAnsi="ＭＳ ゴシック"/>
                <w:szCs w:val="18"/>
              </w:rPr>
            </w:pPr>
            <w:r w:rsidRPr="004774A7">
              <w:rPr>
                <w:rFonts w:hAnsi="ＭＳ ゴシック" w:hint="eastAsia"/>
                <w:szCs w:val="18"/>
              </w:rPr>
              <w:t xml:space="preserve">　　（特別な食事の提供</w:t>
            </w:r>
          </w:p>
          <w:p w:rsidR="00CA2673" w:rsidRPr="004774A7" w:rsidRDefault="00CA2673" w:rsidP="00CA2673">
            <w:pPr>
              <w:spacing w:line="240" w:lineRule="exact"/>
              <w:rPr>
                <w:rFonts w:hAnsi="ＭＳ ゴシック"/>
                <w:szCs w:val="18"/>
              </w:rPr>
            </w:pPr>
            <w:r w:rsidRPr="004774A7">
              <w:rPr>
                <w:rFonts w:hAnsi="ＭＳ ゴシック" w:hint="eastAsia"/>
                <w:szCs w:val="18"/>
              </w:rPr>
              <w:t xml:space="preserve">　　　に係る費用）</w:t>
            </w:r>
          </w:p>
          <w:p w:rsidR="00CA2673" w:rsidRPr="004774A7" w:rsidRDefault="00CA2673" w:rsidP="00CA2673">
            <w:pPr>
              <w:spacing w:line="240" w:lineRule="exact"/>
              <w:rPr>
                <w:rFonts w:hAnsi="ＭＳ ゴシック"/>
                <w:szCs w:val="18"/>
              </w:rPr>
            </w:pPr>
            <w:r w:rsidRPr="004774A7">
              <w:rPr>
                <w:rFonts w:hAnsi="ＭＳ ゴシック" w:hint="eastAsia"/>
                <w:szCs w:val="18"/>
              </w:rPr>
              <w:t xml:space="preserve">　　</w:t>
            </w:r>
          </w:p>
        </w:tc>
        <w:tc>
          <w:tcPr>
            <w:tcW w:w="6227" w:type="dxa"/>
            <w:tcBorders>
              <w:top w:val="single" w:sz="4" w:space="0" w:color="auto"/>
              <w:bottom w:val="single" w:sz="4" w:space="0" w:color="auto"/>
            </w:tcBorders>
          </w:tcPr>
          <w:p w:rsidR="00CA2673" w:rsidRDefault="00CA2673" w:rsidP="00CA2673">
            <w:pPr>
              <w:spacing w:line="220" w:lineRule="exact"/>
              <w:ind w:left="162" w:hangingChars="100" w:hanging="162"/>
              <w:rPr>
                <w:rFonts w:hAnsi="ＭＳ ゴシック" w:cs="ＭＳ Ｐゴシック"/>
                <w:kern w:val="0"/>
                <w:szCs w:val="18"/>
              </w:rPr>
            </w:pPr>
            <w:r w:rsidRPr="004774A7">
              <w:rPr>
                <w:rFonts w:hAnsi="ＭＳ ゴシック" w:hint="eastAsia"/>
                <w:szCs w:val="18"/>
              </w:rPr>
              <w:t>９　利用者が選定する特別な食事の提供</w:t>
            </w:r>
            <w:r w:rsidRPr="004774A7">
              <w:rPr>
                <w:rFonts w:hAnsi="ＭＳ ゴシック" w:cs="ＭＳ Ｐゴシック" w:hint="eastAsia"/>
                <w:kern w:val="0"/>
                <w:szCs w:val="18"/>
              </w:rPr>
              <w:t>を行ったことに伴い必要となる費用について以下の基準を満たしているか。</w:t>
            </w:r>
          </w:p>
          <w:p w:rsidR="00CA2673" w:rsidRDefault="00CA2673" w:rsidP="00CA2673">
            <w:pPr>
              <w:spacing w:line="220" w:lineRule="exact"/>
              <w:ind w:left="162" w:hangingChars="100" w:hanging="162"/>
              <w:rPr>
                <w:rFonts w:hAnsi="ＭＳ ゴシック" w:cs="ＭＳ Ｐゴシック"/>
                <w:kern w:val="0"/>
                <w:szCs w:val="18"/>
              </w:rPr>
            </w:pPr>
            <w:r>
              <w:rPr>
                <w:rFonts w:hAnsi="ＭＳ ゴシック" w:hint="eastAsia"/>
                <w:szCs w:val="18"/>
              </w:rPr>
              <w:t xml:space="preserve">⑴　</w:t>
            </w:r>
            <w:r w:rsidRPr="004774A7">
              <w:rPr>
                <w:rFonts w:hAnsi="ＭＳ ゴシック" w:hint="eastAsia"/>
                <w:szCs w:val="18"/>
              </w:rPr>
              <w:t>利用者が選定する「特別な食事」が、通常の食事の提供に要する費用では提供が困難な高価な材料を使用し、特別な調理を行うなど、</w:t>
            </w:r>
            <w:r w:rsidR="00C239AF">
              <w:rPr>
                <w:rFonts w:hAnsi="ＭＳ ゴシック" w:hint="eastAsia"/>
                <w:szCs w:val="18"/>
              </w:rPr>
              <w:t>７</w:t>
            </w:r>
            <w:r w:rsidRPr="004774A7">
              <w:rPr>
                <w:rFonts w:hAnsi="ＭＳ ゴシック" w:hint="eastAsia"/>
                <w:szCs w:val="18"/>
              </w:rPr>
              <w:t>の食費の額を超えて必要な費用につき支払いを受けるのにふさわしいものであること。</w:t>
            </w:r>
          </w:p>
          <w:p w:rsidR="00CA2673" w:rsidRPr="00D56476" w:rsidRDefault="00CA2673" w:rsidP="00CA2673">
            <w:pPr>
              <w:spacing w:line="220" w:lineRule="exact"/>
              <w:ind w:left="162" w:hangingChars="100" w:hanging="162"/>
              <w:rPr>
                <w:rFonts w:hAnsi="ＭＳ ゴシック" w:cs="ＭＳ Ｐゴシック"/>
                <w:kern w:val="0"/>
                <w:szCs w:val="18"/>
              </w:rPr>
            </w:pPr>
            <w:r>
              <w:rPr>
                <w:rFonts w:hAnsi="ＭＳ ゴシック" w:hint="eastAsia"/>
                <w:szCs w:val="18"/>
              </w:rPr>
              <w:t xml:space="preserve">⑵　</w:t>
            </w:r>
            <w:r w:rsidRPr="004774A7">
              <w:rPr>
                <w:rFonts w:hAnsi="ＭＳ ゴシック" w:hint="eastAsia"/>
                <w:szCs w:val="18"/>
              </w:rPr>
              <w:t>次の配慮がなされていること。</w:t>
            </w:r>
          </w:p>
          <w:p w:rsidR="00CA2673" w:rsidRPr="004774A7" w:rsidRDefault="00CA2673" w:rsidP="00CA2673">
            <w:pPr>
              <w:spacing w:line="220" w:lineRule="exact"/>
              <w:ind w:left="486" w:hangingChars="300" w:hanging="486"/>
              <w:rPr>
                <w:rFonts w:hAnsi="ＭＳ ゴシック"/>
                <w:szCs w:val="18"/>
              </w:rPr>
            </w:pPr>
            <w:r w:rsidRPr="004774A7">
              <w:rPr>
                <w:rFonts w:hAnsi="ＭＳ ゴシック" w:hint="eastAsia"/>
                <w:szCs w:val="18"/>
              </w:rPr>
              <w:t xml:space="preserve">　Ⅰ　医師との連携の下に管理栄養士又は栄養士による利用者ごとの医学的及び栄養学的な管理が行われていること。</w:t>
            </w:r>
          </w:p>
          <w:p w:rsidR="00CA2673" w:rsidRPr="004774A7" w:rsidRDefault="00CA2673" w:rsidP="00CA2673">
            <w:pPr>
              <w:spacing w:line="220" w:lineRule="exact"/>
              <w:ind w:left="486" w:hangingChars="300" w:hanging="486"/>
              <w:rPr>
                <w:rFonts w:hAnsi="ＭＳ ゴシック"/>
                <w:szCs w:val="18"/>
              </w:rPr>
            </w:pPr>
            <w:r w:rsidRPr="004774A7">
              <w:rPr>
                <w:rFonts w:hAnsi="ＭＳ ゴシック" w:hint="eastAsia"/>
                <w:szCs w:val="18"/>
              </w:rPr>
              <w:t xml:space="preserve">　Ⅱ　食堂、食器等の食事の提供を行う環境についての衛生管理がなされていること。</w:t>
            </w:r>
          </w:p>
          <w:p w:rsidR="00CA2673" w:rsidRDefault="00CA2673" w:rsidP="00CA2673">
            <w:pPr>
              <w:spacing w:line="220" w:lineRule="exact"/>
              <w:ind w:left="486" w:hangingChars="300" w:hanging="486"/>
              <w:rPr>
                <w:rFonts w:hAnsi="ＭＳ ゴシック"/>
                <w:szCs w:val="18"/>
              </w:rPr>
            </w:pPr>
            <w:r w:rsidRPr="004774A7">
              <w:rPr>
                <w:rFonts w:hAnsi="ＭＳ ゴシック" w:hint="eastAsia"/>
                <w:szCs w:val="18"/>
              </w:rPr>
              <w:t xml:space="preserve">　Ⅲ　特別な食事を提供することによって特別な食事以外の食事の質を損なわないこと。</w:t>
            </w:r>
          </w:p>
          <w:p w:rsidR="00CA2673" w:rsidRDefault="00CA2673" w:rsidP="00C239AF">
            <w:pPr>
              <w:spacing w:line="220" w:lineRule="exact"/>
              <w:ind w:left="162" w:hangingChars="100" w:hanging="162"/>
              <w:rPr>
                <w:rFonts w:hAnsi="ＭＳ ゴシック"/>
                <w:szCs w:val="18"/>
              </w:rPr>
            </w:pPr>
            <w:r>
              <w:rPr>
                <w:rFonts w:hAnsi="ＭＳ ゴシック" w:hint="eastAsia"/>
                <w:szCs w:val="18"/>
              </w:rPr>
              <w:t xml:space="preserve">⑶　</w:t>
            </w:r>
            <w:r w:rsidRPr="004774A7">
              <w:rPr>
                <w:rFonts w:hAnsi="ＭＳ ゴシック" w:hint="eastAsia"/>
                <w:szCs w:val="18"/>
              </w:rPr>
              <w:t>特別な食事を提供することに要した費用から</w:t>
            </w:r>
            <w:r w:rsidR="00C239AF">
              <w:rPr>
                <w:rFonts w:hAnsi="ＭＳ ゴシック" w:hint="eastAsia"/>
                <w:szCs w:val="18"/>
              </w:rPr>
              <w:t>７</w:t>
            </w:r>
            <w:r w:rsidRPr="004774A7">
              <w:rPr>
                <w:rFonts w:hAnsi="ＭＳ ゴシック" w:hint="eastAsia"/>
                <w:szCs w:val="18"/>
              </w:rPr>
              <w:t>の食費を控除した額とすること。</w:t>
            </w:r>
          </w:p>
          <w:p w:rsidR="00CA2673" w:rsidRDefault="00CA2673" w:rsidP="00CA2673">
            <w:pPr>
              <w:spacing w:line="220" w:lineRule="exact"/>
              <w:ind w:left="162" w:hangingChars="100" w:hanging="162"/>
              <w:rPr>
                <w:rFonts w:hAnsi="ＭＳ ゴシック"/>
                <w:szCs w:val="18"/>
              </w:rPr>
            </w:pPr>
            <w:r>
              <w:rPr>
                <w:rFonts w:hAnsi="ＭＳ ゴシック" w:hint="eastAsia"/>
                <w:szCs w:val="18"/>
              </w:rPr>
              <w:t xml:space="preserve">⑷　</w:t>
            </w:r>
            <w:r w:rsidRPr="004774A7">
              <w:rPr>
                <w:rFonts w:hAnsi="ＭＳ ゴシック" w:hint="eastAsia"/>
                <w:szCs w:val="18"/>
              </w:rPr>
              <w:t>予め利用者等又はその家族に対し十分な情報提供を行い、利用者等の自由な選択と同意に基づき、特定の日に予め特別な食事を選択出来るようにすることとし、利用者等の意に反して提供されることのないようにしなければならないこと。</w:t>
            </w:r>
          </w:p>
          <w:p w:rsidR="00CA2673" w:rsidRPr="004774A7" w:rsidRDefault="00CA2673" w:rsidP="00CA2673">
            <w:pPr>
              <w:spacing w:line="220" w:lineRule="exact"/>
              <w:ind w:left="162" w:hangingChars="100" w:hanging="162"/>
              <w:rPr>
                <w:rFonts w:hAnsi="ＭＳ ゴシック"/>
                <w:szCs w:val="18"/>
              </w:rPr>
            </w:pPr>
            <w:r>
              <w:rPr>
                <w:rFonts w:hAnsi="ＭＳ ゴシック" w:hint="eastAsia"/>
                <w:szCs w:val="18"/>
              </w:rPr>
              <w:t xml:space="preserve">⑸　</w:t>
            </w:r>
            <w:r w:rsidRPr="004774A7">
              <w:rPr>
                <w:rFonts w:hAnsi="ＭＳ ゴシック" w:hint="eastAsia"/>
                <w:szCs w:val="18"/>
              </w:rPr>
              <w:t>上記(4)に資するよう、事業所等の見やすい場所に次に掲げる事項を掲示すること。</w:t>
            </w:r>
          </w:p>
          <w:p w:rsidR="00CA2673" w:rsidRPr="004774A7" w:rsidRDefault="00CA2673" w:rsidP="00CA2673">
            <w:pPr>
              <w:spacing w:line="220" w:lineRule="exact"/>
              <w:ind w:left="486" w:hangingChars="300" w:hanging="486"/>
              <w:rPr>
                <w:rFonts w:hAnsi="ＭＳ ゴシック"/>
                <w:szCs w:val="18"/>
              </w:rPr>
            </w:pPr>
            <w:r w:rsidRPr="004774A7">
              <w:rPr>
                <w:rFonts w:hAnsi="ＭＳ ゴシック" w:hint="eastAsia"/>
                <w:szCs w:val="18"/>
              </w:rPr>
              <w:t xml:space="preserve">　Ⅰ　事業所等において毎日、又は予め定められた日に、予め希望した利用者等に対して、利用者等が選定する特別な食事の提供を行えること。</w:t>
            </w:r>
          </w:p>
          <w:p w:rsidR="00CA2673" w:rsidRDefault="00CA2673" w:rsidP="00CA2673">
            <w:pPr>
              <w:spacing w:line="220" w:lineRule="exact"/>
              <w:ind w:left="324" w:hangingChars="200" w:hanging="324"/>
              <w:rPr>
                <w:rFonts w:hAnsi="ＭＳ ゴシック"/>
                <w:szCs w:val="18"/>
              </w:rPr>
            </w:pPr>
            <w:r w:rsidRPr="004774A7">
              <w:rPr>
                <w:rFonts w:hAnsi="ＭＳ ゴシック" w:hint="eastAsia"/>
                <w:szCs w:val="18"/>
              </w:rPr>
              <w:t xml:space="preserve">　Ⅱ　特別な食事の内容及び料金</w:t>
            </w:r>
          </w:p>
          <w:p w:rsidR="00CA2673" w:rsidRDefault="00CA2673" w:rsidP="00CA2673">
            <w:pPr>
              <w:spacing w:line="220" w:lineRule="exact"/>
              <w:ind w:left="162" w:hangingChars="100" w:hanging="162"/>
              <w:rPr>
                <w:rFonts w:hAnsi="ＭＳ ゴシック"/>
                <w:szCs w:val="18"/>
              </w:rPr>
            </w:pPr>
            <w:r>
              <w:rPr>
                <w:rFonts w:hAnsi="ＭＳ ゴシック" w:hint="eastAsia"/>
                <w:szCs w:val="18"/>
              </w:rPr>
              <w:t xml:space="preserve">⑹　</w:t>
            </w:r>
            <w:r w:rsidRPr="004774A7">
              <w:rPr>
                <w:rFonts w:hAnsi="ＭＳ ゴシック" w:hint="eastAsia"/>
                <w:szCs w:val="18"/>
              </w:rPr>
              <w:t>特別な食事を提供する場合は、当該利用者等の身体状況にかんがみ支障がないことについて、医師の確認を得る必要があること。</w:t>
            </w:r>
          </w:p>
          <w:p w:rsidR="00CA2673" w:rsidRPr="004774A7" w:rsidRDefault="00CA2673" w:rsidP="00CA2673">
            <w:pPr>
              <w:spacing w:line="220" w:lineRule="exact"/>
              <w:ind w:left="162" w:hangingChars="100" w:hanging="162"/>
              <w:rPr>
                <w:rFonts w:hAnsi="ＭＳ ゴシック"/>
                <w:szCs w:val="18"/>
              </w:rPr>
            </w:pPr>
            <w:r>
              <w:rPr>
                <w:rFonts w:hAnsi="ＭＳ ゴシック" w:hint="eastAsia"/>
                <w:szCs w:val="18"/>
              </w:rPr>
              <w:t xml:space="preserve">⑺　</w:t>
            </w:r>
            <w:r w:rsidRPr="004774A7">
              <w:rPr>
                <w:rFonts w:hAnsi="ＭＳ ゴシック" w:hint="eastAsia"/>
                <w:szCs w:val="18"/>
              </w:rPr>
              <w:t>当該食事の契約に当たっては、</w:t>
            </w:r>
            <w:r>
              <w:rPr>
                <w:rFonts w:hAnsi="ＭＳ ゴシック" w:hint="eastAsia"/>
                <w:szCs w:val="18"/>
              </w:rPr>
              <w:t>7</w:t>
            </w:r>
            <w:r w:rsidRPr="004774A7">
              <w:rPr>
                <w:rFonts w:hAnsi="ＭＳ ゴシック" w:hint="eastAsia"/>
                <w:szCs w:val="18"/>
              </w:rPr>
              <w:t>食費の追加的費用であることを利用者等又はその家族に対し、明確に説明した上で契約締結すること。</w:t>
            </w:r>
          </w:p>
        </w:tc>
        <w:tc>
          <w:tcPr>
            <w:tcW w:w="466"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right w:val="single" w:sz="4" w:space="0" w:color="auto"/>
            </w:tcBorders>
            <w:shd w:val="clear" w:color="auto" w:fill="auto"/>
          </w:tcPr>
          <w:p w:rsidR="00CA2673" w:rsidRPr="004774A7" w:rsidRDefault="00CA2673" w:rsidP="00CA2673">
            <w:pPr>
              <w:spacing w:line="240" w:lineRule="exact"/>
              <w:jc w:val="center"/>
              <w:rPr>
                <w:rFonts w:hAnsi="ＭＳ ゴシック"/>
                <w:szCs w:val="18"/>
              </w:rPr>
            </w:pPr>
          </w:p>
        </w:tc>
      </w:tr>
      <w:tr w:rsidR="00CA2673" w:rsidRPr="004774A7" w:rsidTr="00526832">
        <w:trPr>
          <w:cantSplit/>
          <w:trHeight w:val="208"/>
        </w:trPr>
        <w:tc>
          <w:tcPr>
            <w:tcW w:w="2387" w:type="dxa"/>
            <w:vMerge/>
            <w:tcBorders>
              <w:bottom w:val="nil"/>
            </w:tcBorders>
            <w:shd w:val="clear" w:color="auto" w:fill="auto"/>
          </w:tcPr>
          <w:p w:rsidR="00CA2673" w:rsidRPr="004774A7" w:rsidRDefault="00CA2673" w:rsidP="00CA2673">
            <w:pPr>
              <w:spacing w:line="240" w:lineRule="exact"/>
              <w:rPr>
                <w:rFonts w:hAnsi="ＭＳ ゴシック"/>
                <w:szCs w:val="18"/>
              </w:rPr>
            </w:pPr>
          </w:p>
        </w:tc>
        <w:tc>
          <w:tcPr>
            <w:tcW w:w="6227" w:type="dxa"/>
            <w:tcBorders>
              <w:top w:val="single" w:sz="4" w:space="0" w:color="auto"/>
              <w:bottom w:val="single" w:sz="4" w:space="0" w:color="auto"/>
            </w:tcBorders>
          </w:tcPr>
          <w:p w:rsidR="00CA2673" w:rsidRPr="004774A7" w:rsidRDefault="00CA2673" w:rsidP="00CA2673">
            <w:pPr>
              <w:spacing w:line="220" w:lineRule="exact"/>
              <w:ind w:left="162" w:hangingChars="100" w:hanging="162"/>
              <w:rPr>
                <w:rFonts w:hAnsi="ＭＳ ゴシック"/>
                <w:szCs w:val="18"/>
              </w:rPr>
            </w:pPr>
            <w:r w:rsidRPr="004774A7">
              <w:rPr>
                <w:rFonts w:hAnsi="ＭＳ ゴシック" w:hint="eastAsia"/>
                <w:szCs w:val="18"/>
              </w:rPr>
              <w:t xml:space="preserve">10　</w:t>
            </w:r>
            <w:r w:rsidRPr="004774A7">
              <w:rPr>
                <w:rFonts w:hAnsi="ＭＳ ゴシック" w:hint="eastAsia"/>
                <w:spacing w:val="-6"/>
                <w:szCs w:val="18"/>
              </w:rPr>
              <w:t>上記</w:t>
            </w:r>
            <w:r w:rsidR="00C239AF">
              <w:rPr>
                <w:rFonts w:hAnsi="ＭＳ ゴシック" w:hint="eastAsia"/>
                <w:spacing w:val="-6"/>
                <w:szCs w:val="18"/>
              </w:rPr>
              <w:t>８</w:t>
            </w:r>
            <w:r w:rsidRPr="004774A7">
              <w:rPr>
                <w:rFonts w:hAnsi="ＭＳ ゴシック" w:hint="eastAsia"/>
                <w:spacing w:val="-6"/>
                <w:szCs w:val="18"/>
              </w:rPr>
              <w:t>、</w:t>
            </w:r>
            <w:r w:rsidR="00C239AF">
              <w:rPr>
                <w:rFonts w:hAnsi="ＭＳ ゴシック" w:hint="eastAsia"/>
                <w:spacing w:val="-6"/>
                <w:szCs w:val="18"/>
              </w:rPr>
              <w:t>９</w:t>
            </w:r>
            <w:r w:rsidRPr="004774A7">
              <w:rPr>
                <w:rFonts w:hAnsi="ＭＳ ゴシック" w:hint="eastAsia"/>
                <w:spacing w:val="-6"/>
                <w:szCs w:val="18"/>
              </w:rPr>
              <w:t>に係る利用料は、</w:t>
            </w:r>
            <w:r w:rsidR="00C239AF">
              <w:rPr>
                <w:rFonts w:hAnsi="ＭＳ ゴシック" w:hint="eastAsia"/>
                <w:spacing w:val="-6"/>
                <w:szCs w:val="18"/>
              </w:rPr>
              <w:t>６</w:t>
            </w:r>
            <w:r w:rsidRPr="004774A7">
              <w:rPr>
                <w:rFonts w:hAnsi="ＭＳ ゴシック" w:hint="eastAsia"/>
                <w:spacing w:val="-6"/>
                <w:szCs w:val="18"/>
              </w:rPr>
              <w:t>、</w:t>
            </w:r>
            <w:r w:rsidR="00C239AF">
              <w:rPr>
                <w:rFonts w:hAnsi="ＭＳ ゴシック" w:hint="eastAsia"/>
                <w:spacing w:val="-6"/>
                <w:szCs w:val="18"/>
              </w:rPr>
              <w:t>７</w:t>
            </w:r>
            <w:r w:rsidRPr="004774A7">
              <w:rPr>
                <w:rFonts w:hAnsi="ＭＳ ゴシック" w:hint="eastAsia"/>
                <w:spacing w:val="-6"/>
                <w:szCs w:val="18"/>
              </w:rPr>
              <w:t>の費用と明確に区分して受領しているか。</w:t>
            </w:r>
          </w:p>
        </w:tc>
        <w:tc>
          <w:tcPr>
            <w:tcW w:w="466" w:type="dxa"/>
            <w:tcBorders>
              <w:top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right w:val="single" w:sz="4" w:space="0" w:color="auto"/>
            </w:tcBorders>
            <w:shd w:val="clear" w:color="auto" w:fill="auto"/>
          </w:tcPr>
          <w:p w:rsidR="00CA2673" w:rsidRPr="004774A7" w:rsidRDefault="00CA2673" w:rsidP="00CA2673">
            <w:pPr>
              <w:spacing w:line="240" w:lineRule="exact"/>
              <w:jc w:val="center"/>
              <w:rPr>
                <w:rFonts w:hAnsi="ＭＳ ゴシック"/>
                <w:szCs w:val="18"/>
              </w:rPr>
            </w:pPr>
          </w:p>
        </w:tc>
      </w:tr>
      <w:tr w:rsidR="00CA2673" w:rsidRPr="004774A7" w:rsidTr="00526832">
        <w:trPr>
          <w:cantSplit/>
          <w:trHeight w:val="4040"/>
        </w:trPr>
        <w:tc>
          <w:tcPr>
            <w:tcW w:w="2387" w:type="dxa"/>
            <w:tcBorders>
              <w:top w:val="nil"/>
              <w:bottom w:val="single" w:sz="4" w:space="0" w:color="auto"/>
            </w:tcBorders>
            <w:shd w:val="clear" w:color="auto" w:fill="auto"/>
          </w:tcPr>
          <w:p w:rsidR="00CA2673" w:rsidRPr="004774A7" w:rsidRDefault="00CA2673" w:rsidP="00CA2673">
            <w:pPr>
              <w:spacing w:line="240" w:lineRule="exact"/>
              <w:ind w:firstLineChars="100" w:firstLine="162"/>
              <w:rPr>
                <w:rFonts w:hAnsi="ＭＳ ゴシック"/>
                <w:szCs w:val="18"/>
              </w:rPr>
            </w:pPr>
            <w:r w:rsidRPr="004774A7">
              <w:rPr>
                <w:rFonts w:hAnsi="ＭＳ ゴシック" w:hint="eastAsia"/>
                <w:szCs w:val="18"/>
              </w:rPr>
              <w:lastRenderedPageBreak/>
              <w:t>（特定入所者介護</w:t>
            </w:r>
          </w:p>
          <w:p w:rsidR="00CA2673" w:rsidRPr="004774A7" w:rsidRDefault="00CA2673" w:rsidP="00CA2673">
            <w:pPr>
              <w:spacing w:line="240" w:lineRule="exact"/>
              <w:ind w:firstLineChars="200" w:firstLine="324"/>
              <w:rPr>
                <w:rFonts w:hAnsi="ＭＳ ゴシック"/>
                <w:szCs w:val="18"/>
              </w:rPr>
            </w:pPr>
            <w:r w:rsidRPr="004774A7">
              <w:rPr>
                <w:rFonts w:hAnsi="ＭＳ ゴシック" w:hint="eastAsia"/>
                <w:szCs w:val="18"/>
              </w:rPr>
              <w:t>サービス費）</w:t>
            </w:r>
          </w:p>
        </w:tc>
        <w:tc>
          <w:tcPr>
            <w:tcW w:w="6227" w:type="dxa"/>
            <w:tcBorders>
              <w:top w:val="single" w:sz="4" w:space="0" w:color="auto"/>
              <w:bottom w:val="single" w:sz="4" w:space="0" w:color="auto"/>
            </w:tcBorders>
          </w:tcPr>
          <w:p w:rsidR="00CA2673" w:rsidRPr="004774A7" w:rsidRDefault="00CA2673" w:rsidP="00CA2673">
            <w:pPr>
              <w:spacing w:line="240" w:lineRule="exact"/>
              <w:ind w:left="154" w:hangingChars="95" w:hanging="154"/>
              <w:rPr>
                <w:rFonts w:hAnsi="ＭＳ ゴシック"/>
                <w:szCs w:val="18"/>
              </w:rPr>
            </w:pPr>
            <w:r w:rsidRPr="004774A7">
              <w:rPr>
                <w:rFonts w:hAnsi="ＭＳ ゴシック" w:hint="eastAsia"/>
                <w:szCs w:val="18"/>
              </w:rPr>
              <w:t>・　入所者から滞在費及び食費ともに、負担限度額の範囲内で徴収する場合に、特定入所者介護サービス費（補足給付）と整合が図られているか。</w:t>
            </w:r>
          </w:p>
          <w:p w:rsidR="00CA2673" w:rsidRPr="004774A7" w:rsidRDefault="00CA2673" w:rsidP="00CA2673">
            <w:pPr>
              <w:spacing w:line="240" w:lineRule="exact"/>
              <w:ind w:left="154" w:hangingChars="95" w:hanging="154"/>
              <w:rPr>
                <w:rFonts w:hAnsi="ＭＳ ゴシック"/>
                <w:szCs w:val="18"/>
              </w:rPr>
            </w:pPr>
            <w:r w:rsidRPr="004774A7">
              <w:rPr>
                <w:rFonts w:hAnsi="ＭＳ ゴシック" w:hint="eastAsia"/>
                <w:szCs w:val="18"/>
              </w:rPr>
              <w:t>・　負担限度額認定者又は特定負担限度額認定者であるものの、居住費及び食費について、いずれかを負担限度額の範囲内で徴収していない場合は、特定入所者介護サービス費を算定していないか。</w:t>
            </w:r>
          </w:p>
          <w:tbl>
            <w:tblPr>
              <w:tblW w:w="602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1680"/>
              <w:gridCol w:w="945"/>
              <w:gridCol w:w="945"/>
              <w:gridCol w:w="945"/>
              <w:gridCol w:w="1194"/>
            </w:tblGrid>
            <w:tr w:rsidR="00CA2673" w:rsidRPr="004774A7" w:rsidTr="00AF1147">
              <w:tc>
                <w:tcPr>
                  <w:tcW w:w="1995" w:type="dxa"/>
                  <w:gridSpan w:val="2"/>
                  <w:vMerge w:val="restart"/>
                  <w:shd w:val="clear" w:color="auto" w:fill="auto"/>
                </w:tcPr>
                <w:p w:rsidR="00CA2673" w:rsidRPr="004774A7" w:rsidRDefault="00CA2673" w:rsidP="00CA2673">
                  <w:pPr>
                    <w:spacing w:line="240" w:lineRule="exact"/>
                    <w:rPr>
                      <w:rFonts w:hAnsi="ＭＳ ゴシック"/>
                      <w:szCs w:val="18"/>
                    </w:rPr>
                  </w:pPr>
                </w:p>
              </w:tc>
              <w:tc>
                <w:tcPr>
                  <w:tcW w:w="4029" w:type="dxa"/>
                  <w:gridSpan w:val="4"/>
                  <w:shd w:val="clear" w:color="auto" w:fill="auto"/>
                </w:tcPr>
                <w:p w:rsidR="00CA2673" w:rsidRPr="004774A7" w:rsidRDefault="00CA2673" w:rsidP="00CA2673">
                  <w:pPr>
                    <w:spacing w:line="280" w:lineRule="exact"/>
                    <w:jc w:val="center"/>
                    <w:rPr>
                      <w:rFonts w:hAnsi="ＭＳ ゴシック"/>
                      <w:szCs w:val="18"/>
                    </w:rPr>
                  </w:pPr>
                  <w:r w:rsidRPr="004774A7">
                    <w:rPr>
                      <w:rFonts w:hAnsi="ＭＳ ゴシック" w:hint="eastAsia"/>
                      <w:szCs w:val="18"/>
                    </w:rPr>
                    <w:t xml:space="preserve">利　</w:t>
                  </w:r>
                  <w:r w:rsidRPr="004774A7">
                    <w:rPr>
                      <w:rFonts w:hAnsi="ＭＳ ゴシック" w:hint="eastAsia"/>
                      <w:szCs w:val="18"/>
                    </w:rPr>
                    <w:cr/>
                    <w:t>用　限　度　額</w:t>
                  </w:r>
                </w:p>
              </w:tc>
            </w:tr>
            <w:tr w:rsidR="00CA2673" w:rsidRPr="004774A7" w:rsidTr="00AF1147">
              <w:tc>
                <w:tcPr>
                  <w:tcW w:w="1995" w:type="dxa"/>
                  <w:gridSpan w:val="2"/>
                  <w:vMerge/>
                  <w:shd w:val="clear" w:color="auto" w:fill="auto"/>
                </w:tcPr>
                <w:p w:rsidR="00CA2673" w:rsidRPr="004774A7" w:rsidRDefault="00CA2673" w:rsidP="00CA2673">
                  <w:pPr>
                    <w:spacing w:line="240" w:lineRule="exact"/>
                    <w:rPr>
                      <w:rFonts w:hAnsi="ＭＳ ゴシック"/>
                      <w:szCs w:val="18"/>
                    </w:rPr>
                  </w:pPr>
                </w:p>
              </w:tc>
              <w:tc>
                <w:tcPr>
                  <w:tcW w:w="945" w:type="dxa"/>
                  <w:shd w:val="clear" w:color="auto" w:fill="auto"/>
                </w:tcPr>
                <w:p w:rsidR="00CA2673" w:rsidRPr="004774A7" w:rsidRDefault="00CA2673" w:rsidP="00CA2673">
                  <w:pPr>
                    <w:spacing w:line="280" w:lineRule="exact"/>
                    <w:rPr>
                      <w:rFonts w:hAnsi="ＭＳ ゴシック"/>
                      <w:szCs w:val="18"/>
                    </w:rPr>
                  </w:pPr>
                  <w:r w:rsidRPr="004774A7">
                    <w:rPr>
                      <w:rFonts w:hAnsi="ＭＳ ゴシック" w:hint="eastAsia"/>
                      <w:szCs w:val="18"/>
                    </w:rPr>
                    <w:t>第</w:t>
                  </w:r>
                  <w:r>
                    <w:rPr>
                      <w:rFonts w:hAnsi="ＭＳ ゴシック" w:hint="eastAsia"/>
                      <w:szCs w:val="18"/>
                    </w:rPr>
                    <w:t>1</w:t>
                  </w:r>
                  <w:r w:rsidRPr="004774A7">
                    <w:rPr>
                      <w:rFonts w:hAnsi="ＭＳ ゴシック" w:hint="eastAsia"/>
                      <w:szCs w:val="18"/>
                    </w:rPr>
                    <w:t>段階</w:t>
                  </w:r>
                </w:p>
              </w:tc>
              <w:tc>
                <w:tcPr>
                  <w:tcW w:w="945" w:type="dxa"/>
                  <w:shd w:val="clear" w:color="auto" w:fill="auto"/>
                </w:tcPr>
                <w:p w:rsidR="00CA2673" w:rsidRPr="004774A7" w:rsidRDefault="00CA2673" w:rsidP="00CA2673">
                  <w:pPr>
                    <w:spacing w:line="280" w:lineRule="exact"/>
                    <w:rPr>
                      <w:rFonts w:hAnsi="ＭＳ ゴシック"/>
                      <w:szCs w:val="18"/>
                    </w:rPr>
                  </w:pPr>
                  <w:r w:rsidRPr="004774A7">
                    <w:rPr>
                      <w:rFonts w:hAnsi="ＭＳ ゴシック" w:hint="eastAsia"/>
                      <w:szCs w:val="18"/>
                    </w:rPr>
                    <w:t>第</w:t>
                  </w:r>
                  <w:r>
                    <w:rPr>
                      <w:rFonts w:hAnsi="ＭＳ ゴシック" w:hint="eastAsia"/>
                      <w:szCs w:val="18"/>
                    </w:rPr>
                    <w:t>2</w:t>
                  </w:r>
                  <w:r w:rsidRPr="004774A7">
                    <w:rPr>
                      <w:rFonts w:hAnsi="ＭＳ ゴシック" w:hint="eastAsia"/>
                      <w:szCs w:val="18"/>
                    </w:rPr>
                    <w:t>段階</w:t>
                  </w:r>
                </w:p>
              </w:tc>
              <w:tc>
                <w:tcPr>
                  <w:tcW w:w="945" w:type="dxa"/>
                  <w:shd w:val="clear" w:color="auto" w:fill="auto"/>
                </w:tcPr>
                <w:p w:rsidR="00CA2673" w:rsidRPr="004774A7" w:rsidRDefault="00CA2673" w:rsidP="00CA2673">
                  <w:pPr>
                    <w:spacing w:line="280" w:lineRule="exact"/>
                    <w:rPr>
                      <w:rFonts w:hAnsi="ＭＳ ゴシック"/>
                      <w:szCs w:val="18"/>
                    </w:rPr>
                  </w:pPr>
                  <w:r w:rsidRPr="004774A7">
                    <w:rPr>
                      <w:rFonts w:hAnsi="ＭＳ ゴシック" w:hint="eastAsia"/>
                      <w:szCs w:val="18"/>
                    </w:rPr>
                    <w:t>第</w:t>
                  </w:r>
                  <w:r>
                    <w:rPr>
                      <w:rFonts w:hAnsi="ＭＳ ゴシック" w:hint="eastAsia"/>
                      <w:szCs w:val="18"/>
                    </w:rPr>
                    <w:t>3</w:t>
                  </w:r>
                  <w:r w:rsidRPr="004774A7">
                    <w:rPr>
                      <w:rFonts w:hAnsi="ＭＳ ゴシック" w:hint="eastAsia"/>
                      <w:szCs w:val="18"/>
                    </w:rPr>
                    <w:t>段階</w:t>
                  </w:r>
                </w:p>
              </w:tc>
              <w:tc>
                <w:tcPr>
                  <w:tcW w:w="1194" w:type="dxa"/>
                  <w:shd w:val="clear" w:color="auto" w:fill="auto"/>
                </w:tcPr>
                <w:p w:rsidR="00CA2673" w:rsidRPr="004774A7" w:rsidRDefault="00CA2673" w:rsidP="00CA2673">
                  <w:pPr>
                    <w:spacing w:line="280" w:lineRule="exact"/>
                    <w:rPr>
                      <w:rFonts w:hAnsi="ＭＳ ゴシック"/>
                      <w:szCs w:val="18"/>
                    </w:rPr>
                  </w:pPr>
                  <w:r w:rsidRPr="004774A7">
                    <w:rPr>
                      <w:rFonts w:hAnsi="ＭＳ ゴシック" w:hint="eastAsia"/>
                      <w:szCs w:val="18"/>
                    </w:rPr>
                    <w:t>基準費用額</w:t>
                  </w:r>
                </w:p>
              </w:tc>
            </w:tr>
            <w:tr w:rsidR="00CA2673" w:rsidRPr="004774A7" w:rsidTr="00AF1147">
              <w:trPr>
                <w:trHeight w:val="520"/>
              </w:trPr>
              <w:tc>
                <w:tcPr>
                  <w:tcW w:w="315" w:type="dxa"/>
                  <w:vMerge w:val="restart"/>
                  <w:shd w:val="clear" w:color="auto" w:fill="auto"/>
                </w:tcPr>
                <w:p w:rsidR="00CA2673" w:rsidRPr="004774A7" w:rsidRDefault="00CA2673" w:rsidP="00CA2673">
                  <w:pPr>
                    <w:spacing w:line="240" w:lineRule="exact"/>
                    <w:rPr>
                      <w:rFonts w:hAnsi="ＭＳ ゴシック"/>
                      <w:szCs w:val="18"/>
                    </w:rPr>
                  </w:pPr>
                </w:p>
                <w:p w:rsidR="00CA2673" w:rsidRPr="004774A7" w:rsidRDefault="00CA2673" w:rsidP="00CA2673">
                  <w:pPr>
                    <w:spacing w:line="240" w:lineRule="exact"/>
                    <w:rPr>
                      <w:rFonts w:hAnsi="ＭＳ ゴシック"/>
                      <w:szCs w:val="18"/>
                    </w:rPr>
                  </w:pPr>
                  <w:r w:rsidRPr="004774A7">
                    <w:rPr>
                      <w:rFonts w:hAnsi="ＭＳ ゴシック" w:hint="eastAsia"/>
                      <w:szCs w:val="18"/>
                    </w:rPr>
                    <w:t>滞在費</w:t>
                  </w:r>
                </w:p>
              </w:tc>
              <w:tc>
                <w:tcPr>
                  <w:tcW w:w="1680" w:type="dxa"/>
                  <w:shd w:val="clear" w:color="auto" w:fill="auto"/>
                  <w:vAlign w:val="center"/>
                </w:tcPr>
                <w:p w:rsidR="00CA2673" w:rsidRPr="004774A7" w:rsidRDefault="00CA2673" w:rsidP="00CA2673">
                  <w:pPr>
                    <w:spacing w:line="240" w:lineRule="exact"/>
                    <w:jc w:val="center"/>
                    <w:rPr>
                      <w:rFonts w:hAnsi="ＭＳ ゴシック"/>
                      <w:szCs w:val="18"/>
                    </w:rPr>
                  </w:pPr>
                  <w:r w:rsidRPr="004774A7">
                    <w:rPr>
                      <w:rFonts w:hAnsi="ＭＳ ゴシック" w:hint="eastAsia"/>
                      <w:szCs w:val="18"/>
                    </w:rPr>
                    <w:t>ユニット型準個室</w:t>
                  </w:r>
                </w:p>
              </w:tc>
              <w:tc>
                <w:tcPr>
                  <w:tcW w:w="945" w:type="dxa"/>
                  <w:tcBorders>
                    <w:right w:val="single" w:sz="4" w:space="0" w:color="auto"/>
                  </w:tcBorders>
                  <w:shd w:val="clear" w:color="auto" w:fill="auto"/>
                  <w:vAlign w:val="center"/>
                </w:tcPr>
                <w:p w:rsidR="00CA2673" w:rsidRPr="004774A7" w:rsidRDefault="00CA2673" w:rsidP="00CA2673">
                  <w:pPr>
                    <w:spacing w:line="240" w:lineRule="exact"/>
                    <w:jc w:val="center"/>
                    <w:rPr>
                      <w:rFonts w:hAnsi="ＭＳ ゴシック"/>
                      <w:szCs w:val="18"/>
                    </w:rPr>
                  </w:pPr>
                  <w:r>
                    <w:rPr>
                      <w:rFonts w:hAnsi="ＭＳ ゴシック" w:hint="eastAsia"/>
                      <w:szCs w:val="18"/>
                    </w:rPr>
                    <w:t>490</w:t>
                  </w:r>
                </w:p>
              </w:tc>
              <w:tc>
                <w:tcPr>
                  <w:tcW w:w="945" w:type="dxa"/>
                  <w:tcBorders>
                    <w:left w:val="single" w:sz="4" w:space="0" w:color="auto"/>
                  </w:tcBorders>
                  <w:shd w:val="clear" w:color="auto" w:fill="auto"/>
                  <w:vAlign w:val="center"/>
                </w:tcPr>
                <w:p w:rsidR="00CA2673" w:rsidRPr="004774A7" w:rsidRDefault="00CA2673" w:rsidP="00CA2673">
                  <w:pPr>
                    <w:spacing w:line="240" w:lineRule="exact"/>
                    <w:jc w:val="center"/>
                    <w:rPr>
                      <w:rFonts w:hAnsi="ＭＳ ゴシック"/>
                      <w:szCs w:val="18"/>
                    </w:rPr>
                  </w:pPr>
                  <w:r>
                    <w:rPr>
                      <w:rFonts w:hAnsi="ＭＳ ゴシック" w:hint="eastAsia"/>
                      <w:szCs w:val="18"/>
                    </w:rPr>
                    <w:t>490</w:t>
                  </w:r>
                </w:p>
              </w:tc>
              <w:tc>
                <w:tcPr>
                  <w:tcW w:w="945" w:type="dxa"/>
                  <w:shd w:val="clear" w:color="auto" w:fill="auto"/>
                  <w:vAlign w:val="center"/>
                </w:tcPr>
                <w:p w:rsidR="00CA2673" w:rsidRPr="004774A7" w:rsidRDefault="00CA2673" w:rsidP="00CA2673">
                  <w:pPr>
                    <w:spacing w:line="240" w:lineRule="exact"/>
                    <w:jc w:val="center"/>
                    <w:rPr>
                      <w:rFonts w:hAnsi="ＭＳ ゴシック"/>
                      <w:szCs w:val="18"/>
                    </w:rPr>
                  </w:pPr>
                  <w:r>
                    <w:rPr>
                      <w:rFonts w:hAnsi="ＭＳ ゴシック" w:hint="eastAsia"/>
                      <w:szCs w:val="18"/>
                    </w:rPr>
                    <w:t>1310</w:t>
                  </w:r>
                </w:p>
              </w:tc>
              <w:tc>
                <w:tcPr>
                  <w:tcW w:w="1194" w:type="dxa"/>
                  <w:shd w:val="clear" w:color="auto" w:fill="auto"/>
                  <w:vAlign w:val="center"/>
                </w:tcPr>
                <w:p w:rsidR="00CA2673" w:rsidRPr="004774A7" w:rsidRDefault="008401C2" w:rsidP="00CA2673">
                  <w:pPr>
                    <w:spacing w:line="240" w:lineRule="exact"/>
                    <w:jc w:val="center"/>
                    <w:rPr>
                      <w:rFonts w:hAnsi="ＭＳ ゴシック"/>
                      <w:szCs w:val="18"/>
                    </w:rPr>
                  </w:pPr>
                  <w:r>
                    <w:rPr>
                      <w:rFonts w:hAnsi="ＭＳ ゴシック" w:hint="eastAsia"/>
                      <w:szCs w:val="18"/>
                    </w:rPr>
                    <w:t>1668</w:t>
                  </w:r>
                </w:p>
              </w:tc>
            </w:tr>
            <w:tr w:rsidR="00CA2673" w:rsidRPr="004774A7" w:rsidTr="00AF1147">
              <w:trPr>
                <w:trHeight w:val="328"/>
              </w:trPr>
              <w:tc>
                <w:tcPr>
                  <w:tcW w:w="315" w:type="dxa"/>
                  <w:vMerge/>
                  <w:shd w:val="clear" w:color="auto" w:fill="auto"/>
                </w:tcPr>
                <w:p w:rsidR="00CA2673" w:rsidRPr="004774A7" w:rsidRDefault="00CA2673" w:rsidP="00CA2673">
                  <w:pPr>
                    <w:spacing w:line="240" w:lineRule="exact"/>
                    <w:rPr>
                      <w:rFonts w:hAnsi="ＭＳ ゴシック"/>
                      <w:szCs w:val="18"/>
                    </w:rPr>
                  </w:pPr>
                </w:p>
              </w:tc>
              <w:tc>
                <w:tcPr>
                  <w:tcW w:w="1680" w:type="dxa"/>
                  <w:shd w:val="clear" w:color="auto" w:fill="auto"/>
                  <w:vAlign w:val="center"/>
                </w:tcPr>
                <w:p w:rsidR="00CA2673" w:rsidRPr="004774A7" w:rsidRDefault="00CA2673" w:rsidP="00CA2673">
                  <w:pPr>
                    <w:spacing w:line="240" w:lineRule="exact"/>
                    <w:jc w:val="center"/>
                    <w:rPr>
                      <w:rFonts w:hAnsi="ＭＳ ゴシック"/>
                      <w:szCs w:val="18"/>
                    </w:rPr>
                  </w:pPr>
                  <w:r w:rsidRPr="004774A7">
                    <w:rPr>
                      <w:rFonts w:hAnsi="ＭＳ ゴシック" w:hint="eastAsia"/>
                      <w:szCs w:val="18"/>
                    </w:rPr>
                    <w:t>ユニット型個室</w:t>
                  </w:r>
                </w:p>
              </w:tc>
              <w:tc>
                <w:tcPr>
                  <w:tcW w:w="945" w:type="dxa"/>
                  <w:shd w:val="clear" w:color="auto" w:fill="auto"/>
                  <w:vAlign w:val="center"/>
                </w:tcPr>
                <w:p w:rsidR="00CA2673" w:rsidRPr="004774A7" w:rsidRDefault="00CA2673" w:rsidP="00CA2673">
                  <w:pPr>
                    <w:spacing w:line="240" w:lineRule="exact"/>
                    <w:jc w:val="center"/>
                    <w:rPr>
                      <w:rFonts w:hAnsi="ＭＳ ゴシック"/>
                      <w:szCs w:val="18"/>
                    </w:rPr>
                  </w:pPr>
                  <w:r>
                    <w:rPr>
                      <w:rFonts w:hAnsi="ＭＳ ゴシック" w:hint="eastAsia"/>
                      <w:szCs w:val="18"/>
                    </w:rPr>
                    <w:t>820</w:t>
                  </w:r>
                </w:p>
              </w:tc>
              <w:tc>
                <w:tcPr>
                  <w:tcW w:w="945" w:type="dxa"/>
                  <w:shd w:val="clear" w:color="auto" w:fill="auto"/>
                  <w:vAlign w:val="center"/>
                </w:tcPr>
                <w:p w:rsidR="00CA2673" w:rsidRPr="004774A7" w:rsidRDefault="00CA2673" w:rsidP="00CA2673">
                  <w:pPr>
                    <w:spacing w:line="240" w:lineRule="exact"/>
                    <w:jc w:val="center"/>
                    <w:rPr>
                      <w:rFonts w:hAnsi="ＭＳ ゴシック"/>
                      <w:szCs w:val="18"/>
                    </w:rPr>
                  </w:pPr>
                  <w:r>
                    <w:rPr>
                      <w:rFonts w:hAnsi="ＭＳ ゴシック" w:hint="eastAsia"/>
                      <w:szCs w:val="18"/>
                    </w:rPr>
                    <w:t>820</w:t>
                  </w:r>
                </w:p>
              </w:tc>
              <w:tc>
                <w:tcPr>
                  <w:tcW w:w="945" w:type="dxa"/>
                  <w:shd w:val="clear" w:color="auto" w:fill="auto"/>
                  <w:vAlign w:val="center"/>
                </w:tcPr>
                <w:p w:rsidR="00CA2673" w:rsidRPr="004774A7" w:rsidRDefault="00CA2673" w:rsidP="00CA2673">
                  <w:pPr>
                    <w:spacing w:line="240" w:lineRule="exact"/>
                    <w:jc w:val="center"/>
                    <w:rPr>
                      <w:rFonts w:hAnsi="ＭＳ ゴシック"/>
                      <w:szCs w:val="18"/>
                    </w:rPr>
                  </w:pPr>
                  <w:r>
                    <w:rPr>
                      <w:rFonts w:hAnsi="ＭＳ ゴシック" w:hint="eastAsia"/>
                      <w:szCs w:val="18"/>
                    </w:rPr>
                    <w:t>1310</w:t>
                  </w:r>
                </w:p>
              </w:tc>
              <w:tc>
                <w:tcPr>
                  <w:tcW w:w="1194" w:type="dxa"/>
                  <w:shd w:val="clear" w:color="auto" w:fill="auto"/>
                  <w:vAlign w:val="center"/>
                </w:tcPr>
                <w:p w:rsidR="00CA2673" w:rsidRPr="004774A7" w:rsidRDefault="008401C2" w:rsidP="00CA2673">
                  <w:pPr>
                    <w:spacing w:line="240" w:lineRule="exact"/>
                    <w:jc w:val="center"/>
                    <w:rPr>
                      <w:rFonts w:hAnsi="ＭＳ ゴシック"/>
                      <w:szCs w:val="18"/>
                    </w:rPr>
                  </w:pPr>
                  <w:r>
                    <w:rPr>
                      <w:rFonts w:hAnsi="ＭＳ ゴシック" w:hint="eastAsia"/>
                      <w:szCs w:val="18"/>
                    </w:rPr>
                    <w:t>2006</w:t>
                  </w:r>
                </w:p>
              </w:tc>
            </w:tr>
            <w:tr w:rsidR="00CA2673" w:rsidRPr="004774A7" w:rsidTr="008401C2">
              <w:tc>
                <w:tcPr>
                  <w:tcW w:w="1995" w:type="dxa"/>
                  <w:gridSpan w:val="2"/>
                  <w:shd w:val="clear" w:color="auto" w:fill="auto"/>
                  <w:vAlign w:val="center"/>
                </w:tcPr>
                <w:p w:rsidR="00CA2673" w:rsidRPr="004774A7" w:rsidRDefault="00CA2673" w:rsidP="008401C2">
                  <w:pPr>
                    <w:spacing w:line="240" w:lineRule="exact"/>
                    <w:jc w:val="center"/>
                    <w:rPr>
                      <w:rFonts w:hAnsi="ＭＳ ゴシック"/>
                      <w:szCs w:val="18"/>
                    </w:rPr>
                  </w:pPr>
                  <w:r w:rsidRPr="004774A7">
                    <w:rPr>
                      <w:rFonts w:hAnsi="ＭＳ ゴシック" w:hint="eastAsia"/>
                      <w:szCs w:val="18"/>
                    </w:rPr>
                    <w:t>食費の負担限度額</w:t>
                  </w:r>
                </w:p>
              </w:tc>
              <w:tc>
                <w:tcPr>
                  <w:tcW w:w="945" w:type="dxa"/>
                  <w:shd w:val="clear" w:color="auto" w:fill="auto"/>
                  <w:vAlign w:val="center"/>
                </w:tcPr>
                <w:p w:rsidR="00CA2673" w:rsidRPr="004774A7" w:rsidRDefault="00CA2673" w:rsidP="008401C2">
                  <w:pPr>
                    <w:spacing w:line="240" w:lineRule="exact"/>
                    <w:jc w:val="center"/>
                    <w:rPr>
                      <w:rFonts w:hAnsi="ＭＳ ゴシック"/>
                      <w:szCs w:val="18"/>
                    </w:rPr>
                  </w:pPr>
                  <w:r>
                    <w:rPr>
                      <w:rFonts w:hAnsi="ＭＳ ゴシック" w:hint="eastAsia"/>
                      <w:szCs w:val="18"/>
                    </w:rPr>
                    <w:t>300</w:t>
                  </w:r>
                </w:p>
              </w:tc>
              <w:tc>
                <w:tcPr>
                  <w:tcW w:w="945" w:type="dxa"/>
                  <w:shd w:val="clear" w:color="auto" w:fill="auto"/>
                  <w:vAlign w:val="center"/>
                </w:tcPr>
                <w:p w:rsidR="00CA2673" w:rsidRPr="004774A7" w:rsidRDefault="008401C2" w:rsidP="008401C2">
                  <w:pPr>
                    <w:spacing w:line="240" w:lineRule="exact"/>
                    <w:jc w:val="center"/>
                    <w:rPr>
                      <w:rFonts w:hAnsi="ＭＳ ゴシック"/>
                      <w:szCs w:val="18"/>
                    </w:rPr>
                  </w:pPr>
                  <w:r>
                    <w:rPr>
                      <w:rFonts w:hAnsi="ＭＳ ゴシック" w:hint="eastAsia"/>
                      <w:szCs w:val="18"/>
                    </w:rPr>
                    <w:t>600</w:t>
                  </w:r>
                </w:p>
              </w:tc>
              <w:tc>
                <w:tcPr>
                  <w:tcW w:w="945" w:type="dxa"/>
                  <w:shd w:val="clear" w:color="auto" w:fill="auto"/>
                  <w:vAlign w:val="center"/>
                </w:tcPr>
                <w:p w:rsidR="00CA2673" w:rsidRDefault="008401C2" w:rsidP="008401C2">
                  <w:pPr>
                    <w:spacing w:line="240" w:lineRule="exact"/>
                    <w:jc w:val="center"/>
                    <w:rPr>
                      <w:rFonts w:hAnsi="ＭＳ ゴシック"/>
                      <w:szCs w:val="18"/>
                    </w:rPr>
                  </w:pPr>
                  <w:r>
                    <w:rPr>
                      <w:rFonts w:hAnsi="ＭＳ ゴシック" w:hint="eastAsia"/>
                      <w:szCs w:val="18"/>
                    </w:rPr>
                    <w:t>①　1000</w:t>
                  </w:r>
                </w:p>
                <w:p w:rsidR="008401C2" w:rsidRPr="004774A7" w:rsidRDefault="008401C2" w:rsidP="008401C2">
                  <w:pPr>
                    <w:spacing w:line="240" w:lineRule="exact"/>
                    <w:jc w:val="center"/>
                    <w:rPr>
                      <w:rFonts w:hAnsi="ＭＳ ゴシック"/>
                      <w:szCs w:val="18"/>
                    </w:rPr>
                  </w:pPr>
                  <w:r>
                    <w:rPr>
                      <w:rFonts w:hAnsi="ＭＳ ゴシック" w:hint="eastAsia"/>
                      <w:szCs w:val="18"/>
                    </w:rPr>
                    <w:t>②　1300</w:t>
                  </w:r>
                </w:p>
              </w:tc>
              <w:tc>
                <w:tcPr>
                  <w:tcW w:w="1194" w:type="dxa"/>
                  <w:shd w:val="clear" w:color="auto" w:fill="auto"/>
                  <w:vAlign w:val="center"/>
                </w:tcPr>
                <w:p w:rsidR="00CA2673" w:rsidRPr="004774A7" w:rsidRDefault="008401C2" w:rsidP="008401C2">
                  <w:pPr>
                    <w:spacing w:line="240" w:lineRule="exact"/>
                    <w:jc w:val="center"/>
                    <w:rPr>
                      <w:rFonts w:hAnsi="ＭＳ ゴシック"/>
                      <w:szCs w:val="18"/>
                    </w:rPr>
                  </w:pPr>
                  <w:r>
                    <w:rPr>
                      <w:rFonts w:hAnsi="ＭＳ ゴシック" w:hint="eastAsia"/>
                      <w:szCs w:val="18"/>
                    </w:rPr>
                    <w:t>1445</w:t>
                  </w:r>
                </w:p>
              </w:tc>
            </w:tr>
            <w:tr w:rsidR="00CA2673" w:rsidRPr="004774A7" w:rsidTr="00AF1147">
              <w:tc>
                <w:tcPr>
                  <w:tcW w:w="6024" w:type="dxa"/>
                  <w:gridSpan w:val="6"/>
                  <w:shd w:val="clear" w:color="auto" w:fill="auto"/>
                </w:tcPr>
                <w:p w:rsidR="00CA2673" w:rsidRPr="004774A7" w:rsidRDefault="00CA2673" w:rsidP="00CA2673">
                  <w:pPr>
                    <w:spacing w:line="240" w:lineRule="exact"/>
                    <w:rPr>
                      <w:rFonts w:hAnsi="ＭＳ ゴシック"/>
                      <w:szCs w:val="18"/>
                    </w:rPr>
                  </w:pPr>
                  <w:r w:rsidRPr="004774A7">
                    <w:rPr>
                      <w:rFonts w:hAnsi="ＭＳ ゴシック" w:hint="eastAsia"/>
                      <w:szCs w:val="18"/>
                    </w:rPr>
                    <w:t>「特定入所者介護(介護予防)サービス費」</w:t>
                  </w:r>
                </w:p>
                <w:p w:rsidR="00CA2673" w:rsidRPr="004774A7" w:rsidRDefault="00CA2673" w:rsidP="00CA2673">
                  <w:pPr>
                    <w:spacing w:line="240" w:lineRule="exact"/>
                    <w:ind w:firstLineChars="100" w:firstLine="162"/>
                    <w:rPr>
                      <w:rFonts w:hAnsi="ＭＳ ゴシック"/>
                      <w:szCs w:val="18"/>
                    </w:rPr>
                  </w:pPr>
                  <w:r w:rsidRPr="004774A7">
                    <w:rPr>
                      <w:rFonts w:hAnsi="ＭＳ ゴシック" w:hint="eastAsia"/>
                      <w:szCs w:val="18"/>
                    </w:rPr>
                    <w:t>＝（「食費の基準費用額」－「食費の負担限度額」）</w:t>
                  </w:r>
                </w:p>
                <w:p w:rsidR="00CA2673" w:rsidRPr="004774A7" w:rsidRDefault="00CA2673" w:rsidP="00CA2673">
                  <w:pPr>
                    <w:spacing w:line="240" w:lineRule="exact"/>
                    <w:rPr>
                      <w:rFonts w:hAnsi="ＭＳ ゴシック"/>
                      <w:szCs w:val="18"/>
                    </w:rPr>
                  </w:pPr>
                  <w:r w:rsidRPr="004774A7">
                    <w:rPr>
                      <w:rFonts w:hAnsi="ＭＳ ゴシック" w:hint="eastAsia"/>
                      <w:szCs w:val="18"/>
                    </w:rPr>
                    <w:t xml:space="preserve">　　+（「滞在費の基準費用額」－「滞在費の負担限度額」）</w:t>
                  </w:r>
                </w:p>
              </w:tc>
            </w:tr>
          </w:tbl>
          <w:p w:rsidR="00CA2673" w:rsidRPr="004774A7" w:rsidRDefault="00CA2673" w:rsidP="00CA2673">
            <w:pPr>
              <w:spacing w:line="240" w:lineRule="exact"/>
              <w:ind w:left="162" w:hangingChars="100" w:hanging="162"/>
              <w:rPr>
                <w:rFonts w:hAnsi="ＭＳ ゴシック"/>
                <w:szCs w:val="18"/>
              </w:rPr>
            </w:pPr>
          </w:p>
        </w:tc>
        <w:tc>
          <w:tcPr>
            <w:tcW w:w="466" w:type="dxa"/>
            <w:tcBorders>
              <w:top w:val="single" w:sz="4" w:space="0" w:color="auto"/>
              <w:bottom w:val="single" w:sz="4" w:space="0" w:color="auto"/>
              <w:right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right w:val="single" w:sz="4" w:space="0" w:color="auto"/>
            </w:tcBorders>
            <w:shd w:val="clear" w:color="auto" w:fill="auto"/>
          </w:tcPr>
          <w:p w:rsidR="00CA2673" w:rsidRPr="004774A7" w:rsidRDefault="00CA2673" w:rsidP="00CA2673">
            <w:pPr>
              <w:spacing w:line="240" w:lineRule="exact"/>
              <w:jc w:val="center"/>
              <w:rPr>
                <w:rFonts w:hAnsi="ＭＳ ゴシック"/>
                <w:szCs w:val="18"/>
              </w:rPr>
            </w:pPr>
          </w:p>
        </w:tc>
      </w:tr>
      <w:tr w:rsidR="00CA2673" w:rsidRPr="004774A7" w:rsidTr="00831A49">
        <w:trPr>
          <w:cantSplit/>
          <w:trHeight w:val="1016"/>
        </w:trPr>
        <w:tc>
          <w:tcPr>
            <w:tcW w:w="2387" w:type="dxa"/>
            <w:tcBorders>
              <w:top w:val="single" w:sz="4" w:space="0" w:color="auto"/>
            </w:tcBorders>
          </w:tcPr>
          <w:p w:rsidR="00CA2673" w:rsidRPr="004774A7" w:rsidRDefault="000B4824" w:rsidP="00CA2673">
            <w:pPr>
              <w:spacing w:line="240" w:lineRule="exact"/>
              <w:ind w:left="162" w:hangingChars="100" w:hanging="162"/>
              <w:rPr>
                <w:rFonts w:hAnsi="ＭＳ ゴシック"/>
                <w:szCs w:val="18"/>
              </w:rPr>
            </w:pPr>
            <w:r>
              <w:rPr>
                <w:rFonts w:hAnsi="ＭＳ ゴシック" w:hint="eastAsia"/>
                <w:szCs w:val="18"/>
              </w:rPr>
              <w:t>13</w:t>
            </w:r>
            <w:r w:rsidR="00CA2673" w:rsidRPr="004774A7">
              <w:rPr>
                <w:rFonts w:hAnsi="ＭＳ ゴシック" w:hint="eastAsia"/>
                <w:szCs w:val="18"/>
              </w:rPr>
              <w:t xml:space="preserve">　保険給付の請求のための証明書の交付</w:t>
            </w:r>
          </w:p>
          <w:p w:rsidR="00C4566B" w:rsidRPr="00C4566B" w:rsidRDefault="00C4566B" w:rsidP="00C4566B">
            <w:pPr>
              <w:overflowPunct w:val="0"/>
              <w:autoSpaceDE w:val="0"/>
              <w:autoSpaceDN w:val="0"/>
              <w:spacing w:line="260" w:lineRule="exact"/>
              <w:rPr>
                <w:rFonts w:hAnsi="ＭＳ ゴシック"/>
                <w:szCs w:val="18"/>
              </w:rPr>
            </w:pPr>
            <w:r w:rsidRPr="00C4566B">
              <w:rPr>
                <w:rFonts w:hAnsi="ＭＳ ゴシック" w:hint="eastAsia"/>
                <w:szCs w:val="18"/>
              </w:rPr>
              <w:t>・　サービス提供証明書</w:t>
            </w:r>
          </w:p>
          <w:p w:rsidR="00CA2673" w:rsidRPr="004774A7" w:rsidRDefault="00C4566B" w:rsidP="00C4566B">
            <w:pPr>
              <w:spacing w:line="240" w:lineRule="exact"/>
              <w:rPr>
                <w:rFonts w:hAnsi="ＭＳ ゴシック"/>
                <w:szCs w:val="18"/>
              </w:rPr>
            </w:pPr>
            <w:r w:rsidRPr="00C4566B">
              <w:rPr>
                <w:rFonts w:hAnsi="ＭＳ ゴシック" w:hint="eastAsia"/>
                <w:szCs w:val="18"/>
              </w:rPr>
              <w:t>・　領収証控</w:t>
            </w:r>
          </w:p>
          <w:p w:rsidR="00CA2673" w:rsidRPr="004774A7" w:rsidRDefault="00CA2673" w:rsidP="00CA2673">
            <w:pPr>
              <w:spacing w:line="240" w:lineRule="exact"/>
              <w:rPr>
                <w:rFonts w:hAnsi="ＭＳ ゴシック"/>
                <w:szCs w:val="18"/>
              </w:rPr>
            </w:pPr>
          </w:p>
        </w:tc>
        <w:tc>
          <w:tcPr>
            <w:tcW w:w="6227" w:type="dxa"/>
            <w:tcBorders>
              <w:top w:val="single" w:sz="4" w:space="0" w:color="auto"/>
            </w:tcBorders>
          </w:tcPr>
          <w:p w:rsidR="00CA2673" w:rsidRPr="00C4566B" w:rsidRDefault="00C4566B" w:rsidP="00C4566B">
            <w:pPr>
              <w:overflowPunct w:val="0"/>
              <w:autoSpaceDE w:val="0"/>
              <w:autoSpaceDN w:val="0"/>
              <w:spacing w:line="260" w:lineRule="exact"/>
              <w:rPr>
                <w:rFonts w:hAnsi="ＭＳ ゴシック"/>
                <w:szCs w:val="18"/>
              </w:rPr>
            </w:pPr>
            <w:r w:rsidRPr="00C4566B">
              <w:rPr>
                <w:rFonts w:hAnsi="ＭＳ ゴシック" w:hint="eastAsia"/>
                <w:szCs w:val="18"/>
              </w:rPr>
              <w:t>指定</w:t>
            </w:r>
            <w:r>
              <w:rPr>
                <w:rFonts w:hAnsi="ＭＳ ゴシック" w:hint="eastAsia"/>
                <w:szCs w:val="18"/>
              </w:rPr>
              <w:t>短期入所生活介護</w:t>
            </w:r>
            <w:r w:rsidRPr="00C4566B">
              <w:rPr>
                <w:rFonts w:hAnsi="ＭＳ ゴシック" w:hint="eastAsia"/>
                <w:szCs w:val="18"/>
              </w:rPr>
              <w:t>事業者は、法定代理受領サービスに該当しない指定</w:t>
            </w:r>
            <w:r w:rsidR="008434CE">
              <w:rPr>
                <w:rFonts w:hAnsi="ＭＳ ゴシック" w:hint="eastAsia"/>
                <w:szCs w:val="18"/>
              </w:rPr>
              <w:t>短期入所生活介護</w:t>
            </w:r>
            <w:r w:rsidRPr="00C4566B">
              <w:rPr>
                <w:rFonts w:hAnsi="ＭＳ ゴシック" w:hint="eastAsia"/>
                <w:szCs w:val="18"/>
              </w:rPr>
              <w:t>に係る利用料の支払を受けた場合は、提供した指定</w:t>
            </w:r>
            <w:r w:rsidR="008434CE">
              <w:rPr>
                <w:rFonts w:hAnsi="ＭＳ ゴシック" w:hint="eastAsia"/>
                <w:szCs w:val="18"/>
              </w:rPr>
              <w:t>短期入所生活介護</w:t>
            </w:r>
            <w:r w:rsidRPr="00C4566B">
              <w:rPr>
                <w:rFonts w:hAnsi="ＭＳ ゴシック" w:hint="eastAsia"/>
                <w:szCs w:val="18"/>
              </w:rPr>
              <w:t>の内容、費用の額その他必要と認められる事項を記載したサービス提供証明書を利用者に対して交付を行っているか。</w:t>
            </w:r>
          </w:p>
        </w:tc>
        <w:tc>
          <w:tcPr>
            <w:tcW w:w="466" w:type="dxa"/>
            <w:tcBorders>
              <w:top w:val="single" w:sz="4" w:space="0" w:color="auto"/>
              <w:right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tcPr>
          <w:p w:rsidR="00467E79" w:rsidRDefault="00467E79" w:rsidP="00467E79">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21</w:t>
            </w:r>
          </w:p>
          <w:p w:rsidR="00467E79" w:rsidRPr="003B2C2F" w:rsidRDefault="00467E79" w:rsidP="00467E79">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467E79" w:rsidRPr="00031AF6" w:rsidRDefault="00467E79" w:rsidP="00467E79">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50</w:t>
            </w:r>
            <w:r w:rsidRPr="00031AF6">
              <w:rPr>
                <w:rFonts w:hAnsi="ＭＳ ゴシック" w:hint="eastAsia"/>
                <w:w w:val="80"/>
                <w:szCs w:val="18"/>
              </w:rPr>
              <w:t>-</w:t>
            </w:r>
            <w:r>
              <w:rPr>
                <w:rFonts w:hAnsi="ＭＳ ゴシック" w:hint="eastAsia"/>
                <w:w w:val="80"/>
                <w:szCs w:val="18"/>
              </w:rPr>
              <w:t>2</w:t>
            </w:r>
          </w:p>
          <w:p w:rsidR="00467E79" w:rsidRPr="007A2C43" w:rsidRDefault="00467E79" w:rsidP="00467E79">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467E79" w:rsidRDefault="00467E79" w:rsidP="00467E79">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467E79" w:rsidRDefault="00467E79" w:rsidP="00467E79">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12</w:t>
            </w:r>
            <w:r w:rsidRPr="00D64A05">
              <w:rPr>
                <w:rFonts w:hAnsi="ＭＳ ゴシック" w:hint="eastAsia"/>
                <w:spacing w:val="-12"/>
                <w:w w:val="90"/>
                <w:szCs w:val="18"/>
              </w:rPr>
              <w:t>)</w:t>
            </w:r>
          </w:p>
          <w:p w:rsidR="00467E79" w:rsidRDefault="00467E79" w:rsidP="00467E79">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467E79" w:rsidRPr="00D64A05" w:rsidRDefault="00467E79" w:rsidP="00467E79">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8B1CB7" w:rsidRPr="00C90EE3" w:rsidRDefault="008B1CB7" w:rsidP="008B1CB7">
            <w:pPr>
              <w:rPr>
                <w:rFonts w:hAnsi="ＭＳ ゴシック"/>
                <w:szCs w:val="18"/>
              </w:rPr>
            </w:pPr>
            <w:r w:rsidRPr="00C90EE3">
              <w:rPr>
                <w:rFonts w:hAnsi="ＭＳ ゴシック" w:hint="eastAsia"/>
                <w:szCs w:val="18"/>
              </w:rPr>
              <w:t>市基準</w:t>
            </w:r>
          </w:p>
          <w:p w:rsidR="00CA2673" w:rsidRPr="007309EA" w:rsidRDefault="008B1CB7" w:rsidP="008B1CB7">
            <w:pPr>
              <w:spacing w:line="180" w:lineRule="exact"/>
              <w:jc w:val="left"/>
              <w:rPr>
                <w:rFonts w:hAnsi="ＭＳ ゴシック"/>
                <w:szCs w:val="18"/>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CA2673" w:rsidRPr="004774A7" w:rsidTr="000B4824">
        <w:trPr>
          <w:cantSplit/>
          <w:trHeight w:val="291"/>
        </w:trPr>
        <w:tc>
          <w:tcPr>
            <w:tcW w:w="2387" w:type="dxa"/>
            <w:vMerge w:val="restart"/>
          </w:tcPr>
          <w:p w:rsidR="00CA2673" w:rsidRPr="004774A7" w:rsidRDefault="00CA2673" w:rsidP="00CA2673">
            <w:pPr>
              <w:spacing w:line="240" w:lineRule="exact"/>
              <w:rPr>
                <w:rFonts w:hAnsi="ＭＳ ゴシック"/>
                <w:szCs w:val="18"/>
              </w:rPr>
            </w:pPr>
            <w:r w:rsidRPr="004774A7">
              <w:rPr>
                <w:rFonts w:hAnsi="ＭＳ ゴシック" w:hint="eastAsia"/>
                <w:szCs w:val="18"/>
              </w:rPr>
              <w:t>1</w:t>
            </w:r>
            <w:r w:rsidR="007D67EE">
              <w:rPr>
                <w:rFonts w:hAnsi="ＭＳ ゴシック" w:hint="eastAsia"/>
                <w:szCs w:val="18"/>
              </w:rPr>
              <w:t>4</w:t>
            </w:r>
            <w:r w:rsidRPr="004774A7">
              <w:rPr>
                <w:rFonts w:hAnsi="ＭＳ ゴシック" w:hint="eastAsia"/>
                <w:szCs w:val="18"/>
              </w:rPr>
              <w:t xml:space="preserve">　領収証の交付</w:t>
            </w:r>
          </w:p>
          <w:p w:rsidR="00CA2673" w:rsidRPr="004774A7" w:rsidRDefault="00CA2673" w:rsidP="00CA2673">
            <w:pPr>
              <w:spacing w:line="240" w:lineRule="exact"/>
              <w:rPr>
                <w:rFonts w:hAnsi="ＭＳ ゴシック"/>
                <w:szCs w:val="18"/>
              </w:rPr>
            </w:pPr>
          </w:p>
          <w:p w:rsidR="00CA2673" w:rsidRPr="004774A7" w:rsidRDefault="00CA2673" w:rsidP="00CA2673">
            <w:pPr>
              <w:spacing w:line="240" w:lineRule="exact"/>
              <w:rPr>
                <w:rFonts w:hAnsi="ＭＳ ゴシック"/>
                <w:szCs w:val="18"/>
              </w:rPr>
            </w:pPr>
            <w:r w:rsidRPr="004774A7">
              <w:rPr>
                <w:rFonts w:hAnsi="ＭＳ ゴシック" w:hint="eastAsia"/>
                <w:szCs w:val="18"/>
              </w:rPr>
              <w:t>・　領収証</w:t>
            </w:r>
          </w:p>
        </w:tc>
        <w:tc>
          <w:tcPr>
            <w:tcW w:w="6227" w:type="dxa"/>
            <w:tcBorders>
              <w:bottom w:val="single" w:sz="4" w:space="0" w:color="auto"/>
            </w:tcBorders>
          </w:tcPr>
          <w:p w:rsidR="00CA2673" w:rsidRPr="004774A7" w:rsidRDefault="00CA2673" w:rsidP="00CA2673">
            <w:pPr>
              <w:spacing w:line="240" w:lineRule="exact"/>
              <w:rPr>
                <w:rFonts w:hAnsi="ＭＳ ゴシック"/>
                <w:szCs w:val="18"/>
              </w:rPr>
            </w:pPr>
            <w:r w:rsidRPr="004774A7">
              <w:rPr>
                <w:rFonts w:hAnsi="ＭＳ ゴシック" w:hint="eastAsia"/>
                <w:szCs w:val="18"/>
              </w:rPr>
              <w:t>利用料等の支払を受ける際、利用者に対し領収証を交付しているか。</w:t>
            </w:r>
          </w:p>
        </w:tc>
        <w:tc>
          <w:tcPr>
            <w:tcW w:w="466" w:type="dxa"/>
            <w:tcBorders>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val="restart"/>
          </w:tcPr>
          <w:p w:rsidR="00CA2673" w:rsidRDefault="00CA2673" w:rsidP="00CA2673">
            <w:pPr>
              <w:spacing w:line="240" w:lineRule="exact"/>
              <w:rPr>
                <w:rFonts w:hAnsi="ＭＳ ゴシック"/>
                <w:szCs w:val="18"/>
              </w:rPr>
            </w:pPr>
            <w:r w:rsidRPr="007309EA">
              <w:rPr>
                <w:rFonts w:hAnsi="ＭＳ ゴシック" w:hint="eastAsia"/>
                <w:szCs w:val="18"/>
              </w:rPr>
              <w:t>法41-8</w:t>
            </w:r>
          </w:p>
          <w:p w:rsidR="00F864CB" w:rsidRPr="007309EA" w:rsidRDefault="00F864CB" w:rsidP="00CA2673">
            <w:pPr>
              <w:spacing w:line="240" w:lineRule="exact"/>
              <w:rPr>
                <w:rFonts w:hAnsi="ＭＳ ゴシック"/>
                <w:szCs w:val="18"/>
              </w:rPr>
            </w:pPr>
            <w:r>
              <w:rPr>
                <w:rFonts w:hAnsi="ＭＳ ゴシック" w:hint="eastAsia"/>
                <w:szCs w:val="18"/>
              </w:rPr>
              <w:t>則65</w:t>
            </w:r>
          </w:p>
        </w:tc>
      </w:tr>
      <w:tr w:rsidR="00CA2673" w:rsidRPr="004774A7" w:rsidTr="0021118F">
        <w:trPr>
          <w:cantSplit/>
          <w:trHeight w:val="902"/>
        </w:trPr>
        <w:tc>
          <w:tcPr>
            <w:tcW w:w="2387" w:type="dxa"/>
            <w:vMerge/>
          </w:tcPr>
          <w:p w:rsidR="00CA2673" w:rsidRPr="004774A7" w:rsidRDefault="00CA2673" w:rsidP="00CA2673">
            <w:pPr>
              <w:numPr>
                <w:ilvl w:val="0"/>
                <w:numId w:val="7"/>
              </w:numPr>
              <w:spacing w:line="240" w:lineRule="exact"/>
              <w:rPr>
                <w:rFonts w:hAnsi="ＭＳ ゴシック"/>
                <w:szCs w:val="18"/>
              </w:rPr>
            </w:pPr>
          </w:p>
        </w:tc>
        <w:tc>
          <w:tcPr>
            <w:tcW w:w="6227" w:type="dxa"/>
            <w:tcBorders>
              <w:top w:val="single" w:sz="4" w:space="0" w:color="auto"/>
              <w:bottom w:val="single" w:sz="4" w:space="0" w:color="auto"/>
            </w:tcBorders>
          </w:tcPr>
          <w:p w:rsidR="00CA2673" w:rsidRPr="004774A7" w:rsidRDefault="00CA2673" w:rsidP="00CA2673">
            <w:pPr>
              <w:spacing w:line="240" w:lineRule="exact"/>
              <w:rPr>
                <w:rFonts w:hAnsi="ＭＳ ゴシック"/>
                <w:szCs w:val="18"/>
              </w:rPr>
            </w:pPr>
            <w:r w:rsidRPr="004774A7">
              <w:rPr>
                <w:rFonts w:hAnsi="ＭＳ ゴシック" w:hint="eastAsia"/>
                <w:szCs w:val="18"/>
              </w:rPr>
              <w:t>領収証には、保険給付の対象額とその他の費用を区分して記載し、その他の費用についてはさらに個別の費用ごとに区分して記載しているか。</w:t>
            </w:r>
          </w:p>
          <w:p w:rsidR="00CA2673" w:rsidRPr="004774A7" w:rsidRDefault="00CA2673" w:rsidP="00CA2673">
            <w:pPr>
              <w:spacing w:line="240" w:lineRule="exact"/>
              <w:rPr>
                <w:rFonts w:hAnsi="ＭＳ ゴシック"/>
                <w:szCs w:val="18"/>
              </w:rPr>
            </w:pPr>
            <w:r w:rsidRPr="004774A7">
              <w:rPr>
                <w:rFonts w:hAnsi="ＭＳ ゴシック" w:hint="eastAsia"/>
                <w:spacing w:val="-8"/>
                <w:szCs w:val="18"/>
              </w:rPr>
              <w:t>（算定費用・食事提供・滞在に要した費用、その他分けているか。）</w:t>
            </w:r>
          </w:p>
        </w:tc>
        <w:tc>
          <w:tcPr>
            <w:tcW w:w="466" w:type="dxa"/>
            <w:tcBorders>
              <w:top w:val="single" w:sz="4" w:space="0" w:color="auto"/>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tcPr>
          <w:p w:rsidR="00CA2673" w:rsidRPr="007309EA" w:rsidRDefault="00CA2673" w:rsidP="00CA2673">
            <w:pPr>
              <w:spacing w:line="240" w:lineRule="exact"/>
              <w:rPr>
                <w:rFonts w:hAnsi="ＭＳ ゴシック"/>
                <w:spacing w:val="-14"/>
                <w:szCs w:val="18"/>
              </w:rPr>
            </w:pPr>
          </w:p>
        </w:tc>
      </w:tr>
      <w:tr w:rsidR="00CA2673" w:rsidRPr="004774A7" w:rsidTr="0021118F">
        <w:trPr>
          <w:cantSplit/>
          <w:trHeight w:val="1198"/>
        </w:trPr>
        <w:tc>
          <w:tcPr>
            <w:tcW w:w="2387" w:type="dxa"/>
            <w:vMerge/>
          </w:tcPr>
          <w:p w:rsidR="00CA2673" w:rsidRPr="004774A7" w:rsidRDefault="00CA2673" w:rsidP="00CA2673">
            <w:pPr>
              <w:numPr>
                <w:ilvl w:val="0"/>
                <w:numId w:val="7"/>
              </w:numPr>
              <w:spacing w:line="240" w:lineRule="exact"/>
              <w:rPr>
                <w:rFonts w:hAnsi="ＭＳ ゴシック"/>
                <w:szCs w:val="18"/>
              </w:rPr>
            </w:pPr>
          </w:p>
        </w:tc>
        <w:tc>
          <w:tcPr>
            <w:tcW w:w="6227" w:type="dxa"/>
            <w:tcBorders>
              <w:top w:val="single" w:sz="4" w:space="0" w:color="auto"/>
              <w:bottom w:val="single" w:sz="4" w:space="0" w:color="auto"/>
            </w:tcBorders>
          </w:tcPr>
          <w:p w:rsidR="00CA2673" w:rsidRPr="004774A7" w:rsidRDefault="00CA2673" w:rsidP="00CA2673">
            <w:pPr>
              <w:pStyle w:val="a3"/>
              <w:spacing w:line="280" w:lineRule="exact"/>
              <w:rPr>
                <w:rFonts w:hAnsi="ＭＳ ゴシック"/>
                <w:szCs w:val="18"/>
              </w:rPr>
            </w:pPr>
            <w:r w:rsidRPr="004774A7">
              <w:rPr>
                <w:rFonts w:hAnsi="ＭＳ ゴシック" w:hint="eastAsia"/>
                <w:szCs w:val="18"/>
              </w:rPr>
              <w:t>保険給付対象額のうち、医療費控除の対象となる額を明示して記載しているか。また、当該利用者の居宅サービス計画を作成した事業所名を記載しているか。</w:t>
            </w:r>
          </w:p>
          <w:p w:rsidR="00CA2673" w:rsidRPr="004774A7" w:rsidRDefault="00CA2673" w:rsidP="00CA2673">
            <w:pPr>
              <w:spacing w:line="240" w:lineRule="exact"/>
              <w:rPr>
                <w:rFonts w:hAnsi="ＭＳ ゴシック"/>
                <w:szCs w:val="18"/>
              </w:rPr>
            </w:pPr>
            <w:r w:rsidRPr="004774A7">
              <w:rPr>
                <w:rFonts w:hAnsi="ＭＳ ゴシック" w:hint="eastAsia"/>
                <w:szCs w:val="18"/>
              </w:rPr>
              <w:t>※　平成25年１月25日厚労省事務連絡｢介護保険制度下での居宅サービス等の対価に係る医療費控除等の取扱いについて｣参照</w:t>
            </w:r>
          </w:p>
        </w:tc>
        <w:tc>
          <w:tcPr>
            <w:tcW w:w="466" w:type="dxa"/>
            <w:tcBorders>
              <w:top w:val="single" w:sz="4" w:space="0" w:color="auto"/>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CA2673" w:rsidRPr="004774A7" w:rsidRDefault="00CA2673" w:rsidP="00CA2673">
            <w:pPr>
              <w:jc w:val="center"/>
              <w:rPr>
                <w:rFonts w:hAnsi="ＭＳ ゴシック"/>
                <w:sz w:val="24"/>
                <w:szCs w:val="24"/>
              </w:rPr>
            </w:pPr>
            <w:r w:rsidRPr="004774A7">
              <w:rPr>
                <w:rFonts w:hAnsi="ＭＳ ゴシック" w:hint="eastAsia"/>
                <w:sz w:val="24"/>
                <w:szCs w:val="24"/>
              </w:rPr>
              <w:t>□</w:t>
            </w:r>
          </w:p>
        </w:tc>
        <w:tc>
          <w:tcPr>
            <w:tcW w:w="906" w:type="dxa"/>
            <w:vMerge/>
          </w:tcPr>
          <w:p w:rsidR="00CA2673" w:rsidRPr="007309EA" w:rsidRDefault="00CA2673" w:rsidP="00CA2673">
            <w:pPr>
              <w:spacing w:line="240" w:lineRule="exact"/>
              <w:rPr>
                <w:rFonts w:hAnsi="ＭＳ ゴシック"/>
                <w:spacing w:val="-14"/>
                <w:szCs w:val="18"/>
              </w:rPr>
            </w:pPr>
          </w:p>
        </w:tc>
      </w:tr>
      <w:tr w:rsidR="00D30DD8" w:rsidRPr="004774A7" w:rsidTr="00C933F4">
        <w:trPr>
          <w:cantSplit/>
          <w:trHeight w:val="230"/>
        </w:trPr>
        <w:tc>
          <w:tcPr>
            <w:tcW w:w="2387" w:type="dxa"/>
            <w:vMerge/>
          </w:tcPr>
          <w:p w:rsidR="00D30DD8" w:rsidRPr="004774A7" w:rsidRDefault="00D30DD8" w:rsidP="00D30DD8">
            <w:pPr>
              <w:numPr>
                <w:ilvl w:val="0"/>
                <w:numId w:val="7"/>
              </w:numPr>
              <w:spacing w:line="240" w:lineRule="exact"/>
              <w:rPr>
                <w:rFonts w:hAnsi="ＭＳ ゴシック"/>
                <w:szCs w:val="18"/>
              </w:rPr>
            </w:pPr>
          </w:p>
        </w:tc>
        <w:tc>
          <w:tcPr>
            <w:tcW w:w="6227" w:type="dxa"/>
            <w:tcBorders>
              <w:bottom w:val="single" w:sz="4" w:space="0" w:color="auto"/>
            </w:tcBorders>
            <w:shd w:val="clear" w:color="auto" w:fill="auto"/>
          </w:tcPr>
          <w:p w:rsidR="00D30DD8" w:rsidRPr="002A4AC2" w:rsidRDefault="00D30DD8" w:rsidP="00D30DD8">
            <w:pPr>
              <w:pStyle w:val="a3"/>
              <w:overflowPunct w:val="0"/>
              <w:autoSpaceDE w:val="0"/>
              <w:autoSpaceDN w:val="0"/>
              <w:spacing w:line="260" w:lineRule="exact"/>
              <w:ind w:left="162" w:hangingChars="100" w:hanging="162"/>
              <w:rPr>
                <w:rFonts w:hAnsi="ＭＳ ゴシック"/>
                <w:szCs w:val="18"/>
              </w:rPr>
            </w:pPr>
            <w:r w:rsidRPr="002A4AC2">
              <w:rPr>
                <w:rFonts w:hAnsi="ＭＳ ゴシック" w:hint="eastAsia"/>
                <w:szCs w:val="18"/>
              </w:rPr>
              <w:t>償還払いとなる利用者に対しサービス提供証明書の交付を行っているか。</w:t>
            </w:r>
          </w:p>
        </w:tc>
        <w:tc>
          <w:tcPr>
            <w:tcW w:w="466" w:type="dxa"/>
            <w:tcBorders>
              <w:top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bottom w:val="nil"/>
            </w:tcBorders>
          </w:tcPr>
          <w:p w:rsidR="00D30DD8" w:rsidRPr="007309EA" w:rsidRDefault="00D30DD8" w:rsidP="00D30DD8">
            <w:pPr>
              <w:spacing w:line="240" w:lineRule="exact"/>
              <w:rPr>
                <w:rFonts w:hAnsi="ＭＳ ゴシック"/>
                <w:spacing w:val="-14"/>
                <w:szCs w:val="18"/>
              </w:rPr>
            </w:pPr>
          </w:p>
        </w:tc>
      </w:tr>
      <w:tr w:rsidR="00AB57ED" w:rsidRPr="004774A7" w:rsidTr="00C933F4">
        <w:trPr>
          <w:cantSplit/>
          <w:trHeight w:val="604"/>
        </w:trPr>
        <w:tc>
          <w:tcPr>
            <w:tcW w:w="2387" w:type="dxa"/>
            <w:vMerge w:val="restart"/>
          </w:tcPr>
          <w:p w:rsidR="00AB57ED" w:rsidRPr="004774A7" w:rsidRDefault="00AB57ED" w:rsidP="00D30DD8">
            <w:pPr>
              <w:spacing w:line="240" w:lineRule="exact"/>
              <w:ind w:leftChars="2" w:left="165" w:hangingChars="100" w:hanging="162"/>
              <w:rPr>
                <w:rFonts w:hAnsi="ＭＳ ゴシック"/>
                <w:szCs w:val="18"/>
              </w:rPr>
            </w:pPr>
            <w:r w:rsidRPr="004774A7">
              <w:rPr>
                <w:rFonts w:hAnsi="ＭＳ ゴシック" w:hint="eastAsia"/>
                <w:szCs w:val="18"/>
              </w:rPr>
              <w:t>1</w:t>
            </w:r>
            <w:r>
              <w:rPr>
                <w:rFonts w:hAnsi="ＭＳ ゴシック" w:hint="eastAsia"/>
                <w:szCs w:val="18"/>
              </w:rPr>
              <w:t>5</w:t>
            </w:r>
            <w:r w:rsidRPr="004774A7">
              <w:rPr>
                <w:rFonts w:hAnsi="ＭＳ ゴシック" w:hint="eastAsia"/>
                <w:szCs w:val="18"/>
              </w:rPr>
              <w:t xml:space="preserve">　指定短期入所生活介護の取扱方針</w:t>
            </w:r>
          </w:p>
          <w:p w:rsidR="00AB57ED" w:rsidRPr="004774A7" w:rsidRDefault="00AB57ED" w:rsidP="00D30DD8">
            <w:pPr>
              <w:spacing w:line="240" w:lineRule="exact"/>
              <w:rPr>
                <w:rFonts w:hAnsi="ＭＳ ゴシック"/>
                <w:szCs w:val="18"/>
              </w:rPr>
            </w:pPr>
          </w:p>
          <w:p w:rsidR="00AB57ED" w:rsidRPr="004774A7" w:rsidRDefault="00AB57ED" w:rsidP="00D30DD8">
            <w:pPr>
              <w:spacing w:line="240" w:lineRule="exact"/>
              <w:rPr>
                <w:rFonts w:hAnsi="ＭＳ ゴシック"/>
                <w:szCs w:val="18"/>
              </w:rPr>
            </w:pPr>
            <w:r w:rsidRPr="004774A7">
              <w:rPr>
                <w:rFonts w:hAnsi="ＭＳ ゴシック" w:hint="eastAsia"/>
                <w:szCs w:val="18"/>
              </w:rPr>
              <w:t>・　居宅サービス計画</w:t>
            </w:r>
          </w:p>
          <w:p w:rsidR="00AB57ED" w:rsidRPr="004774A7" w:rsidRDefault="00AB57ED" w:rsidP="00D30DD8">
            <w:pPr>
              <w:numPr>
                <w:ilvl w:val="0"/>
                <w:numId w:val="13"/>
              </w:numPr>
              <w:spacing w:line="240" w:lineRule="exact"/>
              <w:rPr>
                <w:rFonts w:hAnsi="ＭＳ ゴシック"/>
                <w:szCs w:val="18"/>
              </w:rPr>
            </w:pPr>
            <w:r w:rsidRPr="004774A7">
              <w:rPr>
                <w:rFonts w:hAnsi="ＭＳ ゴシック" w:hint="eastAsia"/>
                <w:szCs w:val="18"/>
              </w:rPr>
              <w:t>短期入所生活介護計画</w:t>
            </w:r>
          </w:p>
          <w:p w:rsidR="00AB57ED" w:rsidRPr="004774A7" w:rsidRDefault="00AB57ED" w:rsidP="00D30DD8">
            <w:pPr>
              <w:spacing w:line="240" w:lineRule="exact"/>
              <w:ind w:left="162" w:hangingChars="100" w:hanging="162"/>
              <w:rPr>
                <w:rFonts w:hAnsi="ＭＳ ゴシック"/>
                <w:szCs w:val="18"/>
              </w:rPr>
            </w:pPr>
            <w:r w:rsidRPr="004774A7">
              <w:rPr>
                <w:rFonts w:hAnsi="ＭＳ ゴシック" w:hint="eastAsia"/>
                <w:szCs w:val="18"/>
              </w:rPr>
              <w:t>・　サービス提供に関する記録及び日誌等</w:t>
            </w:r>
          </w:p>
          <w:p w:rsidR="00AB57ED" w:rsidRPr="004774A7" w:rsidRDefault="00AB57ED" w:rsidP="00D30DD8">
            <w:pPr>
              <w:spacing w:line="240" w:lineRule="exact"/>
              <w:ind w:left="162" w:hangingChars="100" w:hanging="162"/>
              <w:rPr>
                <w:rFonts w:hAnsi="ＭＳ ゴシック"/>
                <w:szCs w:val="18"/>
              </w:rPr>
            </w:pPr>
            <w:r w:rsidRPr="004774A7">
              <w:rPr>
                <w:rFonts w:hAnsi="ＭＳ ゴシック" w:hint="eastAsia"/>
                <w:szCs w:val="18"/>
              </w:rPr>
              <w:t>・　身体拘束防止マニュアル</w:t>
            </w:r>
          </w:p>
          <w:p w:rsidR="00AB57ED" w:rsidRPr="004774A7" w:rsidRDefault="00AB57ED" w:rsidP="00D30DD8">
            <w:pPr>
              <w:spacing w:line="240" w:lineRule="exact"/>
              <w:rPr>
                <w:rFonts w:hAnsi="ＭＳ ゴシック"/>
                <w:szCs w:val="18"/>
              </w:rPr>
            </w:pPr>
            <w:r w:rsidRPr="004774A7">
              <w:rPr>
                <w:rFonts w:hAnsi="ＭＳ ゴシック" w:hint="eastAsia"/>
                <w:szCs w:val="18"/>
              </w:rPr>
              <w:t>・　身体拘束に関する記録</w:t>
            </w:r>
          </w:p>
        </w:tc>
        <w:tc>
          <w:tcPr>
            <w:tcW w:w="6227" w:type="dxa"/>
            <w:tcBorders>
              <w:bottom w:val="single" w:sz="4" w:space="0" w:color="auto"/>
            </w:tcBorders>
          </w:tcPr>
          <w:p w:rsidR="00AB57ED" w:rsidRPr="004774A7" w:rsidRDefault="00AB57ED" w:rsidP="00D30DD8">
            <w:pPr>
              <w:spacing w:line="240" w:lineRule="exact"/>
              <w:rPr>
                <w:rFonts w:hAnsi="ＭＳ ゴシック"/>
                <w:spacing w:val="-2"/>
                <w:szCs w:val="18"/>
              </w:rPr>
            </w:pPr>
            <w:r w:rsidRPr="004774A7">
              <w:rPr>
                <w:rFonts w:hAnsi="ＭＳ ゴシック" w:cs="ＭＳ Ｐゴシック" w:hint="eastAsia"/>
                <w:kern w:val="0"/>
                <w:szCs w:val="18"/>
              </w:rPr>
              <w:t>利用者が、その有する能力に応じて、自らの生活様式及び生活習慣に沿って自律的な日常生活を営むことができるようにするため、日常生活上の活動について必要な援助を行っているか。</w:t>
            </w:r>
          </w:p>
        </w:tc>
        <w:tc>
          <w:tcPr>
            <w:tcW w:w="466" w:type="dxa"/>
            <w:tcBorders>
              <w:bottom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right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right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4" w:space="0" w:color="auto"/>
              <w:left w:val="single" w:sz="4" w:space="0" w:color="auto"/>
              <w:right w:val="single" w:sz="4" w:space="0" w:color="auto"/>
            </w:tcBorders>
            <w:shd w:val="clear" w:color="auto" w:fill="auto"/>
          </w:tcPr>
          <w:p w:rsidR="003B5312" w:rsidRPr="0036760B" w:rsidRDefault="003B5312" w:rsidP="003B5312">
            <w:pPr>
              <w:overflowPunct w:val="0"/>
              <w:autoSpaceDE w:val="0"/>
              <w:autoSpaceDN w:val="0"/>
              <w:spacing w:line="240" w:lineRule="exact"/>
              <w:jc w:val="left"/>
              <w:rPr>
                <w:rFonts w:hAnsi="ＭＳ ゴシック"/>
                <w:w w:val="80"/>
                <w:szCs w:val="18"/>
              </w:rPr>
            </w:pPr>
            <w:r w:rsidRPr="003B5312">
              <w:rPr>
                <w:rFonts w:hAnsi="ＭＳ ゴシック" w:hint="eastAsia"/>
                <w:w w:val="80"/>
                <w:szCs w:val="18"/>
              </w:rPr>
              <w:t>介基準140-7</w:t>
            </w:r>
          </w:p>
          <w:p w:rsidR="003B5312" w:rsidRDefault="003B5312" w:rsidP="003B5312">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3B5312" w:rsidRPr="00C90EE3" w:rsidRDefault="003B5312" w:rsidP="003B5312">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sidR="00C630FA">
              <w:rPr>
                <w:rFonts w:hAnsi="ＭＳ ゴシック" w:hint="eastAsia"/>
                <w:spacing w:val="-20"/>
                <w:szCs w:val="18"/>
              </w:rPr>
              <w:t>8</w:t>
            </w:r>
            <w:r w:rsidRPr="00C90EE3">
              <w:rPr>
                <w:rFonts w:hAnsi="ＭＳ ゴシック" w:hint="eastAsia"/>
                <w:spacing w:val="-20"/>
                <w:szCs w:val="18"/>
              </w:rPr>
              <w:t>-</w:t>
            </w:r>
            <w:r w:rsidR="00C936E0">
              <w:rPr>
                <w:rFonts w:hAnsi="ＭＳ ゴシック" w:hint="eastAsia"/>
                <w:spacing w:val="-20"/>
                <w:szCs w:val="18"/>
              </w:rPr>
              <w:t>4</w:t>
            </w:r>
            <w:r w:rsidRPr="00C90EE3">
              <w:rPr>
                <w:rFonts w:hAnsi="ＭＳ ゴシック" w:hint="eastAsia"/>
                <w:spacing w:val="-20"/>
                <w:szCs w:val="18"/>
              </w:rPr>
              <w:t>-(</w:t>
            </w:r>
            <w:r w:rsidR="00C630FA">
              <w:rPr>
                <w:rFonts w:hAnsi="ＭＳ ゴシック" w:hint="eastAsia"/>
                <w:spacing w:val="-20"/>
                <w:szCs w:val="18"/>
              </w:rPr>
              <w:t>5</w:t>
            </w:r>
            <w:r w:rsidRPr="00C90EE3">
              <w:rPr>
                <w:rFonts w:hAnsi="ＭＳ ゴシック" w:hint="eastAsia"/>
                <w:spacing w:val="-20"/>
                <w:szCs w:val="18"/>
              </w:rPr>
              <w:t>)</w:t>
            </w:r>
          </w:p>
          <w:p w:rsidR="003B5312" w:rsidRPr="00C90EE3" w:rsidRDefault="003B5312" w:rsidP="003B5312">
            <w:pPr>
              <w:rPr>
                <w:rFonts w:hAnsi="ＭＳ ゴシック"/>
                <w:szCs w:val="18"/>
              </w:rPr>
            </w:pPr>
            <w:r w:rsidRPr="00C90EE3">
              <w:rPr>
                <w:rFonts w:hAnsi="ＭＳ ゴシック" w:hint="eastAsia"/>
                <w:szCs w:val="18"/>
              </w:rPr>
              <w:t>市基準</w:t>
            </w:r>
          </w:p>
          <w:p w:rsidR="00AB57ED" w:rsidRPr="007309EA" w:rsidRDefault="003B5312" w:rsidP="003B5312">
            <w:pPr>
              <w:spacing w:line="240" w:lineRule="exact"/>
              <w:rPr>
                <w:rFonts w:hAnsi="ＭＳ ゴシック"/>
                <w:sz w:val="16"/>
                <w:szCs w:val="16"/>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AB57ED" w:rsidRPr="004774A7" w:rsidTr="00C933F4">
        <w:trPr>
          <w:cantSplit/>
          <w:trHeight w:val="20"/>
        </w:trPr>
        <w:tc>
          <w:tcPr>
            <w:tcW w:w="2387" w:type="dxa"/>
            <w:vMerge/>
          </w:tcPr>
          <w:p w:rsidR="00AB57ED" w:rsidRPr="004774A7" w:rsidRDefault="00AB57ED" w:rsidP="00D30DD8">
            <w:pPr>
              <w:numPr>
                <w:ilvl w:val="0"/>
                <w:numId w:val="7"/>
              </w:numPr>
              <w:spacing w:line="240" w:lineRule="exact"/>
              <w:rPr>
                <w:rFonts w:hAnsi="ＭＳ ゴシック"/>
                <w:szCs w:val="18"/>
              </w:rPr>
            </w:pPr>
          </w:p>
        </w:tc>
        <w:tc>
          <w:tcPr>
            <w:tcW w:w="6227" w:type="dxa"/>
            <w:tcBorders>
              <w:top w:val="single" w:sz="4" w:space="0" w:color="auto"/>
              <w:bottom w:val="single" w:sz="4" w:space="0" w:color="auto"/>
            </w:tcBorders>
          </w:tcPr>
          <w:p w:rsidR="00AB57ED" w:rsidRPr="004774A7" w:rsidRDefault="00AB57ED" w:rsidP="00D30DD8">
            <w:pPr>
              <w:spacing w:line="240" w:lineRule="exact"/>
              <w:rPr>
                <w:rFonts w:hAnsi="ＭＳ ゴシック"/>
                <w:szCs w:val="18"/>
              </w:rPr>
            </w:pPr>
            <w:r w:rsidRPr="004774A7">
              <w:rPr>
                <w:rFonts w:hAnsi="ＭＳ ゴシック" w:cs="ＭＳ Ｐゴシック" w:hint="eastAsia"/>
                <w:kern w:val="0"/>
                <w:szCs w:val="18"/>
              </w:rPr>
              <w:t>各ユニットにおいて利用者がそれぞれの役割を持って生活を営むことができるよう配慮しているか。</w:t>
            </w:r>
          </w:p>
        </w:tc>
        <w:tc>
          <w:tcPr>
            <w:tcW w:w="466" w:type="dxa"/>
            <w:tcBorders>
              <w:top w:val="single" w:sz="4" w:space="0" w:color="auto"/>
              <w:bottom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right w:val="single" w:sz="4" w:space="0" w:color="auto"/>
            </w:tcBorders>
            <w:shd w:val="clear" w:color="auto" w:fill="auto"/>
          </w:tcPr>
          <w:p w:rsidR="00AB57ED" w:rsidRPr="007309EA" w:rsidRDefault="00AB57ED" w:rsidP="00D30DD8">
            <w:pPr>
              <w:spacing w:line="240" w:lineRule="exact"/>
              <w:rPr>
                <w:rFonts w:hAnsi="ＭＳ ゴシック"/>
                <w:spacing w:val="-14"/>
                <w:szCs w:val="18"/>
              </w:rPr>
            </w:pPr>
          </w:p>
        </w:tc>
      </w:tr>
      <w:tr w:rsidR="00AB57ED" w:rsidRPr="004774A7" w:rsidTr="00C933F4">
        <w:trPr>
          <w:cantSplit/>
          <w:trHeight w:val="227"/>
        </w:trPr>
        <w:tc>
          <w:tcPr>
            <w:tcW w:w="2387" w:type="dxa"/>
            <w:vMerge/>
          </w:tcPr>
          <w:p w:rsidR="00AB57ED" w:rsidRPr="004774A7" w:rsidRDefault="00AB57ED" w:rsidP="00D30DD8">
            <w:pPr>
              <w:numPr>
                <w:ilvl w:val="0"/>
                <w:numId w:val="7"/>
              </w:numPr>
              <w:spacing w:line="240" w:lineRule="exact"/>
              <w:rPr>
                <w:rFonts w:hAnsi="ＭＳ ゴシック"/>
                <w:szCs w:val="18"/>
              </w:rPr>
            </w:pPr>
          </w:p>
        </w:tc>
        <w:tc>
          <w:tcPr>
            <w:tcW w:w="6227" w:type="dxa"/>
            <w:tcBorders>
              <w:top w:val="single" w:sz="4" w:space="0" w:color="auto"/>
              <w:bottom w:val="single" w:sz="4" w:space="0" w:color="auto"/>
            </w:tcBorders>
          </w:tcPr>
          <w:p w:rsidR="00AB57ED" w:rsidRPr="004774A7" w:rsidRDefault="00AB57ED" w:rsidP="00D30DD8">
            <w:pPr>
              <w:spacing w:line="240" w:lineRule="exact"/>
              <w:rPr>
                <w:rFonts w:hAnsi="ＭＳ ゴシック"/>
                <w:szCs w:val="18"/>
              </w:rPr>
            </w:pPr>
            <w:r w:rsidRPr="004774A7">
              <w:rPr>
                <w:rFonts w:hAnsi="ＭＳ ゴシック" w:cs="ＭＳ Ｐゴシック" w:hint="eastAsia"/>
                <w:kern w:val="0"/>
                <w:szCs w:val="18"/>
              </w:rPr>
              <w:t>利用者のプライバシーの確保に配慮しているか。</w:t>
            </w:r>
          </w:p>
        </w:tc>
        <w:tc>
          <w:tcPr>
            <w:tcW w:w="466" w:type="dxa"/>
            <w:tcBorders>
              <w:top w:val="single" w:sz="4" w:space="0" w:color="auto"/>
              <w:bottom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right w:val="single" w:sz="4" w:space="0" w:color="auto"/>
            </w:tcBorders>
            <w:shd w:val="clear" w:color="auto" w:fill="auto"/>
          </w:tcPr>
          <w:p w:rsidR="00AB57ED" w:rsidRPr="007309EA" w:rsidRDefault="00AB57ED" w:rsidP="00D30DD8">
            <w:pPr>
              <w:spacing w:line="240" w:lineRule="exact"/>
              <w:rPr>
                <w:rFonts w:hAnsi="ＭＳ ゴシック"/>
                <w:spacing w:val="-14"/>
                <w:szCs w:val="18"/>
              </w:rPr>
            </w:pPr>
          </w:p>
        </w:tc>
      </w:tr>
      <w:tr w:rsidR="00AB57ED" w:rsidRPr="004774A7" w:rsidTr="00C933F4">
        <w:trPr>
          <w:cantSplit/>
          <w:trHeight w:val="430"/>
        </w:trPr>
        <w:tc>
          <w:tcPr>
            <w:tcW w:w="2387" w:type="dxa"/>
            <w:vMerge/>
          </w:tcPr>
          <w:p w:rsidR="00AB57ED" w:rsidRPr="004774A7" w:rsidRDefault="00AB57ED" w:rsidP="00D30DD8">
            <w:pPr>
              <w:numPr>
                <w:ilvl w:val="0"/>
                <w:numId w:val="7"/>
              </w:numPr>
              <w:spacing w:line="240" w:lineRule="exact"/>
              <w:rPr>
                <w:rFonts w:hAnsi="ＭＳ ゴシック"/>
                <w:szCs w:val="18"/>
              </w:rPr>
            </w:pPr>
          </w:p>
        </w:tc>
        <w:tc>
          <w:tcPr>
            <w:tcW w:w="6227" w:type="dxa"/>
            <w:tcBorders>
              <w:top w:val="single" w:sz="4" w:space="0" w:color="auto"/>
              <w:bottom w:val="single" w:sz="4" w:space="0" w:color="auto"/>
            </w:tcBorders>
          </w:tcPr>
          <w:p w:rsidR="00AB57ED" w:rsidRPr="004774A7" w:rsidRDefault="00AB57ED" w:rsidP="00D30DD8">
            <w:pPr>
              <w:spacing w:line="240" w:lineRule="exact"/>
              <w:rPr>
                <w:rFonts w:hAnsi="ＭＳ ゴシック" w:cs="ＭＳ Ｐゴシック"/>
                <w:kern w:val="0"/>
                <w:szCs w:val="18"/>
              </w:rPr>
            </w:pPr>
            <w:r w:rsidRPr="004774A7">
              <w:rPr>
                <w:rFonts w:hAnsi="ＭＳ ゴシック" w:cs="ＭＳ Ｐゴシック" w:hint="eastAsia"/>
                <w:kern w:val="0"/>
                <w:szCs w:val="18"/>
              </w:rPr>
              <w:t>利用者の自立した生活を支援することを基本として、利用者の要介護状態の軽減又は悪化の防止に資するよう、心身の状況等を常に把握しながら、適切に行っているか。</w:t>
            </w:r>
          </w:p>
        </w:tc>
        <w:tc>
          <w:tcPr>
            <w:tcW w:w="466" w:type="dxa"/>
            <w:tcBorders>
              <w:top w:val="single" w:sz="4" w:space="0" w:color="auto"/>
              <w:bottom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right w:val="single" w:sz="4" w:space="0" w:color="auto"/>
            </w:tcBorders>
            <w:shd w:val="clear" w:color="auto" w:fill="auto"/>
          </w:tcPr>
          <w:p w:rsidR="00AB57ED" w:rsidRPr="007309EA" w:rsidRDefault="00AB57ED" w:rsidP="00D30DD8">
            <w:pPr>
              <w:spacing w:line="240" w:lineRule="exact"/>
              <w:rPr>
                <w:rFonts w:hAnsi="ＭＳ ゴシック"/>
                <w:sz w:val="16"/>
                <w:szCs w:val="16"/>
              </w:rPr>
            </w:pPr>
          </w:p>
        </w:tc>
      </w:tr>
      <w:tr w:rsidR="00AB57ED" w:rsidRPr="004774A7" w:rsidTr="00C933F4">
        <w:trPr>
          <w:cantSplit/>
          <w:trHeight w:val="171"/>
        </w:trPr>
        <w:tc>
          <w:tcPr>
            <w:tcW w:w="2387" w:type="dxa"/>
            <w:vMerge/>
          </w:tcPr>
          <w:p w:rsidR="00AB57ED" w:rsidRPr="004774A7" w:rsidRDefault="00AB57ED" w:rsidP="00D30DD8">
            <w:pPr>
              <w:numPr>
                <w:ilvl w:val="0"/>
                <w:numId w:val="7"/>
              </w:numPr>
              <w:spacing w:line="240" w:lineRule="exact"/>
              <w:rPr>
                <w:rFonts w:hAnsi="ＭＳ ゴシック"/>
                <w:szCs w:val="18"/>
              </w:rPr>
            </w:pPr>
          </w:p>
        </w:tc>
        <w:tc>
          <w:tcPr>
            <w:tcW w:w="6227" w:type="dxa"/>
            <w:tcBorders>
              <w:top w:val="single" w:sz="4" w:space="0" w:color="auto"/>
              <w:bottom w:val="single" w:sz="4" w:space="0" w:color="auto"/>
            </w:tcBorders>
          </w:tcPr>
          <w:p w:rsidR="00AB57ED" w:rsidRPr="004774A7" w:rsidRDefault="00AB57ED" w:rsidP="00D30DD8">
            <w:pPr>
              <w:widowControl/>
              <w:spacing w:line="240" w:lineRule="exact"/>
              <w:rPr>
                <w:rFonts w:hAnsi="ＭＳ ゴシック" w:cs="ＭＳ Ｐゴシック"/>
                <w:kern w:val="0"/>
                <w:szCs w:val="18"/>
              </w:rPr>
            </w:pPr>
            <w:r w:rsidRPr="004774A7">
              <w:rPr>
                <w:rFonts w:hAnsi="ＭＳ ゴシック" w:cs="ＭＳ Ｐゴシック" w:hint="eastAsia"/>
                <w:kern w:val="0"/>
                <w:szCs w:val="18"/>
              </w:rPr>
              <w:t>利用者又はその家族に対し、サービスの提供方法等について理解しやすいように説明を行っているか。</w:t>
            </w:r>
          </w:p>
        </w:tc>
        <w:tc>
          <w:tcPr>
            <w:tcW w:w="466" w:type="dxa"/>
            <w:tcBorders>
              <w:top w:val="single" w:sz="4" w:space="0" w:color="auto"/>
              <w:bottom w:val="single" w:sz="4" w:space="0" w:color="auto"/>
            </w:tcBorders>
            <w:shd w:val="clear" w:color="auto" w:fill="auto"/>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right w:val="single" w:sz="4" w:space="0" w:color="auto"/>
            </w:tcBorders>
            <w:shd w:val="clear" w:color="auto" w:fill="auto"/>
          </w:tcPr>
          <w:p w:rsidR="00AB57ED" w:rsidRPr="007309EA" w:rsidRDefault="00AB57ED" w:rsidP="00D30DD8">
            <w:pPr>
              <w:spacing w:line="240" w:lineRule="exact"/>
              <w:rPr>
                <w:rFonts w:hAnsi="ＭＳ ゴシック"/>
                <w:spacing w:val="-14"/>
                <w:szCs w:val="18"/>
              </w:rPr>
            </w:pPr>
          </w:p>
        </w:tc>
      </w:tr>
      <w:tr w:rsidR="00AB57ED" w:rsidRPr="004774A7" w:rsidTr="0036760B">
        <w:trPr>
          <w:cantSplit/>
          <w:trHeight w:val="1014"/>
        </w:trPr>
        <w:tc>
          <w:tcPr>
            <w:tcW w:w="2387" w:type="dxa"/>
            <w:vMerge/>
            <w:tcBorders>
              <w:bottom w:val="dashed" w:sz="4" w:space="0" w:color="auto"/>
            </w:tcBorders>
          </w:tcPr>
          <w:p w:rsidR="00AB57ED" w:rsidRPr="004774A7" w:rsidRDefault="00AB57ED" w:rsidP="00D30DD8">
            <w:pPr>
              <w:numPr>
                <w:ilvl w:val="0"/>
                <w:numId w:val="7"/>
              </w:numPr>
              <w:spacing w:line="240" w:lineRule="exact"/>
              <w:rPr>
                <w:rFonts w:hAnsi="ＭＳ ゴシック"/>
                <w:szCs w:val="18"/>
              </w:rPr>
            </w:pPr>
          </w:p>
        </w:tc>
        <w:tc>
          <w:tcPr>
            <w:tcW w:w="6227" w:type="dxa"/>
            <w:tcBorders>
              <w:top w:val="single" w:sz="4" w:space="0" w:color="auto"/>
              <w:bottom w:val="single" w:sz="4" w:space="0" w:color="auto"/>
            </w:tcBorders>
          </w:tcPr>
          <w:p w:rsidR="00AB57ED" w:rsidRPr="004774A7" w:rsidRDefault="00AB57ED" w:rsidP="00D30DD8">
            <w:pPr>
              <w:widowControl/>
              <w:spacing w:line="340" w:lineRule="exact"/>
              <w:rPr>
                <w:rFonts w:hAnsi="ＭＳ ゴシック" w:cs="ＭＳ Ｐゴシック"/>
                <w:kern w:val="0"/>
                <w:szCs w:val="18"/>
              </w:rPr>
            </w:pPr>
            <w:r w:rsidRPr="004774A7">
              <w:rPr>
                <w:rFonts w:hAnsi="ＭＳ ゴシック" w:cs="ＭＳ Ｐゴシック" w:hint="eastAsia"/>
                <w:kern w:val="0"/>
                <w:szCs w:val="18"/>
              </w:rPr>
              <w:t>当該利用者又は他の利用者等の生命又は身体を保護するため、緊急やむを得ない場合を除き、身体的拘束その他利用者の行動を制限する行為（以下「身体拘束等」という。）を行っていないか。</w:t>
            </w:r>
          </w:p>
        </w:tc>
        <w:tc>
          <w:tcPr>
            <w:tcW w:w="466" w:type="dxa"/>
            <w:tcBorders>
              <w:top w:val="single" w:sz="4" w:space="0" w:color="auto"/>
              <w:bottom w:val="single" w:sz="4" w:space="0" w:color="auto"/>
            </w:tcBorders>
            <w:shd w:val="clear" w:color="auto" w:fill="auto"/>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right w:val="single" w:sz="4" w:space="0" w:color="auto"/>
            </w:tcBorders>
            <w:shd w:val="clear" w:color="auto" w:fill="auto"/>
          </w:tcPr>
          <w:p w:rsidR="00AB57ED" w:rsidRPr="007309EA" w:rsidRDefault="00AB57ED" w:rsidP="00D30DD8">
            <w:pPr>
              <w:spacing w:line="240" w:lineRule="exact"/>
              <w:rPr>
                <w:rFonts w:hAnsi="ＭＳ ゴシック"/>
                <w:spacing w:val="-14"/>
                <w:szCs w:val="18"/>
              </w:rPr>
            </w:pPr>
          </w:p>
        </w:tc>
      </w:tr>
      <w:tr w:rsidR="00AB57ED" w:rsidRPr="004774A7" w:rsidTr="0021118F">
        <w:trPr>
          <w:cantSplit/>
          <w:trHeight w:val="1147"/>
        </w:trPr>
        <w:tc>
          <w:tcPr>
            <w:tcW w:w="2387" w:type="dxa"/>
            <w:vMerge/>
            <w:tcBorders>
              <w:top w:val="dashed" w:sz="4" w:space="0" w:color="auto"/>
              <w:bottom w:val="dashed" w:sz="4" w:space="0" w:color="auto"/>
            </w:tcBorders>
          </w:tcPr>
          <w:p w:rsidR="00AB57ED" w:rsidRPr="004774A7" w:rsidRDefault="00AB57ED" w:rsidP="00D30DD8">
            <w:pPr>
              <w:numPr>
                <w:ilvl w:val="0"/>
                <w:numId w:val="7"/>
              </w:numPr>
              <w:spacing w:line="240" w:lineRule="exact"/>
              <w:rPr>
                <w:rFonts w:hAnsi="ＭＳ ゴシック"/>
                <w:szCs w:val="18"/>
              </w:rPr>
            </w:pPr>
          </w:p>
        </w:tc>
        <w:tc>
          <w:tcPr>
            <w:tcW w:w="6227" w:type="dxa"/>
            <w:tcBorders>
              <w:top w:val="single" w:sz="4" w:space="0" w:color="auto"/>
              <w:bottom w:val="single" w:sz="4" w:space="0" w:color="auto"/>
            </w:tcBorders>
          </w:tcPr>
          <w:p w:rsidR="00AB57ED" w:rsidRPr="004774A7" w:rsidRDefault="00AB57ED" w:rsidP="00D30DD8">
            <w:pPr>
              <w:widowControl/>
              <w:spacing w:line="340" w:lineRule="exact"/>
              <w:rPr>
                <w:rFonts w:hAnsi="ＭＳ ゴシック" w:cs="ＭＳ Ｐゴシック"/>
                <w:kern w:val="0"/>
                <w:szCs w:val="18"/>
              </w:rPr>
            </w:pPr>
            <w:r w:rsidRPr="004774A7">
              <w:rPr>
                <w:rFonts w:hAnsi="ＭＳ ゴシック" w:hint="eastAsia"/>
                <w:szCs w:val="18"/>
              </w:rPr>
              <w:t>緊急やむを得ず身体拘束等を行</w:t>
            </w:r>
            <w:r w:rsidR="00483957">
              <w:rPr>
                <w:rFonts w:hAnsi="ＭＳ ゴシック" w:hint="eastAsia"/>
                <w:szCs w:val="18"/>
              </w:rPr>
              <w:t>う</w:t>
            </w:r>
            <w:r w:rsidRPr="004774A7">
              <w:rPr>
                <w:rFonts w:hAnsi="ＭＳ ゴシック" w:hint="eastAsia"/>
                <w:szCs w:val="18"/>
              </w:rPr>
              <w:t>場合は、その態様及び時間、その際の利用者の心身の状況、緊急やむを得なかった理由を記録しているか。</w:t>
            </w:r>
          </w:p>
          <w:p w:rsidR="00AB57ED" w:rsidRPr="004774A7" w:rsidRDefault="00AB57ED" w:rsidP="00D30DD8">
            <w:pPr>
              <w:widowControl/>
              <w:spacing w:line="340" w:lineRule="exact"/>
              <w:rPr>
                <w:rFonts w:hAnsi="ＭＳ ゴシック" w:cs="ＭＳ Ｐゴシック"/>
                <w:kern w:val="0"/>
                <w:szCs w:val="18"/>
              </w:rPr>
            </w:pPr>
            <w:r w:rsidRPr="004774A7">
              <w:rPr>
                <w:rFonts w:hAnsi="ＭＳ ゴシック" w:hint="eastAsia"/>
                <w:szCs w:val="18"/>
              </w:rPr>
              <w:t>※　当該記録は</w:t>
            </w:r>
            <w:r w:rsidR="0036760B">
              <w:rPr>
                <w:rFonts w:hAnsi="ＭＳ ゴシック" w:hint="eastAsia"/>
                <w:szCs w:val="18"/>
              </w:rPr>
              <w:t>5</w:t>
            </w:r>
            <w:r w:rsidRPr="004774A7">
              <w:rPr>
                <w:rFonts w:hAnsi="ＭＳ ゴシック" w:hint="eastAsia"/>
                <w:szCs w:val="18"/>
              </w:rPr>
              <w:t>年間保存しなければならない</w:t>
            </w:r>
          </w:p>
        </w:tc>
        <w:tc>
          <w:tcPr>
            <w:tcW w:w="466" w:type="dxa"/>
            <w:tcBorders>
              <w:top w:val="single" w:sz="4" w:space="0" w:color="auto"/>
              <w:bottom w:val="single" w:sz="4" w:space="0" w:color="auto"/>
            </w:tcBorders>
            <w:shd w:val="clear" w:color="auto" w:fill="auto"/>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right w:val="single" w:sz="4" w:space="0" w:color="auto"/>
            </w:tcBorders>
            <w:shd w:val="clear" w:color="auto" w:fill="auto"/>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right w:val="single" w:sz="4" w:space="0" w:color="auto"/>
            </w:tcBorders>
            <w:shd w:val="clear" w:color="auto" w:fill="auto"/>
          </w:tcPr>
          <w:p w:rsidR="00AB57ED" w:rsidRPr="007309EA" w:rsidRDefault="00AB57ED" w:rsidP="00D30DD8">
            <w:pPr>
              <w:spacing w:line="240" w:lineRule="exact"/>
              <w:rPr>
                <w:rFonts w:hAnsi="ＭＳ ゴシック"/>
                <w:spacing w:val="-14"/>
                <w:szCs w:val="18"/>
              </w:rPr>
            </w:pPr>
          </w:p>
        </w:tc>
      </w:tr>
      <w:tr w:rsidR="00AB57ED" w:rsidRPr="004774A7" w:rsidTr="003B5312">
        <w:trPr>
          <w:cantSplit/>
          <w:trHeight w:val="139"/>
        </w:trPr>
        <w:tc>
          <w:tcPr>
            <w:tcW w:w="2387" w:type="dxa"/>
            <w:tcBorders>
              <w:top w:val="dashed" w:sz="4" w:space="0" w:color="auto"/>
            </w:tcBorders>
            <w:shd w:val="clear" w:color="auto" w:fill="auto"/>
          </w:tcPr>
          <w:p w:rsidR="00AB57ED" w:rsidRPr="004774A7" w:rsidRDefault="00AB57ED" w:rsidP="00D30DD8">
            <w:pPr>
              <w:spacing w:line="240" w:lineRule="exact"/>
              <w:rPr>
                <w:rFonts w:hAnsi="ＭＳ ゴシック"/>
                <w:szCs w:val="18"/>
              </w:rPr>
            </w:pPr>
            <w:r w:rsidRPr="004774A7">
              <w:rPr>
                <w:rFonts w:hAnsi="ＭＳ ゴシック" w:hint="eastAsia"/>
                <w:szCs w:val="18"/>
              </w:rPr>
              <w:t>（質の評価）</w:t>
            </w:r>
          </w:p>
        </w:tc>
        <w:tc>
          <w:tcPr>
            <w:tcW w:w="6227" w:type="dxa"/>
            <w:tcBorders>
              <w:top w:val="single" w:sz="4" w:space="0" w:color="auto"/>
            </w:tcBorders>
          </w:tcPr>
          <w:p w:rsidR="00AB57ED" w:rsidRPr="004774A7" w:rsidRDefault="00AB57ED" w:rsidP="00D30DD8">
            <w:pPr>
              <w:pStyle w:val="a3"/>
              <w:spacing w:line="340" w:lineRule="exact"/>
              <w:ind w:left="6"/>
              <w:rPr>
                <w:rFonts w:hAnsi="ＭＳ ゴシック"/>
                <w:szCs w:val="18"/>
                <w:lang w:val="en-US" w:eastAsia="ja-JP"/>
              </w:rPr>
            </w:pPr>
            <w:r w:rsidRPr="004774A7">
              <w:rPr>
                <w:rFonts w:hAnsi="ＭＳ ゴシック" w:hint="eastAsia"/>
                <w:szCs w:val="18"/>
                <w:lang w:val="en-US" w:eastAsia="ja-JP"/>
              </w:rPr>
              <w:t>提供するサービスの質について、自己評価とそれに基づく改善を行っているか。</w:t>
            </w:r>
          </w:p>
        </w:tc>
        <w:tc>
          <w:tcPr>
            <w:tcW w:w="466" w:type="dxa"/>
            <w:tcBorders>
              <w:top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right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right w:val="single" w:sz="4" w:space="0" w:color="auto"/>
            </w:tcBorders>
            <w:vAlign w:val="center"/>
          </w:tcPr>
          <w:p w:rsidR="00AB57ED" w:rsidRPr="004774A7" w:rsidRDefault="00AB57ED" w:rsidP="00D30DD8">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bottom w:val="nil"/>
              <w:right w:val="single" w:sz="4" w:space="0" w:color="auto"/>
            </w:tcBorders>
            <w:shd w:val="clear" w:color="auto" w:fill="auto"/>
          </w:tcPr>
          <w:p w:rsidR="00AB57ED" w:rsidRPr="007309EA" w:rsidRDefault="00AB57ED" w:rsidP="00D30DD8">
            <w:pPr>
              <w:spacing w:line="240" w:lineRule="exact"/>
              <w:rPr>
                <w:rFonts w:hAnsi="ＭＳ ゴシック"/>
                <w:spacing w:val="-14"/>
                <w:szCs w:val="18"/>
              </w:rPr>
            </w:pPr>
          </w:p>
        </w:tc>
      </w:tr>
      <w:tr w:rsidR="00D30DD8" w:rsidRPr="004774A7" w:rsidTr="0021118F">
        <w:trPr>
          <w:cantSplit/>
          <w:trHeight w:val="882"/>
        </w:trPr>
        <w:tc>
          <w:tcPr>
            <w:tcW w:w="2387" w:type="dxa"/>
            <w:vMerge w:val="restart"/>
            <w:shd w:val="clear" w:color="auto" w:fill="auto"/>
          </w:tcPr>
          <w:p w:rsidR="00D30DD8" w:rsidRPr="004774A7" w:rsidRDefault="00D30DD8" w:rsidP="00D30DD8">
            <w:pPr>
              <w:spacing w:line="240" w:lineRule="exact"/>
              <w:ind w:left="162" w:hangingChars="100" w:hanging="162"/>
              <w:rPr>
                <w:rFonts w:hAnsi="ＭＳ ゴシック"/>
                <w:szCs w:val="18"/>
              </w:rPr>
            </w:pPr>
            <w:r w:rsidRPr="004774A7">
              <w:rPr>
                <w:rFonts w:hAnsi="ＭＳ ゴシック" w:hint="eastAsia"/>
                <w:szCs w:val="18"/>
              </w:rPr>
              <w:t>1</w:t>
            </w:r>
            <w:r w:rsidR="0036760B">
              <w:rPr>
                <w:rFonts w:hAnsi="ＭＳ ゴシック" w:hint="eastAsia"/>
                <w:szCs w:val="18"/>
              </w:rPr>
              <w:t>6</w:t>
            </w:r>
            <w:r w:rsidRPr="004774A7">
              <w:rPr>
                <w:rFonts w:hAnsi="ＭＳ ゴシック" w:hint="eastAsia"/>
                <w:szCs w:val="18"/>
              </w:rPr>
              <w:t xml:space="preserve">　ユニット型</w:t>
            </w:r>
            <w:r w:rsidRPr="004774A7">
              <w:t>指定介護予防短期入所生活介護の</w:t>
            </w:r>
            <w:r w:rsidRPr="004774A7">
              <w:rPr>
                <w:rFonts w:hint="eastAsia"/>
              </w:rPr>
              <w:t>提供に当たっての留意事項</w:t>
            </w:r>
          </w:p>
        </w:tc>
        <w:tc>
          <w:tcPr>
            <w:tcW w:w="6227" w:type="dxa"/>
            <w:tcBorders>
              <w:top w:val="single" w:sz="4" w:space="0" w:color="auto"/>
              <w:bottom w:val="single" w:sz="4" w:space="0" w:color="auto"/>
            </w:tcBorders>
          </w:tcPr>
          <w:p w:rsidR="00D30DD8" w:rsidRPr="003E025B" w:rsidRDefault="00D30DD8" w:rsidP="00D30DD8">
            <w:pPr>
              <w:spacing w:line="240" w:lineRule="exact"/>
              <w:rPr>
                <w:rFonts w:hAnsi="ＭＳ ゴシック" w:cs="ＭＳ Ｐゴシック"/>
                <w:kern w:val="0"/>
                <w:szCs w:val="18"/>
              </w:rPr>
            </w:pPr>
            <w:r w:rsidRPr="004774A7">
              <w:rPr>
                <w:rFonts w:hAnsi="ＭＳ ゴシック" w:cs="ＭＳ Ｐゴシック" w:hint="eastAsia"/>
                <w:kern w:val="0"/>
                <w:szCs w:val="18"/>
              </w:rPr>
              <w:t>利用者が、その有する能力に応じて、自らの生活様式及び生活習慣に沿って自律的な日常生活を営むことができるようにするため、日常生活上の活動について必要な援助を行っているか。</w:t>
            </w:r>
          </w:p>
        </w:tc>
        <w:tc>
          <w:tcPr>
            <w:tcW w:w="466" w:type="dxa"/>
            <w:tcBorders>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4" w:space="0" w:color="auto"/>
            </w:tcBorders>
            <w:shd w:val="clear" w:color="auto" w:fill="auto"/>
          </w:tcPr>
          <w:p w:rsidR="00B94297" w:rsidRPr="00C90EE3" w:rsidRDefault="00B94297" w:rsidP="00B94297">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Pr>
                <w:rFonts w:hAnsi="ＭＳ ゴシック" w:hint="eastAsia"/>
                <w:szCs w:val="18"/>
              </w:rPr>
              <w:t>160</w:t>
            </w:r>
          </w:p>
          <w:p w:rsidR="00D30DD8" w:rsidRPr="00B94297" w:rsidRDefault="00B94297" w:rsidP="00B94297">
            <w:pPr>
              <w:rPr>
                <w:rFonts w:hAnsi="ＭＳ ゴシック"/>
                <w:szCs w:val="18"/>
              </w:rPr>
            </w:pPr>
            <w:r w:rsidRPr="00C90EE3">
              <w:rPr>
                <w:rFonts w:hAnsi="ＭＳ ゴシック" w:hint="eastAsia"/>
                <w:szCs w:val="18"/>
              </w:rPr>
              <w:t>市基準</w:t>
            </w:r>
            <w:r w:rsidRPr="009B177F">
              <w:rPr>
                <w:rFonts w:hAnsi="ＭＳ ゴシック" w:hint="eastAsia"/>
                <w:szCs w:val="18"/>
              </w:rPr>
              <w:t>25</w:t>
            </w:r>
          </w:p>
        </w:tc>
      </w:tr>
      <w:tr w:rsidR="00D30DD8" w:rsidRPr="004774A7" w:rsidTr="0021118F">
        <w:trPr>
          <w:cantSplit/>
          <w:trHeight w:val="584"/>
        </w:trPr>
        <w:tc>
          <w:tcPr>
            <w:tcW w:w="2387" w:type="dxa"/>
            <w:vMerge/>
            <w:shd w:val="clear" w:color="auto" w:fill="auto"/>
          </w:tcPr>
          <w:p w:rsidR="00D30DD8" w:rsidRPr="004774A7" w:rsidRDefault="00D30DD8" w:rsidP="00D30DD8">
            <w:pPr>
              <w:spacing w:line="240" w:lineRule="exact"/>
              <w:rPr>
                <w:rFonts w:hAnsi="ＭＳ ゴシック"/>
                <w:szCs w:val="18"/>
              </w:rPr>
            </w:pPr>
          </w:p>
        </w:tc>
        <w:tc>
          <w:tcPr>
            <w:tcW w:w="6227" w:type="dxa"/>
            <w:tcBorders>
              <w:top w:val="single" w:sz="4" w:space="0" w:color="auto"/>
              <w:bottom w:val="single" w:sz="4" w:space="0" w:color="auto"/>
            </w:tcBorders>
          </w:tcPr>
          <w:p w:rsidR="00D30DD8" w:rsidRPr="003E025B" w:rsidRDefault="00D30DD8" w:rsidP="00D30DD8">
            <w:pPr>
              <w:spacing w:line="240" w:lineRule="exact"/>
              <w:rPr>
                <w:rFonts w:hAnsi="ＭＳ ゴシック" w:cs="ＭＳ Ｐゴシック"/>
                <w:kern w:val="0"/>
                <w:szCs w:val="18"/>
              </w:rPr>
            </w:pPr>
            <w:r w:rsidRPr="004774A7">
              <w:rPr>
                <w:rFonts w:hAnsi="ＭＳ ゴシック" w:cs="ＭＳ Ｐゴシック" w:hint="eastAsia"/>
                <w:kern w:val="0"/>
                <w:szCs w:val="18"/>
              </w:rPr>
              <w:t>各ユニットにおいて利用者がそれぞれの役割を持って生活を営むことができるよう配慮しているか。</w:t>
            </w:r>
          </w:p>
        </w:tc>
        <w:tc>
          <w:tcPr>
            <w:tcW w:w="466"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D30DD8" w:rsidRPr="007309EA" w:rsidRDefault="00D30DD8" w:rsidP="00D30DD8">
            <w:pPr>
              <w:spacing w:line="240" w:lineRule="exact"/>
              <w:jc w:val="center"/>
              <w:rPr>
                <w:rFonts w:hAnsi="ＭＳ ゴシック"/>
                <w:spacing w:val="-20"/>
                <w:szCs w:val="18"/>
              </w:rPr>
            </w:pPr>
          </w:p>
        </w:tc>
      </w:tr>
      <w:tr w:rsidR="00D30DD8" w:rsidRPr="004774A7" w:rsidTr="003E025B">
        <w:trPr>
          <w:cantSplit/>
          <w:trHeight w:val="223"/>
        </w:trPr>
        <w:tc>
          <w:tcPr>
            <w:tcW w:w="2387" w:type="dxa"/>
            <w:vMerge/>
            <w:tcBorders>
              <w:bottom w:val="single" w:sz="4" w:space="0" w:color="auto"/>
            </w:tcBorders>
            <w:shd w:val="clear" w:color="auto" w:fill="auto"/>
          </w:tcPr>
          <w:p w:rsidR="00D30DD8" w:rsidRPr="004774A7" w:rsidRDefault="00D30DD8" w:rsidP="00D30DD8">
            <w:pPr>
              <w:spacing w:line="240" w:lineRule="exact"/>
              <w:rPr>
                <w:rFonts w:hAnsi="ＭＳ ゴシック"/>
                <w:szCs w:val="18"/>
              </w:rPr>
            </w:pPr>
          </w:p>
        </w:tc>
        <w:tc>
          <w:tcPr>
            <w:tcW w:w="6227" w:type="dxa"/>
            <w:tcBorders>
              <w:top w:val="single" w:sz="4" w:space="0" w:color="auto"/>
              <w:bottom w:val="single" w:sz="4" w:space="0" w:color="auto"/>
            </w:tcBorders>
          </w:tcPr>
          <w:p w:rsidR="00D30DD8" w:rsidRPr="003E025B" w:rsidRDefault="00D30DD8" w:rsidP="00D30DD8">
            <w:pPr>
              <w:spacing w:line="240" w:lineRule="exact"/>
              <w:rPr>
                <w:rFonts w:hAnsi="ＭＳ ゴシック" w:cs="ＭＳ Ｐゴシック"/>
                <w:kern w:val="0"/>
                <w:szCs w:val="18"/>
              </w:rPr>
            </w:pPr>
            <w:r w:rsidRPr="004774A7">
              <w:rPr>
                <w:rFonts w:hAnsi="ＭＳ ゴシック" w:cs="ＭＳ Ｐゴシック" w:hint="eastAsia"/>
                <w:kern w:val="0"/>
                <w:szCs w:val="18"/>
              </w:rPr>
              <w:t>利用者のプライバシーの確保に配慮しているか。</w:t>
            </w:r>
          </w:p>
        </w:tc>
        <w:tc>
          <w:tcPr>
            <w:tcW w:w="466"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bottom w:val="single" w:sz="4" w:space="0" w:color="auto"/>
            </w:tcBorders>
            <w:shd w:val="clear" w:color="auto" w:fill="auto"/>
          </w:tcPr>
          <w:p w:rsidR="00D30DD8" w:rsidRPr="007309EA" w:rsidRDefault="00D30DD8" w:rsidP="00D30DD8">
            <w:pPr>
              <w:spacing w:line="240" w:lineRule="exact"/>
              <w:jc w:val="center"/>
              <w:rPr>
                <w:rFonts w:hAnsi="ＭＳ ゴシック"/>
                <w:spacing w:val="-20"/>
                <w:szCs w:val="18"/>
              </w:rPr>
            </w:pPr>
          </w:p>
        </w:tc>
      </w:tr>
      <w:tr w:rsidR="00D30DD8" w:rsidRPr="004774A7" w:rsidTr="00E07C4F">
        <w:trPr>
          <w:cantSplit/>
          <w:trHeight w:val="251"/>
        </w:trPr>
        <w:tc>
          <w:tcPr>
            <w:tcW w:w="2387" w:type="dxa"/>
            <w:vMerge w:val="restart"/>
            <w:tcBorders>
              <w:top w:val="single" w:sz="4" w:space="0" w:color="auto"/>
              <w:left w:val="single" w:sz="4" w:space="0" w:color="auto"/>
              <w:bottom w:val="dashed" w:sz="4" w:space="0" w:color="auto"/>
              <w:right w:val="single" w:sz="4" w:space="0" w:color="auto"/>
            </w:tcBorders>
          </w:tcPr>
          <w:p w:rsidR="00D30DD8" w:rsidRPr="004774A7" w:rsidRDefault="00D30DD8" w:rsidP="00D30DD8">
            <w:pPr>
              <w:spacing w:line="240" w:lineRule="exact"/>
              <w:ind w:left="162" w:hangingChars="100" w:hanging="162"/>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1</w:t>
            </w:r>
            <w:r w:rsidR="0036760B">
              <w:rPr>
                <w:rFonts w:ascii="ＭＳ Ｐゴシック" w:eastAsia="ＭＳ Ｐゴシック" w:hAnsi="ＭＳ Ｐゴシック" w:cs="ＭＳ Ｐゴシック" w:hint="eastAsia"/>
                <w:kern w:val="0"/>
                <w:szCs w:val="18"/>
              </w:rPr>
              <w:t>7</w:t>
            </w:r>
            <w:r w:rsidRPr="004774A7">
              <w:rPr>
                <w:rFonts w:ascii="ＭＳ Ｐゴシック" w:eastAsia="ＭＳ Ｐゴシック" w:hAnsi="ＭＳ Ｐゴシック" w:cs="ＭＳ Ｐゴシック" w:hint="eastAsia"/>
                <w:kern w:val="0"/>
                <w:szCs w:val="18"/>
              </w:rPr>
              <w:t xml:space="preserve">　</w:t>
            </w:r>
            <w:r w:rsidRPr="00C6119D">
              <w:rPr>
                <w:rFonts w:hAnsi="ＭＳ ゴシック" w:cs="ＭＳ Ｐゴシック" w:hint="eastAsia"/>
                <w:kern w:val="0"/>
                <w:szCs w:val="18"/>
              </w:rPr>
              <w:t>指定介護予防短期入所生活介護の基本方針</w:t>
            </w:r>
          </w:p>
          <w:p w:rsidR="00D30DD8" w:rsidRPr="004774A7" w:rsidRDefault="00D30DD8" w:rsidP="00D30DD8">
            <w:pPr>
              <w:spacing w:line="240" w:lineRule="exact"/>
              <w:ind w:left="162" w:hangingChars="100" w:hanging="162"/>
              <w:rPr>
                <w:rFonts w:hAnsi="ＭＳ ゴシック"/>
                <w:szCs w:val="18"/>
              </w:rPr>
            </w:pPr>
          </w:p>
          <w:p w:rsidR="00D30DD8" w:rsidRPr="004774A7" w:rsidRDefault="00D30DD8" w:rsidP="00D30DD8">
            <w:pPr>
              <w:spacing w:line="240" w:lineRule="exact"/>
              <w:ind w:left="162" w:hangingChars="100" w:hanging="162"/>
              <w:rPr>
                <w:rFonts w:hAnsi="ＭＳ ゴシック"/>
                <w:szCs w:val="18"/>
              </w:rPr>
            </w:pPr>
            <w:r w:rsidRPr="004774A7">
              <w:rPr>
                <w:rFonts w:hAnsi="ＭＳ ゴシック" w:hint="eastAsia"/>
                <w:szCs w:val="18"/>
              </w:rPr>
              <w:t>・　介護予防短期入所生活介護計画</w:t>
            </w:r>
          </w:p>
          <w:p w:rsidR="00D30DD8" w:rsidRPr="004774A7" w:rsidRDefault="00D30DD8" w:rsidP="00D30DD8">
            <w:pPr>
              <w:spacing w:line="240" w:lineRule="exact"/>
              <w:ind w:left="162" w:hangingChars="100" w:hanging="162"/>
              <w:rPr>
                <w:rFonts w:hAnsi="ＭＳ ゴシック"/>
                <w:szCs w:val="18"/>
              </w:rPr>
            </w:pPr>
            <w:r w:rsidRPr="004774A7">
              <w:rPr>
                <w:rFonts w:hAnsi="ＭＳ ゴシック" w:hint="eastAsia"/>
                <w:szCs w:val="18"/>
              </w:rPr>
              <w:t>・　サービス提供に関する記録及び日誌等</w:t>
            </w: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4774A7" w:rsidRDefault="00D30DD8" w:rsidP="00D30DD8">
            <w:pPr>
              <w:spacing w:line="240" w:lineRule="exact"/>
              <w:rPr>
                <w:rFonts w:hAnsi="ＭＳ ゴシック" w:cs="ＭＳ Ｐゴシック"/>
                <w:kern w:val="0"/>
                <w:szCs w:val="18"/>
              </w:rPr>
            </w:pPr>
            <w:r w:rsidRPr="004774A7">
              <w:rPr>
                <w:rFonts w:hAnsi="ＭＳ ゴシック"/>
              </w:rPr>
              <w:t>利用者の介護予防に資するよう、その目標を設定し、計画的に</w:t>
            </w:r>
            <w:r w:rsidRPr="004774A7">
              <w:rPr>
                <w:rFonts w:hAnsi="ＭＳ ゴシック" w:hint="eastAsia"/>
              </w:rPr>
              <w:t>行っているか。</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4" w:space="0" w:color="auto"/>
              <w:left w:val="single" w:sz="4" w:space="0" w:color="auto"/>
              <w:right w:val="single" w:sz="4" w:space="0" w:color="auto"/>
            </w:tcBorders>
          </w:tcPr>
          <w:p w:rsidR="00073A8D" w:rsidRPr="00C90EE3" w:rsidRDefault="00073A8D" w:rsidP="00073A8D">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Pr>
                <w:rFonts w:hAnsi="ＭＳ ゴシック" w:hint="eastAsia"/>
                <w:szCs w:val="18"/>
              </w:rPr>
              <w:t>164</w:t>
            </w:r>
          </w:p>
          <w:p w:rsidR="00073A8D" w:rsidRDefault="00073A8D" w:rsidP="00073A8D">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073A8D" w:rsidRPr="00C90EE3" w:rsidRDefault="00073A8D" w:rsidP="00073A8D">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3</w:t>
            </w:r>
            <w:r w:rsidRPr="00C90EE3">
              <w:rPr>
                <w:rFonts w:hAnsi="ＭＳ ゴシック" w:hint="eastAsia"/>
                <w:spacing w:val="-20"/>
                <w:szCs w:val="18"/>
              </w:rPr>
              <w:t>-</w:t>
            </w:r>
            <w:r>
              <w:rPr>
                <w:rFonts w:hAnsi="ＭＳ ゴシック" w:hint="eastAsia"/>
                <w:spacing w:val="-20"/>
                <w:szCs w:val="18"/>
              </w:rPr>
              <w:t>6</w:t>
            </w:r>
            <w:r w:rsidRPr="00C90EE3">
              <w:rPr>
                <w:rFonts w:hAnsi="ＭＳ ゴシック" w:hint="eastAsia"/>
                <w:spacing w:val="-20"/>
                <w:szCs w:val="18"/>
              </w:rPr>
              <w:t>-(</w:t>
            </w:r>
            <w:r>
              <w:rPr>
                <w:rFonts w:hAnsi="ＭＳ ゴシック" w:hint="eastAsia"/>
                <w:spacing w:val="-20"/>
                <w:szCs w:val="18"/>
              </w:rPr>
              <w:t>1</w:t>
            </w:r>
            <w:r w:rsidRPr="00C90EE3">
              <w:rPr>
                <w:rFonts w:hAnsi="ＭＳ ゴシック" w:hint="eastAsia"/>
                <w:spacing w:val="-20"/>
                <w:szCs w:val="18"/>
              </w:rPr>
              <w:t>)</w:t>
            </w:r>
          </w:p>
          <w:p w:rsidR="00D30DD8" w:rsidRPr="007309EA" w:rsidRDefault="00073A8D" w:rsidP="00073A8D">
            <w:pPr>
              <w:spacing w:line="240" w:lineRule="exact"/>
              <w:rPr>
                <w:rFonts w:hAnsi="ＭＳ ゴシック"/>
                <w:sz w:val="16"/>
                <w:szCs w:val="16"/>
              </w:rPr>
            </w:pPr>
            <w:r w:rsidRPr="00C90EE3">
              <w:rPr>
                <w:rFonts w:hAnsi="ＭＳ ゴシック" w:hint="eastAsia"/>
                <w:szCs w:val="18"/>
              </w:rPr>
              <w:t>市基準</w:t>
            </w:r>
            <w:r w:rsidRPr="009B177F">
              <w:rPr>
                <w:rFonts w:hAnsi="ＭＳ ゴシック" w:hint="eastAsia"/>
                <w:szCs w:val="18"/>
              </w:rPr>
              <w:t>25</w:t>
            </w:r>
          </w:p>
        </w:tc>
      </w:tr>
      <w:tr w:rsidR="00D30DD8" w:rsidRPr="004774A7" w:rsidTr="001B47B6">
        <w:trPr>
          <w:cantSplit/>
          <w:trHeight w:val="63"/>
        </w:trPr>
        <w:tc>
          <w:tcPr>
            <w:tcW w:w="2387" w:type="dxa"/>
            <w:vMerge/>
            <w:tcBorders>
              <w:top w:val="nil"/>
              <w:left w:val="single" w:sz="4" w:space="0" w:color="auto"/>
              <w:bottom w:val="dashed" w:sz="4" w:space="0" w:color="auto"/>
              <w:right w:val="single" w:sz="4" w:space="0" w:color="auto"/>
            </w:tcBorders>
          </w:tcPr>
          <w:p w:rsidR="00D30DD8" w:rsidRPr="004774A7" w:rsidRDefault="00D30DD8" w:rsidP="00D30DD8">
            <w:pPr>
              <w:spacing w:line="240" w:lineRule="exact"/>
              <w:rPr>
                <w:rFonts w:hAnsi="ＭＳ ゴシック"/>
                <w:szCs w:val="18"/>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4774A7" w:rsidRDefault="00D30DD8" w:rsidP="00D30DD8">
            <w:pPr>
              <w:spacing w:line="240" w:lineRule="exact"/>
              <w:rPr>
                <w:rFonts w:hAnsi="ＭＳ ゴシック"/>
              </w:rPr>
            </w:pPr>
            <w:r w:rsidRPr="004774A7">
              <w:rPr>
                <w:rFonts w:hAnsi="ＭＳ ゴシック"/>
              </w:rPr>
              <w:t>自らその提供する指定介護予防短期入所生活介護の質の評価を行うとともに、主治の医師又は歯科医師とも連携を図りつつ、常にそ</w:t>
            </w:r>
            <w:r w:rsidRPr="004774A7">
              <w:rPr>
                <w:rFonts w:hAnsi="ＭＳ ゴシック" w:cs="ＭＳ Ｐゴシック"/>
                <w:kern w:val="0"/>
                <w:szCs w:val="18"/>
              </w:rPr>
              <w:t>の改善を図</w:t>
            </w:r>
            <w:r w:rsidRPr="004774A7">
              <w:rPr>
                <w:rFonts w:hAnsi="ＭＳ ゴシック" w:cs="ＭＳ Ｐゴシック" w:hint="eastAsia"/>
                <w:kern w:val="0"/>
                <w:szCs w:val="18"/>
              </w:rPr>
              <w:t>っているか</w:t>
            </w:r>
            <w:r w:rsidRPr="004774A7">
              <w:rPr>
                <w:rFonts w:hAnsi="ＭＳ ゴシック" w:cs="ＭＳ Ｐゴシック"/>
                <w:kern w:val="0"/>
                <w:szCs w:val="18"/>
              </w:rPr>
              <w:t>。</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bottom w:val="dashed" w:sz="4" w:space="0" w:color="auto"/>
              <w:right w:val="single" w:sz="4" w:space="0" w:color="auto"/>
            </w:tcBorders>
          </w:tcPr>
          <w:p w:rsidR="00D30DD8" w:rsidRPr="007309EA" w:rsidRDefault="00D30DD8" w:rsidP="00D30DD8">
            <w:pPr>
              <w:spacing w:line="240" w:lineRule="exact"/>
              <w:jc w:val="center"/>
              <w:rPr>
                <w:rFonts w:hAnsi="ＭＳ ゴシック"/>
                <w:spacing w:val="-20"/>
                <w:szCs w:val="18"/>
              </w:rPr>
            </w:pPr>
          </w:p>
        </w:tc>
      </w:tr>
      <w:tr w:rsidR="00D30DD8" w:rsidRPr="004774A7" w:rsidTr="001B47B6">
        <w:trPr>
          <w:cantSplit/>
          <w:trHeight w:val="63"/>
        </w:trPr>
        <w:tc>
          <w:tcPr>
            <w:tcW w:w="2387" w:type="dxa"/>
            <w:vMerge/>
            <w:tcBorders>
              <w:top w:val="dashed" w:sz="4" w:space="0" w:color="auto"/>
              <w:left w:val="single" w:sz="4" w:space="0" w:color="auto"/>
              <w:bottom w:val="dashed" w:sz="4" w:space="0" w:color="auto"/>
              <w:right w:val="single" w:sz="4" w:space="0" w:color="auto"/>
            </w:tcBorders>
          </w:tcPr>
          <w:p w:rsidR="00D30DD8" w:rsidRPr="004774A7" w:rsidRDefault="00D30DD8" w:rsidP="00D30DD8">
            <w:pPr>
              <w:spacing w:line="240" w:lineRule="exact"/>
              <w:rPr>
                <w:rFonts w:hAnsi="ＭＳ ゴシック"/>
                <w:szCs w:val="18"/>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4774A7" w:rsidRDefault="00D30DD8" w:rsidP="00D30DD8">
            <w:pPr>
              <w:spacing w:line="240" w:lineRule="exact"/>
              <w:rPr>
                <w:rFonts w:hAnsi="ＭＳ ゴシック" w:cs="ＭＳ Ｐゴシック"/>
                <w:kern w:val="0"/>
                <w:szCs w:val="18"/>
              </w:rPr>
            </w:pPr>
            <w:r w:rsidRPr="004774A7">
              <w:rPr>
                <w:rFonts w:hAnsi="ＭＳ ゴシック" w:cs="ＭＳ Ｐゴシック"/>
                <w:kern w:val="0"/>
                <w:szCs w:val="18"/>
              </w:rPr>
              <w:t>指定介護予防短期入所生活介護の提供に当たり、利用者ができる限り要介護状態とならないで自立した日常生活を営むことができるよう支援することを目的とするものであることを常に意識してサービスの提供に当た</w:t>
            </w:r>
            <w:r w:rsidRPr="004774A7">
              <w:rPr>
                <w:rFonts w:hAnsi="ＭＳ ゴシック" w:cs="ＭＳ Ｐゴシック" w:hint="eastAsia"/>
                <w:kern w:val="0"/>
                <w:szCs w:val="18"/>
              </w:rPr>
              <w:t>っているか</w:t>
            </w:r>
            <w:r w:rsidRPr="004774A7">
              <w:rPr>
                <w:rFonts w:hAnsi="ＭＳ ゴシック" w:cs="ＭＳ Ｐゴシック"/>
                <w:kern w:val="0"/>
                <w:szCs w:val="18"/>
              </w:rPr>
              <w:t>。</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top w:val="dashed" w:sz="4" w:space="0" w:color="auto"/>
              <w:left w:val="single" w:sz="4" w:space="0" w:color="auto"/>
              <w:right w:val="single" w:sz="4" w:space="0" w:color="auto"/>
            </w:tcBorders>
          </w:tcPr>
          <w:p w:rsidR="00D30DD8" w:rsidRPr="007309EA" w:rsidRDefault="00D30DD8" w:rsidP="00D30DD8">
            <w:pPr>
              <w:spacing w:line="240" w:lineRule="exact"/>
              <w:jc w:val="center"/>
              <w:rPr>
                <w:rFonts w:hAnsi="ＭＳ ゴシック"/>
                <w:spacing w:val="-20"/>
                <w:szCs w:val="18"/>
              </w:rPr>
            </w:pPr>
          </w:p>
        </w:tc>
      </w:tr>
      <w:tr w:rsidR="00D30DD8" w:rsidRPr="004774A7" w:rsidTr="001B47B6">
        <w:trPr>
          <w:cantSplit/>
          <w:trHeight w:val="63"/>
        </w:trPr>
        <w:tc>
          <w:tcPr>
            <w:tcW w:w="2387" w:type="dxa"/>
            <w:vMerge/>
            <w:tcBorders>
              <w:top w:val="dashed" w:sz="4" w:space="0" w:color="auto"/>
              <w:left w:val="single" w:sz="4" w:space="0" w:color="auto"/>
              <w:bottom w:val="dashed" w:sz="4" w:space="0" w:color="auto"/>
              <w:right w:val="single" w:sz="4" w:space="0" w:color="auto"/>
            </w:tcBorders>
          </w:tcPr>
          <w:p w:rsidR="00D30DD8" w:rsidRPr="004774A7" w:rsidRDefault="00D30DD8" w:rsidP="00D30DD8">
            <w:pPr>
              <w:spacing w:line="240" w:lineRule="exact"/>
              <w:rPr>
                <w:rFonts w:hAnsi="ＭＳ ゴシック"/>
                <w:szCs w:val="18"/>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4774A7" w:rsidRDefault="00D30DD8" w:rsidP="00D30DD8">
            <w:pPr>
              <w:spacing w:line="240" w:lineRule="exact"/>
              <w:rPr>
                <w:rFonts w:hAnsi="ＭＳ ゴシック" w:cs="ＭＳ Ｐゴシック"/>
                <w:kern w:val="0"/>
                <w:szCs w:val="18"/>
              </w:rPr>
            </w:pPr>
            <w:r w:rsidRPr="004774A7">
              <w:rPr>
                <w:rFonts w:hAnsi="ＭＳ ゴシック" w:cs="ＭＳ Ｐゴシック"/>
                <w:kern w:val="0"/>
                <w:szCs w:val="18"/>
              </w:rPr>
              <w:t>利用者がその有する能力を最大限活用することができるような方法によるサービスの提供に努め</w:t>
            </w:r>
            <w:r w:rsidRPr="004774A7">
              <w:rPr>
                <w:rFonts w:hAnsi="ＭＳ ゴシック" w:cs="ＭＳ Ｐゴシック" w:hint="eastAsia"/>
                <w:kern w:val="0"/>
                <w:szCs w:val="18"/>
              </w:rPr>
              <w:t>ているか。</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top w:val="dashed" w:sz="4" w:space="0" w:color="auto"/>
              <w:left w:val="single" w:sz="4" w:space="0" w:color="auto"/>
              <w:right w:val="single" w:sz="4" w:space="0" w:color="auto"/>
            </w:tcBorders>
          </w:tcPr>
          <w:p w:rsidR="00D30DD8" w:rsidRPr="007309EA" w:rsidRDefault="00D30DD8" w:rsidP="00D30DD8">
            <w:pPr>
              <w:spacing w:line="240" w:lineRule="exact"/>
              <w:jc w:val="center"/>
              <w:rPr>
                <w:rFonts w:hAnsi="ＭＳ ゴシック"/>
                <w:spacing w:val="-20"/>
                <w:szCs w:val="18"/>
              </w:rPr>
            </w:pPr>
          </w:p>
        </w:tc>
      </w:tr>
      <w:tr w:rsidR="00D30DD8" w:rsidRPr="004774A7" w:rsidTr="001B47B6">
        <w:trPr>
          <w:cantSplit/>
          <w:trHeight w:val="711"/>
        </w:trPr>
        <w:tc>
          <w:tcPr>
            <w:tcW w:w="2387" w:type="dxa"/>
            <w:vMerge/>
            <w:tcBorders>
              <w:top w:val="dashSmallGap" w:sz="4" w:space="0" w:color="auto"/>
              <w:left w:val="single" w:sz="4" w:space="0" w:color="auto"/>
              <w:bottom w:val="dashed" w:sz="4" w:space="0" w:color="auto"/>
              <w:right w:val="single" w:sz="4" w:space="0" w:color="auto"/>
            </w:tcBorders>
          </w:tcPr>
          <w:p w:rsidR="00D30DD8" w:rsidRPr="004774A7" w:rsidRDefault="00D30DD8" w:rsidP="00D30DD8">
            <w:pPr>
              <w:spacing w:line="240" w:lineRule="exact"/>
              <w:rPr>
                <w:rFonts w:hAnsi="ＭＳ ゴシック"/>
                <w:szCs w:val="18"/>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4774A7" w:rsidRDefault="00D30DD8" w:rsidP="00D30DD8">
            <w:pPr>
              <w:spacing w:line="240" w:lineRule="exact"/>
              <w:rPr>
                <w:rFonts w:hAnsi="ＭＳ ゴシック" w:cs="ＭＳ Ｐゴシック"/>
                <w:kern w:val="0"/>
                <w:szCs w:val="18"/>
              </w:rPr>
            </w:pPr>
            <w:r w:rsidRPr="004774A7">
              <w:rPr>
                <w:rFonts w:hAnsi="ＭＳ ゴシック" w:cs="ＭＳ Ｐゴシック"/>
                <w:kern w:val="0"/>
                <w:szCs w:val="18"/>
              </w:rPr>
              <w:t>指定介護予防短期入所生活介護の提供に当たり、利用者とのコミュニケーションを十分に図ることその他の様々な方法により、利用者が主体的に事業に参加するよう適切な働きかけに努め</w:t>
            </w:r>
            <w:r w:rsidRPr="004774A7">
              <w:rPr>
                <w:rFonts w:hAnsi="ＭＳ ゴシック" w:cs="ＭＳ Ｐゴシック" w:hint="eastAsia"/>
                <w:kern w:val="0"/>
                <w:szCs w:val="18"/>
              </w:rPr>
              <w:t>ているか。</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left w:val="single" w:sz="4" w:space="0" w:color="auto"/>
              <w:bottom w:val="single" w:sz="4" w:space="0" w:color="auto"/>
              <w:right w:val="single" w:sz="4" w:space="0" w:color="auto"/>
            </w:tcBorders>
          </w:tcPr>
          <w:p w:rsidR="00D30DD8" w:rsidRPr="007309EA" w:rsidRDefault="00D30DD8" w:rsidP="00D30DD8">
            <w:pPr>
              <w:spacing w:line="240" w:lineRule="exact"/>
              <w:jc w:val="center"/>
              <w:rPr>
                <w:rFonts w:hAnsi="ＭＳ ゴシック"/>
                <w:spacing w:val="-20"/>
                <w:szCs w:val="18"/>
              </w:rPr>
            </w:pPr>
          </w:p>
        </w:tc>
      </w:tr>
      <w:tr w:rsidR="00D30DD8" w:rsidRPr="004774A7" w:rsidTr="004C0945">
        <w:trPr>
          <w:cantSplit/>
          <w:trHeight w:val="80"/>
        </w:trPr>
        <w:tc>
          <w:tcPr>
            <w:tcW w:w="2387" w:type="dxa"/>
            <w:vMerge w:val="restart"/>
            <w:tcBorders>
              <w:top w:val="single" w:sz="4" w:space="0" w:color="auto"/>
              <w:left w:val="single" w:sz="4" w:space="0" w:color="auto"/>
              <w:bottom w:val="single" w:sz="4" w:space="0" w:color="auto"/>
              <w:right w:val="single" w:sz="4" w:space="0" w:color="auto"/>
            </w:tcBorders>
          </w:tcPr>
          <w:p w:rsidR="00D30DD8" w:rsidRPr="004774A7" w:rsidRDefault="00D30DD8" w:rsidP="00D30DD8">
            <w:pPr>
              <w:spacing w:line="240" w:lineRule="exact"/>
              <w:ind w:left="162" w:hangingChars="100" w:hanging="162"/>
            </w:pPr>
            <w:r w:rsidRPr="004774A7">
              <w:rPr>
                <w:rFonts w:hint="eastAsia"/>
              </w:rPr>
              <w:t>1</w:t>
            </w:r>
            <w:r w:rsidR="004C0945">
              <w:rPr>
                <w:rFonts w:hint="eastAsia"/>
              </w:rPr>
              <w:t>8</w:t>
            </w:r>
            <w:r w:rsidRPr="004774A7">
              <w:rPr>
                <w:rFonts w:hint="eastAsia"/>
              </w:rPr>
              <w:t xml:space="preserve">　</w:t>
            </w:r>
            <w:r w:rsidRPr="004774A7">
              <w:t>指定介護予防短期入所生活介護の</w:t>
            </w:r>
            <w:r w:rsidRPr="004774A7">
              <w:rPr>
                <w:rFonts w:hint="eastAsia"/>
              </w:rPr>
              <w:t>具体的取扱</w:t>
            </w:r>
            <w:r w:rsidRPr="004774A7">
              <w:t>方針</w:t>
            </w:r>
          </w:p>
          <w:p w:rsidR="00D30DD8" w:rsidRPr="004774A7" w:rsidRDefault="00D30DD8" w:rsidP="00D30DD8">
            <w:pPr>
              <w:spacing w:line="240" w:lineRule="exact"/>
            </w:pPr>
          </w:p>
          <w:p w:rsidR="00D30DD8" w:rsidRPr="004774A7" w:rsidRDefault="00D30DD8" w:rsidP="00D30DD8">
            <w:pPr>
              <w:spacing w:line="240" w:lineRule="exact"/>
              <w:ind w:left="162" w:hangingChars="100" w:hanging="162"/>
            </w:pPr>
            <w:r w:rsidRPr="004774A7">
              <w:rPr>
                <w:rFonts w:hint="eastAsia"/>
              </w:rPr>
              <w:t>・　介護予防短期入所生活介護計画</w:t>
            </w:r>
          </w:p>
          <w:p w:rsidR="00D30DD8" w:rsidRPr="004774A7" w:rsidRDefault="00D30DD8" w:rsidP="00D30DD8">
            <w:pPr>
              <w:spacing w:line="240" w:lineRule="exact"/>
            </w:pPr>
            <w:r w:rsidRPr="004774A7">
              <w:rPr>
                <w:rFonts w:hint="eastAsia"/>
              </w:rPr>
              <w:t xml:space="preserve">・　</w:t>
            </w:r>
            <w:r w:rsidRPr="004774A7">
              <w:t>介護予防サービス計画</w:t>
            </w:r>
          </w:p>
          <w:p w:rsidR="00D30DD8" w:rsidRPr="004774A7" w:rsidRDefault="00D30DD8" w:rsidP="00D30DD8">
            <w:pPr>
              <w:spacing w:line="240" w:lineRule="exact"/>
              <w:ind w:left="162" w:hangingChars="100" w:hanging="162"/>
              <w:rPr>
                <w:rFonts w:hAnsi="ＭＳ ゴシック"/>
                <w:szCs w:val="18"/>
              </w:rPr>
            </w:pPr>
            <w:r w:rsidRPr="004774A7">
              <w:rPr>
                <w:rFonts w:hint="eastAsia"/>
              </w:rPr>
              <w:t>・　サービス提供に関する記録及び日誌等</w:t>
            </w:r>
          </w:p>
          <w:p w:rsidR="00D30DD8" w:rsidRPr="004774A7" w:rsidRDefault="00D30DD8" w:rsidP="00D30DD8">
            <w:pPr>
              <w:spacing w:line="240" w:lineRule="exact"/>
              <w:rPr>
                <w:rFonts w:ascii="ＭＳ Ｐゴシック" w:eastAsia="ＭＳ Ｐゴシック" w:hAnsi="ＭＳ Ｐゴシック" w:cs="ＭＳ Ｐゴシック"/>
                <w:kern w:val="0"/>
                <w:szCs w:val="18"/>
              </w:rPr>
            </w:pPr>
          </w:p>
          <w:p w:rsidR="00D30DD8" w:rsidRPr="004774A7" w:rsidRDefault="00D30DD8" w:rsidP="00D30DD8">
            <w:pPr>
              <w:spacing w:line="240" w:lineRule="exact"/>
              <w:rPr>
                <w:rFonts w:hAnsi="ＭＳ ゴシック"/>
                <w:szCs w:val="18"/>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4C0945" w:rsidRPr="004774A7" w:rsidRDefault="00D30DD8" w:rsidP="00D30DD8">
            <w:pPr>
              <w:spacing w:line="240" w:lineRule="exact"/>
              <w:rPr>
                <w:rFonts w:hAnsi="ＭＳ ゴシック"/>
              </w:rPr>
            </w:pPr>
            <w:r w:rsidRPr="004774A7">
              <w:rPr>
                <w:rFonts w:hAnsi="ＭＳ ゴシック"/>
              </w:rPr>
              <w:t>主治の医師又は歯科医師からの情報伝達やサービス担当者会議を通じる等の適切な方法により、利用者の心身の状況、その置かれている環境等利用者の日常生活全般の状況の的確な把握を</w:t>
            </w:r>
            <w:r w:rsidRPr="004774A7">
              <w:rPr>
                <w:rFonts w:hAnsi="ＭＳ ゴシック" w:hint="eastAsia"/>
              </w:rPr>
              <w:t>行っているか。</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4" w:space="0" w:color="auto"/>
              <w:left w:val="single" w:sz="4" w:space="0" w:color="auto"/>
              <w:bottom w:val="single" w:sz="4" w:space="0" w:color="auto"/>
              <w:right w:val="single" w:sz="4" w:space="0" w:color="auto"/>
            </w:tcBorders>
          </w:tcPr>
          <w:p w:rsidR="004C0945" w:rsidRPr="00C90EE3" w:rsidRDefault="004C0945" w:rsidP="004C0945">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Pr>
                <w:rFonts w:hAnsi="ＭＳ ゴシック" w:hint="eastAsia"/>
                <w:szCs w:val="18"/>
              </w:rPr>
              <w:t>164</w:t>
            </w:r>
          </w:p>
          <w:p w:rsidR="004C0945" w:rsidRDefault="004C0945" w:rsidP="004C0945">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4C0945" w:rsidRPr="00C90EE3" w:rsidRDefault="004C0945" w:rsidP="004C0945">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3</w:t>
            </w:r>
            <w:r w:rsidRPr="00C90EE3">
              <w:rPr>
                <w:rFonts w:hAnsi="ＭＳ ゴシック" w:hint="eastAsia"/>
                <w:spacing w:val="-20"/>
                <w:szCs w:val="18"/>
              </w:rPr>
              <w:t>-</w:t>
            </w:r>
            <w:r>
              <w:rPr>
                <w:rFonts w:hAnsi="ＭＳ ゴシック" w:hint="eastAsia"/>
                <w:spacing w:val="-20"/>
                <w:szCs w:val="18"/>
              </w:rPr>
              <w:t>6</w:t>
            </w:r>
            <w:r w:rsidRPr="00C90EE3">
              <w:rPr>
                <w:rFonts w:hAnsi="ＭＳ ゴシック" w:hint="eastAsia"/>
                <w:spacing w:val="-20"/>
                <w:szCs w:val="18"/>
              </w:rPr>
              <w:t>-(</w:t>
            </w:r>
            <w:r>
              <w:rPr>
                <w:rFonts w:hAnsi="ＭＳ ゴシック" w:hint="eastAsia"/>
                <w:spacing w:val="-20"/>
                <w:szCs w:val="18"/>
              </w:rPr>
              <w:t>2</w:t>
            </w:r>
            <w:r w:rsidRPr="00C90EE3">
              <w:rPr>
                <w:rFonts w:hAnsi="ＭＳ ゴシック" w:hint="eastAsia"/>
                <w:spacing w:val="-20"/>
                <w:szCs w:val="18"/>
              </w:rPr>
              <w:t>)</w:t>
            </w:r>
          </w:p>
          <w:p w:rsidR="00D30DD8" w:rsidRPr="004C0945" w:rsidRDefault="004C0945" w:rsidP="00D30DD8">
            <w:pPr>
              <w:spacing w:line="240" w:lineRule="exact"/>
              <w:rPr>
                <w:rFonts w:hAnsi="ＭＳ ゴシック"/>
                <w:szCs w:val="18"/>
              </w:rPr>
            </w:pPr>
            <w:r w:rsidRPr="00C90EE3">
              <w:rPr>
                <w:rFonts w:hAnsi="ＭＳ ゴシック" w:hint="eastAsia"/>
                <w:szCs w:val="18"/>
              </w:rPr>
              <w:t>市基準</w:t>
            </w:r>
            <w:r w:rsidRPr="009B177F">
              <w:rPr>
                <w:rFonts w:hAnsi="ＭＳ ゴシック" w:hint="eastAsia"/>
                <w:szCs w:val="18"/>
              </w:rPr>
              <w:t>25</w:t>
            </w:r>
          </w:p>
        </w:tc>
      </w:tr>
      <w:tr w:rsidR="00D30DD8" w:rsidRPr="004774A7" w:rsidTr="004C0945">
        <w:trPr>
          <w:cantSplit/>
          <w:trHeight w:val="80"/>
        </w:trPr>
        <w:tc>
          <w:tcPr>
            <w:tcW w:w="2387" w:type="dxa"/>
            <w:vMerge/>
            <w:tcBorders>
              <w:top w:val="single" w:sz="4" w:space="0" w:color="auto"/>
            </w:tcBorders>
          </w:tcPr>
          <w:p w:rsidR="00D30DD8" w:rsidRPr="004774A7" w:rsidRDefault="00D30DD8" w:rsidP="00D30DD8">
            <w:pPr>
              <w:spacing w:line="240" w:lineRule="exact"/>
            </w:pPr>
          </w:p>
        </w:tc>
        <w:tc>
          <w:tcPr>
            <w:tcW w:w="6227" w:type="dxa"/>
            <w:tcBorders>
              <w:top w:val="single" w:sz="4" w:space="0" w:color="auto"/>
              <w:bottom w:val="single" w:sz="4" w:space="0" w:color="auto"/>
            </w:tcBorders>
            <w:shd w:val="clear" w:color="auto" w:fill="auto"/>
          </w:tcPr>
          <w:p w:rsidR="00D30DD8" w:rsidRPr="004774A7" w:rsidRDefault="00D30DD8" w:rsidP="00D30DD8">
            <w:pPr>
              <w:spacing w:line="280" w:lineRule="exact"/>
              <w:rPr>
                <w:rFonts w:hAnsi="ＭＳ ゴシック"/>
              </w:rPr>
            </w:pPr>
            <w:r w:rsidRPr="004774A7">
              <w:rPr>
                <w:rFonts w:hAnsi="ＭＳ ゴシック"/>
              </w:rPr>
              <w:t>管理者は、相当期間</w:t>
            </w:r>
            <w:r w:rsidRPr="009A1A70">
              <w:rPr>
                <w:rFonts w:hAnsi="ＭＳ ゴシック" w:hint="eastAsia"/>
              </w:rPr>
              <w:t>（おおむね</w:t>
            </w:r>
            <w:r w:rsidR="00697875">
              <w:rPr>
                <w:rFonts w:hAnsi="ＭＳ ゴシック" w:hint="eastAsia"/>
              </w:rPr>
              <w:t>4</w:t>
            </w:r>
            <w:r w:rsidRPr="009A1A70">
              <w:rPr>
                <w:rFonts w:hAnsi="ＭＳ ゴシック" w:hint="eastAsia"/>
              </w:rPr>
              <w:t>日）</w:t>
            </w:r>
            <w:r w:rsidRPr="009A1A70">
              <w:rPr>
                <w:rFonts w:hAnsi="ＭＳ ゴシック"/>
              </w:rPr>
              <w:t>以上</w:t>
            </w:r>
            <w:r w:rsidRPr="004774A7">
              <w:rPr>
                <w:rFonts w:hAnsi="ＭＳ ゴシック"/>
              </w:rPr>
              <w:t>にわたり継続して入所することが予定される利用者については、利用者の日常生活全般の状況及び希望を踏まえて、指定介護予防短期入所生活介護の目標、当該目標を達成するための具体的なサービスの内容、サービスの提供を行う期間等を記載した介護予防短期入所生活介護計画を作成</w:t>
            </w:r>
            <w:r w:rsidRPr="004774A7">
              <w:rPr>
                <w:rFonts w:hAnsi="ＭＳ ゴシック" w:hint="eastAsia"/>
              </w:rPr>
              <w:t>しているか。</w:t>
            </w:r>
          </w:p>
        </w:tc>
        <w:tc>
          <w:tcPr>
            <w:tcW w:w="466"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top w:val="single" w:sz="4" w:space="0" w:color="auto"/>
            </w:tcBorders>
          </w:tcPr>
          <w:p w:rsidR="00D30DD8" w:rsidRPr="007309EA" w:rsidRDefault="00D30DD8" w:rsidP="00D30DD8">
            <w:pPr>
              <w:spacing w:line="240" w:lineRule="exact"/>
              <w:jc w:val="center"/>
              <w:rPr>
                <w:rFonts w:hAnsi="ＭＳ ゴシック"/>
                <w:spacing w:val="-20"/>
                <w:szCs w:val="18"/>
              </w:rPr>
            </w:pPr>
          </w:p>
        </w:tc>
      </w:tr>
      <w:tr w:rsidR="00D30DD8" w:rsidRPr="004774A7" w:rsidTr="004C0945">
        <w:trPr>
          <w:cantSplit/>
          <w:trHeight w:val="80"/>
        </w:trPr>
        <w:tc>
          <w:tcPr>
            <w:tcW w:w="2387" w:type="dxa"/>
            <w:vMerge/>
          </w:tcPr>
          <w:p w:rsidR="00D30DD8" w:rsidRPr="004774A7" w:rsidRDefault="00D30DD8" w:rsidP="00D30DD8">
            <w:pPr>
              <w:spacing w:line="240" w:lineRule="exact"/>
            </w:pPr>
          </w:p>
        </w:tc>
        <w:tc>
          <w:tcPr>
            <w:tcW w:w="6227" w:type="dxa"/>
            <w:tcBorders>
              <w:top w:val="single" w:sz="4" w:space="0" w:color="auto"/>
              <w:bottom w:val="single" w:sz="4" w:space="0" w:color="auto"/>
            </w:tcBorders>
            <w:shd w:val="clear" w:color="auto" w:fill="auto"/>
          </w:tcPr>
          <w:p w:rsidR="00D30DD8" w:rsidRPr="004774A7" w:rsidRDefault="00D30DD8" w:rsidP="00D30DD8">
            <w:pPr>
              <w:spacing w:line="280" w:lineRule="exact"/>
              <w:rPr>
                <w:rFonts w:hAnsi="ＭＳ ゴシック"/>
              </w:rPr>
            </w:pPr>
            <w:r w:rsidRPr="004774A7">
              <w:rPr>
                <w:rFonts w:hAnsi="ＭＳ ゴシック"/>
              </w:rPr>
              <w:t>介護予防短期入所生活介護計画は、既に介護予防サービス計画が作成されている場合は、当該計画の内容に沿って作成し</w:t>
            </w:r>
            <w:r w:rsidRPr="004774A7">
              <w:rPr>
                <w:rFonts w:hAnsi="ＭＳ ゴシック" w:hint="eastAsia"/>
              </w:rPr>
              <w:t>ているか</w:t>
            </w:r>
            <w:r w:rsidRPr="004774A7">
              <w:rPr>
                <w:rFonts w:hAnsi="ＭＳ ゴシック"/>
              </w:rPr>
              <w:t xml:space="preserve">。 </w:t>
            </w:r>
          </w:p>
        </w:tc>
        <w:tc>
          <w:tcPr>
            <w:tcW w:w="466"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Pr>
          <w:p w:rsidR="00D30DD8" w:rsidRPr="007309EA" w:rsidRDefault="00D30DD8" w:rsidP="00D30DD8">
            <w:pPr>
              <w:spacing w:line="240" w:lineRule="exact"/>
              <w:jc w:val="center"/>
              <w:rPr>
                <w:rFonts w:hAnsi="ＭＳ ゴシック"/>
                <w:spacing w:val="-20"/>
                <w:szCs w:val="18"/>
              </w:rPr>
            </w:pPr>
          </w:p>
        </w:tc>
      </w:tr>
      <w:tr w:rsidR="00D30DD8" w:rsidRPr="004774A7" w:rsidTr="004C0945">
        <w:trPr>
          <w:cantSplit/>
          <w:trHeight w:val="80"/>
        </w:trPr>
        <w:tc>
          <w:tcPr>
            <w:tcW w:w="2387" w:type="dxa"/>
            <w:vMerge/>
          </w:tcPr>
          <w:p w:rsidR="00D30DD8" w:rsidRPr="004774A7" w:rsidRDefault="00D30DD8" w:rsidP="00D30DD8">
            <w:pPr>
              <w:spacing w:line="240" w:lineRule="exact"/>
            </w:pPr>
          </w:p>
        </w:tc>
        <w:tc>
          <w:tcPr>
            <w:tcW w:w="6227" w:type="dxa"/>
            <w:tcBorders>
              <w:top w:val="single" w:sz="4" w:space="0" w:color="auto"/>
              <w:bottom w:val="single" w:sz="4" w:space="0" w:color="auto"/>
            </w:tcBorders>
            <w:shd w:val="clear" w:color="auto" w:fill="auto"/>
          </w:tcPr>
          <w:p w:rsidR="00D30DD8" w:rsidRPr="004774A7" w:rsidRDefault="00D30DD8" w:rsidP="00D30DD8">
            <w:pPr>
              <w:spacing w:line="280" w:lineRule="exact"/>
              <w:rPr>
                <w:rFonts w:hAnsi="ＭＳ ゴシック"/>
              </w:rPr>
            </w:pPr>
            <w:r w:rsidRPr="004774A7">
              <w:rPr>
                <w:rFonts w:hAnsi="ＭＳ ゴシック"/>
              </w:rPr>
              <w:t>管理者は、介護予防短期入所生活介護計画の作成に当たっては、その内容について利用者又はその家族に対して説明し、利用者の同意を得</w:t>
            </w:r>
            <w:r w:rsidRPr="004774A7">
              <w:rPr>
                <w:rFonts w:hAnsi="ＭＳ ゴシック" w:hint="eastAsia"/>
              </w:rPr>
              <w:t>て、交付しているか。</w:t>
            </w:r>
            <w:r w:rsidRPr="004774A7">
              <w:rPr>
                <w:rFonts w:hAnsi="ＭＳ ゴシック"/>
              </w:rPr>
              <w:t xml:space="preserve"> </w:t>
            </w:r>
          </w:p>
        </w:tc>
        <w:tc>
          <w:tcPr>
            <w:tcW w:w="466"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Pr>
          <w:p w:rsidR="00D30DD8" w:rsidRPr="007309EA" w:rsidRDefault="00D30DD8" w:rsidP="00D30DD8">
            <w:pPr>
              <w:spacing w:line="240" w:lineRule="exact"/>
              <w:jc w:val="center"/>
              <w:rPr>
                <w:rFonts w:hAnsi="ＭＳ ゴシック"/>
                <w:spacing w:val="-20"/>
                <w:szCs w:val="18"/>
              </w:rPr>
            </w:pPr>
          </w:p>
        </w:tc>
      </w:tr>
      <w:tr w:rsidR="00D30DD8" w:rsidRPr="004774A7" w:rsidTr="004C0945">
        <w:trPr>
          <w:cantSplit/>
          <w:trHeight w:val="80"/>
        </w:trPr>
        <w:tc>
          <w:tcPr>
            <w:tcW w:w="2387" w:type="dxa"/>
            <w:vMerge/>
          </w:tcPr>
          <w:p w:rsidR="00D30DD8" w:rsidRPr="004774A7" w:rsidRDefault="00D30DD8" w:rsidP="00D30DD8">
            <w:pPr>
              <w:spacing w:line="240" w:lineRule="exact"/>
            </w:pPr>
          </w:p>
        </w:tc>
        <w:tc>
          <w:tcPr>
            <w:tcW w:w="6227" w:type="dxa"/>
            <w:tcBorders>
              <w:top w:val="single" w:sz="4" w:space="0" w:color="auto"/>
              <w:bottom w:val="single" w:sz="4" w:space="0" w:color="auto"/>
            </w:tcBorders>
            <w:shd w:val="clear" w:color="auto" w:fill="auto"/>
          </w:tcPr>
          <w:p w:rsidR="00D30DD8" w:rsidRPr="004774A7" w:rsidRDefault="00D30DD8" w:rsidP="00D30DD8">
            <w:pPr>
              <w:spacing w:line="280" w:lineRule="exact"/>
              <w:rPr>
                <w:rFonts w:hAnsi="ＭＳ ゴシック"/>
              </w:rPr>
            </w:pPr>
            <w:r w:rsidRPr="004774A7">
              <w:rPr>
                <w:rFonts w:hAnsi="ＭＳ ゴシック"/>
              </w:rPr>
              <w:t>介護予防短期入所生活介護計画が作成されている場合には、当該計画に基づき、利用者が日常生活を営むのに必要な支援を行</w:t>
            </w:r>
            <w:r w:rsidRPr="004774A7">
              <w:rPr>
                <w:rFonts w:hAnsi="ＭＳ ゴシック" w:hint="eastAsia"/>
              </w:rPr>
              <w:t>っているか。</w:t>
            </w:r>
          </w:p>
        </w:tc>
        <w:tc>
          <w:tcPr>
            <w:tcW w:w="466"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Pr>
          <w:p w:rsidR="00D30DD8" w:rsidRPr="007309EA" w:rsidRDefault="00D30DD8" w:rsidP="00D30DD8">
            <w:pPr>
              <w:spacing w:line="240" w:lineRule="exact"/>
              <w:jc w:val="center"/>
              <w:rPr>
                <w:rFonts w:hAnsi="ＭＳ ゴシック"/>
                <w:spacing w:val="-20"/>
                <w:szCs w:val="18"/>
              </w:rPr>
            </w:pPr>
          </w:p>
        </w:tc>
      </w:tr>
      <w:tr w:rsidR="00D30DD8" w:rsidRPr="004774A7" w:rsidTr="004C0945">
        <w:trPr>
          <w:cantSplit/>
          <w:trHeight w:val="80"/>
        </w:trPr>
        <w:tc>
          <w:tcPr>
            <w:tcW w:w="2387" w:type="dxa"/>
            <w:vMerge/>
            <w:tcBorders>
              <w:bottom w:val="single" w:sz="4" w:space="0" w:color="auto"/>
            </w:tcBorders>
          </w:tcPr>
          <w:p w:rsidR="00D30DD8" w:rsidRPr="004774A7" w:rsidRDefault="00D30DD8" w:rsidP="00D30DD8">
            <w:pPr>
              <w:spacing w:line="240" w:lineRule="exact"/>
            </w:pPr>
          </w:p>
        </w:tc>
        <w:tc>
          <w:tcPr>
            <w:tcW w:w="6227" w:type="dxa"/>
            <w:tcBorders>
              <w:top w:val="single" w:sz="4" w:space="0" w:color="auto"/>
            </w:tcBorders>
            <w:shd w:val="clear" w:color="auto" w:fill="auto"/>
          </w:tcPr>
          <w:p w:rsidR="00D30DD8" w:rsidRPr="004774A7" w:rsidRDefault="00D30DD8" w:rsidP="00D30DD8">
            <w:pPr>
              <w:spacing w:line="280" w:lineRule="exact"/>
              <w:rPr>
                <w:rFonts w:hAnsi="ＭＳ ゴシック"/>
              </w:rPr>
            </w:pPr>
            <w:r w:rsidRPr="004774A7">
              <w:rPr>
                <w:rFonts w:hAnsi="ＭＳ ゴシック"/>
              </w:rPr>
              <w:t>懇切丁寧に行うことを旨とし、利用者又はその家族に対し、サービスの提供方法等について、理解しやすいように説明を行</w:t>
            </w:r>
            <w:r w:rsidRPr="004774A7">
              <w:rPr>
                <w:rFonts w:hAnsi="ＭＳ ゴシック" w:hint="eastAsia"/>
              </w:rPr>
              <w:t>っているか。</w:t>
            </w:r>
          </w:p>
        </w:tc>
        <w:tc>
          <w:tcPr>
            <w:tcW w:w="466" w:type="dxa"/>
            <w:tcBorders>
              <w:top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Pr>
          <w:p w:rsidR="00D30DD8" w:rsidRPr="007309EA" w:rsidRDefault="00D30DD8" w:rsidP="00D30DD8">
            <w:pPr>
              <w:spacing w:line="240" w:lineRule="exact"/>
              <w:jc w:val="center"/>
              <w:rPr>
                <w:rFonts w:hAnsi="ＭＳ ゴシック"/>
                <w:spacing w:val="-20"/>
                <w:szCs w:val="18"/>
              </w:rPr>
            </w:pPr>
          </w:p>
        </w:tc>
      </w:tr>
      <w:tr w:rsidR="00D30DD8" w:rsidRPr="004774A7" w:rsidTr="00885B74">
        <w:trPr>
          <w:cantSplit/>
          <w:trHeight w:val="510"/>
        </w:trPr>
        <w:tc>
          <w:tcPr>
            <w:tcW w:w="2387" w:type="dxa"/>
            <w:vMerge w:val="restart"/>
            <w:tcBorders>
              <w:top w:val="single" w:sz="4" w:space="0" w:color="auto"/>
              <w:bottom w:val="nil"/>
            </w:tcBorders>
            <w:shd w:val="clear" w:color="auto" w:fill="auto"/>
          </w:tcPr>
          <w:p w:rsidR="00D30DD8" w:rsidRPr="004774A7" w:rsidRDefault="00D30DD8" w:rsidP="00D30DD8">
            <w:pPr>
              <w:spacing w:line="240" w:lineRule="exact"/>
              <w:ind w:left="162" w:hangingChars="100" w:hanging="162"/>
              <w:rPr>
                <w:rFonts w:hAnsi="ＭＳ ゴシック"/>
                <w:szCs w:val="18"/>
              </w:rPr>
            </w:pPr>
            <w:r w:rsidRPr="004774A7">
              <w:rPr>
                <w:rFonts w:hAnsi="ＭＳ ゴシック" w:hint="eastAsia"/>
                <w:szCs w:val="18"/>
              </w:rPr>
              <w:lastRenderedPageBreak/>
              <w:t>1</w:t>
            </w:r>
            <w:r w:rsidR="00697875">
              <w:rPr>
                <w:rFonts w:hAnsi="ＭＳ ゴシック" w:hint="eastAsia"/>
                <w:szCs w:val="18"/>
              </w:rPr>
              <w:t>9</w:t>
            </w:r>
            <w:r w:rsidRPr="004774A7">
              <w:rPr>
                <w:rFonts w:hAnsi="ＭＳ ゴシック" w:hint="eastAsia"/>
                <w:szCs w:val="18"/>
              </w:rPr>
              <w:t xml:space="preserve"> 　短期入所生活介護計画の作成</w:t>
            </w:r>
          </w:p>
          <w:p w:rsidR="00D30DD8" w:rsidRPr="004774A7" w:rsidRDefault="00D30DD8" w:rsidP="00D30DD8">
            <w:pPr>
              <w:spacing w:line="240" w:lineRule="exact"/>
              <w:rPr>
                <w:rFonts w:hAnsi="ＭＳ ゴシック"/>
                <w:szCs w:val="18"/>
              </w:rPr>
            </w:pPr>
          </w:p>
          <w:p w:rsidR="00D30DD8" w:rsidRPr="004774A7" w:rsidRDefault="00D30DD8" w:rsidP="00D30DD8">
            <w:pPr>
              <w:spacing w:line="240" w:lineRule="exact"/>
              <w:rPr>
                <w:rFonts w:hAnsi="ＭＳ ゴシック"/>
                <w:szCs w:val="18"/>
              </w:rPr>
            </w:pPr>
            <w:r w:rsidRPr="004774A7">
              <w:rPr>
                <w:rFonts w:hAnsi="ＭＳ ゴシック" w:hint="eastAsia"/>
                <w:szCs w:val="18"/>
              </w:rPr>
              <w:t>・　居宅サービス計画</w:t>
            </w:r>
          </w:p>
          <w:p w:rsidR="00D30DD8" w:rsidRPr="004774A7" w:rsidRDefault="00D30DD8" w:rsidP="00D30DD8">
            <w:pPr>
              <w:spacing w:line="240" w:lineRule="exact"/>
              <w:rPr>
                <w:rFonts w:hAnsi="ＭＳ ゴシック"/>
                <w:szCs w:val="18"/>
              </w:rPr>
            </w:pPr>
            <w:r w:rsidRPr="004774A7">
              <w:rPr>
                <w:rFonts w:hAnsi="ＭＳ ゴシック" w:hint="eastAsia"/>
                <w:szCs w:val="18"/>
              </w:rPr>
              <w:t>・　短期入所生活介護計画</w:t>
            </w:r>
          </w:p>
          <w:p w:rsidR="00D30DD8" w:rsidRPr="004774A7" w:rsidRDefault="00D30DD8" w:rsidP="00D30DD8">
            <w:pPr>
              <w:spacing w:line="240" w:lineRule="exact"/>
              <w:ind w:left="162" w:hangingChars="100" w:hanging="162"/>
              <w:rPr>
                <w:rFonts w:hAnsi="ＭＳ ゴシック"/>
                <w:szCs w:val="18"/>
              </w:rPr>
            </w:pPr>
            <w:r w:rsidRPr="004774A7">
              <w:rPr>
                <w:rFonts w:hAnsi="ＭＳ ゴシック" w:hint="eastAsia"/>
                <w:szCs w:val="18"/>
              </w:rPr>
              <w:t>・　サービス提供に関する記録及び日誌等</w:t>
            </w:r>
          </w:p>
        </w:tc>
        <w:tc>
          <w:tcPr>
            <w:tcW w:w="6227" w:type="dxa"/>
            <w:tcBorders>
              <w:top w:val="single" w:sz="4" w:space="0" w:color="auto"/>
              <w:bottom w:val="single" w:sz="4" w:space="0" w:color="auto"/>
            </w:tcBorders>
          </w:tcPr>
          <w:p w:rsidR="00697875" w:rsidRPr="00697875" w:rsidRDefault="00D30DD8" w:rsidP="00D30DD8">
            <w:pPr>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管理者は、相当期間以上にわたり、継続して入所することが予定される利用者については、利用者の心身の状況、希望及びその置かれている環境を踏まえて、指定短期入所生活介護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の作成を行っているか。</w:t>
            </w:r>
          </w:p>
        </w:tc>
        <w:tc>
          <w:tcPr>
            <w:tcW w:w="466"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4" w:space="0" w:color="auto"/>
            </w:tcBorders>
            <w:shd w:val="clear" w:color="auto" w:fill="auto"/>
          </w:tcPr>
          <w:p w:rsidR="00B60310" w:rsidRDefault="00B60310" w:rsidP="00B60310">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129</w:t>
            </w:r>
          </w:p>
          <w:p w:rsidR="00B60310" w:rsidRPr="003B2C2F" w:rsidRDefault="00B60310" w:rsidP="00B60310">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B60310" w:rsidRDefault="00B60310" w:rsidP="00B60310">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B60310" w:rsidRDefault="00B60310" w:rsidP="00B60310">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8</w:t>
            </w:r>
            <w:r w:rsidRPr="00D64A05">
              <w:rPr>
                <w:rFonts w:hAnsi="ＭＳ ゴシック" w:hint="eastAsia"/>
                <w:spacing w:val="-12"/>
                <w:w w:val="90"/>
                <w:szCs w:val="18"/>
              </w:rPr>
              <w:t>-3-(</w:t>
            </w:r>
            <w:r>
              <w:rPr>
                <w:rFonts w:hAnsi="ＭＳ ゴシック" w:hint="eastAsia"/>
                <w:spacing w:val="-12"/>
                <w:w w:val="90"/>
                <w:szCs w:val="18"/>
              </w:rPr>
              <w:t>5</w:t>
            </w:r>
            <w:r w:rsidRPr="00D64A05">
              <w:rPr>
                <w:rFonts w:hAnsi="ＭＳ ゴシック" w:hint="eastAsia"/>
                <w:spacing w:val="-12"/>
                <w:w w:val="90"/>
                <w:szCs w:val="18"/>
              </w:rPr>
              <w:t>)</w:t>
            </w:r>
          </w:p>
          <w:p w:rsidR="00B60310" w:rsidRDefault="00B60310" w:rsidP="00B60310">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B60310" w:rsidRPr="00D64A05" w:rsidRDefault="00B60310" w:rsidP="00B60310">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w:t>
            </w:r>
            <w:r>
              <w:rPr>
                <w:rFonts w:hAnsi="ＭＳ ゴシック" w:hint="eastAsia"/>
                <w:spacing w:val="-12"/>
                <w:w w:val="90"/>
                <w:szCs w:val="18"/>
              </w:rPr>
              <w:t>4</w:t>
            </w:r>
            <w:r w:rsidRPr="00D64A05">
              <w:rPr>
                <w:rFonts w:hAnsi="ＭＳ ゴシック" w:hint="eastAsia"/>
                <w:spacing w:val="-12"/>
                <w:w w:val="90"/>
                <w:szCs w:val="18"/>
              </w:rPr>
              <w:t>-(</w:t>
            </w:r>
            <w:r>
              <w:rPr>
                <w:rFonts w:hAnsi="ＭＳ ゴシック" w:hint="eastAsia"/>
                <w:spacing w:val="-12"/>
                <w:w w:val="90"/>
                <w:szCs w:val="18"/>
              </w:rPr>
              <w:t>11</w:t>
            </w:r>
            <w:r w:rsidRPr="00D64A05">
              <w:rPr>
                <w:rFonts w:hAnsi="ＭＳ ゴシック" w:hint="eastAsia"/>
                <w:spacing w:val="-12"/>
                <w:w w:val="90"/>
                <w:szCs w:val="18"/>
              </w:rPr>
              <w:t>)</w:t>
            </w:r>
          </w:p>
          <w:p w:rsidR="00885B74" w:rsidRPr="00C90EE3" w:rsidRDefault="00885B74" w:rsidP="00885B74">
            <w:pPr>
              <w:rPr>
                <w:rFonts w:hAnsi="ＭＳ ゴシック"/>
                <w:szCs w:val="18"/>
              </w:rPr>
            </w:pPr>
            <w:r w:rsidRPr="00C90EE3">
              <w:rPr>
                <w:rFonts w:hAnsi="ＭＳ ゴシック" w:hint="eastAsia"/>
                <w:szCs w:val="18"/>
              </w:rPr>
              <w:t>市基準</w:t>
            </w:r>
          </w:p>
          <w:p w:rsidR="00D30DD8" w:rsidRPr="00087A63" w:rsidRDefault="00885B74" w:rsidP="00D30DD8">
            <w:pPr>
              <w:spacing w:line="240" w:lineRule="exact"/>
              <w:rPr>
                <w:rFonts w:hAnsi="ＭＳ ゴシック"/>
                <w:szCs w:val="18"/>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D30DD8" w:rsidRPr="004774A7" w:rsidTr="00885B74">
        <w:trPr>
          <w:cantSplit/>
          <w:trHeight w:val="345"/>
        </w:trPr>
        <w:tc>
          <w:tcPr>
            <w:tcW w:w="2387" w:type="dxa"/>
            <w:vMerge/>
            <w:tcBorders>
              <w:bottom w:val="nil"/>
            </w:tcBorders>
            <w:shd w:val="clear" w:color="auto" w:fill="auto"/>
          </w:tcPr>
          <w:p w:rsidR="00D30DD8" w:rsidRPr="004774A7" w:rsidRDefault="00D30DD8" w:rsidP="00D30DD8">
            <w:pPr>
              <w:spacing w:line="240" w:lineRule="exact"/>
              <w:rPr>
                <w:rFonts w:hAnsi="ＭＳ ゴシック"/>
                <w:szCs w:val="18"/>
              </w:rPr>
            </w:pPr>
          </w:p>
        </w:tc>
        <w:tc>
          <w:tcPr>
            <w:tcW w:w="6227" w:type="dxa"/>
            <w:tcBorders>
              <w:top w:val="single" w:sz="4" w:space="0" w:color="auto"/>
              <w:bottom w:val="single" w:sz="4" w:space="0" w:color="auto"/>
            </w:tcBorders>
          </w:tcPr>
          <w:p w:rsidR="00D30DD8" w:rsidRPr="00697875" w:rsidRDefault="00D30DD8" w:rsidP="00D30DD8">
            <w:pPr>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短期入所生活介護計画は、既に居宅サービス計画が作成されている場合は、当該計画の内容に沿ったものとなっているか。</w:t>
            </w:r>
          </w:p>
        </w:tc>
        <w:tc>
          <w:tcPr>
            <w:tcW w:w="466"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D30DD8" w:rsidRPr="007309EA" w:rsidRDefault="00D30DD8" w:rsidP="00D30DD8">
            <w:pPr>
              <w:spacing w:line="240" w:lineRule="exact"/>
              <w:jc w:val="center"/>
              <w:rPr>
                <w:rFonts w:hAnsi="ＭＳ ゴシック"/>
                <w:szCs w:val="18"/>
              </w:rPr>
            </w:pPr>
          </w:p>
        </w:tc>
      </w:tr>
      <w:tr w:rsidR="00D30DD8" w:rsidRPr="004774A7" w:rsidTr="00885B74">
        <w:trPr>
          <w:cantSplit/>
          <w:trHeight w:val="255"/>
        </w:trPr>
        <w:tc>
          <w:tcPr>
            <w:tcW w:w="2387" w:type="dxa"/>
            <w:vMerge/>
            <w:tcBorders>
              <w:bottom w:val="nil"/>
            </w:tcBorders>
            <w:shd w:val="clear" w:color="auto" w:fill="auto"/>
          </w:tcPr>
          <w:p w:rsidR="00D30DD8" w:rsidRPr="004774A7" w:rsidRDefault="00D30DD8" w:rsidP="00D30DD8">
            <w:pPr>
              <w:spacing w:line="240" w:lineRule="exact"/>
              <w:rPr>
                <w:rFonts w:hAnsi="ＭＳ ゴシック"/>
                <w:szCs w:val="18"/>
              </w:rPr>
            </w:pPr>
          </w:p>
        </w:tc>
        <w:tc>
          <w:tcPr>
            <w:tcW w:w="6227" w:type="dxa"/>
            <w:tcBorders>
              <w:top w:val="single" w:sz="4" w:space="0" w:color="auto"/>
              <w:bottom w:val="single" w:sz="4" w:space="0" w:color="auto"/>
            </w:tcBorders>
          </w:tcPr>
          <w:p w:rsidR="00D30DD8" w:rsidRPr="00697875" w:rsidRDefault="00D30DD8" w:rsidP="00D30DD8">
            <w:pPr>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管理者は短期入所生活介護計画の作成に当たっては、その内容について利用者又はその家族に</w:t>
            </w:r>
            <w:r w:rsidR="00C077BF">
              <w:rPr>
                <w:rFonts w:ascii="ＭＳ Ｐゴシック" w:eastAsia="ＭＳ Ｐゴシック" w:hAnsi="ＭＳ Ｐゴシック" w:cs="ＭＳ Ｐゴシック" w:hint="eastAsia"/>
                <w:kern w:val="0"/>
                <w:szCs w:val="18"/>
              </w:rPr>
              <w:t>対して</w:t>
            </w:r>
            <w:r w:rsidRPr="004774A7">
              <w:rPr>
                <w:rFonts w:ascii="ＭＳ Ｐゴシック" w:eastAsia="ＭＳ Ｐゴシック" w:hAnsi="ＭＳ Ｐゴシック" w:cs="ＭＳ Ｐゴシック" w:hint="eastAsia"/>
                <w:kern w:val="0"/>
                <w:szCs w:val="18"/>
              </w:rPr>
              <w:t>説明し、利用者の同意を得ているか。</w:t>
            </w:r>
          </w:p>
        </w:tc>
        <w:tc>
          <w:tcPr>
            <w:tcW w:w="466"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D30DD8" w:rsidRPr="007309EA" w:rsidRDefault="00D30DD8" w:rsidP="00D30DD8">
            <w:pPr>
              <w:spacing w:line="240" w:lineRule="exact"/>
              <w:rPr>
                <w:rFonts w:hAnsi="ＭＳ ゴシック"/>
                <w:spacing w:val="-14"/>
                <w:szCs w:val="18"/>
              </w:rPr>
            </w:pPr>
          </w:p>
        </w:tc>
      </w:tr>
      <w:tr w:rsidR="00D30DD8" w:rsidRPr="004774A7" w:rsidTr="00E07C4F">
        <w:trPr>
          <w:cantSplit/>
          <w:trHeight w:val="383"/>
        </w:trPr>
        <w:tc>
          <w:tcPr>
            <w:tcW w:w="2387" w:type="dxa"/>
            <w:vMerge/>
            <w:tcBorders>
              <w:bottom w:val="nil"/>
            </w:tcBorders>
            <w:shd w:val="clear" w:color="auto" w:fill="auto"/>
          </w:tcPr>
          <w:p w:rsidR="00D30DD8" w:rsidRPr="004774A7" w:rsidRDefault="00D30DD8" w:rsidP="00D30DD8">
            <w:pPr>
              <w:spacing w:line="240" w:lineRule="exact"/>
              <w:rPr>
                <w:rFonts w:hAnsi="ＭＳ ゴシック"/>
                <w:szCs w:val="18"/>
              </w:rPr>
            </w:pPr>
          </w:p>
        </w:tc>
        <w:tc>
          <w:tcPr>
            <w:tcW w:w="6227" w:type="dxa"/>
            <w:tcBorders>
              <w:top w:val="single" w:sz="4" w:space="0" w:color="auto"/>
              <w:bottom w:val="single" w:sz="4" w:space="0" w:color="auto"/>
            </w:tcBorders>
          </w:tcPr>
          <w:p w:rsidR="00D30DD8" w:rsidRPr="00697875" w:rsidRDefault="00D30DD8" w:rsidP="00D30DD8">
            <w:pPr>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管理者は、短期入所生活介護計画を作成した際には、当該短期入所生活介護計画を利用者に交付しているか。</w:t>
            </w:r>
          </w:p>
        </w:tc>
        <w:tc>
          <w:tcPr>
            <w:tcW w:w="466"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bottom w:val="single" w:sz="4" w:space="0" w:color="auto"/>
            </w:tcBorders>
            <w:shd w:val="clear" w:color="auto" w:fill="auto"/>
          </w:tcPr>
          <w:p w:rsidR="00D30DD8" w:rsidRPr="007309EA" w:rsidRDefault="00D30DD8" w:rsidP="00D30DD8">
            <w:pPr>
              <w:spacing w:line="240" w:lineRule="exact"/>
              <w:jc w:val="center"/>
              <w:rPr>
                <w:rFonts w:hAnsi="ＭＳ ゴシック"/>
                <w:szCs w:val="18"/>
              </w:rPr>
            </w:pPr>
          </w:p>
        </w:tc>
      </w:tr>
      <w:tr w:rsidR="00D30DD8" w:rsidRPr="004774A7" w:rsidTr="00037CEF">
        <w:trPr>
          <w:cantSplit/>
          <w:trHeight w:val="574"/>
        </w:trPr>
        <w:tc>
          <w:tcPr>
            <w:tcW w:w="2387" w:type="dxa"/>
            <w:tcBorders>
              <w:top w:val="nil"/>
              <w:bottom w:val="single" w:sz="4" w:space="0" w:color="auto"/>
            </w:tcBorders>
            <w:shd w:val="clear" w:color="auto" w:fill="auto"/>
          </w:tcPr>
          <w:p w:rsidR="00D30DD8" w:rsidRPr="004774A7" w:rsidRDefault="00D30DD8" w:rsidP="00D30DD8">
            <w:pPr>
              <w:spacing w:line="240" w:lineRule="exact"/>
              <w:rPr>
                <w:rFonts w:hAnsi="ＭＳ ゴシック"/>
                <w:szCs w:val="18"/>
              </w:rPr>
            </w:pPr>
          </w:p>
        </w:tc>
        <w:tc>
          <w:tcPr>
            <w:tcW w:w="6227" w:type="dxa"/>
            <w:tcBorders>
              <w:top w:val="dashed" w:sz="4" w:space="0" w:color="auto"/>
              <w:bottom w:val="single" w:sz="4" w:space="0" w:color="auto"/>
            </w:tcBorders>
          </w:tcPr>
          <w:p w:rsidR="00D30DD8" w:rsidRPr="009A1A70" w:rsidRDefault="00D30DD8" w:rsidP="00D30DD8">
            <w:pPr>
              <w:pStyle w:val="a3"/>
              <w:overflowPunct w:val="0"/>
              <w:autoSpaceDE w:val="0"/>
              <w:autoSpaceDN w:val="0"/>
              <w:spacing w:line="260" w:lineRule="exact"/>
              <w:rPr>
                <w:rFonts w:hAnsi="ＭＳ ゴシック"/>
                <w:szCs w:val="18"/>
                <w:lang w:val="en-US" w:eastAsia="ja-JP"/>
              </w:rPr>
            </w:pPr>
            <w:r w:rsidRPr="009A1A70">
              <w:rPr>
                <w:rFonts w:hAnsi="ＭＳ ゴシック" w:hint="eastAsia"/>
                <w:szCs w:val="18"/>
                <w:lang w:val="en-US" w:eastAsia="ja-JP"/>
              </w:rPr>
              <w:t>指定居宅介護支援事業者から</w:t>
            </w:r>
            <w:r w:rsidR="0021118F">
              <w:rPr>
                <w:rFonts w:hAnsi="ＭＳ ゴシック" w:hint="eastAsia"/>
                <w:szCs w:val="18"/>
                <w:lang w:val="en-US" w:eastAsia="ja-JP"/>
              </w:rPr>
              <w:t>短期入所生活介護</w:t>
            </w:r>
            <w:r w:rsidRPr="009A1A70">
              <w:rPr>
                <w:rFonts w:hAnsi="ＭＳ ゴシック" w:hint="eastAsia"/>
                <w:szCs w:val="18"/>
                <w:lang w:val="en-US" w:eastAsia="ja-JP"/>
              </w:rPr>
              <w:t>計画の提供の求めがあった際には、</w:t>
            </w:r>
            <w:r w:rsidR="0021118F">
              <w:rPr>
                <w:rFonts w:hAnsi="ＭＳ ゴシック" w:hint="eastAsia"/>
                <w:szCs w:val="18"/>
                <w:lang w:val="en-US" w:eastAsia="ja-JP"/>
              </w:rPr>
              <w:t>短期入所生活介護</w:t>
            </w:r>
            <w:r w:rsidRPr="009A1A70">
              <w:rPr>
                <w:rFonts w:hAnsi="ＭＳ ゴシック" w:hint="eastAsia"/>
                <w:szCs w:val="18"/>
                <w:lang w:val="en-US" w:eastAsia="ja-JP"/>
              </w:rPr>
              <w:t>計画を提供することに協力するよう努めているか。</w:t>
            </w:r>
          </w:p>
        </w:tc>
        <w:tc>
          <w:tcPr>
            <w:tcW w:w="466" w:type="dxa"/>
            <w:tcBorders>
              <w:top w:val="dashed" w:sz="4" w:space="0" w:color="auto"/>
              <w:bottom w:val="single" w:sz="4" w:space="0" w:color="auto"/>
            </w:tcBorders>
            <w:shd w:val="clear" w:color="auto" w:fill="auto"/>
            <w:vAlign w:val="center"/>
          </w:tcPr>
          <w:p w:rsidR="00D30DD8" w:rsidRPr="009A1A70" w:rsidRDefault="00D30DD8" w:rsidP="00D30DD8">
            <w:pPr>
              <w:overflowPunct w:val="0"/>
              <w:autoSpaceDE w:val="0"/>
              <w:autoSpaceDN w:val="0"/>
              <w:jc w:val="center"/>
              <w:rPr>
                <w:rFonts w:hAnsi="ＭＳ ゴシック"/>
                <w:sz w:val="24"/>
                <w:szCs w:val="24"/>
              </w:rPr>
            </w:pPr>
            <w:r w:rsidRPr="009A1A70">
              <w:rPr>
                <w:rFonts w:hAnsi="ＭＳ ゴシック" w:hint="eastAsia"/>
                <w:sz w:val="24"/>
                <w:szCs w:val="24"/>
              </w:rPr>
              <w:t>□</w:t>
            </w:r>
          </w:p>
        </w:tc>
        <w:tc>
          <w:tcPr>
            <w:tcW w:w="467" w:type="dxa"/>
            <w:tcBorders>
              <w:top w:val="dashed" w:sz="4" w:space="0" w:color="auto"/>
              <w:bottom w:val="single" w:sz="4" w:space="0" w:color="auto"/>
            </w:tcBorders>
            <w:shd w:val="clear" w:color="auto" w:fill="auto"/>
            <w:vAlign w:val="center"/>
          </w:tcPr>
          <w:p w:rsidR="00D30DD8" w:rsidRPr="009A1A70" w:rsidRDefault="00D30DD8" w:rsidP="00D30DD8">
            <w:pPr>
              <w:overflowPunct w:val="0"/>
              <w:autoSpaceDE w:val="0"/>
              <w:autoSpaceDN w:val="0"/>
              <w:jc w:val="center"/>
              <w:rPr>
                <w:rFonts w:hAnsi="ＭＳ ゴシック"/>
                <w:sz w:val="24"/>
                <w:szCs w:val="24"/>
              </w:rPr>
            </w:pPr>
            <w:r w:rsidRPr="009A1A70">
              <w:rPr>
                <w:rFonts w:hAnsi="ＭＳ ゴシック" w:hint="eastAsia"/>
                <w:sz w:val="24"/>
                <w:szCs w:val="24"/>
              </w:rPr>
              <w:t>□</w:t>
            </w:r>
          </w:p>
        </w:tc>
        <w:tc>
          <w:tcPr>
            <w:tcW w:w="467" w:type="dxa"/>
            <w:tcBorders>
              <w:top w:val="dashed" w:sz="4" w:space="0" w:color="auto"/>
              <w:bottom w:val="single" w:sz="4" w:space="0" w:color="auto"/>
            </w:tcBorders>
            <w:shd w:val="clear" w:color="auto" w:fill="auto"/>
            <w:vAlign w:val="center"/>
          </w:tcPr>
          <w:p w:rsidR="00D30DD8" w:rsidRPr="009A1A70" w:rsidRDefault="00D30DD8" w:rsidP="00D30DD8">
            <w:pPr>
              <w:overflowPunct w:val="0"/>
              <w:autoSpaceDE w:val="0"/>
              <w:autoSpaceDN w:val="0"/>
              <w:jc w:val="center"/>
              <w:rPr>
                <w:rFonts w:hAnsi="ＭＳ ゴシック"/>
                <w:sz w:val="24"/>
                <w:szCs w:val="24"/>
              </w:rPr>
            </w:pPr>
            <w:r w:rsidRPr="009A1A70">
              <w:rPr>
                <w:rFonts w:hAnsi="ＭＳ ゴシック" w:hint="eastAsia"/>
                <w:sz w:val="24"/>
                <w:szCs w:val="24"/>
              </w:rPr>
              <w:t>□</w:t>
            </w:r>
          </w:p>
        </w:tc>
        <w:tc>
          <w:tcPr>
            <w:tcW w:w="906" w:type="dxa"/>
            <w:tcBorders>
              <w:bottom w:val="single" w:sz="4" w:space="0" w:color="auto"/>
            </w:tcBorders>
            <w:shd w:val="clear" w:color="auto" w:fill="auto"/>
          </w:tcPr>
          <w:p w:rsidR="00D30DD8" w:rsidRDefault="00D30DD8" w:rsidP="00D30DD8">
            <w:pPr>
              <w:spacing w:line="180" w:lineRule="atLeast"/>
              <w:ind w:rightChars="-50" w:right="-81"/>
              <w:rPr>
                <w:rFonts w:hAnsi="ＭＳ ゴシック"/>
                <w:spacing w:val="-4"/>
                <w:sz w:val="16"/>
                <w:szCs w:val="16"/>
              </w:rPr>
            </w:pPr>
            <w:r w:rsidRPr="007309EA">
              <w:rPr>
                <w:rFonts w:hAnsi="ＭＳ ゴシック" w:hint="eastAsia"/>
                <w:spacing w:val="-4"/>
                <w:sz w:val="16"/>
                <w:szCs w:val="16"/>
              </w:rPr>
              <w:t>老企第25号</w:t>
            </w:r>
          </w:p>
          <w:p w:rsidR="00D30DD8" w:rsidRDefault="00885ECA" w:rsidP="00885ECA">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Pr>
                <w:rFonts w:hAnsi="ＭＳ ゴシック" w:hint="eastAsia"/>
                <w:spacing w:val="-20"/>
                <w:szCs w:val="18"/>
              </w:rPr>
              <w:t>1</w:t>
            </w:r>
            <w:r w:rsidRPr="00C90EE3">
              <w:rPr>
                <w:rFonts w:hAnsi="ＭＳ ゴシック" w:hint="eastAsia"/>
                <w:spacing w:val="-20"/>
                <w:szCs w:val="18"/>
              </w:rPr>
              <w:t>-3-(</w:t>
            </w:r>
            <w:r>
              <w:rPr>
                <w:rFonts w:hAnsi="ＭＳ ゴシック" w:hint="eastAsia"/>
                <w:spacing w:val="-20"/>
                <w:szCs w:val="18"/>
              </w:rPr>
              <w:t>14</w:t>
            </w:r>
            <w:r w:rsidRPr="00C90EE3">
              <w:rPr>
                <w:rFonts w:hAnsi="ＭＳ ゴシック" w:hint="eastAsia"/>
                <w:spacing w:val="-20"/>
                <w:szCs w:val="18"/>
              </w:rPr>
              <w:t>)</w:t>
            </w:r>
          </w:p>
          <w:p w:rsidR="00B60310" w:rsidRDefault="00B60310" w:rsidP="00885ECA">
            <w:pPr>
              <w:overflowPunct w:val="0"/>
              <w:autoSpaceDE w:val="0"/>
              <w:autoSpaceDN w:val="0"/>
              <w:spacing w:line="240" w:lineRule="exact"/>
              <w:jc w:val="left"/>
              <w:rPr>
                <w:rFonts w:hAnsi="ＭＳ ゴシック"/>
                <w:spacing w:val="-20"/>
                <w:szCs w:val="18"/>
              </w:rPr>
            </w:pPr>
            <w:r>
              <w:rPr>
                <w:rFonts w:hAnsi="ＭＳ ゴシック" w:hint="eastAsia"/>
                <w:spacing w:val="-20"/>
                <w:szCs w:val="18"/>
              </w:rPr>
              <w:t>(準用)</w:t>
            </w:r>
          </w:p>
          <w:p w:rsidR="00B60310" w:rsidRPr="00B60310" w:rsidRDefault="00B60310" w:rsidP="00B60310">
            <w:pPr>
              <w:spacing w:line="180" w:lineRule="atLeast"/>
              <w:ind w:rightChars="-50" w:right="-81"/>
              <w:rPr>
                <w:rFonts w:hAnsi="ＭＳ ゴシック"/>
                <w:spacing w:val="-4"/>
                <w:sz w:val="16"/>
                <w:szCs w:val="16"/>
              </w:rPr>
            </w:pPr>
            <w:r w:rsidRPr="00D64A05">
              <w:rPr>
                <w:rFonts w:hAnsi="ＭＳ ゴシック" w:hint="eastAsia"/>
                <w:spacing w:val="-12"/>
                <w:w w:val="90"/>
                <w:szCs w:val="18"/>
              </w:rPr>
              <w:t>第3-8-3-(</w:t>
            </w:r>
            <w:r>
              <w:rPr>
                <w:rFonts w:hAnsi="ＭＳ ゴシック" w:hint="eastAsia"/>
                <w:spacing w:val="-12"/>
                <w:w w:val="90"/>
                <w:szCs w:val="18"/>
              </w:rPr>
              <w:t>5</w:t>
            </w:r>
            <w:r w:rsidRPr="00D64A05">
              <w:rPr>
                <w:rFonts w:hAnsi="ＭＳ ゴシック" w:hint="eastAsia"/>
                <w:spacing w:val="-12"/>
                <w:w w:val="90"/>
                <w:szCs w:val="18"/>
              </w:rPr>
              <w:t>)</w:t>
            </w:r>
          </w:p>
        </w:tc>
      </w:tr>
      <w:tr w:rsidR="00D30DD8" w:rsidRPr="004774A7" w:rsidTr="006B5E75">
        <w:trPr>
          <w:cantSplit/>
          <w:trHeight w:val="368"/>
        </w:trPr>
        <w:tc>
          <w:tcPr>
            <w:tcW w:w="2387" w:type="dxa"/>
            <w:vMerge w:val="restart"/>
            <w:tcBorders>
              <w:top w:val="single" w:sz="4" w:space="0" w:color="auto"/>
              <w:left w:val="single" w:sz="4" w:space="0" w:color="auto"/>
              <w:bottom w:val="single" w:sz="4" w:space="0" w:color="auto"/>
              <w:right w:val="single" w:sz="4" w:space="0" w:color="auto"/>
            </w:tcBorders>
          </w:tcPr>
          <w:p w:rsidR="00D30DD8" w:rsidRPr="004774A7" w:rsidRDefault="00087A63" w:rsidP="00D30DD8">
            <w:pPr>
              <w:spacing w:line="240" w:lineRule="exact"/>
              <w:rPr>
                <w:rFonts w:hAnsi="ＭＳ ゴシック"/>
                <w:szCs w:val="18"/>
              </w:rPr>
            </w:pPr>
            <w:r>
              <w:rPr>
                <w:rFonts w:hAnsi="ＭＳ ゴシック" w:hint="eastAsia"/>
                <w:szCs w:val="18"/>
              </w:rPr>
              <w:t>20</w:t>
            </w:r>
            <w:r w:rsidR="00D30DD8" w:rsidRPr="004774A7">
              <w:rPr>
                <w:rFonts w:hAnsi="ＭＳ ゴシック" w:hint="eastAsia"/>
                <w:szCs w:val="18"/>
              </w:rPr>
              <w:t xml:space="preserve">　介護</w:t>
            </w:r>
          </w:p>
          <w:p w:rsidR="00D30DD8" w:rsidRPr="004774A7" w:rsidRDefault="00D30DD8" w:rsidP="00D30DD8">
            <w:pPr>
              <w:spacing w:line="240" w:lineRule="exact"/>
              <w:rPr>
                <w:rFonts w:hAnsi="ＭＳ ゴシック"/>
                <w:szCs w:val="18"/>
              </w:rPr>
            </w:pPr>
          </w:p>
          <w:p w:rsidR="00D30DD8" w:rsidRPr="004774A7" w:rsidRDefault="00D30DD8" w:rsidP="00D30DD8">
            <w:pPr>
              <w:spacing w:line="240" w:lineRule="exact"/>
              <w:rPr>
                <w:rFonts w:hAnsi="ＭＳ ゴシック"/>
                <w:szCs w:val="18"/>
              </w:rPr>
            </w:pPr>
            <w:r w:rsidRPr="004774A7">
              <w:rPr>
                <w:rFonts w:hAnsi="ＭＳ ゴシック" w:hint="eastAsia"/>
                <w:szCs w:val="18"/>
              </w:rPr>
              <w:t>・　短期入所生活介護計画</w:t>
            </w:r>
          </w:p>
          <w:p w:rsidR="00D30DD8" w:rsidRPr="004774A7" w:rsidRDefault="00D30DD8" w:rsidP="00D30DD8">
            <w:pPr>
              <w:spacing w:line="240" w:lineRule="exact"/>
              <w:ind w:left="162" w:hangingChars="100" w:hanging="162"/>
              <w:rPr>
                <w:rFonts w:hAnsi="ＭＳ ゴシック"/>
                <w:szCs w:val="18"/>
              </w:rPr>
            </w:pPr>
            <w:r w:rsidRPr="004774A7">
              <w:rPr>
                <w:rFonts w:hAnsi="ＭＳ ゴシック" w:hint="eastAsia"/>
                <w:szCs w:val="18"/>
              </w:rPr>
              <w:t>・　サービス提供に関する記録及び日誌等</w:t>
            </w:r>
          </w:p>
          <w:p w:rsidR="00D30DD8" w:rsidRPr="004774A7" w:rsidRDefault="00D30DD8" w:rsidP="00D30DD8">
            <w:pPr>
              <w:spacing w:line="240" w:lineRule="exact"/>
              <w:rPr>
                <w:rFonts w:hAnsi="ＭＳ ゴシック"/>
                <w:szCs w:val="18"/>
              </w:rPr>
            </w:pPr>
            <w:r w:rsidRPr="004774A7">
              <w:rPr>
                <w:rFonts w:hAnsi="ＭＳ ゴシック" w:hint="eastAsia"/>
                <w:szCs w:val="18"/>
              </w:rPr>
              <w:t>・　勤務表</w:t>
            </w: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4774A7" w:rsidRDefault="00D30DD8" w:rsidP="00D30DD8">
            <w:pPr>
              <w:spacing w:line="240" w:lineRule="exact"/>
              <w:rPr>
                <w:rFonts w:hAnsi="ＭＳ ゴシック" w:cs="ＭＳ Ｐゴシック"/>
                <w:kern w:val="0"/>
                <w:szCs w:val="18"/>
              </w:rPr>
            </w:pPr>
            <w:r w:rsidRPr="004774A7">
              <w:rPr>
                <w:rFonts w:hAnsi="ＭＳ ゴシック" w:cs="ＭＳ Ｐゴシック" w:hint="eastAsia"/>
                <w:kern w:val="0"/>
                <w:szCs w:val="18"/>
              </w:rPr>
              <w:t>介護は、各ユニットにおいて利用者が相互に社会的関係を築き、自律的な日常生活を営むことを支援するよう、利用者の心身の状況に応じ、適切な技術をもって行っているか。</w:t>
            </w:r>
          </w:p>
        </w:tc>
        <w:tc>
          <w:tcPr>
            <w:tcW w:w="466"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4" w:space="0" w:color="auto"/>
              <w:left w:val="single" w:sz="4" w:space="0" w:color="auto"/>
              <w:bottom w:val="single" w:sz="4" w:space="0" w:color="auto"/>
              <w:right w:val="single" w:sz="4" w:space="0" w:color="auto"/>
            </w:tcBorders>
          </w:tcPr>
          <w:p w:rsidR="006B5E75" w:rsidRPr="006B5E75" w:rsidRDefault="006B5E75" w:rsidP="006B5E75">
            <w:pPr>
              <w:overflowPunct w:val="0"/>
              <w:autoSpaceDE w:val="0"/>
              <w:autoSpaceDN w:val="0"/>
              <w:spacing w:line="240" w:lineRule="exact"/>
              <w:jc w:val="left"/>
              <w:rPr>
                <w:rFonts w:hAnsi="ＭＳ ゴシック"/>
                <w:w w:val="75"/>
                <w:szCs w:val="18"/>
              </w:rPr>
            </w:pPr>
            <w:r w:rsidRPr="006B5E75">
              <w:rPr>
                <w:rFonts w:hAnsi="ＭＳ ゴシック" w:hint="eastAsia"/>
                <w:w w:val="75"/>
                <w:szCs w:val="18"/>
              </w:rPr>
              <w:t>介基準140-8</w:t>
            </w:r>
          </w:p>
          <w:p w:rsidR="006B5E75" w:rsidRPr="00C90EE3" w:rsidRDefault="006B5E75" w:rsidP="006B5E75">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sidR="006F402C">
              <w:rPr>
                <w:rFonts w:hAnsi="ＭＳ ゴシック" w:hint="eastAsia"/>
                <w:szCs w:val="18"/>
              </w:rPr>
              <w:t>161</w:t>
            </w:r>
          </w:p>
          <w:p w:rsidR="006B5E75" w:rsidRDefault="006B5E75" w:rsidP="006B5E75">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6B5E75" w:rsidRDefault="006B5E75" w:rsidP="006B5E75">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sidR="006F402C">
              <w:rPr>
                <w:rFonts w:hAnsi="ＭＳ ゴシック" w:hint="eastAsia"/>
                <w:spacing w:val="-20"/>
                <w:szCs w:val="18"/>
              </w:rPr>
              <w:t>8</w:t>
            </w:r>
            <w:r w:rsidRPr="00C90EE3">
              <w:rPr>
                <w:rFonts w:hAnsi="ＭＳ ゴシック" w:hint="eastAsia"/>
                <w:spacing w:val="-20"/>
                <w:szCs w:val="18"/>
              </w:rPr>
              <w:t>-</w:t>
            </w:r>
            <w:r w:rsidR="006F402C">
              <w:rPr>
                <w:rFonts w:hAnsi="ＭＳ ゴシック" w:hint="eastAsia"/>
                <w:spacing w:val="-20"/>
                <w:szCs w:val="18"/>
              </w:rPr>
              <w:t>4</w:t>
            </w:r>
            <w:r w:rsidRPr="00C90EE3">
              <w:rPr>
                <w:rFonts w:hAnsi="ＭＳ ゴシック" w:hint="eastAsia"/>
                <w:spacing w:val="-20"/>
                <w:szCs w:val="18"/>
              </w:rPr>
              <w:t>-(</w:t>
            </w:r>
            <w:r w:rsidR="006F402C">
              <w:rPr>
                <w:rFonts w:hAnsi="ＭＳ ゴシック" w:hint="eastAsia"/>
                <w:spacing w:val="-20"/>
                <w:szCs w:val="18"/>
              </w:rPr>
              <w:t>6</w:t>
            </w:r>
            <w:r w:rsidRPr="00C90EE3">
              <w:rPr>
                <w:rFonts w:hAnsi="ＭＳ ゴシック" w:hint="eastAsia"/>
                <w:spacing w:val="-20"/>
                <w:szCs w:val="18"/>
              </w:rPr>
              <w:t>)</w:t>
            </w:r>
          </w:p>
          <w:p w:rsidR="00D441CA" w:rsidRDefault="00D441CA" w:rsidP="00D441CA">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8</w:t>
            </w:r>
            <w:r w:rsidRPr="00D64A05">
              <w:rPr>
                <w:rFonts w:hAnsi="ＭＳ ゴシック" w:hint="eastAsia"/>
                <w:spacing w:val="-12"/>
                <w:w w:val="90"/>
                <w:szCs w:val="18"/>
              </w:rPr>
              <w:t>-3-(</w:t>
            </w:r>
            <w:r>
              <w:rPr>
                <w:rFonts w:hAnsi="ＭＳ ゴシック" w:hint="eastAsia"/>
                <w:spacing w:val="-12"/>
                <w:w w:val="90"/>
                <w:szCs w:val="18"/>
              </w:rPr>
              <w:t>6</w:t>
            </w:r>
            <w:r w:rsidRPr="00D64A05">
              <w:rPr>
                <w:rFonts w:hAnsi="ＭＳ ゴシック" w:hint="eastAsia"/>
                <w:spacing w:val="-12"/>
                <w:w w:val="90"/>
                <w:szCs w:val="18"/>
              </w:rPr>
              <w:t>)</w:t>
            </w:r>
          </w:p>
          <w:p w:rsidR="00412E8B" w:rsidRDefault="00D441CA" w:rsidP="006B5E75">
            <w:pPr>
              <w:overflowPunct w:val="0"/>
              <w:autoSpaceDE w:val="0"/>
              <w:autoSpaceDN w:val="0"/>
              <w:spacing w:line="240" w:lineRule="exact"/>
              <w:jc w:val="left"/>
              <w:rPr>
                <w:rFonts w:hAnsi="ＭＳ ゴシック"/>
                <w:spacing w:val="-20"/>
                <w:szCs w:val="18"/>
              </w:rPr>
            </w:pPr>
            <w:r>
              <w:rPr>
                <w:rFonts w:hAnsi="ＭＳ ゴシック" w:hint="eastAsia"/>
                <w:spacing w:val="-20"/>
                <w:szCs w:val="18"/>
              </w:rPr>
              <w:t>(準用)</w:t>
            </w:r>
          </w:p>
          <w:p w:rsidR="00D441CA" w:rsidRPr="00D441CA" w:rsidRDefault="00D441CA" w:rsidP="006B5E75">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8</w:t>
            </w:r>
            <w:r w:rsidRPr="00D64A05">
              <w:rPr>
                <w:rFonts w:hAnsi="ＭＳ ゴシック" w:hint="eastAsia"/>
                <w:spacing w:val="-12"/>
                <w:w w:val="90"/>
                <w:szCs w:val="18"/>
              </w:rPr>
              <w:t>-</w:t>
            </w:r>
            <w:r>
              <w:rPr>
                <w:rFonts w:hAnsi="ＭＳ ゴシック" w:hint="eastAsia"/>
                <w:spacing w:val="-12"/>
                <w:w w:val="90"/>
                <w:szCs w:val="18"/>
              </w:rPr>
              <w:t>4</w:t>
            </w:r>
            <w:r w:rsidRPr="00D64A05">
              <w:rPr>
                <w:rFonts w:hAnsi="ＭＳ ゴシック" w:hint="eastAsia"/>
                <w:spacing w:val="-12"/>
                <w:w w:val="90"/>
                <w:szCs w:val="18"/>
              </w:rPr>
              <w:t>-(</w:t>
            </w:r>
            <w:r>
              <w:rPr>
                <w:rFonts w:hAnsi="ＭＳ ゴシック" w:hint="eastAsia"/>
                <w:spacing w:val="-12"/>
                <w:w w:val="90"/>
                <w:szCs w:val="18"/>
              </w:rPr>
              <w:t>6</w:t>
            </w:r>
            <w:r w:rsidRPr="00D64A05">
              <w:rPr>
                <w:rFonts w:hAnsi="ＭＳ ゴシック" w:hint="eastAsia"/>
                <w:spacing w:val="-12"/>
                <w:w w:val="90"/>
                <w:szCs w:val="18"/>
              </w:rPr>
              <w:t>)</w:t>
            </w:r>
          </w:p>
          <w:p w:rsidR="006B5E75" w:rsidRPr="00C90EE3" w:rsidRDefault="006B5E75" w:rsidP="006B5E75">
            <w:pPr>
              <w:rPr>
                <w:rFonts w:hAnsi="ＭＳ ゴシック"/>
                <w:szCs w:val="18"/>
              </w:rPr>
            </w:pPr>
            <w:r w:rsidRPr="00C90EE3">
              <w:rPr>
                <w:rFonts w:hAnsi="ＭＳ ゴシック" w:hint="eastAsia"/>
                <w:szCs w:val="18"/>
              </w:rPr>
              <w:t>市基準</w:t>
            </w:r>
          </w:p>
          <w:p w:rsidR="00D30DD8" w:rsidRPr="006F402C" w:rsidRDefault="006B5E75" w:rsidP="006F402C">
            <w:pPr>
              <w:spacing w:line="200" w:lineRule="exact"/>
              <w:jc w:val="left"/>
              <w:rPr>
                <w:rFonts w:hAnsi="ＭＳ ゴシック"/>
                <w:szCs w:val="18"/>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D30DD8" w:rsidRPr="004774A7" w:rsidTr="006B5E75">
        <w:trPr>
          <w:cantSplit/>
          <w:trHeight w:val="576"/>
        </w:trPr>
        <w:tc>
          <w:tcPr>
            <w:tcW w:w="2387" w:type="dxa"/>
            <w:vMerge/>
            <w:tcBorders>
              <w:top w:val="dashed" w:sz="4" w:space="0" w:color="auto"/>
              <w:left w:val="single" w:sz="4" w:space="0" w:color="auto"/>
              <w:bottom w:val="single" w:sz="4" w:space="0" w:color="auto"/>
              <w:right w:val="single" w:sz="4" w:space="0" w:color="auto"/>
            </w:tcBorders>
          </w:tcPr>
          <w:p w:rsidR="00D30DD8" w:rsidRPr="004774A7" w:rsidRDefault="00D30DD8" w:rsidP="00D30DD8">
            <w:pPr>
              <w:spacing w:line="240" w:lineRule="exact"/>
              <w:rPr>
                <w:rFonts w:hAnsi="ＭＳ ゴシック"/>
                <w:szCs w:val="18"/>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4774A7" w:rsidRDefault="00D30DD8" w:rsidP="00D30DD8">
            <w:pPr>
              <w:spacing w:line="240" w:lineRule="exact"/>
              <w:rPr>
                <w:rFonts w:hAnsi="ＭＳ ゴシック" w:cs="ＭＳ Ｐゴシック"/>
                <w:szCs w:val="18"/>
              </w:rPr>
            </w:pPr>
            <w:r w:rsidRPr="004774A7">
              <w:rPr>
                <w:rFonts w:hAnsi="ＭＳ ゴシック" w:cs="ＭＳ Ｐゴシック" w:hint="eastAsia"/>
                <w:kern w:val="0"/>
                <w:szCs w:val="18"/>
              </w:rPr>
              <w:t>日常生活における家事</w:t>
            </w:r>
            <w:r w:rsidRPr="009A1A70">
              <w:rPr>
                <w:rFonts w:hAnsi="ＭＳ ゴシック" w:cs="ＭＳ Ｐゴシック" w:hint="eastAsia"/>
                <w:kern w:val="0"/>
                <w:szCs w:val="18"/>
              </w:rPr>
              <w:t>(食事の簡単な準備や配膳、後片付け、清掃やゴミ出しなど多様なもの）を、利用者が、その心身の状況等に応じて、それぞれの役割を持って行うよう適切に支援し</w:t>
            </w:r>
            <w:r w:rsidRPr="004774A7">
              <w:rPr>
                <w:rFonts w:hAnsi="ＭＳ ゴシック" w:cs="ＭＳ Ｐゴシック" w:hint="eastAsia"/>
                <w:kern w:val="0"/>
                <w:szCs w:val="18"/>
              </w:rPr>
              <w:t>ているか。</w:t>
            </w:r>
          </w:p>
        </w:tc>
        <w:tc>
          <w:tcPr>
            <w:tcW w:w="466"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top w:val="dashed" w:sz="4" w:space="0" w:color="auto"/>
              <w:left w:val="single" w:sz="4" w:space="0" w:color="auto"/>
              <w:bottom w:val="single" w:sz="4" w:space="0" w:color="auto"/>
              <w:right w:val="single" w:sz="4" w:space="0" w:color="auto"/>
            </w:tcBorders>
          </w:tcPr>
          <w:p w:rsidR="00D30DD8" w:rsidRPr="007309EA" w:rsidRDefault="00D30DD8" w:rsidP="00D30DD8">
            <w:pPr>
              <w:spacing w:line="200" w:lineRule="exact"/>
              <w:jc w:val="left"/>
              <w:rPr>
                <w:rFonts w:hAnsi="ＭＳ ゴシック"/>
                <w:spacing w:val="-12"/>
                <w:szCs w:val="18"/>
                <w:shd w:val="pct15" w:color="auto" w:fill="FFFFFF"/>
              </w:rPr>
            </w:pPr>
          </w:p>
        </w:tc>
      </w:tr>
      <w:tr w:rsidR="00D30DD8" w:rsidRPr="004774A7" w:rsidTr="006B5E75">
        <w:trPr>
          <w:cantSplit/>
          <w:trHeight w:val="446"/>
        </w:trPr>
        <w:tc>
          <w:tcPr>
            <w:tcW w:w="2387" w:type="dxa"/>
            <w:vMerge/>
            <w:tcBorders>
              <w:top w:val="dashed" w:sz="4" w:space="0" w:color="auto"/>
              <w:left w:val="single" w:sz="4" w:space="0" w:color="auto"/>
              <w:bottom w:val="single" w:sz="4" w:space="0" w:color="auto"/>
              <w:right w:val="single" w:sz="4" w:space="0" w:color="auto"/>
            </w:tcBorders>
          </w:tcPr>
          <w:p w:rsidR="00D30DD8" w:rsidRPr="004774A7" w:rsidRDefault="00D30DD8" w:rsidP="00D30DD8">
            <w:pPr>
              <w:spacing w:line="240" w:lineRule="exact"/>
              <w:rPr>
                <w:rFonts w:hAnsi="ＭＳ ゴシック"/>
                <w:szCs w:val="18"/>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E87773" w:rsidRDefault="00D30DD8" w:rsidP="00D30DD8">
            <w:pPr>
              <w:spacing w:line="240" w:lineRule="exact"/>
              <w:rPr>
                <w:rFonts w:hAnsi="ＭＳ ゴシック" w:cs="ＭＳ Ｐゴシック"/>
                <w:szCs w:val="18"/>
              </w:rPr>
            </w:pPr>
            <w:r w:rsidRPr="00E87773">
              <w:rPr>
                <w:rFonts w:hAnsi="ＭＳ ゴシック" w:cs="ＭＳ Ｐゴシック" w:hint="eastAsia"/>
                <w:kern w:val="0"/>
                <w:szCs w:val="18"/>
              </w:rPr>
              <w:t>身体の清潔を維持し、精神的に快適な生活を営むことができるよう、適切な方法により、利用者に入浴の機会（やむを得ない場合は清拭を行うこと）を提供しているか。</w:t>
            </w:r>
          </w:p>
        </w:tc>
        <w:tc>
          <w:tcPr>
            <w:tcW w:w="466"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top w:val="dashed" w:sz="4" w:space="0" w:color="auto"/>
              <w:left w:val="single" w:sz="4" w:space="0" w:color="auto"/>
              <w:bottom w:val="single" w:sz="4" w:space="0" w:color="auto"/>
              <w:right w:val="single" w:sz="4" w:space="0" w:color="auto"/>
            </w:tcBorders>
          </w:tcPr>
          <w:p w:rsidR="00D30DD8" w:rsidRPr="007309EA" w:rsidRDefault="00D30DD8" w:rsidP="00D30DD8">
            <w:pPr>
              <w:spacing w:line="200" w:lineRule="exact"/>
              <w:jc w:val="left"/>
              <w:rPr>
                <w:rFonts w:hAnsi="ＭＳ ゴシック"/>
                <w:spacing w:val="-12"/>
                <w:szCs w:val="18"/>
              </w:rPr>
            </w:pPr>
          </w:p>
        </w:tc>
      </w:tr>
      <w:tr w:rsidR="00D30DD8" w:rsidRPr="004774A7" w:rsidTr="006B5E75">
        <w:trPr>
          <w:cantSplit/>
          <w:trHeight w:val="239"/>
        </w:trPr>
        <w:tc>
          <w:tcPr>
            <w:tcW w:w="2387" w:type="dxa"/>
            <w:vMerge/>
            <w:tcBorders>
              <w:top w:val="dashed" w:sz="4" w:space="0" w:color="auto"/>
              <w:left w:val="single" w:sz="4" w:space="0" w:color="auto"/>
              <w:bottom w:val="single" w:sz="4" w:space="0" w:color="auto"/>
              <w:right w:val="single" w:sz="4" w:space="0" w:color="auto"/>
            </w:tcBorders>
          </w:tcPr>
          <w:p w:rsidR="00D30DD8" w:rsidRPr="004774A7" w:rsidRDefault="00D30DD8" w:rsidP="00D30DD8">
            <w:pPr>
              <w:spacing w:line="240" w:lineRule="exact"/>
              <w:rPr>
                <w:rFonts w:hAnsi="ＭＳ ゴシック"/>
                <w:szCs w:val="18"/>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4774A7" w:rsidRDefault="00D30DD8" w:rsidP="00D30DD8">
            <w:pPr>
              <w:spacing w:line="260" w:lineRule="exact"/>
              <w:rPr>
                <w:rFonts w:hAnsi="ＭＳ ゴシック" w:cs="ＭＳ Ｐゴシック"/>
                <w:kern w:val="0"/>
                <w:szCs w:val="18"/>
              </w:rPr>
            </w:pPr>
            <w:r w:rsidRPr="004774A7">
              <w:rPr>
                <w:rFonts w:hAnsi="ＭＳ ゴシック" w:cs="ＭＳ Ｐゴシック" w:hint="eastAsia"/>
                <w:kern w:val="0"/>
                <w:szCs w:val="18"/>
              </w:rPr>
              <w:t>利用者の心身の状況に応じて、適切な方法により排泄の自立について必要な援助を行っているか。</w:t>
            </w:r>
          </w:p>
        </w:tc>
        <w:tc>
          <w:tcPr>
            <w:tcW w:w="466"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top w:val="dashed" w:sz="4" w:space="0" w:color="auto"/>
              <w:left w:val="single" w:sz="4" w:space="0" w:color="auto"/>
              <w:bottom w:val="single" w:sz="4" w:space="0" w:color="auto"/>
              <w:right w:val="single" w:sz="4" w:space="0" w:color="auto"/>
            </w:tcBorders>
          </w:tcPr>
          <w:p w:rsidR="00D30DD8" w:rsidRPr="007309EA" w:rsidRDefault="00D30DD8" w:rsidP="00D30DD8">
            <w:pPr>
              <w:spacing w:line="200" w:lineRule="exact"/>
              <w:jc w:val="left"/>
              <w:rPr>
                <w:rFonts w:hAnsi="ＭＳ ゴシック"/>
                <w:spacing w:val="-12"/>
                <w:szCs w:val="18"/>
              </w:rPr>
            </w:pPr>
          </w:p>
        </w:tc>
      </w:tr>
      <w:tr w:rsidR="00D30DD8" w:rsidRPr="004774A7" w:rsidTr="006B5E75">
        <w:trPr>
          <w:cantSplit/>
          <w:trHeight w:val="477"/>
        </w:trPr>
        <w:tc>
          <w:tcPr>
            <w:tcW w:w="2387" w:type="dxa"/>
            <w:vMerge/>
            <w:tcBorders>
              <w:top w:val="dashed" w:sz="4" w:space="0" w:color="auto"/>
              <w:left w:val="single" w:sz="4" w:space="0" w:color="auto"/>
              <w:bottom w:val="single" w:sz="4" w:space="0" w:color="auto"/>
              <w:right w:val="single" w:sz="4" w:space="0" w:color="auto"/>
            </w:tcBorders>
          </w:tcPr>
          <w:p w:rsidR="00D30DD8" w:rsidRPr="004774A7" w:rsidRDefault="00D30DD8" w:rsidP="00D30DD8">
            <w:pPr>
              <w:spacing w:line="240" w:lineRule="exact"/>
              <w:rPr>
                <w:rFonts w:hAnsi="ＭＳ ゴシック"/>
                <w:szCs w:val="18"/>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4774A7" w:rsidRDefault="00D30DD8" w:rsidP="00D30DD8">
            <w:pPr>
              <w:spacing w:line="260" w:lineRule="exact"/>
              <w:rPr>
                <w:rFonts w:hAnsi="ＭＳ ゴシック"/>
                <w:szCs w:val="18"/>
              </w:rPr>
            </w:pPr>
            <w:r w:rsidRPr="004774A7">
              <w:rPr>
                <w:rFonts w:hAnsi="ＭＳ ゴシック" w:cs="ＭＳ Ｐゴシック" w:hint="eastAsia"/>
                <w:kern w:val="0"/>
                <w:szCs w:val="18"/>
              </w:rPr>
              <w:t xml:space="preserve">おむつを使用せざるを得ない利用者について、排泄の自立を図りつつ、そのおむつを適切に取り替えているか。　</w:t>
            </w:r>
          </w:p>
        </w:tc>
        <w:tc>
          <w:tcPr>
            <w:tcW w:w="466"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top w:val="dashed" w:sz="4" w:space="0" w:color="auto"/>
              <w:left w:val="single" w:sz="4" w:space="0" w:color="auto"/>
              <w:bottom w:val="single" w:sz="4" w:space="0" w:color="auto"/>
              <w:right w:val="single" w:sz="4" w:space="0" w:color="auto"/>
            </w:tcBorders>
          </w:tcPr>
          <w:p w:rsidR="00D30DD8" w:rsidRPr="007309EA" w:rsidRDefault="00D30DD8" w:rsidP="00D30DD8">
            <w:pPr>
              <w:spacing w:line="200" w:lineRule="exact"/>
              <w:jc w:val="left"/>
              <w:rPr>
                <w:rFonts w:hAnsi="ＭＳ ゴシック"/>
                <w:spacing w:val="-12"/>
                <w:szCs w:val="18"/>
              </w:rPr>
            </w:pPr>
          </w:p>
        </w:tc>
      </w:tr>
      <w:tr w:rsidR="00D30DD8" w:rsidRPr="004774A7" w:rsidTr="006B5E75">
        <w:trPr>
          <w:cantSplit/>
          <w:trHeight w:val="390"/>
        </w:trPr>
        <w:tc>
          <w:tcPr>
            <w:tcW w:w="2387" w:type="dxa"/>
            <w:vMerge/>
            <w:tcBorders>
              <w:top w:val="dashed" w:sz="4" w:space="0" w:color="auto"/>
              <w:left w:val="single" w:sz="4" w:space="0" w:color="auto"/>
              <w:bottom w:val="single" w:sz="4" w:space="0" w:color="auto"/>
              <w:right w:val="single" w:sz="4" w:space="0" w:color="auto"/>
            </w:tcBorders>
          </w:tcPr>
          <w:p w:rsidR="00D30DD8" w:rsidRPr="004774A7" w:rsidRDefault="00D30DD8" w:rsidP="00D30DD8">
            <w:pPr>
              <w:spacing w:line="240" w:lineRule="exact"/>
              <w:rPr>
                <w:rFonts w:hAnsi="ＭＳ ゴシック"/>
                <w:szCs w:val="18"/>
                <w:shd w:val="pct15" w:color="auto" w:fill="FFFFFF"/>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6F3637" w:rsidRDefault="00D30DD8" w:rsidP="00D30DD8">
            <w:pPr>
              <w:spacing w:line="260" w:lineRule="exact"/>
              <w:rPr>
                <w:rFonts w:hAnsi="ＭＳ ゴシック"/>
                <w:szCs w:val="18"/>
              </w:rPr>
            </w:pPr>
            <w:r w:rsidRPr="006F3637">
              <w:rPr>
                <w:rFonts w:hAnsi="ＭＳ ゴシック" w:cs="ＭＳ Ｐゴシック" w:hint="eastAsia"/>
                <w:kern w:val="0"/>
                <w:szCs w:val="18"/>
              </w:rPr>
              <w:t xml:space="preserve">利用者に対し、離床、着替え、整容等の他日常生活上の行為を適切に支援しているか。　</w:t>
            </w:r>
          </w:p>
        </w:tc>
        <w:tc>
          <w:tcPr>
            <w:tcW w:w="466"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top w:val="dashed" w:sz="4" w:space="0" w:color="auto"/>
              <w:left w:val="single" w:sz="4" w:space="0" w:color="auto"/>
              <w:bottom w:val="single" w:sz="4" w:space="0" w:color="auto"/>
              <w:right w:val="single" w:sz="4" w:space="0" w:color="auto"/>
            </w:tcBorders>
          </w:tcPr>
          <w:p w:rsidR="00D30DD8" w:rsidRPr="007309EA" w:rsidRDefault="00D30DD8" w:rsidP="00D30DD8">
            <w:pPr>
              <w:spacing w:line="200" w:lineRule="exact"/>
              <w:jc w:val="left"/>
              <w:rPr>
                <w:rFonts w:hAnsi="ＭＳ ゴシック"/>
                <w:spacing w:val="-12"/>
                <w:szCs w:val="18"/>
              </w:rPr>
            </w:pPr>
          </w:p>
        </w:tc>
      </w:tr>
      <w:tr w:rsidR="00D30DD8" w:rsidRPr="004774A7" w:rsidTr="006B5E75">
        <w:trPr>
          <w:cantSplit/>
          <w:trHeight w:val="325"/>
        </w:trPr>
        <w:tc>
          <w:tcPr>
            <w:tcW w:w="2387" w:type="dxa"/>
            <w:vMerge/>
            <w:tcBorders>
              <w:top w:val="dashed" w:sz="4" w:space="0" w:color="auto"/>
              <w:left w:val="single" w:sz="4" w:space="0" w:color="auto"/>
              <w:bottom w:val="single" w:sz="4" w:space="0" w:color="auto"/>
              <w:right w:val="single" w:sz="4" w:space="0" w:color="auto"/>
            </w:tcBorders>
          </w:tcPr>
          <w:p w:rsidR="00D30DD8" w:rsidRPr="004774A7" w:rsidRDefault="00D30DD8" w:rsidP="00D30DD8">
            <w:pPr>
              <w:spacing w:line="240" w:lineRule="exact"/>
              <w:rPr>
                <w:rFonts w:hAnsi="ＭＳ ゴシック"/>
                <w:szCs w:val="18"/>
                <w:shd w:val="pct15" w:color="auto" w:fill="FFFFFF"/>
              </w:rPr>
            </w:pPr>
          </w:p>
        </w:tc>
        <w:tc>
          <w:tcPr>
            <w:tcW w:w="6227" w:type="dxa"/>
            <w:tcBorders>
              <w:top w:val="single" w:sz="4" w:space="0" w:color="auto"/>
              <w:left w:val="single" w:sz="4" w:space="0" w:color="auto"/>
              <w:bottom w:val="single" w:sz="4" w:space="0" w:color="auto"/>
              <w:right w:val="single" w:sz="4" w:space="0" w:color="auto"/>
            </w:tcBorders>
            <w:shd w:val="clear" w:color="auto" w:fill="auto"/>
          </w:tcPr>
          <w:p w:rsidR="00D30DD8" w:rsidRPr="004774A7" w:rsidRDefault="00D30DD8" w:rsidP="00D30DD8">
            <w:pPr>
              <w:widowControl/>
              <w:spacing w:line="260" w:lineRule="exact"/>
              <w:rPr>
                <w:rFonts w:hAnsi="ＭＳ ゴシック" w:cs="ＭＳ Ｐゴシック"/>
                <w:kern w:val="0"/>
                <w:szCs w:val="18"/>
              </w:rPr>
            </w:pPr>
            <w:r w:rsidRPr="004774A7">
              <w:rPr>
                <w:rFonts w:hAnsi="ＭＳ ゴシック" w:cs="ＭＳ Ｐゴシック" w:hint="eastAsia"/>
                <w:kern w:val="0"/>
                <w:szCs w:val="18"/>
              </w:rPr>
              <w:t>常時１人以上の介護職員を介護に従事させているか。</w:t>
            </w:r>
          </w:p>
        </w:tc>
        <w:tc>
          <w:tcPr>
            <w:tcW w:w="466"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single" w:sz="4" w:space="0" w:color="auto"/>
              <w:right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top w:val="dashed" w:sz="4" w:space="0" w:color="auto"/>
              <w:left w:val="single" w:sz="4" w:space="0" w:color="auto"/>
              <w:bottom w:val="single" w:sz="4" w:space="0" w:color="auto"/>
              <w:right w:val="single" w:sz="4" w:space="0" w:color="auto"/>
            </w:tcBorders>
          </w:tcPr>
          <w:p w:rsidR="00D30DD8" w:rsidRPr="007309EA" w:rsidRDefault="00D30DD8" w:rsidP="00D30DD8">
            <w:pPr>
              <w:spacing w:line="200" w:lineRule="exact"/>
              <w:jc w:val="left"/>
              <w:rPr>
                <w:rFonts w:hAnsi="ＭＳ ゴシック"/>
                <w:spacing w:val="-12"/>
                <w:szCs w:val="18"/>
              </w:rPr>
            </w:pPr>
          </w:p>
        </w:tc>
      </w:tr>
      <w:tr w:rsidR="00D30DD8" w:rsidRPr="004774A7" w:rsidTr="006B5E75">
        <w:trPr>
          <w:cantSplit/>
          <w:trHeight w:val="330"/>
        </w:trPr>
        <w:tc>
          <w:tcPr>
            <w:tcW w:w="2387" w:type="dxa"/>
            <w:vMerge/>
            <w:tcBorders>
              <w:top w:val="dashed" w:sz="4" w:space="0" w:color="auto"/>
              <w:left w:val="single" w:sz="4" w:space="0" w:color="auto"/>
              <w:bottom w:val="single" w:sz="4" w:space="0" w:color="auto"/>
              <w:right w:val="single" w:sz="4" w:space="0" w:color="auto"/>
            </w:tcBorders>
          </w:tcPr>
          <w:p w:rsidR="00D30DD8" w:rsidRPr="004774A7" w:rsidRDefault="00D30DD8" w:rsidP="00D30DD8">
            <w:pPr>
              <w:spacing w:line="240" w:lineRule="exact"/>
              <w:rPr>
                <w:rFonts w:hAnsi="ＭＳ ゴシック"/>
                <w:szCs w:val="18"/>
                <w:shd w:val="pct15" w:color="auto" w:fill="FFFFFF"/>
              </w:rPr>
            </w:pPr>
          </w:p>
        </w:tc>
        <w:tc>
          <w:tcPr>
            <w:tcW w:w="6227" w:type="dxa"/>
            <w:tcBorders>
              <w:top w:val="single" w:sz="4" w:space="0" w:color="auto"/>
              <w:left w:val="single" w:sz="4" w:space="0" w:color="auto"/>
              <w:bottom w:val="dashed" w:sz="4" w:space="0" w:color="auto"/>
              <w:right w:val="single" w:sz="4" w:space="0" w:color="auto"/>
            </w:tcBorders>
            <w:shd w:val="clear" w:color="auto" w:fill="auto"/>
          </w:tcPr>
          <w:p w:rsidR="00D30DD8" w:rsidRPr="004774A7" w:rsidRDefault="00D30DD8" w:rsidP="00D30DD8">
            <w:pPr>
              <w:widowControl/>
              <w:spacing w:line="260" w:lineRule="exact"/>
              <w:rPr>
                <w:rFonts w:hAnsi="ＭＳ ゴシック" w:cs="ＭＳ Ｐゴシック"/>
                <w:kern w:val="0"/>
                <w:szCs w:val="18"/>
              </w:rPr>
            </w:pPr>
            <w:r w:rsidRPr="004774A7">
              <w:rPr>
                <w:rFonts w:hAnsi="ＭＳ ゴシック" w:cs="ＭＳ Ｐゴシック" w:hint="eastAsia"/>
                <w:kern w:val="0"/>
                <w:szCs w:val="18"/>
              </w:rPr>
              <w:t>利用者の負担により、当該ユニット型指定短期入所生活介護事業所の従業者以外の者による介護の提供を受けさせていないか。</w:t>
            </w:r>
          </w:p>
        </w:tc>
        <w:tc>
          <w:tcPr>
            <w:tcW w:w="466" w:type="dxa"/>
            <w:tcBorders>
              <w:top w:val="single" w:sz="4" w:space="0" w:color="auto"/>
              <w:left w:val="single" w:sz="4" w:space="0" w:color="auto"/>
              <w:bottom w:val="dashed"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dashed"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left w:val="single" w:sz="4" w:space="0" w:color="auto"/>
              <w:bottom w:val="dashed" w:sz="4" w:space="0" w:color="auto"/>
              <w:right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top w:val="dashed" w:sz="4" w:space="0" w:color="auto"/>
              <w:left w:val="single" w:sz="4" w:space="0" w:color="auto"/>
              <w:bottom w:val="single" w:sz="4" w:space="0" w:color="auto"/>
              <w:right w:val="single" w:sz="4" w:space="0" w:color="auto"/>
            </w:tcBorders>
          </w:tcPr>
          <w:p w:rsidR="00D30DD8" w:rsidRPr="007309EA" w:rsidRDefault="00D30DD8" w:rsidP="00D30DD8">
            <w:pPr>
              <w:spacing w:line="200" w:lineRule="exact"/>
              <w:jc w:val="left"/>
              <w:rPr>
                <w:rFonts w:hAnsi="ＭＳ ゴシック"/>
                <w:spacing w:val="-12"/>
                <w:szCs w:val="18"/>
              </w:rPr>
            </w:pPr>
          </w:p>
        </w:tc>
      </w:tr>
      <w:tr w:rsidR="00D30DD8" w:rsidRPr="004774A7" w:rsidTr="00240AE8">
        <w:trPr>
          <w:cantSplit/>
          <w:trHeight w:val="227"/>
        </w:trPr>
        <w:tc>
          <w:tcPr>
            <w:tcW w:w="2387" w:type="dxa"/>
            <w:vMerge w:val="restart"/>
            <w:tcBorders>
              <w:top w:val="single" w:sz="4" w:space="0" w:color="auto"/>
            </w:tcBorders>
          </w:tcPr>
          <w:p w:rsidR="00D30DD8" w:rsidRPr="004774A7" w:rsidRDefault="00D30DD8" w:rsidP="00D30DD8">
            <w:pPr>
              <w:spacing w:line="240" w:lineRule="exact"/>
              <w:rPr>
                <w:rFonts w:hAnsi="ＭＳ ゴシック"/>
                <w:szCs w:val="18"/>
              </w:rPr>
            </w:pPr>
            <w:r w:rsidRPr="004774A7">
              <w:rPr>
                <w:rFonts w:hAnsi="ＭＳ ゴシック" w:hint="eastAsia"/>
                <w:szCs w:val="18"/>
              </w:rPr>
              <w:t>2</w:t>
            </w:r>
            <w:r w:rsidR="00240AE8">
              <w:rPr>
                <w:rFonts w:hAnsi="ＭＳ ゴシック" w:hint="eastAsia"/>
                <w:szCs w:val="18"/>
              </w:rPr>
              <w:t>1</w:t>
            </w:r>
            <w:r w:rsidRPr="004774A7">
              <w:rPr>
                <w:rFonts w:hAnsi="ＭＳ ゴシック" w:hint="eastAsia"/>
                <w:szCs w:val="18"/>
              </w:rPr>
              <w:t xml:space="preserve">　食　　　事</w:t>
            </w:r>
          </w:p>
          <w:p w:rsidR="00D30DD8" w:rsidRPr="004774A7" w:rsidRDefault="00D30DD8" w:rsidP="00D30DD8">
            <w:pPr>
              <w:spacing w:line="240" w:lineRule="exact"/>
              <w:rPr>
                <w:rFonts w:hAnsi="ＭＳ ゴシック"/>
                <w:szCs w:val="18"/>
              </w:rPr>
            </w:pPr>
          </w:p>
          <w:p w:rsidR="00D30DD8" w:rsidRPr="004774A7" w:rsidRDefault="00D30DD8" w:rsidP="00D30DD8">
            <w:pPr>
              <w:spacing w:line="240" w:lineRule="exact"/>
              <w:rPr>
                <w:rFonts w:hAnsi="ＭＳ ゴシック"/>
                <w:szCs w:val="18"/>
              </w:rPr>
            </w:pPr>
            <w:r w:rsidRPr="004774A7">
              <w:rPr>
                <w:rFonts w:hAnsi="ＭＳ ゴシック" w:hint="eastAsia"/>
                <w:szCs w:val="18"/>
              </w:rPr>
              <w:t>・　短期入所生活介護計画</w:t>
            </w:r>
          </w:p>
          <w:p w:rsidR="00D30DD8" w:rsidRPr="004774A7" w:rsidRDefault="00D30DD8" w:rsidP="00D30DD8">
            <w:pPr>
              <w:spacing w:line="240" w:lineRule="exact"/>
              <w:ind w:left="162" w:hangingChars="100" w:hanging="162"/>
              <w:rPr>
                <w:rFonts w:hAnsi="ＭＳ ゴシック"/>
                <w:szCs w:val="18"/>
              </w:rPr>
            </w:pPr>
            <w:r w:rsidRPr="004774A7">
              <w:rPr>
                <w:rFonts w:hAnsi="ＭＳ ゴシック" w:hint="eastAsia"/>
                <w:szCs w:val="18"/>
              </w:rPr>
              <w:t>・　サービス提供に関する記録及び日誌等</w:t>
            </w:r>
          </w:p>
        </w:tc>
        <w:tc>
          <w:tcPr>
            <w:tcW w:w="6227" w:type="dxa"/>
            <w:tcBorders>
              <w:top w:val="single" w:sz="4" w:space="0" w:color="auto"/>
              <w:bottom w:val="single" w:sz="4" w:space="0" w:color="auto"/>
            </w:tcBorders>
          </w:tcPr>
          <w:p w:rsidR="00D30DD8" w:rsidRPr="004774A7" w:rsidRDefault="00D30DD8" w:rsidP="00D30DD8">
            <w:pPr>
              <w:spacing w:line="280" w:lineRule="exact"/>
              <w:rPr>
                <w:rFonts w:hAnsi="ＭＳ ゴシック" w:cs="ＭＳ Ｐゴシック"/>
                <w:szCs w:val="18"/>
              </w:rPr>
            </w:pPr>
            <w:r w:rsidRPr="004774A7">
              <w:rPr>
                <w:rFonts w:hAnsi="ＭＳ ゴシック" w:cs="ＭＳ Ｐゴシック" w:hint="eastAsia"/>
                <w:kern w:val="0"/>
                <w:szCs w:val="18"/>
              </w:rPr>
              <w:t>栄養並びに利用者の心身の状況及び嗜好を考慮した食事を提供しているか。</w:t>
            </w:r>
          </w:p>
        </w:tc>
        <w:tc>
          <w:tcPr>
            <w:tcW w:w="466"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single" w:sz="4" w:space="0" w:color="auto"/>
            </w:tcBorders>
            <w:shd w:val="clear" w:color="auto" w:fill="auto"/>
          </w:tcPr>
          <w:p w:rsidR="00AD77B7" w:rsidRPr="006B5E75" w:rsidRDefault="00AD77B7" w:rsidP="00AD77B7">
            <w:pPr>
              <w:overflowPunct w:val="0"/>
              <w:autoSpaceDE w:val="0"/>
              <w:autoSpaceDN w:val="0"/>
              <w:spacing w:line="240" w:lineRule="exact"/>
              <w:jc w:val="left"/>
              <w:rPr>
                <w:rFonts w:hAnsi="ＭＳ ゴシック"/>
                <w:w w:val="75"/>
                <w:szCs w:val="18"/>
              </w:rPr>
            </w:pPr>
            <w:r w:rsidRPr="006B5E75">
              <w:rPr>
                <w:rFonts w:hAnsi="ＭＳ ゴシック" w:hint="eastAsia"/>
                <w:w w:val="75"/>
                <w:szCs w:val="18"/>
              </w:rPr>
              <w:t>介基準140-</w:t>
            </w:r>
            <w:r>
              <w:rPr>
                <w:rFonts w:hAnsi="ＭＳ ゴシック" w:hint="eastAsia"/>
                <w:w w:val="75"/>
                <w:szCs w:val="18"/>
              </w:rPr>
              <w:t>9</w:t>
            </w:r>
          </w:p>
          <w:p w:rsidR="00AD77B7" w:rsidRPr="00C90EE3" w:rsidRDefault="00AD77B7" w:rsidP="00AD77B7">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Pr>
                <w:rFonts w:hAnsi="ＭＳ ゴシック" w:hint="eastAsia"/>
                <w:szCs w:val="18"/>
              </w:rPr>
              <w:t>16</w:t>
            </w:r>
            <w:r w:rsidR="00240AE8">
              <w:rPr>
                <w:rFonts w:hAnsi="ＭＳ ゴシック" w:hint="eastAsia"/>
                <w:szCs w:val="18"/>
              </w:rPr>
              <w:t>2</w:t>
            </w:r>
          </w:p>
          <w:p w:rsidR="00AD77B7" w:rsidRDefault="00AD77B7" w:rsidP="00AD77B7">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AD77B7" w:rsidRDefault="00AD77B7" w:rsidP="00AD77B7">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r w:rsidR="00240AE8">
              <w:rPr>
                <w:rFonts w:hAnsi="ＭＳ ゴシック" w:hint="eastAsia"/>
                <w:spacing w:val="-20"/>
                <w:szCs w:val="18"/>
              </w:rPr>
              <w:t>7</w:t>
            </w:r>
            <w:r w:rsidRPr="00C90EE3">
              <w:rPr>
                <w:rFonts w:hAnsi="ＭＳ ゴシック" w:hint="eastAsia"/>
                <w:spacing w:val="-20"/>
                <w:szCs w:val="18"/>
              </w:rPr>
              <w:t>)</w:t>
            </w:r>
          </w:p>
          <w:p w:rsidR="00A67F2E" w:rsidRDefault="00A67F2E" w:rsidP="00AD77B7">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8</w:t>
            </w:r>
            <w:r w:rsidRPr="00D64A05">
              <w:rPr>
                <w:rFonts w:hAnsi="ＭＳ ゴシック" w:hint="eastAsia"/>
                <w:spacing w:val="-12"/>
                <w:w w:val="90"/>
                <w:szCs w:val="18"/>
              </w:rPr>
              <w:t>-3-</w:t>
            </w:r>
            <w:r>
              <w:rPr>
                <w:rFonts w:hAnsi="ＭＳ ゴシック" w:hint="eastAsia"/>
                <w:spacing w:val="-12"/>
                <w:w w:val="90"/>
                <w:szCs w:val="18"/>
              </w:rPr>
              <w:t>(7)</w:t>
            </w:r>
          </w:p>
          <w:p w:rsidR="00A67F2E" w:rsidRDefault="00A67F2E" w:rsidP="00AD77B7">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A67F2E" w:rsidRPr="00A67F2E" w:rsidRDefault="00A67F2E" w:rsidP="00AD77B7">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7</w:t>
            </w:r>
            <w:r w:rsidRPr="00C90EE3">
              <w:rPr>
                <w:rFonts w:hAnsi="ＭＳ ゴシック" w:hint="eastAsia"/>
                <w:spacing w:val="-20"/>
                <w:szCs w:val="18"/>
              </w:rPr>
              <w:t>)</w:t>
            </w:r>
          </w:p>
          <w:p w:rsidR="00AD77B7" w:rsidRPr="00C90EE3" w:rsidRDefault="00AD77B7" w:rsidP="00AD77B7">
            <w:pPr>
              <w:rPr>
                <w:rFonts w:hAnsi="ＭＳ ゴシック"/>
                <w:szCs w:val="18"/>
              </w:rPr>
            </w:pPr>
            <w:r w:rsidRPr="00C90EE3">
              <w:rPr>
                <w:rFonts w:hAnsi="ＭＳ ゴシック" w:hint="eastAsia"/>
                <w:szCs w:val="18"/>
              </w:rPr>
              <w:t>市基準</w:t>
            </w:r>
          </w:p>
          <w:p w:rsidR="00D30DD8" w:rsidRPr="007309EA" w:rsidRDefault="00AD77B7" w:rsidP="00D30DD8">
            <w:pPr>
              <w:spacing w:line="200" w:lineRule="exact"/>
              <w:jc w:val="left"/>
              <w:rPr>
                <w:rFonts w:hAnsi="ＭＳ ゴシック"/>
                <w:szCs w:val="18"/>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D30DD8" w:rsidRPr="004774A7" w:rsidTr="00240AE8">
        <w:trPr>
          <w:cantSplit/>
          <w:trHeight w:val="160"/>
        </w:trPr>
        <w:tc>
          <w:tcPr>
            <w:tcW w:w="2387" w:type="dxa"/>
            <w:vMerge/>
          </w:tcPr>
          <w:p w:rsidR="00D30DD8" w:rsidRPr="004774A7" w:rsidRDefault="00D30DD8" w:rsidP="00D30DD8">
            <w:pPr>
              <w:spacing w:line="240" w:lineRule="exact"/>
              <w:rPr>
                <w:rFonts w:hAnsi="ＭＳ ゴシック"/>
                <w:szCs w:val="18"/>
              </w:rPr>
            </w:pPr>
          </w:p>
        </w:tc>
        <w:tc>
          <w:tcPr>
            <w:tcW w:w="6227" w:type="dxa"/>
            <w:tcBorders>
              <w:top w:val="single" w:sz="4" w:space="0" w:color="auto"/>
              <w:bottom w:val="single" w:sz="4" w:space="0" w:color="auto"/>
            </w:tcBorders>
          </w:tcPr>
          <w:p w:rsidR="00240AE8" w:rsidRPr="00240AE8" w:rsidRDefault="00D30DD8" w:rsidP="00D30DD8">
            <w:pPr>
              <w:spacing w:line="280" w:lineRule="exact"/>
              <w:rPr>
                <w:rFonts w:hAnsi="ＭＳ ゴシック" w:cs="ＭＳ Ｐゴシック"/>
                <w:kern w:val="0"/>
                <w:szCs w:val="18"/>
              </w:rPr>
            </w:pPr>
            <w:r w:rsidRPr="004774A7">
              <w:rPr>
                <w:rFonts w:hAnsi="ＭＳ ゴシック" w:cs="ＭＳ Ｐゴシック" w:hint="eastAsia"/>
                <w:kern w:val="0"/>
                <w:szCs w:val="18"/>
              </w:rPr>
              <w:t>利用者の心身の状況に応じて、適切な方法により、食事の自立について必要な支援をしているか。</w:t>
            </w:r>
          </w:p>
        </w:tc>
        <w:tc>
          <w:tcPr>
            <w:tcW w:w="466"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D30DD8" w:rsidRPr="007309EA" w:rsidRDefault="00D30DD8" w:rsidP="00D30DD8">
            <w:pPr>
              <w:spacing w:line="200" w:lineRule="exact"/>
              <w:jc w:val="left"/>
              <w:rPr>
                <w:rFonts w:hAnsi="ＭＳ ゴシック"/>
                <w:spacing w:val="-12"/>
                <w:szCs w:val="18"/>
              </w:rPr>
            </w:pPr>
          </w:p>
        </w:tc>
      </w:tr>
      <w:tr w:rsidR="00D30DD8" w:rsidRPr="004774A7" w:rsidTr="00240AE8">
        <w:trPr>
          <w:cantSplit/>
          <w:trHeight w:val="160"/>
        </w:trPr>
        <w:tc>
          <w:tcPr>
            <w:tcW w:w="2387" w:type="dxa"/>
            <w:vMerge/>
          </w:tcPr>
          <w:p w:rsidR="00D30DD8" w:rsidRPr="004774A7" w:rsidRDefault="00D30DD8" w:rsidP="00D30DD8">
            <w:pPr>
              <w:spacing w:line="240" w:lineRule="exact"/>
              <w:rPr>
                <w:rFonts w:hAnsi="ＭＳ ゴシック"/>
                <w:szCs w:val="18"/>
              </w:rPr>
            </w:pPr>
          </w:p>
        </w:tc>
        <w:tc>
          <w:tcPr>
            <w:tcW w:w="6227" w:type="dxa"/>
            <w:tcBorders>
              <w:top w:val="single" w:sz="4" w:space="0" w:color="auto"/>
              <w:bottom w:val="single" w:sz="4" w:space="0" w:color="auto"/>
            </w:tcBorders>
          </w:tcPr>
          <w:p w:rsidR="00D30DD8" w:rsidRPr="004774A7" w:rsidRDefault="00D30DD8" w:rsidP="00D30DD8">
            <w:pPr>
              <w:spacing w:line="280" w:lineRule="exact"/>
              <w:rPr>
                <w:rFonts w:hAnsi="ＭＳ ゴシック" w:cs="ＭＳ Ｐゴシック"/>
                <w:kern w:val="0"/>
                <w:szCs w:val="18"/>
              </w:rPr>
            </w:pPr>
            <w:r w:rsidRPr="004774A7">
              <w:rPr>
                <w:rFonts w:hAnsi="ＭＳ ゴシック" w:cs="ＭＳ Ｐゴシック" w:hint="eastAsia"/>
                <w:kern w:val="0"/>
                <w:szCs w:val="18"/>
              </w:rPr>
              <w:t>利用者の生活習慣を尊重した適切な時間に食事を提供し、利用者がその心身の状況に応じてできる限り自立して食事を摂ることが</w:t>
            </w:r>
            <w:r w:rsidRPr="009A1A70">
              <w:rPr>
                <w:rFonts w:hAnsi="ＭＳ ゴシック" w:cs="ＭＳ Ｐゴシック" w:hint="eastAsia"/>
                <w:kern w:val="0"/>
                <w:szCs w:val="18"/>
              </w:rPr>
              <w:t>でき</w:t>
            </w:r>
            <w:r w:rsidRPr="004774A7">
              <w:rPr>
                <w:rFonts w:hAnsi="ＭＳ ゴシック" w:cs="ＭＳ Ｐゴシック" w:hint="eastAsia"/>
                <w:kern w:val="0"/>
                <w:szCs w:val="18"/>
              </w:rPr>
              <w:t>るよう必要な時間を確保しているか。</w:t>
            </w:r>
          </w:p>
        </w:tc>
        <w:tc>
          <w:tcPr>
            <w:tcW w:w="466"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D30DD8" w:rsidRPr="007309EA" w:rsidRDefault="00D30DD8" w:rsidP="00D30DD8">
            <w:pPr>
              <w:spacing w:line="200" w:lineRule="exact"/>
              <w:jc w:val="left"/>
              <w:rPr>
                <w:rFonts w:hAnsi="ＭＳ ゴシック"/>
                <w:spacing w:val="-12"/>
                <w:szCs w:val="18"/>
              </w:rPr>
            </w:pPr>
          </w:p>
        </w:tc>
      </w:tr>
      <w:tr w:rsidR="00D30DD8" w:rsidRPr="004774A7" w:rsidTr="00240AE8">
        <w:trPr>
          <w:cantSplit/>
          <w:trHeight w:val="160"/>
        </w:trPr>
        <w:tc>
          <w:tcPr>
            <w:tcW w:w="2387" w:type="dxa"/>
            <w:vMerge/>
          </w:tcPr>
          <w:p w:rsidR="00D30DD8" w:rsidRPr="004774A7" w:rsidRDefault="00D30DD8" w:rsidP="00D30DD8">
            <w:pPr>
              <w:spacing w:line="240" w:lineRule="exact"/>
              <w:rPr>
                <w:rFonts w:hAnsi="ＭＳ ゴシック"/>
                <w:szCs w:val="18"/>
              </w:rPr>
            </w:pPr>
          </w:p>
        </w:tc>
        <w:tc>
          <w:tcPr>
            <w:tcW w:w="6227" w:type="dxa"/>
            <w:tcBorders>
              <w:top w:val="single" w:sz="4" w:space="0" w:color="auto"/>
            </w:tcBorders>
          </w:tcPr>
          <w:p w:rsidR="00D30DD8" w:rsidRPr="004774A7" w:rsidRDefault="00D30DD8" w:rsidP="00D30DD8">
            <w:pPr>
              <w:spacing w:line="280" w:lineRule="exact"/>
              <w:rPr>
                <w:rFonts w:hAnsi="ＭＳ ゴシック" w:cs="ＭＳ Ｐゴシック"/>
                <w:kern w:val="0"/>
                <w:szCs w:val="18"/>
              </w:rPr>
            </w:pPr>
            <w:r w:rsidRPr="004774A7">
              <w:rPr>
                <w:rFonts w:hAnsi="ＭＳ ゴシック" w:cs="ＭＳ Ｐゴシック" w:hint="eastAsia"/>
                <w:kern w:val="0"/>
                <w:szCs w:val="18"/>
              </w:rPr>
              <w:t>利用者が相互に社会的関係を築くことが</w:t>
            </w:r>
            <w:r w:rsidR="00F46002">
              <w:rPr>
                <w:rFonts w:hAnsi="ＭＳ ゴシック" w:cs="ＭＳ Ｐゴシック" w:hint="eastAsia"/>
                <w:kern w:val="0"/>
                <w:szCs w:val="18"/>
              </w:rPr>
              <w:t>でき</w:t>
            </w:r>
            <w:r w:rsidRPr="004774A7">
              <w:rPr>
                <w:rFonts w:hAnsi="ＭＳ ゴシック" w:cs="ＭＳ Ｐゴシック" w:hint="eastAsia"/>
                <w:kern w:val="0"/>
                <w:szCs w:val="18"/>
              </w:rPr>
              <w:t>るよう、その意思を尊重しつつ、共同生活室で食事を摂ることを支援しているか。</w:t>
            </w:r>
          </w:p>
        </w:tc>
        <w:tc>
          <w:tcPr>
            <w:tcW w:w="466" w:type="dxa"/>
            <w:tcBorders>
              <w:top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bottom w:val="single" w:sz="4" w:space="0" w:color="auto"/>
            </w:tcBorders>
            <w:shd w:val="clear" w:color="auto" w:fill="auto"/>
          </w:tcPr>
          <w:p w:rsidR="00D30DD8" w:rsidRPr="007309EA" w:rsidRDefault="00D30DD8" w:rsidP="00D30DD8">
            <w:pPr>
              <w:spacing w:line="200" w:lineRule="exact"/>
              <w:jc w:val="left"/>
              <w:rPr>
                <w:rFonts w:hAnsi="ＭＳ ゴシック"/>
                <w:spacing w:val="-12"/>
                <w:szCs w:val="18"/>
              </w:rPr>
            </w:pPr>
          </w:p>
        </w:tc>
      </w:tr>
      <w:tr w:rsidR="00D30DD8" w:rsidRPr="004774A7" w:rsidTr="001F5827">
        <w:trPr>
          <w:cantSplit/>
          <w:trHeight w:val="1448"/>
        </w:trPr>
        <w:tc>
          <w:tcPr>
            <w:tcW w:w="2387" w:type="dxa"/>
          </w:tcPr>
          <w:p w:rsidR="00D30DD8" w:rsidRPr="004774A7" w:rsidRDefault="00D30DD8" w:rsidP="00D30DD8">
            <w:pPr>
              <w:spacing w:line="240" w:lineRule="exact"/>
              <w:rPr>
                <w:rFonts w:hAnsi="ＭＳ ゴシック"/>
                <w:szCs w:val="18"/>
              </w:rPr>
            </w:pPr>
            <w:r w:rsidRPr="004774A7">
              <w:rPr>
                <w:rFonts w:hAnsi="ＭＳ ゴシック" w:hint="eastAsia"/>
                <w:szCs w:val="18"/>
              </w:rPr>
              <w:lastRenderedPageBreak/>
              <w:t>2</w:t>
            </w:r>
            <w:r w:rsidR="00240AE8">
              <w:rPr>
                <w:rFonts w:hAnsi="ＭＳ ゴシック" w:hint="eastAsia"/>
                <w:szCs w:val="18"/>
              </w:rPr>
              <w:t>2</w:t>
            </w:r>
            <w:r w:rsidRPr="004774A7">
              <w:rPr>
                <w:rFonts w:hAnsi="ＭＳ ゴシック" w:hint="eastAsia"/>
                <w:szCs w:val="18"/>
              </w:rPr>
              <w:t xml:space="preserve">　機能訓練</w:t>
            </w:r>
          </w:p>
          <w:p w:rsidR="00D30DD8" w:rsidRPr="004774A7" w:rsidRDefault="00D30DD8" w:rsidP="00D30DD8">
            <w:pPr>
              <w:spacing w:line="240" w:lineRule="exact"/>
              <w:rPr>
                <w:rFonts w:ascii="ＭＳ Ｐゴシック" w:eastAsia="ＭＳ Ｐゴシック" w:hAnsi="ＭＳ Ｐゴシック" w:cs="ＭＳ Ｐゴシック"/>
                <w:kern w:val="0"/>
                <w:szCs w:val="18"/>
              </w:rPr>
            </w:pPr>
          </w:p>
          <w:p w:rsidR="00D30DD8" w:rsidRPr="004774A7" w:rsidRDefault="00D30DD8" w:rsidP="00D30DD8">
            <w:pPr>
              <w:spacing w:line="240" w:lineRule="exact"/>
              <w:rPr>
                <w:rFonts w:hAnsi="ＭＳ ゴシック"/>
                <w:szCs w:val="18"/>
              </w:rPr>
            </w:pPr>
            <w:r w:rsidRPr="004774A7">
              <w:rPr>
                <w:rFonts w:hAnsi="ＭＳ ゴシック" w:hint="eastAsia"/>
                <w:szCs w:val="18"/>
              </w:rPr>
              <w:t>・　短期入所生活介護計画</w:t>
            </w:r>
          </w:p>
          <w:p w:rsidR="00D30DD8" w:rsidRPr="004774A7" w:rsidRDefault="00D30DD8" w:rsidP="00D30DD8">
            <w:pPr>
              <w:spacing w:line="240" w:lineRule="exact"/>
              <w:ind w:left="162" w:hangingChars="100" w:hanging="162"/>
              <w:rPr>
                <w:rFonts w:hAnsi="ＭＳ ゴシック"/>
                <w:szCs w:val="18"/>
              </w:rPr>
            </w:pPr>
            <w:r w:rsidRPr="004774A7">
              <w:rPr>
                <w:rFonts w:hAnsi="ＭＳ ゴシック" w:hint="eastAsia"/>
                <w:szCs w:val="18"/>
              </w:rPr>
              <w:t>・　サービス提供に関する記録及び日誌等</w:t>
            </w:r>
          </w:p>
        </w:tc>
        <w:tc>
          <w:tcPr>
            <w:tcW w:w="6227" w:type="dxa"/>
          </w:tcPr>
          <w:p w:rsidR="00D30DD8" w:rsidRPr="004774A7" w:rsidRDefault="00D30DD8" w:rsidP="00D30DD8">
            <w:pPr>
              <w:spacing w:line="240" w:lineRule="exact"/>
              <w:rPr>
                <w:rFonts w:hAnsi="ＭＳ ゴシック"/>
                <w:szCs w:val="18"/>
              </w:rPr>
            </w:pPr>
            <w:r w:rsidRPr="004774A7">
              <w:rPr>
                <w:rFonts w:hAnsi="ＭＳ ゴシック"/>
                <w:szCs w:val="18"/>
              </w:rPr>
              <w:t>利用者の心身の状況等を踏まえ、必要に応じて日常生活を送る上で必要な生活機能の改善又は維持のための機能訓練を行</w:t>
            </w:r>
            <w:r w:rsidRPr="004774A7">
              <w:rPr>
                <w:rFonts w:hAnsi="ＭＳ ゴシック" w:hint="eastAsia"/>
                <w:szCs w:val="18"/>
              </w:rPr>
              <w:t>っているか</w:t>
            </w:r>
            <w:r w:rsidRPr="004774A7">
              <w:rPr>
                <w:rFonts w:hAnsi="ＭＳ ゴシック"/>
                <w:szCs w:val="18"/>
              </w:rPr>
              <w:t>。</w:t>
            </w:r>
          </w:p>
          <w:p w:rsidR="00D30DD8" w:rsidRPr="004774A7" w:rsidRDefault="00D30DD8" w:rsidP="00D30DD8">
            <w:pPr>
              <w:spacing w:line="240" w:lineRule="exact"/>
              <w:ind w:left="162" w:hangingChars="100" w:hanging="162"/>
              <w:rPr>
                <w:rFonts w:hAnsi="ＭＳ ゴシック"/>
                <w:szCs w:val="18"/>
              </w:rPr>
            </w:pPr>
            <w:r w:rsidRPr="004774A7">
              <w:rPr>
                <w:rFonts w:hAnsi="ＭＳ ゴシック" w:hint="eastAsia"/>
                <w:szCs w:val="18"/>
              </w:rPr>
              <w:t xml:space="preserve">※　</w:t>
            </w:r>
            <w:r w:rsidRPr="004774A7">
              <w:rPr>
                <w:rFonts w:hAnsi="ＭＳ ゴシック"/>
                <w:szCs w:val="18"/>
              </w:rPr>
              <w:t>機能訓練の提供に当たっては、利用者の家庭環境等を十分に踏まえて、日常生活の自立を助けるため、必要に応じて提供しなければならない。なお、日常生活及びレクリエーション、行事の実施等に当たっても、その効果を配慮するものとする。</w:t>
            </w:r>
          </w:p>
        </w:tc>
        <w:tc>
          <w:tcPr>
            <w:tcW w:w="466" w:type="dxa"/>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tcBorders>
              <w:bottom w:val="single" w:sz="4" w:space="0" w:color="auto"/>
            </w:tcBorders>
            <w:shd w:val="clear" w:color="auto" w:fill="auto"/>
          </w:tcPr>
          <w:p w:rsidR="000372B2" w:rsidRDefault="000372B2" w:rsidP="000372B2">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132</w:t>
            </w:r>
          </w:p>
          <w:p w:rsidR="000372B2" w:rsidRDefault="000372B2" w:rsidP="000372B2">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0372B2" w:rsidRPr="00031AF6" w:rsidRDefault="000372B2" w:rsidP="000372B2">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147</w:t>
            </w:r>
          </w:p>
          <w:p w:rsidR="000372B2" w:rsidRPr="007A2C43" w:rsidRDefault="000372B2" w:rsidP="000372B2">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0372B2" w:rsidRDefault="000372B2" w:rsidP="000372B2">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0372B2" w:rsidRDefault="000372B2" w:rsidP="000372B2">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8</w:t>
            </w:r>
            <w:r w:rsidRPr="00D64A05">
              <w:rPr>
                <w:rFonts w:hAnsi="ＭＳ ゴシック" w:hint="eastAsia"/>
                <w:spacing w:val="-12"/>
                <w:w w:val="90"/>
                <w:szCs w:val="18"/>
              </w:rPr>
              <w:t>-3-(</w:t>
            </w:r>
            <w:r>
              <w:rPr>
                <w:rFonts w:hAnsi="ＭＳ ゴシック" w:hint="eastAsia"/>
                <w:spacing w:val="-12"/>
                <w:w w:val="90"/>
                <w:szCs w:val="18"/>
              </w:rPr>
              <w:t>8</w:t>
            </w:r>
            <w:r w:rsidRPr="00D64A05">
              <w:rPr>
                <w:rFonts w:hAnsi="ＭＳ ゴシック" w:hint="eastAsia"/>
                <w:spacing w:val="-12"/>
                <w:w w:val="90"/>
                <w:szCs w:val="18"/>
              </w:rPr>
              <w:t>)</w:t>
            </w:r>
          </w:p>
          <w:p w:rsidR="000372B2" w:rsidRDefault="000372B2" w:rsidP="000372B2">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0372B2" w:rsidRPr="00D64A05" w:rsidRDefault="000372B2" w:rsidP="000372B2">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w:t>
            </w:r>
            <w:r>
              <w:rPr>
                <w:rFonts w:hAnsi="ＭＳ ゴシック" w:hint="eastAsia"/>
                <w:spacing w:val="-12"/>
                <w:w w:val="90"/>
                <w:szCs w:val="18"/>
              </w:rPr>
              <w:t>4</w:t>
            </w:r>
            <w:r w:rsidRPr="00D64A05">
              <w:rPr>
                <w:rFonts w:hAnsi="ＭＳ ゴシック" w:hint="eastAsia"/>
                <w:spacing w:val="-12"/>
                <w:w w:val="90"/>
                <w:szCs w:val="18"/>
              </w:rPr>
              <w:t>-(</w:t>
            </w:r>
            <w:r>
              <w:rPr>
                <w:rFonts w:hAnsi="ＭＳ ゴシック" w:hint="eastAsia"/>
                <w:spacing w:val="-12"/>
                <w:w w:val="90"/>
                <w:szCs w:val="18"/>
              </w:rPr>
              <w:t>11</w:t>
            </w:r>
            <w:r w:rsidRPr="00D64A05">
              <w:rPr>
                <w:rFonts w:hAnsi="ＭＳ ゴシック" w:hint="eastAsia"/>
                <w:spacing w:val="-12"/>
                <w:w w:val="90"/>
                <w:szCs w:val="18"/>
              </w:rPr>
              <w:t>)</w:t>
            </w:r>
          </w:p>
          <w:p w:rsidR="00240AE8" w:rsidRPr="00C90EE3" w:rsidRDefault="00240AE8" w:rsidP="00240AE8">
            <w:pPr>
              <w:rPr>
                <w:rFonts w:hAnsi="ＭＳ ゴシック"/>
                <w:szCs w:val="18"/>
              </w:rPr>
            </w:pPr>
            <w:r w:rsidRPr="00C90EE3">
              <w:rPr>
                <w:rFonts w:hAnsi="ＭＳ ゴシック" w:hint="eastAsia"/>
                <w:szCs w:val="18"/>
              </w:rPr>
              <w:t>市基準</w:t>
            </w:r>
          </w:p>
          <w:p w:rsidR="00D30DD8" w:rsidRPr="007309EA" w:rsidRDefault="00240AE8" w:rsidP="00D30DD8">
            <w:pPr>
              <w:spacing w:line="200" w:lineRule="exact"/>
              <w:jc w:val="left"/>
              <w:rPr>
                <w:rFonts w:hAnsi="ＭＳ ゴシック"/>
                <w:sz w:val="16"/>
                <w:szCs w:val="16"/>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D30DD8" w:rsidRPr="004774A7" w:rsidTr="00137986">
        <w:trPr>
          <w:cantSplit/>
          <w:trHeight w:val="1491"/>
        </w:trPr>
        <w:tc>
          <w:tcPr>
            <w:tcW w:w="2387" w:type="dxa"/>
          </w:tcPr>
          <w:p w:rsidR="00D30DD8" w:rsidRPr="004774A7" w:rsidRDefault="00D30DD8" w:rsidP="00D30DD8">
            <w:pPr>
              <w:spacing w:line="240" w:lineRule="exact"/>
              <w:rPr>
                <w:rFonts w:hAnsi="ＭＳ ゴシック"/>
                <w:szCs w:val="18"/>
              </w:rPr>
            </w:pPr>
            <w:r w:rsidRPr="004774A7">
              <w:rPr>
                <w:rFonts w:hAnsi="ＭＳ ゴシック" w:hint="eastAsia"/>
                <w:szCs w:val="18"/>
              </w:rPr>
              <w:t>2</w:t>
            </w:r>
            <w:r w:rsidR="00137986">
              <w:rPr>
                <w:rFonts w:hAnsi="ＭＳ ゴシック" w:hint="eastAsia"/>
                <w:szCs w:val="18"/>
              </w:rPr>
              <w:t>3</w:t>
            </w:r>
            <w:r w:rsidRPr="004774A7">
              <w:rPr>
                <w:rFonts w:hAnsi="ＭＳ ゴシック" w:hint="eastAsia"/>
                <w:szCs w:val="18"/>
              </w:rPr>
              <w:t xml:space="preserve">　健康管理</w:t>
            </w:r>
          </w:p>
          <w:p w:rsidR="00D30DD8" w:rsidRPr="004774A7" w:rsidRDefault="00D30DD8" w:rsidP="00D30DD8">
            <w:pPr>
              <w:spacing w:line="240" w:lineRule="exact"/>
              <w:rPr>
                <w:rFonts w:hAnsi="ＭＳ ゴシック"/>
                <w:szCs w:val="18"/>
              </w:rPr>
            </w:pPr>
          </w:p>
          <w:p w:rsidR="00D30DD8" w:rsidRPr="004774A7" w:rsidRDefault="00D30DD8" w:rsidP="00D30DD8">
            <w:pPr>
              <w:spacing w:line="240" w:lineRule="exact"/>
              <w:rPr>
                <w:rFonts w:hAnsi="ＭＳ ゴシック"/>
                <w:szCs w:val="18"/>
              </w:rPr>
            </w:pPr>
            <w:r w:rsidRPr="004774A7">
              <w:rPr>
                <w:rFonts w:hAnsi="ＭＳ ゴシック" w:hint="eastAsia"/>
                <w:szCs w:val="18"/>
              </w:rPr>
              <w:t>・　健康診断記録</w:t>
            </w:r>
          </w:p>
        </w:tc>
        <w:tc>
          <w:tcPr>
            <w:tcW w:w="6227" w:type="dxa"/>
          </w:tcPr>
          <w:p w:rsidR="00D30DD8" w:rsidRPr="00137986" w:rsidRDefault="00D30DD8" w:rsidP="00D30DD8">
            <w:pPr>
              <w:spacing w:line="240" w:lineRule="exact"/>
              <w:rPr>
                <w:rFonts w:hAnsi="ＭＳ ゴシック"/>
                <w:szCs w:val="18"/>
              </w:rPr>
            </w:pPr>
            <w:r w:rsidRPr="00137986">
              <w:rPr>
                <w:rFonts w:hAnsi="ＭＳ ゴシック" w:cs="ＭＳ Ｐゴシック" w:hint="eastAsia"/>
                <w:kern w:val="0"/>
                <w:szCs w:val="18"/>
              </w:rPr>
              <w:t>事業所の医師及び看護職員は、常に利用者の健康</w:t>
            </w:r>
            <w:r w:rsidR="003F503F">
              <w:rPr>
                <w:rFonts w:hAnsi="ＭＳ ゴシック" w:cs="ＭＳ Ｐゴシック" w:hint="eastAsia"/>
                <w:kern w:val="0"/>
                <w:szCs w:val="18"/>
              </w:rPr>
              <w:t>の状況</w:t>
            </w:r>
            <w:r w:rsidRPr="00137986">
              <w:rPr>
                <w:rFonts w:hAnsi="ＭＳ ゴシック" w:cs="ＭＳ Ｐゴシック" w:hint="eastAsia"/>
                <w:kern w:val="0"/>
                <w:szCs w:val="18"/>
              </w:rPr>
              <w:t>に注意するとともに、健康保持のため</w:t>
            </w:r>
            <w:r w:rsidR="003F503F">
              <w:rPr>
                <w:rFonts w:hAnsi="ＭＳ ゴシック" w:cs="ＭＳ Ｐゴシック" w:hint="eastAsia"/>
                <w:kern w:val="0"/>
                <w:szCs w:val="18"/>
              </w:rPr>
              <w:t>の</w:t>
            </w:r>
            <w:r w:rsidRPr="00137986">
              <w:rPr>
                <w:rFonts w:hAnsi="ＭＳ ゴシック" w:cs="ＭＳ Ｐゴシック" w:hint="eastAsia"/>
                <w:kern w:val="0"/>
                <w:szCs w:val="18"/>
              </w:rPr>
              <w:t>適切な措置をとっているか。</w:t>
            </w:r>
          </w:p>
        </w:tc>
        <w:tc>
          <w:tcPr>
            <w:tcW w:w="466" w:type="dxa"/>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tcBorders>
              <w:top w:val="single" w:sz="4" w:space="0" w:color="auto"/>
            </w:tcBorders>
          </w:tcPr>
          <w:p w:rsidR="006B3741" w:rsidRDefault="006B3741" w:rsidP="006B3741">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133</w:t>
            </w:r>
          </w:p>
          <w:p w:rsidR="006B3741" w:rsidRDefault="006B3741" w:rsidP="006B3741">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6B3741" w:rsidRPr="00031AF6" w:rsidRDefault="006B3741" w:rsidP="006B3741">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148</w:t>
            </w:r>
          </w:p>
          <w:p w:rsidR="006B3741" w:rsidRPr="007A2C43" w:rsidRDefault="006B3741" w:rsidP="006B3741">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6B3741" w:rsidRDefault="006B3741" w:rsidP="006B3741">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6B3741" w:rsidRDefault="006B3741" w:rsidP="006B3741">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8</w:t>
            </w:r>
            <w:r w:rsidRPr="00D64A05">
              <w:rPr>
                <w:rFonts w:hAnsi="ＭＳ ゴシック" w:hint="eastAsia"/>
                <w:spacing w:val="-12"/>
                <w:w w:val="90"/>
                <w:szCs w:val="18"/>
              </w:rPr>
              <w:t>-3-(</w:t>
            </w:r>
            <w:r>
              <w:rPr>
                <w:rFonts w:hAnsi="ＭＳ ゴシック" w:hint="eastAsia"/>
                <w:spacing w:val="-12"/>
                <w:w w:val="90"/>
                <w:szCs w:val="18"/>
              </w:rPr>
              <w:t>9</w:t>
            </w:r>
            <w:r w:rsidRPr="00D64A05">
              <w:rPr>
                <w:rFonts w:hAnsi="ＭＳ ゴシック" w:hint="eastAsia"/>
                <w:spacing w:val="-12"/>
                <w:w w:val="90"/>
                <w:szCs w:val="18"/>
              </w:rPr>
              <w:t>)</w:t>
            </w:r>
          </w:p>
          <w:p w:rsidR="006B3741" w:rsidRDefault="006B3741" w:rsidP="006B3741">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6B3741" w:rsidRPr="00D64A05" w:rsidRDefault="006B3741" w:rsidP="006B3741">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w:t>
            </w:r>
            <w:r>
              <w:rPr>
                <w:rFonts w:hAnsi="ＭＳ ゴシック" w:hint="eastAsia"/>
                <w:spacing w:val="-12"/>
                <w:w w:val="90"/>
                <w:szCs w:val="18"/>
              </w:rPr>
              <w:t>4</w:t>
            </w:r>
            <w:r w:rsidRPr="00D64A05">
              <w:rPr>
                <w:rFonts w:hAnsi="ＭＳ ゴシック" w:hint="eastAsia"/>
                <w:spacing w:val="-12"/>
                <w:w w:val="90"/>
                <w:szCs w:val="18"/>
              </w:rPr>
              <w:t>-(</w:t>
            </w:r>
            <w:r>
              <w:rPr>
                <w:rFonts w:hAnsi="ＭＳ ゴシック" w:hint="eastAsia"/>
                <w:spacing w:val="-12"/>
                <w:w w:val="90"/>
                <w:szCs w:val="18"/>
              </w:rPr>
              <w:t>11</w:t>
            </w:r>
            <w:r w:rsidRPr="00D64A05">
              <w:rPr>
                <w:rFonts w:hAnsi="ＭＳ ゴシック" w:hint="eastAsia"/>
                <w:spacing w:val="-12"/>
                <w:w w:val="90"/>
                <w:szCs w:val="18"/>
              </w:rPr>
              <w:t>)</w:t>
            </w:r>
          </w:p>
          <w:p w:rsidR="00137986" w:rsidRPr="00C90EE3" w:rsidRDefault="00137986" w:rsidP="00137986">
            <w:pPr>
              <w:rPr>
                <w:rFonts w:hAnsi="ＭＳ ゴシック"/>
                <w:szCs w:val="18"/>
              </w:rPr>
            </w:pPr>
            <w:r w:rsidRPr="00C90EE3">
              <w:rPr>
                <w:rFonts w:hAnsi="ＭＳ ゴシック" w:hint="eastAsia"/>
                <w:szCs w:val="18"/>
              </w:rPr>
              <w:t>市基準</w:t>
            </w:r>
          </w:p>
          <w:p w:rsidR="00D30DD8" w:rsidRPr="00137986" w:rsidRDefault="00137986" w:rsidP="00D30DD8">
            <w:pPr>
              <w:spacing w:line="200" w:lineRule="exact"/>
              <w:jc w:val="left"/>
              <w:rPr>
                <w:rFonts w:hAnsi="ＭＳ ゴシック"/>
                <w:sz w:val="16"/>
                <w:szCs w:val="16"/>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D30DD8" w:rsidRPr="004774A7" w:rsidTr="00A4687C">
        <w:trPr>
          <w:cantSplit/>
          <w:trHeight w:val="1006"/>
        </w:trPr>
        <w:tc>
          <w:tcPr>
            <w:tcW w:w="2387" w:type="dxa"/>
          </w:tcPr>
          <w:p w:rsidR="00D30DD8" w:rsidRPr="004774A7" w:rsidRDefault="00D30DD8" w:rsidP="00D30DD8">
            <w:pPr>
              <w:spacing w:line="240" w:lineRule="exact"/>
              <w:rPr>
                <w:rFonts w:hAnsi="ＭＳ ゴシック"/>
                <w:szCs w:val="18"/>
              </w:rPr>
            </w:pPr>
            <w:r w:rsidRPr="004774A7">
              <w:rPr>
                <w:rFonts w:hAnsi="ＭＳ ゴシック" w:hint="eastAsia"/>
                <w:szCs w:val="18"/>
              </w:rPr>
              <w:t>2</w:t>
            </w:r>
            <w:r w:rsidR="002C1B73">
              <w:rPr>
                <w:rFonts w:hAnsi="ＭＳ ゴシック" w:hint="eastAsia"/>
                <w:szCs w:val="18"/>
              </w:rPr>
              <w:t>4</w:t>
            </w:r>
            <w:r w:rsidRPr="004774A7">
              <w:rPr>
                <w:rFonts w:hAnsi="ＭＳ ゴシック" w:hint="eastAsia"/>
                <w:szCs w:val="18"/>
              </w:rPr>
              <w:t xml:space="preserve">　相談及び援助</w:t>
            </w:r>
          </w:p>
          <w:p w:rsidR="00D30DD8" w:rsidRPr="004774A7" w:rsidRDefault="00D30DD8" w:rsidP="00D30DD8">
            <w:pPr>
              <w:spacing w:line="240" w:lineRule="exact"/>
              <w:rPr>
                <w:rFonts w:hAnsi="ＭＳ ゴシック"/>
                <w:szCs w:val="18"/>
              </w:rPr>
            </w:pPr>
          </w:p>
          <w:p w:rsidR="00D30DD8" w:rsidRPr="004774A7" w:rsidRDefault="00D30DD8" w:rsidP="00D30DD8">
            <w:pPr>
              <w:spacing w:line="240" w:lineRule="exact"/>
              <w:rPr>
                <w:rFonts w:hAnsi="ＭＳ ゴシック"/>
                <w:szCs w:val="18"/>
              </w:rPr>
            </w:pPr>
            <w:r w:rsidRPr="004774A7">
              <w:rPr>
                <w:rFonts w:hAnsi="ＭＳ ゴシック" w:hint="eastAsia"/>
                <w:szCs w:val="18"/>
              </w:rPr>
              <w:t>・　相談、援助記録</w:t>
            </w:r>
          </w:p>
        </w:tc>
        <w:tc>
          <w:tcPr>
            <w:tcW w:w="6227" w:type="dxa"/>
          </w:tcPr>
          <w:p w:rsidR="00D30DD8" w:rsidRPr="004774A7" w:rsidRDefault="00D30DD8" w:rsidP="00D30DD8">
            <w:pPr>
              <w:spacing w:line="240" w:lineRule="exact"/>
              <w:rPr>
                <w:rFonts w:hAnsi="ＭＳ ゴシック"/>
                <w:szCs w:val="18"/>
              </w:rPr>
            </w:pPr>
            <w:r w:rsidRPr="004774A7">
              <w:rPr>
                <w:rFonts w:hAnsi="ＭＳ ゴシック" w:hint="eastAsia"/>
                <w:kern w:val="0"/>
                <w:szCs w:val="18"/>
              </w:rPr>
              <w:t>入居者の生活の向上を図るため、</w:t>
            </w:r>
            <w:r w:rsidRPr="004774A7">
              <w:rPr>
                <w:rFonts w:hAnsi="ＭＳ ゴシック" w:hint="eastAsia"/>
                <w:szCs w:val="18"/>
              </w:rPr>
              <w:t>常に利用者の心身の状況、その置かれている環境等の的確な把握に努め、利用者又はその家族に対し、その相談に適切に応じるとともに、必要な助言その他の援助を行っているか。</w:t>
            </w:r>
          </w:p>
        </w:tc>
        <w:tc>
          <w:tcPr>
            <w:tcW w:w="466" w:type="dxa"/>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tcPr>
          <w:p w:rsidR="006B3741" w:rsidRDefault="006B3741" w:rsidP="006B3741">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134</w:t>
            </w:r>
          </w:p>
          <w:p w:rsidR="006B3741" w:rsidRDefault="006B3741" w:rsidP="006B3741">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6B3741" w:rsidRPr="00031AF6" w:rsidRDefault="006B3741" w:rsidP="006B3741">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149</w:t>
            </w:r>
          </w:p>
          <w:p w:rsidR="006B3741" w:rsidRPr="007A2C43" w:rsidRDefault="006B3741" w:rsidP="006B3741">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6B3741" w:rsidRDefault="006B3741" w:rsidP="006B3741">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6B3741" w:rsidRDefault="006B3741" w:rsidP="006B3741">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8</w:t>
            </w:r>
            <w:r w:rsidRPr="00D64A05">
              <w:rPr>
                <w:rFonts w:hAnsi="ＭＳ ゴシック" w:hint="eastAsia"/>
                <w:spacing w:val="-12"/>
                <w:w w:val="90"/>
                <w:szCs w:val="18"/>
              </w:rPr>
              <w:t>-3-(</w:t>
            </w:r>
            <w:r>
              <w:rPr>
                <w:rFonts w:hAnsi="ＭＳ ゴシック" w:hint="eastAsia"/>
                <w:spacing w:val="-12"/>
                <w:w w:val="90"/>
                <w:szCs w:val="18"/>
              </w:rPr>
              <w:t>10</w:t>
            </w:r>
            <w:r w:rsidRPr="00D64A05">
              <w:rPr>
                <w:rFonts w:hAnsi="ＭＳ ゴシック" w:hint="eastAsia"/>
                <w:spacing w:val="-12"/>
                <w:w w:val="90"/>
                <w:szCs w:val="18"/>
              </w:rPr>
              <w:t>)</w:t>
            </w:r>
          </w:p>
          <w:p w:rsidR="006B3741" w:rsidRDefault="006B3741" w:rsidP="006B3741">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6B3741" w:rsidRPr="00D64A05" w:rsidRDefault="006B3741" w:rsidP="006B3741">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w:t>
            </w:r>
            <w:r>
              <w:rPr>
                <w:rFonts w:hAnsi="ＭＳ ゴシック" w:hint="eastAsia"/>
                <w:spacing w:val="-12"/>
                <w:w w:val="90"/>
                <w:szCs w:val="18"/>
              </w:rPr>
              <w:t>4</w:t>
            </w:r>
            <w:r w:rsidRPr="00D64A05">
              <w:rPr>
                <w:rFonts w:hAnsi="ＭＳ ゴシック" w:hint="eastAsia"/>
                <w:spacing w:val="-12"/>
                <w:w w:val="90"/>
                <w:szCs w:val="18"/>
              </w:rPr>
              <w:t>-(</w:t>
            </w:r>
            <w:r>
              <w:rPr>
                <w:rFonts w:hAnsi="ＭＳ ゴシック" w:hint="eastAsia"/>
                <w:spacing w:val="-12"/>
                <w:w w:val="90"/>
                <w:szCs w:val="18"/>
              </w:rPr>
              <w:t>11</w:t>
            </w:r>
            <w:r w:rsidRPr="00D64A05">
              <w:rPr>
                <w:rFonts w:hAnsi="ＭＳ ゴシック" w:hint="eastAsia"/>
                <w:spacing w:val="-12"/>
                <w:w w:val="90"/>
                <w:szCs w:val="18"/>
              </w:rPr>
              <w:t>)</w:t>
            </w:r>
          </w:p>
          <w:p w:rsidR="00BC3FA3" w:rsidRPr="00C90EE3" w:rsidRDefault="00BC3FA3" w:rsidP="00BC3FA3">
            <w:pPr>
              <w:rPr>
                <w:rFonts w:hAnsi="ＭＳ ゴシック"/>
                <w:szCs w:val="18"/>
              </w:rPr>
            </w:pPr>
            <w:r w:rsidRPr="00C90EE3">
              <w:rPr>
                <w:rFonts w:hAnsi="ＭＳ ゴシック" w:hint="eastAsia"/>
                <w:szCs w:val="18"/>
              </w:rPr>
              <w:t>市基準</w:t>
            </w:r>
          </w:p>
          <w:p w:rsidR="00BC3FA3" w:rsidRPr="00A4687C" w:rsidRDefault="00BC3FA3" w:rsidP="00BC3FA3">
            <w:pPr>
              <w:overflowPunct w:val="0"/>
              <w:autoSpaceDE w:val="0"/>
              <w:autoSpaceDN w:val="0"/>
              <w:spacing w:line="240" w:lineRule="exact"/>
              <w:jc w:val="left"/>
              <w:rPr>
                <w:rFonts w:hAnsi="ＭＳ ゴシック"/>
                <w:spacing w:val="-20"/>
                <w:szCs w:val="18"/>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D30DD8" w:rsidRPr="004774A7" w:rsidTr="003C4A8B">
        <w:trPr>
          <w:cantSplit/>
          <w:trHeight w:val="654"/>
        </w:trPr>
        <w:tc>
          <w:tcPr>
            <w:tcW w:w="2387" w:type="dxa"/>
            <w:vMerge w:val="restart"/>
          </w:tcPr>
          <w:p w:rsidR="00BC3FA3" w:rsidRDefault="00BC3FA3" w:rsidP="00D30DD8">
            <w:pPr>
              <w:spacing w:line="240" w:lineRule="exact"/>
              <w:ind w:left="162" w:hangingChars="100" w:hanging="162"/>
              <w:rPr>
                <w:rFonts w:ascii="ＭＳ Ｐゴシック" w:eastAsia="ＭＳ Ｐゴシック" w:hAnsi="ＭＳ Ｐゴシック" w:cs="ＭＳ Ｐゴシック"/>
                <w:kern w:val="0"/>
                <w:szCs w:val="18"/>
              </w:rPr>
            </w:pPr>
            <w:r w:rsidRPr="004774A7">
              <w:rPr>
                <w:rFonts w:hAnsi="ＭＳ ゴシック" w:hint="eastAsia"/>
                <w:szCs w:val="18"/>
              </w:rPr>
              <w:t>2</w:t>
            </w:r>
            <w:r>
              <w:rPr>
                <w:rFonts w:hAnsi="ＭＳ ゴシック" w:hint="eastAsia"/>
                <w:szCs w:val="18"/>
              </w:rPr>
              <w:t>5</w:t>
            </w:r>
            <w:r w:rsidRPr="004774A7">
              <w:rPr>
                <w:rFonts w:hAnsi="ＭＳ ゴシック" w:hint="eastAsia"/>
                <w:szCs w:val="18"/>
              </w:rPr>
              <w:t xml:space="preserve">　</w:t>
            </w:r>
            <w:r>
              <w:rPr>
                <w:rFonts w:hAnsi="ＭＳ ゴシック" w:hint="eastAsia"/>
                <w:szCs w:val="18"/>
              </w:rPr>
              <w:t>その他のサービスの提供</w:t>
            </w:r>
          </w:p>
          <w:p w:rsidR="00D30DD8" w:rsidRPr="004774A7" w:rsidRDefault="00D30DD8" w:rsidP="00D30DD8">
            <w:pPr>
              <w:spacing w:line="240" w:lineRule="exact"/>
              <w:ind w:left="162" w:hangingChars="100" w:hanging="162"/>
              <w:rPr>
                <w:rFonts w:ascii="ＭＳ Ｐゴシック" w:eastAsia="ＭＳ Ｐゴシック" w:hAnsi="ＭＳ Ｐゴシック" w:cs="ＭＳ Ｐゴシック"/>
                <w:kern w:val="0"/>
                <w:szCs w:val="18"/>
              </w:rPr>
            </w:pPr>
          </w:p>
          <w:p w:rsidR="00D30DD8" w:rsidRPr="004774A7" w:rsidRDefault="00D30DD8" w:rsidP="00D30DD8">
            <w:pPr>
              <w:numPr>
                <w:ilvl w:val="0"/>
                <w:numId w:val="13"/>
              </w:numPr>
              <w:spacing w:line="240" w:lineRule="exact"/>
              <w:rPr>
                <w:rFonts w:hAnsi="ＭＳ ゴシック" w:cs="ＭＳ Ｐゴシック"/>
                <w:kern w:val="0"/>
                <w:szCs w:val="18"/>
              </w:rPr>
            </w:pPr>
            <w:r w:rsidRPr="004774A7">
              <w:rPr>
                <w:rFonts w:hAnsi="ＭＳ ゴシック" w:cs="ＭＳ Ｐゴシック" w:hint="eastAsia"/>
                <w:kern w:val="0"/>
                <w:szCs w:val="18"/>
              </w:rPr>
              <w:t>設備・備品台帳</w:t>
            </w:r>
          </w:p>
          <w:p w:rsidR="00D30DD8" w:rsidRPr="004774A7" w:rsidRDefault="00D30DD8" w:rsidP="00D30DD8">
            <w:pPr>
              <w:numPr>
                <w:ilvl w:val="0"/>
                <w:numId w:val="13"/>
              </w:numPr>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年間行事予定</w:t>
            </w:r>
          </w:p>
        </w:tc>
        <w:tc>
          <w:tcPr>
            <w:tcW w:w="6227" w:type="dxa"/>
            <w:tcBorders>
              <w:bottom w:val="single" w:sz="4" w:space="0" w:color="auto"/>
            </w:tcBorders>
          </w:tcPr>
          <w:p w:rsidR="00D30DD8" w:rsidRPr="009A1A70" w:rsidRDefault="00D30DD8" w:rsidP="00D30DD8">
            <w:pPr>
              <w:widowControl/>
              <w:spacing w:line="240" w:lineRule="exact"/>
              <w:rPr>
                <w:rFonts w:ascii="ＭＳ Ｐゴシック" w:eastAsia="ＭＳ Ｐゴシック" w:hAnsi="ＭＳ Ｐゴシック" w:cs="ＭＳ Ｐゴシック"/>
                <w:kern w:val="0"/>
                <w:szCs w:val="18"/>
              </w:rPr>
            </w:pPr>
            <w:r w:rsidRPr="009A1A70">
              <w:rPr>
                <w:rFonts w:ascii="ＭＳ Ｐゴシック" w:eastAsia="ＭＳ Ｐゴシック" w:hAnsi="ＭＳ Ｐゴシック" w:cs="ＭＳ Ｐゴシック" w:hint="eastAsia"/>
                <w:kern w:val="0"/>
                <w:szCs w:val="18"/>
              </w:rPr>
              <w:t>利用者の嗜好に応じた趣味、教養又は娯楽に係る活動の機会を提供するとともに、利用者が自律的に行う活動を支援しているか。</w:t>
            </w:r>
          </w:p>
        </w:tc>
        <w:tc>
          <w:tcPr>
            <w:tcW w:w="466" w:type="dxa"/>
            <w:tcBorders>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val="restart"/>
          </w:tcPr>
          <w:p w:rsidR="00BC3FA3" w:rsidRPr="006B5E75" w:rsidRDefault="00BC3FA3" w:rsidP="00BC3FA3">
            <w:pPr>
              <w:overflowPunct w:val="0"/>
              <w:autoSpaceDE w:val="0"/>
              <w:autoSpaceDN w:val="0"/>
              <w:spacing w:line="240" w:lineRule="exact"/>
              <w:jc w:val="left"/>
              <w:rPr>
                <w:rFonts w:hAnsi="ＭＳ ゴシック"/>
                <w:w w:val="75"/>
                <w:szCs w:val="18"/>
              </w:rPr>
            </w:pPr>
            <w:r w:rsidRPr="006B5E75">
              <w:rPr>
                <w:rFonts w:hAnsi="ＭＳ ゴシック" w:hint="eastAsia"/>
                <w:w w:val="75"/>
                <w:szCs w:val="18"/>
              </w:rPr>
              <w:t>介基準140-</w:t>
            </w:r>
            <w:r>
              <w:rPr>
                <w:rFonts w:hAnsi="ＭＳ ゴシック" w:hint="eastAsia"/>
                <w:w w:val="75"/>
                <w:szCs w:val="18"/>
              </w:rPr>
              <w:t>10</w:t>
            </w:r>
          </w:p>
          <w:p w:rsidR="00BC3FA3" w:rsidRPr="00C90EE3" w:rsidRDefault="00BC3FA3" w:rsidP="00BC3FA3">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Pr>
                <w:rFonts w:hAnsi="ＭＳ ゴシック" w:hint="eastAsia"/>
                <w:szCs w:val="18"/>
              </w:rPr>
              <w:t>163</w:t>
            </w:r>
          </w:p>
          <w:p w:rsidR="00BC3FA3" w:rsidRDefault="00BC3FA3" w:rsidP="00BC3FA3">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D30DD8" w:rsidRDefault="00BC3FA3" w:rsidP="00BC3FA3">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8</w:t>
            </w:r>
            <w:r w:rsidRPr="00C90EE3">
              <w:rPr>
                <w:rFonts w:hAnsi="ＭＳ ゴシック" w:hint="eastAsia"/>
                <w:spacing w:val="-20"/>
                <w:szCs w:val="18"/>
              </w:rPr>
              <w:t>)</w:t>
            </w:r>
          </w:p>
          <w:p w:rsidR="00BC3FA3" w:rsidRPr="00C90EE3" w:rsidRDefault="00BC3FA3" w:rsidP="00BC3FA3">
            <w:pPr>
              <w:rPr>
                <w:rFonts w:hAnsi="ＭＳ ゴシック"/>
                <w:szCs w:val="18"/>
              </w:rPr>
            </w:pPr>
            <w:r w:rsidRPr="00C90EE3">
              <w:rPr>
                <w:rFonts w:hAnsi="ＭＳ ゴシック" w:hint="eastAsia"/>
                <w:szCs w:val="18"/>
              </w:rPr>
              <w:t>市基準</w:t>
            </w:r>
          </w:p>
          <w:p w:rsidR="00BC3FA3" w:rsidRPr="00BC3FA3" w:rsidRDefault="00BC3FA3" w:rsidP="00BC3FA3">
            <w:pPr>
              <w:overflowPunct w:val="0"/>
              <w:autoSpaceDE w:val="0"/>
              <w:autoSpaceDN w:val="0"/>
              <w:spacing w:line="240" w:lineRule="exact"/>
              <w:jc w:val="left"/>
              <w:rPr>
                <w:rFonts w:hAnsi="ＭＳ ゴシック"/>
                <w:spacing w:val="-20"/>
                <w:szCs w:val="18"/>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D30DD8" w:rsidRPr="004774A7" w:rsidTr="003C4A8B">
        <w:trPr>
          <w:cantSplit/>
          <w:trHeight w:val="655"/>
        </w:trPr>
        <w:tc>
          <w:tcPr>
            <w:tcW w:w="2387" w:type="dxa"/>
            <w:vMerge/>
            <w:tcBorders>
              <w:bottom w:val="single" w:sz="4" w:space="0" w:color="auto"/>
            </w:tcBorders>
          </w:tcPr>
          <w:p w:rsidR="00D30DD8" w:rsidRPr="004774A7" w:rsidRDefault="00D30DD8" w:rsidP="00D30DD8">
            <w:pPr>
              <w:spacing w:line="240" w:lineRule="exact"/>
              <w:rPr>
                <w:rFonts w:hAnsi="ＭＳ ゴシック"/>
                <w:szCs w:val="18"/>
              </w:rPr>
            </w:pPr>
          </w:p>
        </w:tc>
        <w:tc>
          <w:tcPr>
            <w:tcW w:w="6227" w:type="dxa"/>
            <w:tcBorders>
              <w:top w:val="single" w:sz="4" w:space="0" w:color="auto"/>
              <w:bottom w:val="single" w:sz="4" w:space="0" w:color="auto"/>
            </w:tcBorders>
          </w:tcPr>
          <w:p w:rsidR="00D30DD8" w:rsidRPr="004774A7" w:rsidRDefault="00D30DD8" w:rsidP="00D30DD8">
            <w:pPr>
              <w:widowControl/>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常に利用者の家族との連携を図るよう努めているか。</w:t>
            </w:r>
          </w:p>
        </w:tc>
        <w:tc>
          <w:tcPr>
            <w:tcW w:w="466"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D30DD8" w:rsidRPr="004774A7" w:rsidRDefault="00D30DD8" w:rsidP="00D30DD8">
            <w:pPr>
              <w:jc w:val="center"/>
              <w:rPr>
                <w:rFonts w:hAnsi="ＭＳ ゴシック"/>
                <w:sz w:val="24"/>
                <w:szCs w:val="24"/>
              </w:rPr>
            </w:pPr>
            <w:r w:rsidRPr="004774A7">
              <w:rPr>
                <w:rFonts w:hAnsi="ＭＳ ゴシック" w:hint="eastAsia"/>
                <w:sz w:val="24"/>
                <w:szCs w:val="24"/>
              </w:rPr>
              <w:t>□</w:t>
            </w:r>
          </w:p>
        </w:tc>
        <w:tc>
          <w:tcPr>
            <w:tcW w:w="906" w:type="dxa"/>
            <w:vMerge/>
            <w:tcBorders>
              <w:bottom w:val="nil"/>
            </w:tcBorders>
          </w:tcPr>
          <w:p w:rsidR="00D30DD8" w:rsidRPr="007309EA" w:rsidRDefault="00D30DD8" w:rsidP="00D30DD8">
            <w:pPr>
              <w:spacing w:line="200" w:lineRule="exact"/>
              <w:jc w:val="center"/>
              <w:rPr>
                <w:rFonts w:hAnsi="ＭＳ ゴシック"/>
                <w:sz w:val="16"/>
                <w:szCs w:val="16"/>
              </w:rPr>
            </w:pPr>
          </w:p>
        </w:tc>
      </w:tr>
      <w:tr w:rsidR="00C933F4" w:rsidRPr="004774A7" w:rsidTr="005E4416">
        <w:trPr>
          <w:cantSplit/>
          <w:trHeight w:val="1374"/>
        </w:trPr>
        <w:tc>
          <w:tcPr>
            <w:tcW w:w="2387" w:type="dxa"/>
            <w:vMerge w:val="restart"/>
          </w:tcPr>
          <w:p w:rsidR="00C933F4" w:rsidRPr="004774A7" w:rsidRDefault="00C933F4" w:rsidP="00C933F4">
            <w:pPr>
              <w:spacing w:line="240" w:lineRule="exact"/>
              <w:ind w:left="162" w:hangingChars="100" w:hanging="162"/>
              <w:rPr>
                <w:rFonts w:hAnsi="ＭＳ ゴシック"/>
                <w:szCs w:val="18"/>
              </w:rPr>
            </w:pPr>
            <w:r w:rsidRPr="004774A7">
              <w:rPr>
                <w:rFonts w:hAnsi="ＭＳ ゴシック" w:hint="eastAsia"/>
                <w:szCs w:val="18"/>
              </w:rPr>
              <w:t>2</w:t>
            </w:r>
            <w:r>
              <w:rPr>
                <w:rFonts w:hAnsi="ＭＳ ゴシック" w:hint="eastAsia"/>
                <w:szCs w:val="18"/>
              </w:rPr>
              <w:t>6</w:t>
            </w:r>
            <w:r w:rsidRPr="004774A7">
              <w:rPr>
                <w:rFonts w:hAnsi="ＭＳ ゴシック" w:hint="eastAsia"/>
                <w:szCs w:val="18"/>
              </w:rPr>
              <w:t xml:space="preserve">　利用者に関する市町村への通知</w:t>
            </w:r>
          </w:p>
        </w:tc>
        <w:tc>
          <w:tcPr>
            <w:tcW w:w="6227" w:type="dxa"/>
            <w:vAlign w:val="center"/>
          </w:tcPr>
          <w:p w:rsidR="00C933F4" w:rsidRPr="002A4AC2" w:rsidRDefault="00C933F4" w:rsidP="00C933F4">
            <w:pPr>
              <w:overflowPunct w:val="0"/>
              <w:autoSpaceDE w:val="0"/>
              <w:autoSpaceDN w:val="0"/>
              <w:spacing w:line="260" w:lineRule="exact"/>
              <w:rPr>
                <w:rFonts w:hAnsi="ＭＳ ゴシック"/>
                <w:spacing w:val="-10"/>
                <w:szCs w:val="18"/>
              </w:rPr>
            </w:pPr>
            <w:r w:rsidRPr="002A4AC2">
              <w:rPr>
                <w:rFonts w:hAnsi="ＭＳ ゴシック" w:hint="eastAsia"/>
                <w:spacing w:val="-10"/>
                <w:szCs w:val="18"/>
              </w:rPr>
              <w:t>利用者について、次のいずれかに該当する状況が生じたことがあったか。</w:t>
            </w:r>
          </w:p>
          <w:p w:rsidR="00C933F4" w:rsidRPr="002A4AC2" w:rsidRDefault="00C933F4" w:rsidP="00C933F4">
            <w:pPr>
              <w:overflowPunct w:val="0"/>
              <w:autoSpaceDE w:val="0"/>
              <w:autoSpaceDN w:val="0"/>
              <w:spacing w:line="260" w:lineRule="exact"/>
              <w:ind w:left="150" w:hangingChars="100" w:hanging="150"/>
              <w:rPr>
                <w:rFonts w:hAnsi="ＭＳ ゴシック"/>
                <w:spacing w:val="-6"/>
                <w:szCs w:val="18"/>
              </w:rPr>
            </w:pPr>
            <w:r w:rsidRPr="002A4AC2">
              <w:rPr>
                <w:rFonts w:hAnsi="ＭＳ ゴシック" w:hint="eastAsia"/>
                <w:spacing w:val="-6"/>
                <w:szCs w:val="18"/>
              </w:rPr>
              <w:t>①　正当な理由なしに</w:t>
            </w:r>
            <w:r>
              <w:rPr>
                <w:rFonts w:hAnsi="ＭＳ ゴシック" w:hint="eastAsia"/>
                <w:spacing w:val="-6"/>
                <w:szCs w:val="18"/>
              </w:rPr>
              <w:t>指定短期入所生活介護</w:t>
            </w:r>
            <w:r w:rsidRPr="002A4AC2">
              <w:rPr>
                <w:rFonts w:hAnsi="ＭＳ ゴシック" w:hint="eastAsia"/>
                <w:spacing w:val="-6"/>
                <w:szCs w:val="18"/>
              </w:rPr>
              <w:t>の利用に関する指示に従わないことにより、要介護状態等の程度を増進させたと認められるとき。</w:t>
            </w:r>
          </w:p>
          <w:p w:rsidR="00C933F4" w:rsidRPr="002A4AC2" w:rsidRDefault="00C933F4" w:rsidP="00C933F4">
            <w:pPr>
              <w:overflowPunct w:val="0"/>
              <w:autoSpaceDE w:val="0"/>
              <w:autoSpaceDN w:val="0"/>
              <w:spacing w:line="260" w:lineRule="exact"/>
              <w:ind w:left="162" w:hangingChars="100" w:hanging="162"/>
              <w:rPr>
                <w:rFonts w:hAnsi="ＭＳ ゴシック"/>
                <w:szCs w:val="18"/>
              </w:rPr>
            </w:pPr>
            <w:r w:rsidRPr="002A4AC2">
              <w:rPr>
                <w:rFonts w:hAnsi="ＭＳ ゴシック" w:hint="eastAsia"/>
                <w:szCs w:val="18"/>
              </w:rPr>
              <w:t>②　偽りその他不正な行為によって保険給付を受け</w:t>
            </w:r>
            <w:r>
              <w:rPr>
                <w:rFonts w:hAnsi="ＭＳ ゴシック" w:hint="eastAsia"/>
                <w:szCs w:val="18"/>
              </w:rPr>
              <w:t>、又は</w:t>
            </w:r>
            <w:r w:rsidRPr="002A4AC2">
              <w:rPr>
                <w:rFonts w:hAnsi="ＭＳ ゴシック" w:hint="eastAsia"/>
                <w:szCs w:val="18"/>
              </w:rPr>
              <w:t>受けようとしたとき。</w:t>
            </w:r>
          </w:p>
          <w:p w:rsidR="00C933F4" w:rsidRPr="002A4AC2" w:rsidRDefault="00C933F4" w:rsidP="00C933F4">
            <w:pPr>
              <w:overflowPunct w:val="0"/>
              <w:autoSpaceDE w:val="0"/>
              <w:autoSpaceDN w:val="0"/>
              <w:spacing w:line="20" w:lineRule="exact"/>
              <w:rPr>
                <w:rFonts w:hAnsi="ＭＳ ゴシック"/>
                <w:szCs w:val="18"/>
              </w:rPr>
            </w:pPr>
          </w:p>
        </w:tc>
        <w:tc>
          <w:tcPr>
            <w:tcW w:w="466" w:type="dxa"/>
            <w:tcBorders>
              <w:top w:val="dashed" w:sz="4" w:space="0" w:color="auto"/>
              <w:bottom w:val="single" w:sz="4" w:space="0" w:color="auto"/>
            </w:tcBorders>
            <w:vAlign w:val="center"/>
          </w:tcPr>
          <w:p w:rsidR="00C933F4" w:rsidRPr="004774A7" w:rsidRDefault="00C933F4" w:rsidP="00C933F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bottom w:val="single" w:sz="4" w:space="0" w:color="auto"/>
            </w:tcBorders>
            <w:vAlign w:val="center"/>
          </w:tcPr>
          <w:p w:rsidR="00C933F4" w:rsidRPr="004774A7" w:rsidRDefault="00C933F4" w:rsidP="00C933F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bottom w:val="single" w:sz="4" w:space="0" w:color="auto"/>
            </w:tcBorders>
            <w:vAlign w:val="center"/>
          </w:tcPr>
          <w:p w:rsidR="00C933F4" w:rsidRPr="004774A7" w:rsidRDefault="00C933F4" w:rsidP="00C933F4">
            <w:pPr>
              <w:jc w:val="center"/>
              <w:rPr>
                <w:rFonts w:hAnsi="ＭＳ ゴシック"/>
                <w:sz w:val="24"/>
                <w:szCs w:val="24"/>
              </w:rPr>
            </w:pPr>
            <w:r w:rsidRPr="004774A7">
              <w:rPr>
                <w:rFonts w:hAnsi="ＭＳ ゴシック" w:hint="eastAsia"/>
                <w:sz w:val="24"/>
                <w:szCs w:val="24"/>
              </w:rPr>
              <w:t>□</w:t>
            </w:r>
          </w:p>
        </w:tc>
        <w:tc>
          <w:tcPr>
            <w:tcW w:w="906" w:type="dxa"/>
            <w:vMerge w:val="restart"/>
          </w:tcPr>
          <w:p w:rsidR="0089383D" w:rsidRDefault="0089383D" w:rsidP="0089383D">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2</w:t>
            </w:r>
            <w:r w:rsidR="005950F6">
              <w:rPr>
                <w:rFonts w:hAnsi="ＭＳ ゴシック" w:hint="eastAsia"/>
                <w:szCs w:val="18"/>
              </w:rPr>
              <w:t>6</w:t>
            </w:r>
          </w:p>
          <w:p w:rsidR="0089383D" w:rsidRPr="003B2C2F" w:rsidRDefault="0089383D" w:rsidP="0089383D">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89383D" w:rsidRPr="00031AF6" w:rsidRDefault="0089383D" w:rsidP="0089383D">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50</w:t>
            </w:r>
            <w:r w:rsidRPr="00031AF6">
              <w:rPr>
                <w:rFonts w:hAnsi="ＭＳ ゴシック" w:hint="eastAsia"/>
                <w:w w:val="80"/>
                <w:szCs w:val="18"/>
              </w:rPr>
              <w:t>-</w:t>
            </w:r>
            <w:r w:rsidR="005950F6">
              <w:rPr>
                <w:rFonts w:hAnsi="ＭＳ ゴシック" w:hint="eastAsia"/>
                <w:w w:val="80"/>
                <w:szCs w:val="18"/>
              </w:rPr>
              <w:t>3</w:t>
            </w:r>
          </w:p>
          <w:p w:rsidR="0089383D" w:rsidRPr="007A2C43" w:rsidRDefault="0089383D" w:rsidP="0089383D">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89383D" w:rsidRDefault="0089383D" w:rsidP="0089383D">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89383D" w:rsidRDefault="0089383D" w:rsidP="0089383D">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1</w:t>
            </w:r>
            <w:r w:rsidR="005950F6">
              <w:rPr>
                <w:rFonts w:hAnsi="ＭＳ ゴシック" w:hint="eastAsia"/>
                <w:spacing w:val="-12"/>
                <w:w w:val="90"/>
                <w:szCs w:val="18"/>
              </w:rPr>
              <w:t>5</w:t>
            </w:r>
            <w:r w:rsidRPr="00D64A05">
              <w:rPr>
                <w:rFonts w:hAnsi="ＭＳ ゴシック" w:hint="eastAsia"/>
                <w:spacing w:val="-12"/>
                <w:w w:val="90"/>
                <w:szCs w:val="18"/>
              </w:rPr>
              <w:t>)</w:t>
            </w:r>
          </w:p>
          <w:p w:rsidR="0089383D" w:rsidRDefault="0089383D" w:rsidP="0089383D">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89383D" w:rsidRPr="00D64A05" w:rsidRDefault="0089383D" w:rsidP="0089383D">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C933F4" w:rsidRPr="00C90EE3" w:rsidRDefault="00C933F4" w:rsidP="00C933F4">
            <w:pPr>
              <w:rPr>
                <w:rFonts w:hAnsi="ＭＳ ゴシック"/>
                <w:szCs w:val="18"/>
              </w:rPr>
            </w:pPr>
            <w:r w:rsidRPr="00C90EE3">
              <w:rPr>
                <w:rFonts w:hAnsi="ＭＳ ゴシック" w:hint="eastAsia"/>
                <w:szCs w:val="18"/>
              </w:rPr>
              <w:t>市基準</w:t>
            </w:r>
          </w:p>
          <w:p w:rsidR="00C933F4" w:rsidRPr="00C933F4" w:rsidRDefault="00C933F4" w:rsidP="00C933F4">
            <w:pPr>
              <w:overflowPunct w:val="0"/>
              <w:autoSpaceDE w:val="0"/>
              <w:autoSpaceDN w:val="0"/>
              <w:spacing w:line="240" w:lineRule="exact"/>
              <w:jc w:val="left"/>
              <w:rPr>
                <w:rFonts w:hAnsi="ＭＳ ゴシック"/>
                <w:spacing w:val="-20"/>
                <w:szCs w:val="18"/>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C933F4" w:rsidRPr="004774A7" w:rsidTr="005E4416">
        <w:trPr>
          <w:cantSplit/>
          <w:trHeight w:val="1375"/>
        </w:trPr>
        <w:tc>
          <w:tcPr>
            <w:tcW w:w="2387" w:type="dxa"/>
            <w:vMerge/>
            <w:tcBorders>
              <w:bottom w:val="single" w:sz="4" w:space="0" w:color="auto"/>
            </w:tcBorders>
          </w:tcPr>
          <w:p w:rsidR="00C933F4" w:rsidRPr="004774A7" w:rsidRDefault="00C933F4" w:rsidP="00C933F4">
            <w:pPr>
              <w:spacing w:line="240" w:lineRule="exact"/>
              <w:rPr>
                <w:rFonts w:hAnsi="ＭＳ ゴシック"/>
                <w:szCs w:val="18"/>
              </w:rPr>
            </w:pPr>
          </w:p>
        </w:tc>
        <w:tc>
          <w:tcPr>
            <w:tcW w:w="6227" w:type="dxa"/>
            <w:tcBorders>
              <w:bottom w:val="single" w:sz="4" w:space="0" w:color="auto"/>
            </w:tcBorders>
          </w:tcPr>
          <w:p w:rsidR="00C933F4" w:rsidRPr="00061015" w:rsidRDefault="00C933F4" w:rsidP="00D309B6">
            <w:pPr>
              <w:overflowPunct w:val="0"/>
              <w:autoSpaceDE w:val="0"/>
              <w:autoSpaceDN w:val="0"/>
              <w:spacing w:line="260" w:lineRule="exact"/>
              <w:rPr>
                <w:rFonts w:hAnsi="ＭＳ ゴシック"/>
                <w:szCs w:val="18"/>
              </w:rPr>
            </w:pPr>
            <w:r w:rsidRPr="00061015">
              <w:rPr>
                <w:rFonts w:hAnsi="ＭＳ ゴシック" w:hint="eastAsia"/>
                <w:szCs w:val="18"/>
              </w:rPr>
              <w:t>上記の状況があった場合には、遅滞なく、意見を付してその旨を市町村</w:t>
            </w:r>
            <w:r>
              <w:rPr>
                <w:rFonts w:hAnsi="ＭＳ ゴシック" w:hint="eastAsia"/>
                <w:szCs w:val="18"/>
              </w:rPr>
              <w:t>（保険者）</w:t>
            </w:r>
            <w:r w:rsidRPr="00061015">
              <w:rPr>
                <w:rFonts w:hAnsi="ＭＳ ゴシック" w:hint="eastAsia"/>
                <w:szCs w:val="18"/>
              </w:rPr>
              <w:t>に通知したか。</w:t>
            </w:r>
          </w:p>
        </w:tc>
        <w:tc>
          <w:tcPr>
            <w:tcW w:w="466" w:type="dxa"/>
            <w:tcBorders>
              <w:top w:val="dashed" w:sz="4" w:space="0" w:color="auto"/>
              <w:bottom w:val="single" w:sz="4" w:space="0" w:color="auto"/>
            </w:tcBorders>
            <w:vAlign w:val="center"/>
          </w:tcPr>
          <w:p w:rsidR="00C933F4" w:rsidRPr="004774A7" w:rsidRDefault="00C933F4" w:rsidP="00C933F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bottom w:val="single" w:sz="4" w:space="0" w:color="auto"/>
            </w:tcBorders>
            <w:vAlign w:val="center"/>
          </w:tcPr>
          <w:p w:rsidR="00C933F4" w:rsidRPr="004774A7" w:rsidRDefault="00C933F4" w:rsidP="00C933F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bottom w:val="single" w:sz="4" w:space="0" w:color="auto"/>
            </w:tcBorders>
            <w:vAlign w:val="center"/>
          </w:tcPr>
          <w:p w:rsidR="00C933F4" w:rsidRPr="004774A7" w:rsidRDefault="00C933F4" w:rsidP="00C933F4">
            <w:pPr>
              <w:jc w:val="center"/>
              <w:rPr>
                <w:rFonts w:hAnsi="ＭＳ ゴシック"/>
                <w:sz w:val="24"/>
                <w:szCs w:val="24"/>
              </w:rPr>
            </w:pPr>
            <w:r w:rsidRPr="004774A7">
              <w:rPr>
                <w:rFonts w:hAnsi="ＭＳ ゴシック" w:hint="eastAsia"/>
                <w:sz w:val="24"/>
                <w:szCs w:val="24"/>
              </w:rPr>
              <w:t>□</w:t>
            </w:r>
          </w:p>
        </w:tc>
        <w:tc>
          <w:tcPr>
            <w:tcW w:w="906" w:type="dxa"/>
            <w:vMerge/>
            <w:tcBorders>
              <w:bottom w:val="nil"/>
            </w:tcBorders>
          </w:tcPr>
          <w:p w:rsidR="00C933F4" w:rsidRPr="007309EA" w:rsidRDefault="00C933F4" w:rsidP="00C933F4">
            <w:pPr>
              <w:spacing w:line="200" w:lineRule="exact"/>
              <w:jc w:val="center"/>
              <w:rPr>
                <w:rFonts w:hAnsi="ＭＳ ゴシック"/>
                <w:sz w:val="16"/>
                <w:szCs w:val="16"/>
              </w:rPr>
            </w:pPr>
          </w:p>
        </w:tc>
      </w:tr>
      <w:tr w:rsidR="00C933F4" w:rsidRPr="004774A7" w:rsidTr="001E4877">
        <w:trPr>
          <w:cantSplit/>
          <w:trHeight w:val="1016"/>
        </w:trPr>
        <w:tc>
          <w:tcPr>
            <w:tcW w:w="2387" w:type="dxa"/>
          </w:tcPr>
          <w:p w:rsidR="00C933F4" w:rsidRPr="004774A7" w:rsidRDefault="00C933F4" w:rsidP="00C933F4">
            <w:pPr>
              <w:spacing w:line="240" w:lineRule="exact"/>
              <w:rPr>
                <w:rFonts w:hAnsi="ＭＳ ゴシック"/>
                <w:szCs w:val="18"/>
              </w:rPr>
            </w:pPr>
            <w:r w:rsidRPr="004774A7">
              <w:rPr>
                <w:rFonts w:hAnsi="ＭＳ ゴシック" w:hint="eastAsia"/>
                <w:szCs w:val="18"/>
              </w:rPr>
              <w:lastRenderedPageBreak/>
              <w:t>2</w:t>
            </w:r>
            <w:r w:rsidR="000F5559">
              <w:rPr>
                <w:rFonts w:hAnsi="ＭＳ ゴシック" w:hint="eastAsia"/>
                <w:szCs w:val="18"/>
              </w:rPr>
              <w:t>7</w:t>
            </w:r>
            <w:r w:rsidRPr="004774A7">
              <w:rPr>
                <w:rFonts w:hAnsi="ＭＳ ゴシック" w:hint="eastAsia"/>
                <w:szCs w:val="18"/>
              </w:rPr>
              <w:t xml:space="preserve">　緊急時等の対応</w:t>
            </w:r>
          </w:p>
          <w:p w:rsidR="00C933F4" w:rsidRPr="004774A7" w:rsidRDefault="00C933F4" w:rsidP="00C933F4">
            <w:pPr>
              <w:spacing w:line="240" w:lineRule="exact"/>
              <w:rPr>
                <w:rFonts w:hAnsi="ＭＳ ゴシック"/>
                <w:szCs w:val="18"/>
              </w:rPr>
            </w:pPr>
          </w:p>
          <w:p w:rsidR="00C933F4" w:rsidRPr="004774A7" w:rsidRDefault="00C933F4" w:rsidP="00C933F4">
            <w:pPr>
              <w:spacing w:line="240" w:lineRule="exact"/>
              <w:rPr>
                <w:rFonts w:hAnsi="ＭＳ ゴシック"/>
                <w:szCs w:val="18"/>
              </w:rPr>
            </w:pPr>
            <w:r w:rsidRPr="004774A7">
              <w:rPr>
                <w:rFonts w:hAnsi="ＭＳ ゴシック" w:hint="eastAsia"/>
                <w:szCs w:val="18"/>
              </w:rPr>
              <w:t>・　運営規程</w:t>
            </w:r>
          </w:p>
          <w:p w:rsidR="00C933F4" w:rsidRPr="004774A7" w:rsidRDefault="00C933F4" w:rsidP="00C933F4">
            <w:pPr>
              <w:spacing w:line="240" w:lineRule="exact"/>
              <w:ind w:left="162" w:hangingChars="100" w:hanging="162"/>
              <w:rPr>
                <w:rFonts w:hAnsi="ＭＳ ゴシック"/>
                <w:szCs w:val="18"/>
              </w:rPr>
            </w:pPr>
            <w:r w:rsidRPr="004774A7">
              <w:rPr>
                <w:rFonts w:hAnsi="ＭＳ ゴシック" w:hint="eastAsia"/>
                <w:szCs w:val="18"/>
              </w:rPr>
              <w:t>・　緊急時の連絡体制に関する書類</w:t>
            </w:r>
          </w:p>
        </w:tc>
        <w:tc>
          <w:tcPr>
            <w:tcW w:w="6227" w:type="dxa"/>
          </w:tcPr>
          <w:p w:rsidR="00C933F4" w:rsidRDefault="00C933F4" w:rsidP="00C933F4">
            <w:pPr>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利用者に病状の急変が生じた場合その他必要な場合は、速やかに主治の医師又はあらかじめ当該指定短期入所生活介護事業者が定めた協力医療機関への連絡を行う等の必要な措置を講じているか。</w:t>
            </w:r>
          </w:p>
          <w:p w:rsidR="00C933F4" w:rsidRPr="004774A7" w:rsidRDefault="002E7169" w:rsidP="002E7169">
            <w:pPr>
              <w:spacing w:line="240" w:lineRule="exact"/>
              <w:ind w:firstLineChars="100" w:firstLine="162"/>
              <w:rPr>
                <w:rFonts w:hAnsi="ＭＳ ゴシック"/>
                <w:szCs w:val="18"/>
              </w:rPr>
            </w:pPr>
            <w:r w:rsidRPr="002E7169">
              <w:rPr>
                <w:rFonts w:hAnsi="ＭＳ ゴシック"/>
                <w:noProof/>
                <w:szCs w:val="18"/>
              </w:rPr>
              <mc:AlternateContent>
                <mc:Choice Requires="wps">
                  <w:drawing>
                    <wp:anchor distT="0" distB="0" distL="114300" distR="114300" simplePos="0" relativeHeight="251675648" behindDoc="0" locked="0" layoutInCell="1" allowOverlap="1" wp14:anchorId="1144956B" wp14:editId="0F24F148">
                      <wp:simplePos x="0" y="0"/>
                      <wp:positionH relativeFrom="column">
                        <wp:posOffset>2115</wp:posOffset>
                      </wp:positionH>
                      <wp:positionV relativeFrom="paragraph">
                        <wp:posOffset>26884</wp:posOffset>
                      </wp:positionV>
                      <wp:extent cx="3826502" cy="698905"/>
                      <wp:effectExtent l="0" t="0" r="22225" b="25400"/>
                      <wp:wrapNone/>
                      <wp:docPr id="6"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6502" cy="698905"/>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ECE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1" o:spid="_x0000_s1026" type="#_x0000_t185" style="position:absolute;left:0;text-align:left;margin-left:.15pt;margin-top:2.1pt;width:301.3pt;height:5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" adj="2400">
                      <v:textbox inset="5.85pt,.7pt,5.85pt,.7pt"/>
                    </v:shape>
                  </w:pict>
                </mc:Fallback>
              </mc:AlternateContent>
            </w:r>
            <w:r w:rsidR="00C933F4" w:rsidRPr="004774A7">
              <w:rPr>
                <w:rFonts w:hAnsi="ＭＳ ゴシック" w:hint="eastAsia"/>
                <w:szCs w:val="18"/>
              </w:rPr>
              <w:t xml:space="preserve">措置の具体的内容：　　　　　　　　　　　　　　　　　　　　　　　</w:t>
            </w:r>
          </w:p>
        </w:tc>
        <w:tc>
          <w:tcPr>
            <w:tcW w:w="466" w:type="dxa"/>
            <w:vAlign w:val="center"/>
          </w:tcPr>
          <w:p w:rsidR="00C933F4" w:rsidRPr="004774A7" w:rsidRDefault="00C933F4" w:rsidP="00C933F4">
            <w:pPr>
              <w:jc w:val="center"/>
              <w:rPr>
                <w:rFonts w:hAnsi="ＭＳ ゴシック"/>
                <w:sz w:val="24"/>
                <w:szCs w:val="24"/>
              </w:rPr>
            </w:pPr>
            <w:r w:rsidRPr="004774A7">
              <w:rPr>
                <w:rFonts w:hAnsi="ＭＳ ゴシック" w:hint="eastAsia"/>
                <w:sz w:val="24"/>
                <w:szCs w:val="24"/>
              </w:rPr>
              <w:t>□</w:t>
            </w:r>
          </w:p>
        </w:tc>
        <w:tc>
          <w:tcPr>
            <w:tcW w:w="467" w:type="dxa"/>
            <w:vAlign w:val="center"/>
          </w:tcPr>
          <w:p w:rsidR="00C933F4" w:rsidRPr="004774A7" w:rsidRDefault="00C933F4" w:rsidP="00C933F4">
            <w:pPr>
              <w:jc w:val="center"/>
              <w:rPr>
                <w:rFonts w:hAnsi="ＭＳ ゴシック"/>
                <w:sz w:val="24"/>
                <w:szCs w:val="24"/>
              </w:rPr>
            </w:pPr>
            <w:r w:rsidRPr="004774A7">
              <w:rPr>
                <w:rFonts w:hAnsi="ＭＳ ゴシック" w:hint="eastAsia"/>
                <w:sz w:val="24"/>
                <w:szCs w:val="24"/>
              </w:rPr>
              <w:t>□</w:t>
            </w:r>
          </w:p>
        </w:tc>
        <w:tc>
          <w:tcPr>
            <w:tcW w:w="467" w:type="dxa"/>
            <w:vAlign w:val="center"/>
          </w:tcPr>
          <w:p w:rsidR="00C933F4" w:rsidRPr="004774A7" w:rsidRDefault="00C933F4" w:rsidP="00C933F4">
            <w:pPr>
              <w:jc w:val="center"/>
              <w:rPr>
                <w:rFonts w:hAnsi="ＭＳ ゴシック"/>
                <w:sz w:val="24"/>
                <w:szCs w:val="24"/>
              </w:rPr>
            </w:pPr>
            <w:r w:rsidRPr="004774A7">
              <w:rPr>
                <w:rFonts w:hAnsi="ＭＳ ゴシック" w:hint="eastAsia"/>
                <w:sz w:val="24"/>
                <w:szCs w:val="24"/>
              </w:rPr>
              <w:t>□</w:t>
            </w:r>
          </w:p>
        </w:tc>
        <w:tc>
          <w:tcPr>
            <w:tcW w:w="906" w:type="dxa"/>
            <w:tcBorders>
              <w:top w:val="single" w:sz="4" w:space="0" w:color="auto"/>
            </w:tcBorders>
          </w:tcPr>
          <w:p w:rsidR="00AF5DD7" w:rsidRDefault="00AF5DD7" w:rsidP="00AF5DD7">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136</w:t>
            </w:r>
          </w:p>
          <w:p w:rsidR="00AF5DD7" w:rsidRDefault="00AF5DD7" w:rsidP="00AF5DD7">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AF5DD7" w:rsidRPr="00AF5DD7" w:rsidRDefault="00AF5DD7" w:rsidP="00AF5DD7">
            <w:pPr>
              <w:overflowPunct w:val="0"/>
              <w:autoSpaceDE w:val="0"/>
              <w:autoSpaceDN w:val="0"/>
              <w:spacing w:line="240" w:lineRule="exact"/>
              <w:jc w:val="left"/>
              <w:rPr>
                <w:rFonts w:hAnsi="ＭＳ ゴシック"/>
                <w:w w:val="90"/>
                <w:szCs w:val="18"/>
              </w:rPr>
            </w:pPr>
            <w:r w:rsidRPr="00AF5DD7">
              <w:rPr>
                <w:rFonts w:hAnsi="ＭＳ ゴシック" w:hint="eastAsia"/>
                <w:w w:val="90"/>
                <w:szCs w:val="18"/>
              </w:rPr>
              <w:t>予基準137</w:t>
            </w:r>
          </w:p>
          <w:p w:rsidR="00AF5DD7" w:rsidRPr="007A2C43" w:rsidRDefault="00AF5DD7" w:rsidP="00AF5DD7">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AF5DD7" w:rsidRDefault="00AF5DD7" w:rsidP="00AF5DD7">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AF5DD7" w:rsidRDefault="00AF5DD7" w:rsidP="00AF5DD7">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8</w:t>
            </w:r>
            <w:r w:rsidRPr="00D64A05">
              <w:rPr>
                <w:rFonts w:hAnsi="ＭＳ ゴシック" w:hint="eastAsia"/>
                <w:spacing w:val="-12"/>
                <w:w w:val="90"/>
                <w:szCs w:val="18"/>
              </w:rPr>
              <w:t>-3-(</w:t>
            </w:r>
            <w:r>
              <w:rPr>
                <w:rFonts w:hAnsi="ＭＳ ゴシック" w:hint="eastAsia"/>
                <w:spacing w:val="-12"/>
                <w:w w:val="90"/>
                <w:szCs w:val="18"/>
              </w:rPr>
              <w:t>1</w:t>
            </w:r>
            <w:r w:rsidR="000324AC">
              <w:rPr>
                <w:rFonts w:hAnsi="ＭＳ ゴシック" w:hint="eastAsia"/>
                <w:spacing w:val="-12"/>
                <w:w w:val="90"/>
                <w:szCs w:val="18"/>
              </w:rPr>
              <w:t>2</w:t>
            </w:r>
            <w:r w:rsidRPr="00D64A05">
              <w:rPr>
                <w:rFonts w:hAnsi="ＭＳ ゴシック" w:hint="eastAsia"/>
                <w:spacing w:val="-12"/>
                <w:w w:val="90"/>
                <w:szCs w:val="18"/>
              </w:rPr>
              <w:t>)</w:t>
            </w:r>
          </w:p>
          <w:p w:rsidR="00AF5DD7" w:rsidRDefault="00AF5DD7" w:rsidP="00AF5DD7">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AF5DD7" w:rsidRPr="00D64A05" w:rsidRDefault="00AF5DD7" w:rsidP="00AF5DD7">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w:t>
            </w:r>
            <w:r>
              <w:rPr>
                <w:rFonts w:hAnsi="ＭＳ ゴシック" w:hint="eastAsia"/>
                <w:spacing w:val="-12"/>
                <w:w w:val="90"/>
                <w:szCs w:val="18"/>
              </w:rPr>
              <w:t>4</w:t>
            </w:r>
            <w:r w:rsidRPr="00D64A05">
              <w:rPr>
                <w:rFonts w:hAnsi="ＭＳ ゴシック" w:hint="eastAsia"/>
                <w:spacing w:val="-12"/>
                <w:w w:val="90"/>
                <w:szCs w:val="18"/>
              </w:rPr>
              <w:t>-(</w:t>
            </w:r>
            <w:r>
              <w:rPr>
                <w:rFonts w:hAnsi="ＭＳ ゴシック" w:hint="eastAsia"/>
                <w:spacing w:val="-12"/>
                <w:w w:val="90"/>
                <w:szCs w:val="18"/>
              </w:rPr>
              <w:t>11</w:t>
            </w:r>
            <w:r w:rsidRPr="00D64A05">
              <w:rPr>
                <w:rFonts w:hAnsi="ＭＳ ゴシック" w:hint="eastAsia"/>
                <w:spacing w:val="-12"/>
                <w:w w:val="90"/>
                <w:szCs w:val="18"/>
              </w:rPr>
              <w:t>)</w:t>
            </w:r>
          </w:p>
          <w:p w:rsidR="00925AD8" w:rsidRPr="00C90EE3" w:rsidRDefault="00925AD8" w:rsidP="00925AD8">
            <w:pPr>
              <w:rPr>
                <w:rFonts w:hAnsi="ＭＳ ゴシック"/>
                <w:szCs w:val="18"/>
              </w:rPr>
            </w:pPr>
            <w:r w:rsidRPr="00C90EE3">
              <w:rPr>
                <w:rFonts w:hAnsi="ＭＳ ゴシック" w:hint="eastAsia"/>
                <w:szCs w:val="18"/>
              </w:rPr>
              <w:t>市基準</w:t>
            </w:r>
          </w:p>
          <w:p w:rsidR="00C933F4" w:rsidRPr="00925AD8" w:rsidRDefault="00925AD8" w:rsidP="00925AD8">
            <w:pPr>
              <w:rPr>
                <w:rFonts w:hAnsi="ＭＳ ゴシック"/>
                <w:szCs w:val="18"/>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FE7F5F" w:rsidRPr="004774A7" w:rsidTr="00780380">
        <w:trPr>
          <w:cantSplit/>
          <w:trHeight w:val="1114"/>
        </w:trPr>
        <w:tc>
          <w:tcPr>
            <w:tcW w:w="2387" w:type="dxa"/>
            <w:vMerge w:val="restart"/>
          </w:tcPr>
          <w:p w:rsidR="00FE7F5F" w:rsidRPr="004774A7" w:rsidRDefault="00FE7F5F" w:rsidP="00FE7F5F">
            <w:pPr>
              <w:spacing w:line="240" w:lineRule="exact"/>
              <w:rPr>
                <w:rFonts w:hAnsi="ＭＳ ゴシック"/>
                <w:szCs w:val="18"/>
              </w:rPr>
            </w:pPr>
            <w:r w:rsidRPr="004774A7">
              <w:rPr>
                <w:rFonts w:hAnsi="ＭＳ ゴシック" w:hint="eastAsia"/>
                <w:szCs w:val="18"/>
              </w:rPr>
              <w:t>2</w:t>
            </w:r>
            <w:r>
              <w:rPr>
                <w:rFonts w:hAnsi="ＭＳ ゴシック" w:hint="eastAsia"/>
                <w:szCs w:val="18"/>
              </w:rPr>
              <w:t>8</w:t>
            </w:r>
            <w:r w:rsidRPr="004774A7">
              <w:rPr>
                <w:rFonts w:hAnsi="ＭＳ ゴシック" w:hint="eastAsia"/>
                <w:szCs w:val="18"/>
              </w:rPr>
              <w:t xml:space="preserve">　管理者の責務</w:t>
            </w:r>
          </w:p>
        </w:tc>
        <w:tc>
          <w:tcPr>
            <w:tcW w:w="6227" w:type="dxa"/>
          </w:tcPr>
          <w:p w:rsidR="00FE7F5F" w:rsidRPr="00752643" w:rsidRDefault="00FE7F5F" w:rsidP="00FE7F5F">
            <w:pPr>
              <w:overflowPunct w:val="0"/>
              <w:autoSpaceDE w:val="0"/>
              <w:autoSpaceDN w:val="0"/>
              <w:spacing w:line="220" w:lineRule="exact"/>
              <w:rPr>
                <w:rFonts w:hAnsi="ＭＳ ゴシック"/>
                <w:szCs w:val="18"/>
              </w:rPr>
            </w:pPr>
            <w:r w:rsidRPr="00C36FE9">
              <w:rPr>
                <w:rFonts w:hAnsi="ＭＳ ゴシック" w:hint="eastAsia"/>
                <w:szCs w:val="18"/>
              </w:rPr>
              <w:t>管理者は、指定</w:t>
            </w:r>
            <w:r>
              <w:rPr>
                <w:rFonts w:hAnsi="ＭＳ ゴシック" w:hint="eastAsia"/>
                <w:szCs w:val="18"/>
              </w:rPr>
              <w:t>短期入所生活介護事業所</w:t>
            </w:r>
            <w:r w:rsidRPr="00C36FE9">
              <w:rPr>
                <w:rFonts w:hAnsi="ＭＳ ゴシック" w:hint="eastAsia"/>
                <w:szCs w:val="18"/>
              </w:rPr>
              <w:t>の従業者の管理及び指定</w:t>
            </w:r>
            <w:r>
              <w:rPr>
                <w:rFonts w:hAnsi="ＭＳ ゴシック" w:hint="eastAsia"/>
                <w:szCs w:val="18"/>
              </w:rPr>
              <w:t>短期入所生活介護</w:t>
            </w:r>
            <w:r w:rsidRPr="00C36FE9">
              <w:rPr>
                <w:rFonts w:hAnsi="ＭＳ ゴシック" w:hint="eastAsia"/>
                <w:szCs w:val="18"/>
              </w:rPr>
              <w:t>の利用の申込みに係る調整、業務の実施状況の把握その他の管理を一元的に行っているか。</w:t>
            </w:r>
          </w:p>
        </w:tc>
        <w:tc>
          <w:tcPr>
            <w:tcW w:w="466" w:type="dxa"/>
            <w:tcBorders>
              <w:bottom w:val="single" w:sz="4" w:space="0" w:color="auto"/>
            </w:tcBorders>
            <w:vAlign w:val="center"/>
          </w:tcPr>
          <w:p w:rsidR="00FE7F5F" w:rsidRPr="004774A7" w:rsidRDefault="00FE7F5F" w:rsidP="00FE7F5F">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FE7F5F" w:rsidRPr="004774A7" w:rsidRDefault="00FE7F5F" w:rsidP="00FE7F5F">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vAlign w:val="center"/>
          </w:tcPr>
          <w:p w:rsidR="00FE7F5F" w:rsidRPr="004774A7" w:rsidRDefault="00FE7F5F" w:rsidP="00FE7F5F">
            <w:pPr>
              <w:jc w:val="center"/>
              <w:rPr>
                <w:rFonts w:hAnsi="ＭＳ ゴシック"/>
                <w:sz w:val="24"/>
                <w:szCs w:val="24"/>
              </w:rPr>
            </w:pPr>
            <w:r w:rsidRPr="004774A7">
              <w:rPr>
                <w:rFonts w:hAnsi="ＭＳ ゴシック" w:hint="eastAsia"/>
                <w:sz w:val="24"/>
                <w:szCs w:val="24"/>
              </w:rPr>
              <w:t>□</w:t>
            </w:r>
          </w:p>
        </w:tc>
        <w:tc>
          <w:tcPr>
            <w:tcW w:w="906" w:type="dxa"/>
            <w:vMerge w:val="restart"/>
          </w:tcPr>
          <w:p w:rsidR="00194C80" w:rsidRDefault="00194C80" w:rsidP="00194C80">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52</w:t>
            </w:r>
          </w:p>
          <w:p w:rsidR="00194C80" w:rsidRDefault="00194C80" w:rsidP="00194C80">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194C80" w:rsidRPr="0057172E" w:rsidRDefault="00194C80" w:rsidP="00194C80">
            <w:pPr>
              <w:overflowPunct w:val="0"/>
              <w:autoSpaceDE w:val="0"/>
              <w:autoSpaceDN w:val="0"/>
              <w:spacing w:line="240" w:lineRule="exact"/>
              <w:jc w:val="left"/>
              <w:rPr>
                <w:rFonts w:hAnsi="ＭＳ ゴシック"/>
                <w:szCs w:val="18"/>
              </w:rPr>
            </w:pPr>
            <w:r w:rsidRPr="0057172E">
              <w:rPr>
                <w:rFonts w:hAnsi="ＭＳ ゴシック" w:hint="eastAsia"/>
                <w:szCs w:val="18"/>
              </w:rPr>
              <w:t>予基準</w:t>
            </w:r>
            <w:r w:rsidR="0057172E" w:rsidRPr="0057172E">
              <w:rPr>
                <w:rFonts w:hAnsi="ＭＳ ゴシック" w:hint="eastAsia"/>
                <w:szCs w:val="18"/>
              </w:rPr>
              <w:t>52</w:t>
            </w:r>
          </w:p>
          <w:p w:rsidR="00194C80" w:rsidRPr="007A2C43" w:rsidRDefault="00194C80" w:rsidP="00194C80">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194C80" w:rsidRDefault="00194C80" w:rsidP="00194C80">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194C80" w:rsidRDefault="00194C80" w:rsidP="00194C80">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sidR="0057172E">
              <w:rPr>
                <w:rFonts w:hAnsi="ＭＳ ゴシック" w:hint="eastAsia"/>
                <w:spacing w:val="-12"/>
                <w:w w:val="90"/>
                <w:szCs w:val="18"/>
              </w:rPr>
              <w:t>2</w:t>
            </w:r>
            <w:r w:rsidRPr="00D64A05">
              <w:rPr>
                <w:rFonts w:hAnsi="ＭＳ ゴシック" w:hint="eastAsia"/>
                <w:spacing w:val="-12"/>
                <w:w w:val="90"/>
                <w:szCs w:val="18"/>
              </w:rPr>
              <w:t>-3-(</w:t>
            </w:r>
            <w:r w:rsidR="0057172E">
              <w:rPr>
                <w:rFonts w:hAnsi="ＭＳ ゴシック" w:hint="eastAsia"/>
                <w:spacing w:val="-12"/>
                <w:w w:val="90"/>
                <w:szCs w:val="18"/>
              </w:rPr>
              <w:t>4</w:t>
            </w:r>
            <w:r w:rsidRPr="00D64A05">
              <w:rPr>
                <w:rFonts w:hAnsi="ＭＳ ゴシック" w:hint="eastAsia"/>
                <w:spacing w:val="-12"/>
                <w:w w:val="90"/>
                <w:szCs w:val="18"/>
              </w:rPr>
              <w:t>)</w:t>
            </w:r>
          </w:p>
          <w:p w:rsidR="00194C80" w:rsidRDefault="00194C80" w:rsidP="00194C80">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194C80" w:rsidRPr="00D64A05" w:rsidRDefault="00194C80" w:rsidP="00194C80">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w:t>
            </w:r>
            <w:r w:rsidR="0057172E">
              <w:rPr>
                <w:rFonts w:hAnsi="ＭＳ ゴシック" w:hint="eastAsia"/>
                <w:spacing w:val="-12"/>
                <w:w w:val="90"/>
                <w:szCs w:val="18"/>
              </w:rPr>
              <w:t>3</w:t>
            </w:r>
            <w:r w:rsidRPr="00D64A05">
              <w:rPr>
                <w:rFonts w:hAnsi="ＭＳ ゴシック" w:hint="eastAsia"/>
                <w:spacing w:val="-12"/>
                <w:w w:val="90"/>
                <w:szCs w:val="18"/>
              </w:rPr>
              <w:t>-(</w:t>
            </w:r>
            <w:r w:rsidR="0057172E">
              <w:rPr>
                <w:rFonts w:hAnsi="ＭＳ ゴシック" w:hint="eastAsia"/>
                <w:spacing w:val="-12"/>
                <w:w w:val="90"/>
                <w:szCs w:val="18"/>
              </w:rPr>
              <w:t>20</w:t>
            </w:r>
            <w:r w:rsidRPr="00D64A05">
              <w:rPr>
                <w:rFonts w:hAnsi="ＭＳ ゴシック" w:hint="eastAsia"/>
                <w:spacing w:val="-12"/>
                <w:w w:val="90"/>
                <w:szCs w:val="18"/>
              </w:rPr>
              <w:t>)</w:t>
            </w:r>
          </w:p>
          <w:p w:rsidR="00FE7F5F" w:rsidRPr="00C90EE3" w:rsidRDefault="00FE7F5F" w:rsidP="00FE7F5F">
            <w:pPr>
              <w:rPr>
                <w:rFonts w:hAnsi="ＭＳ ゴシック"/>
                <w:szCs w:val="18"/>
              </w:rPr>
            </w:pPr>
            <w:r w:rsidRPr="00C90EE3">
              <w:rPr>
                <w:rFonts w:hAnsi="ＭＳ ゴシック" w:hint="eastAsia"/>
                <w:szCs w:val="18"/>
              </w:rPr>
              <w:t>市基準</w:t>
            </w:r>
          </w:p>
          <w:p w:rsidR="00FE7F5F" w:rsidRPr="007309EA" w:rsidRDefault="00FE7F5F" w:rsidP="00FE7F5F">
            <w:pPr>
              <w:spacing w:line="200" w:lineRule="exact"/>
              <w:jc w:val="left"/>
              <w:rPr>
                <w:rFonts w:hAnsi="ＭＳ ゴシック"/>
                <w:sz w:val="16"/>
                <w:szCs w:val="16"/>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FE7F5F" w:rsidRPr="004774A7" w:rsidTr="00780380">
        <w:trPr>
          <w:cantSplit/>
          <w:trHeight w:val="1115"/>
        </w:trPr>
        <w:tc>
          <w:tcPr>
            <w:tcW w:w="2387" w:type="dxa"/>
            <w:vMerge/>
          </w:tcPr>
          <w:p w:rsidR="00FE7F5F" w:rsidRPr="004774A7" w:rsidRDefault="00FE7F5F" w:rsidP="00FE7F5F">
            <w:pPr>
              <w:numPr>
                <w:ilvl w:val="0"/>
                <w:numId w:val="7"/>
              </w:numPr>
              <w:spacing w:line="240" w:lineRule="exact"/>
              <w:rPr>
                <w:rFonts w:hAnsi="ＭＳ ゴシック"/>
                <w:szCs w:val="18"/>
              </w:rPr>
            </w:pPr>
          </w:p>
        </w:tc>
        <w:tc>
          <w:tcPr>
            <w:tcW w:w="6227" w:type="dxa"/>
          </w:tcPr>
          <w:p w:rsidR="00FE7F5F" w:rsidRPr="00752643" w:rsidRDefault="00FE7F5F" w:rsidP="00FE7F5F">
            <w:pPr>
              <w:overflowPunct w:val="0"/>
              <w:autoSpaceDE w:val="0"/>
              <w:autoSpaceDN w:val="0"/>
              <w:spacing w:line="220" w:lineRule="exact"/>
              <w:rPr>
                <w:rFonts w:hAnsi="ＭＳ ゴシック"/>
                <w:szCs w:val="18"/>
              </w:rPr>
            </w:pPr>
            <w:r w:rsidRPr="00752643">
              <w:rPr>
                <w:rFonts w:hAnsi="ＭＳ ゴシック" w:hint="eastAsia"/>
                <w:szCs w:val="18"/>
              </w:rPr>
              <w:t>管理者は、当該指定</w:t>
            </w:r>
            <w:r>
              <w:rPr>
                <w:rFonts w:hAnsi="ＭＳ ゴシック" w:hint="eastAsia"/>
                <w:szCs w:val="18"/>
              </w:rPr>
              <w:t>短期入所生活介護</w:t>
            </w:r>
            <w:r w:rsidRPr="00752643">
              <w:rPr>
                <w:rFonts w:hAnsi="ＭＳ ゴシック" w:hint="eastAsia"/>
                <w:szCs w:val="18"/>
              </w:rPr>
              <w:t>事業所の従業者に</w:t>
            </w:r>
            <w:r w:rsidRPr="006D1320">
              <w:rPr>
                <w:rFonts w:hAnsi="ＭＳ ゴシック" w:hint="eastAsia"/>
                <w:szCs w:val="18"/>
              </w:rPr>
              <w:t>基準を</w:t>
            </w:r>
            <w:r w:rsidRPr="00752643">
              <w:rPr>
                <w:rFonts w:hAnsi="ＭＳ ゴシック" w:hint="eastAsia"/>
                <w:szCs w:val="18"/>
              </w:rPr>
              <w:t>遵守させるため必要な指揮命令を行っているか。</w:t>
            </w:r>
          </w:p>
        </w:tc>
        <w:tc>
          <w:tcPr>
            <w:tcW w:w="466" w:type="dxa"/>
            <w:tcBorders>
              <w:top w:val="single" w:sz="4" w:space="0" w:color="auto"/>
            </w:tcBorders>
            <w:vAlign w:val="center"/>
          </w:tcPr>
          <w:p w:rsidR="00FE7F5F" w:rsidRPr="004774A7" w:rsidRDefault="00FE7F5F" w:rsidP="00FE7F5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FE7F5F" w:rsidRPr="004774A7" w:rsidRDefault="00FE7F5F" w:rsidP="00FE7F5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FE7F5F" w:rsidRPr="004774A7" w:rsidRDefault="00FE7F5F" w:rsidP="00FE7F5F">
            <w:pPr>
              <w:jc w:val="center"/>
              <w:rPr>
                <w:rFonts w:hAnsi="ＭＳ ゴシック"/>
                <w:sz w:val="24"/>
                <w:szCs w:val="24"/>
              </w:rPr>
            </w:pPr>
            <w:r w:rsidRPr="004774A7">
              <w:rPr>
                <w:rFonts w:hAnsi="ＭＳ ゴシック" w:hint="eastAsia"/>
                <w:sz w:val="24"/>
                <w:szCs w:val="24"/>
              </w:rPr>
              <w:t>□</w:t>
            </w:r>
          </w:p>
        </w:tc>
        <w:tc>
          <w:tcPr>
            <w:tcW w:w="906" w:type="dxa"/>
            <w:vMerge/>
          </w:tcPr>
          <w:p w:rsidR="00FE7F5F" w:rsidRPr="007309EA" w:rsidRDefault="00FE7F5F" w:rsidP="00FE7F5F">
            <w:pPr>
              <w:spacing w:line="240" w:lineRule="exact"/>
              <w:rPr>
                <w:rFonts w:hAnsi="ＭＳ ゴシック"/>
                <w:spacing w:val="-22"/>
                <w:szCs w:val="18"/>
              </w:rPr>
            </w:pPr>
          </w:p>
        </w:tc>
      </w:tr>
      <w:tr w:rsidR="00FE7F5F" w:rsidRPr="004774A7" w:rsidTr="00DA36E4">
        <w:trPr>
          <w:cantSplit/>
          <w:trHeight w:val="3548"/>
        </w:trPr>
        <w:tc>
          <w:tcPr>
            <w:tcW w:w="2387" w:type="dxa"/>
          </w:tcPr>
          <w:p w:rsidR="00FE7F5F" w:rsidRPr="004774A7" w:rsidRDefault="00F6172E" w:rsidP="00F6172E">
            <w:pPr>
              <w:spacing w:line="240" w:lineRule="exact"/>
              <w:rPr>
                <w:rFonts w:hAnsi="ＭＳ ゴシック"/>
                <w:szCs w:val="18"/>
              </w:rPr>
            </w:pPr>
            <w:r>
              <w:rPr>
                <w:rFonts w:hAnsi="ＭＳ ゴシック" w:hint="eastAsia"/>
                <w:szCs w:val="18"/>
              </w:rPr>
              <w:lastRenderedPageBreak/>
              <w:t xml:space="preserve">29　</w:t>
            </w:r>
            <w:r w:rsidR="00FE7F5F" w:rsidRPr="004774A7">
              <w:rPr>
                <w:rFonts w:hAnsi="ＭＳ ゴシック" w:hint="eastAsia"/>
                <w:szCs w:val="18"/>
              </w:rPr>
              <w:t>運営規程</w:t>
            </w:r>
          </w:p>
          <w:p w:rsidR="00FE7F5F" w:rsidRPr="004774A7" w:rsidRDefault="00FE7F5F" w:rsidP="00FE7F5F">
            <w:pPr>
              <w:spacing w:line="240" w:lineRule="exact"/>
              <w:rPr>
                <w:rFonts w:hAnsi="ＭＳ ゴシック"/>
                <w:szCs w:val="18"/>
              </w:rPr>
            </w:pPr>
          </w:p>
          <w:p w:rsidR="00FE7F5F" w:rsidRPr="004774A7" w:rsidRDefault="00FE7F5F" w:rsidP="00FE7F5F">
            <w:pPr>
              <w:spacing w:line="240" w:lineRule="exact"/>
              <w:rPr>
                <w:rFonts w:hAnsi="ＭＳ ゴシック"/>
                <w:szCs w:val="18"/>
              </w:rPr>
            </w:pPr>
            <w:r w:rsidRPr="004774A7">
              <w:rPr>
                <w:rFonts w:hAnsi="ＭＳ ゴシック" w:hint="eastAsia"/>
                <w:szCs w:val="18"/>
              </w:rPr>
              <w:t>・　運営規程</w:t>
            </w:r>
          </w:p>
        </w:tc>
        <w:tc>
          <w:tcPr>
            <w:tcW w:w="6227" w:type="dxa"/>
            <w:vAlign w:val="center"/>
          </w:tcPr>
          <w:p w:rsidR="0056015B" w:rsidRPr="0056015B" w:rsidRDefault="0056015B" w:rsidP="0056015B">
            <w:pPr>
              <w:overflowPunct w:val="0"/>
              <w:autoSpaceDE w:val="0"/>
              <w:autoSpaceDN w:val="0"/>
              <w:spacing w:line="260" w:lineRule="exact"/>
              <w:rPr>
                <w:rFonts w:hAnsi="ＭＳ ゴシック"/>
                <w:szCs w:val="18"/>
              </w:rPr>
            </w:pPr>
            <w:r w:rsidRPr="0056015B">
              <w:rPr>
                <w:rFonts w:hAnsi="ＭＳ ゴシック" w:hint="eastAsia"/>
                <w:szCs w:val="18"/>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56015B" w:rsidRPr="0056015B" w:rsidTr="0056015B">
              <w:tc>
                <w:tcPr>
                  <w:tcW w:w="5099" w:type="dxa"/>
                  <w:shd w:val="clear" w:color="auto" w:fill="auto"/>
                </w:tcPr>
                <w:p w:rsidR="0056015B" w:rsidRPr="0056015B" w:rsidRDefault="0056015B" w:rsidP="0056015B">
                  <w:pPr>
                    <w:overflowPunct w:val="0"/>
                    <w:autoSpaceDE w:val="0"/>
                    <w:autoSpaceDN w:val="0"/>
                    <w:spacing w:line="260" w:lineRule="exact"/>
                    <w:rPr>
                      <w:rFonts w:hAnsi="ＭＳ ゴシック"/>
                      <w:szCs w:val="18"/>
                    </w:rPr>
                  </w:pPr>
                  <w:r w:rsidRPr="0056015B">
                    <w:rPr>
                      <w:rFonts w:hAnsi="ＭＳ ゴシック" w:hint="eastAsia"/>
                      <w:szCs w:val="18"/>
                    </w:rPr>
                    <w:t>事業の目的及び運営の方針</w:t>
                  </w:r>
                </w:p>
              </w:tc>
              <w:tc>
                <w:tcPr>
                  <w:tcW w:w="885" w:type="dxa"/>
                  <w:shd w:val="clear" w:color="auto" w:fill="auto"/>
                  <w:vAlign w:val="center"/>
                </w:tcPr>
                <w:p w:rsidR="0056015B" w:rsidRPr="0056015B" w:rsidRDefault="0056015B" w:rsidP="0056015B">
                  <w:pPr>
                    <w:overflowPunct w:val="0"/>
                    <w:autoSpaceDE w:val="0"/>
                    <w:autoSpaceDN w:val="0"/>
                    <w:spacing w:line="260" w:lineRule="exact"/>
                    <w:jc w:val="center"/>
                    <w:rPr>
                      <w:rFonts w:hAnsi="ＭＳ ゴシック"/>
                      <w:szCs w:val="18"/>
                    </w:rPr>
                  </w:pPr>
                  <w:r w:rsidRPr="0056015B">
                    <w:rPr>
                      <w:rFonts w:hAnsi="ＭＳ ゴシック" w:hint="eastAsia"/>
                      <w:kern w:val="0"/>
                      <w:szCs w:val="18"/>
                    </w:rPr>
                    <w:t>有</w:t>
                  </w:r>
                  <w:r>
                    <w:rPr>
                      <w:rFonts w:hAnsi="ＭＳ ゴシック" w:hint="eastAsia"/>
                      <w:kern w:val="0"/>
                      <w:szCs w:val="18"/>
                    </w:rPr>
                    <w:t xml:space="preserve"> </w:t>
                  </w:r>
                  <w:r w:rsidRPr="0056015B">
                    <w:rPr>
                      <w:rFonts w:hAnsi="ＭＳ ゴシック" w:hint="eastAsia"/>
                      <w:kern w:val="0"/>
                      <w:szCs w:val="18"/>
                    </w:rPr>
                    <w:t>・</w:t>
                  </w:r>
                  <w:r>
                    <w:rPr>
                      <w:rFonts w:hAnsi="ＭＳ ゴシック" w:hint="eastAsia"/>
                      <w:kern w:val="0"/>
                      <w:szCs w:val="18"/>
                    </w:rPr>
                    <w:t xml:space="preserve"> </w:t>
                  </w:r>
                  <w:r w:rsidRPr="0056015B">
                    <w:rPr>
                      <w:rFonts w:hAnsi="ＭＳ ゴシック" w:hint="eastAsia"/>
                      <w:kern w:val="0"/>
                      <w:szCs w:val="18"/>
                    </w:rPr>
                    <w:t>無</w:t>
                  </w:r>
                </w:p>
              </w:tc>
            </w:tr>
            <w:tr w:rsidR="0056015B" w:rsidRPr="0056015B" w:rsidTr="003C5709">
              <w:tc>
                <w:tcPr>
                  <w:tcW w:w="5099" w:type="dxa"/>
                  <w:shd w:val="clear" w:color="auto" w:fill="auto"/>
                </w:tcPr>
                <w:p w:rsidR="0056015B" w:rsidRPr="0056015B" w:rsidRDefault="0056015B" w:rsidP="0056015B">
                  <w:pPr>
                    <w:overflowPunct w:val="0"/>
                    <w:autoSpaceDE w:val="0"/>
                    <w:autoSpaceDN w:val="0"/>
                    <w:spacing w:line="260" w:lineRule="exact"/>
                    <w:rPr>
                      <w:rFonts w:hAnsi="ＭＳ ゴシック"/>
                      <w:szCs w:val="18"/>
                    </w:rPr>
                  </w:pPr>
                  <w:r w:rsidRPr="0056015B">
                    <w:rPr>
                      <w:rFonts w:hAnsi="ＭＳ ゴシック" w:hint="eastAsia"/>
                      <w:szCs w:val="18"/>
                      <w:lang w:val="x-none" w:eastAsia="x-none"/>
                    </w:rPr>
                    <w:t>従業者の職種、員数及び職務内容</w:t>
                  </w:r>
                </w:p>
              </w:tc>
              <w:tc>
                <w:tcPr>
                  <w:tcW w:w="885" w:type="dxa"/>
                  <w:shd w:val="clear" w:color="auto" w:fill="auto"/>
                </w:tcPr>
                <w:p w:rsidR="0056015B" w:rsidRDefault="0056015B" w:rsidP="0056015B">
                  <w:r w:rsidRPr="0056015B">
                    <w:rPr>
                      <w:rFonts w:hAnsi="ＭＳ ゴシック" w:hint="eastAsia"/>
                      <w:kern w:val="0"/>
                      <w:szCs w:val="18"/>
                    </w:rPr>
                    <w:t>有</w:t>
                  </w:r>
                  <w:r w:rsidRPr="00197E9A">
                    <w:rPr>
                      <w:rFonts w:hAnsi="ＭＳ ゴシック" w:hint="eastAsia"/>
                      <w:kern w:val="0"/>
                      <w:szCs w:val="18"/>
                    </w:rPr>
                    <w:t xml:space="preserve"> </w:t>
                  </w:r>
                  <w:r w:rsidRPr="0056015B">
                    <w:rPr>
                      <w:rFonts w:hAnsi="ＭＳ ゴシック" w:hint="eastAsia"/>
                      <w:kern w:val="0"/>
                      <w:szCs w:val="18"/>
                    </w:rPr>
                    <w:t>・</w:t>
                  </w:r>
                  <w:r w:rsidRPr="00197E9A">
                    <w:rPr>
                      <w:rFonts w:hAnsi="ＭＳ ゴシック" w:hint="eastAsia"/>
                      <w:kern w:val="0"/>
                      <w:szCs w:val="18"/>
                    </w:rPr>
                    <w:t xml:space="preserve"> </w:t>
                  </w:r>
                  <w:r w:rsidRPr="0056015B">
                    <w:rPr>
                      <w:rFonts w:hAnsi="ＭＳ ゴシック" w:hint="eastAsia"/>
                      <w:kern w:val="0"/>
                      <w:szCs w:val="18"/>
                    </w:rPr>
                    <w:t>無</w:t>
                  </w:r>
                </w:p>
              </w:tc>
            </w:tr>
            <w:tr w:rsidR="0056015B" w:rsidRPr="0056015B" w:rsidTr="003C5709">
              <w:tc>
                <w:tcPr>
                  <w:tcW w:w="5099" w:type="dxa"/>
                  <w:shd w:val="clear" w:color="auto" w:fill="auto"/>
                </w:tcPr>
                <w:p w:rsidR="0056015B" w:rsidRPr="0056015B" w:rsidRDefault="00DE03AC" w:rsidP="0056015B">
                  <w:pPr>
                    <w:overflowPunct w:val="0"/>
                    <w:autoSpaceDE w:val="0"/>
                    <w:autoSpaceDN w:val="0"/>
                    <w:spacing w:line="260" w:lineRule="exact"/>
                    <w:rPr>
                      <w:rFonts w:hAnsi="ＭＳ ゴシック"/>
                      <w:szCs w:val="18"/>
                    </w:rPr>
                  </w:pPr>
                  <w:r>
                    <w:rPr>
                      <w:rFonts w:hAnsi="ＭＳ ゴシック" w:hint="eastAsia"/>
                      <w:szCs w:val="18"/>
                      <w:lang w:val="x-none"/>
                    </w:rPr>
                    <w:t>利用定員（ベッド数と同数）</w:t>
                  </w:r>
                </w:p>
              </w:tc>
              <w:tc>
                <w:tcPr>
                  <w:tcW w:w="885" w:type="dxa"/>
                  <w:shd w:val="clear" w:color="auto" w:fill="auto"/>
                </w:tcPr>
                <w:p w:rsidR="0056015B" w:rsidRDefault="0056015B" w:rsidP="0056015B">
                  <w:r w:rsidRPr="0056015B">
                    <w:rPr>
                      <w:rFonts w:hAnsi="ＭＳ ゴシック" w:hint="eastAsia"/>
                      <w:kern w:val="0"/>
                      <w:szCs w:val="18"/>
                    </w:rPr>
                    <w:t>有</w:t>
                  </w:r>
                  <w:r w:rsidRPr="00197E9A">
                    <w:rPr>
                      <w:rFonts w:hAnsi="ＭＳ ゴシック" w:hint="eastAsia"/>
                      <w:kern w:val="0"/>
                      <w:szCs w:val="18"/>
                    </w:rPr>
                    <w:t xml:space="preserve"> </w:t>
                  </w:r>
                  <w:r w:rsidRPr="0056015B">
                    <w:rPr>
                      <w:rFonts w:hAnsi="ＭＳ ゴシック" w:hint="eastAsia"/>
                      <w:kern w:val="0"/>
                      <w:szCs w:val="18"/>
                    </w:rPr>
                    <w:t>・</w:t>
                  </w:r>
                  <w:r w:rsidRPr="00197E9A">
                    <w:rPr>
                      <w:rFonts w:hAnsi="ＭＳ ゴシック" w:hint="eastAsia"/>
                      <w:kern w:val="0"/>
                      <w:szCs w:val="18"/>
                    </w:rPr>
                    <w:t xml:space="preserve"> </w:t>
                  </w:r>
                  <w:r w:rsidRPr="0056015B">
                    <w:rPr>
                      <w:rFonts w:hAnsi="ＭＳ ゴシック" w:hint="eastAsia"/>
                      <w:kern w:val="0"/>
                      <w:szCs w:val="18"/>
                    </w:rPr>
                    <w:t>無</w:t>
                  </w:r>
                </w:p>
              </w:tc>
            </w:tr>
            <w:tr w:rsidR="00DE03AC" w:rsidRPr="0056015B" w:rsidTr="003C5709">
              <w:tc>
                <w:tcPr>
                  <w:tcW w:w="5099" w:type="dxa"/>
                  <w:shd w:val="clear" w:color="auto" w:fill="auto"/>
                </w:tcPr>
                <w:p w:rsidR="00DE03AC" w:rsidRDefault="00DE03AC" w:rsidP="0056015B">
                  <w:pPr>
                    <w:overflowPunct w:val="0"/>
                    <w:autoSpaceDE w:val="0"/>
                    <w:autoSpaceDN w:val="0"/>
                    <w:spacing w:line="260" w:lineRule="exact"/>
                    <w:rPr>
                      <w:rFonts w:hAnsi="ＭＳ ゴシック"/>
                      <w:szCs w:val="18"/>
                      <w:lang w:val="x-none"/>
                    </w:rPr>
                  </w:pPr>
                  <w:r>
                    <w:rPr>
                      <w:rFonts w:hAnsi="ＭＳ ゴシック" w:hint="eastAsia"/>
                      <w:szCs w:val="18"/>
                      <w:lang w:val="x-none"/>
                    </w:rPr>
                    <w:t>ユニットの数及びユニットごとの利用定員</w:t>
                  </w:r>
                </w:p>
              </w:tc>
              <w:tc>
                <w:tcPr>
                  <w:tcW w:w="885" w:type="dxa"/>
                  <w:shd w:val="clear" w:color="auto" w:fill="auto"/>
                </w:tcPr>
                <w:p w:rsidR="00DE03AC" w:rsidRPr="0056015B" w:rsidRDefault="00DE03AC" w:rsidP="0056015B">
                  <w:pPr>
                    <w:rPr>
                      <w:rFonts w:hAnsi="ＭＳ ゴシック"/>
                      <w:kern w:val="0"/>
                      <w:szCs w:val="18"/>
                    </w:rPr>
                  </w:pPr>
                  <w:r w:rsidRPr="0056015B">
                    <w:rPr>
                      <w:rFonts w:hAnsi="ＭＳ ゴシック" w:hint="eastAsia"/>
                      <w:kern w:val="0"/>
                      <w:szCs w:val="18"/>
                    </w:rPr>
                    <w:t>有</w:t>
                  </w:r>
                  <w:r w:rsidRPr="00197E9A">
                    <w:rPr>
                      <w:rFonts w:hAnsi="ＭＳ ゴシック" w:hint="eastAsia"/>
                      <w:kern w:val="0"/>
                      <w:szCs w:val="18"/>
                    </w:rPr>
                    <w:t xml:space="preserve"> </w:t>
                  </w:r>
                  <w:r w:rsidRPr="0056015B">
                    <w:rPr>
                      <w:rFonts w:hAnsi="ＭＳ ゴシック" w:hint="eastAsia"/>
                      <w:kern w:val="0"/>
                      <w:szCs w:val="18"/>
                    </w:rPr>
                    <w:t>・</w:t>
                  </w:r>
                  <w:r w:rsidRPr="00197E9A">
                    <w:rPr>
                      <w:rFonts w:hAnsi="ＭＳ ゴシック" w:hint="eastAsia"/>
                      <w:kern w:val="0"/>
                      <w:szCs w:val="18"/>
                    </w:rPr>
                    <w:t xml:space="preserve"> </w:t>
                  </w:r>
                  <w:r w:rsidRPr="0056015B">
                    <w:rPr>
                      <w:rFonts w:hAnsi="ＭＳ ゴシック" w:hint="eastAsia"/>
                      <w:kern w:val="0"/>
                      <w:szCs w:val="18"/>
                    </w:rPr>
                    <w:t>無</w:t>
                  </w:r>
                </w:p>
              </w:tc>
            </w:tr>
            <w:tr w:rsidR="0056015B" w:rsidRPr="0056015B" w:rsidTr="003C5709">
              <w:tc>
                <w:tcPr>
                  <w:tcW w:w="5099" w:type="dxa"/>
                  <w:shd w:val="clear" w:color="auto" w:fill="auto"/>
                </w:tcPr>
                <w:p w:rsidR="0056015B" w:rsidRPr="0056015B" w:rsidRDefault="00BD7D85" w:rsidP="0056015B">
                  <w:pPr>
                    <w:overflowPunct w:val="0"/>
                    <w:autoSpaceDE w:val="0"/>
                    <w:autoSpaceDN w:val="0"/>
                    <w:spacing w:line="260" w:lineRule="exact"/>
                    <w:rPr>
                      <w:rFonts w:hAnsi="ＭＳ ゴシック"/>
                      <w:szCs w:val="18"/>
                    </w:rPr>
                  </w:pPr>
                  <w:r>
                    <w:rPr>
                      <w:rFonts w:hAnsi="ＭＳ ゴシック" w:hint="eastAsia"/>
                      <w:szCs w:val="18"/>
                    </w:rPr>
                    <w:t>指定短期入所生活介護の内容及び利用料その他の費用の額</w:t>
                  </w:r>
                </w:p>
              </w:tc>
              <w:tc>
                <w:tcPr>
                  <w:tcW w:w="885" w:type="dxa"/>
                  <w:shd w:val="clear" w:color="auto" w:fill="auto"/>
                </w:tcPr>
                <w:p w:rsidR="0056015B" w:rsidRDefault="0056015B" w:rsidP="0056015B">
                  <w:r w:rsidRPr="0056015B">
                    <w:rPr>
                      <w:rFonts w:hAnsi="ＭＳ ゴシック" w:hint="eastAsia"/>
                      <w:kern w:val="0"/>
                      <w:szCs w:val="18"/>
                    </w:rPr>
                    <w:t>有</w:t>
                  </w:r>
                  <w:r w:rsidRPr="00197E9A">
                    <w:rPr>
                      <w:rFonts w:hAnsi="ＭＳ ゴシック" w:hint="eastAsia"/>
                      <w:kern w:val="0"/>
                      <w:szCs w:val="18"/>
                    </w:rPr>
                    <w:t xml:space="preserve"> </w:t>
                  </w:r>
                  <w:r w:rsidRPr="0056015B">
                    <w:rPr>
                      <w:rFonts w:hAnsi="ＭＳ ゴシック" w:hint="eastAsia"/>
                      <w:kern w:val="0"/>
                      <w:szCs w:val="18"/>
                    </w:rPr>
                    <w:t>・</w:t>
                  </w:r>
                  <w:r w:rsidRPr="00197E9A">
                    <w:rPr>
                      <w:rFonts w:hAnsi="ＭＳ ゴシック" w:hint="eastAsia"/>
                      <w:kern w:val="0"/>
                      <w:szCs w:val="18"/>
                    </w:rPr>
                    <w:t xml:space="preserve"> </w:t>
                  </w:r>
                  <w:r w:rsidRPr="0056015B">
                    <w:rPr>
                      <w:rFonts w:hAnsi="ＭＳ ゴシック" w:hint="eastAsia"/>
                      <w:kern w:val="0"/>
                      <w:szCs w:val="18"/>
                    </w:rPr>
                    <w:t>無</w:t>
                  </w:r>
                </w:p>
              </w:tc>
            </w:tr>
            <w:tr w:rsidR="0056015B" w:rsidRPr="0056015B" w:rsidTr="003C5709">
              <w:tc>
                <w:tcPr>
                  <w:tcW w:w="5099" w:type="dxa"/>
                  <w:shd w:val="clear" w:color="auto" w:fill="auto"/>
                </w:tcPr>
                <w:p w:rsidR="0056015B" w:rsidRPr="0056015B" w:rsidRDefault="0056015B" w:rsidP="0056015B">
                  <w:pPr>
                    <w:overflowPunct w:val="0"/>
                    <w:autoSpaceDE w:val="0"/>
                    <w:autoSpaceDN w:val="0"/>
                    <w:spacing w:line="260" w:lineRule="exact"/>
                    <w:rPr>
                      <w:rFonts w:hAnsi="ＭＳ ゴシック"/>
                      <w:szCs w:val="18"/>
                    </w:rPr>
                  </w:pPr>
                  <w:r w:rsidRPr="0056015B">
                    <w:rPr>
                      <w:rFonts w:hAnsi="ＭＳ ゴシック" w:hint="eastAsia"/>
                      <w:szCs w:val="18"/>
                      <w:lang w:val="x-none" w:eastAsia="x-none"/>
                    </w:rPr>
                    <w:t>通常の事業の実施地域</w:t>
                  </w:r>
                </w:p>
              </w:tc>
              <w:tc>
                <w:tcPr>
                  <w:tcW w:w="885" w:type="dxa"/>
                  <w:shd w:val="clear" w:color="auto" w:fill="auto"/>
                </w:tcPr>
                <w:p w:rsidR="0056015B" w:rsidRDefault="0056015B" w:rsidP="0056015B">
                  <w:r w:rsidRPr="0056015B">
                    <w:rPr>
                      <w:rFonts w:hAnsi="ＭＳ ゴシック" w:hint="eastAsia"/>
                      <w:kern w:val="0"/>
                      <w:szCs w:val="18"/>
                    </w:rPr>
                    <w:t>有</w:t>
                  </w:r>
                  <w:r w:rsidRPr="00197E9A">
                    <w:rPr>
                      <w:rFonts w:hAnsi="ＭＳ ゴシック" w:hint="eastAsia"/>
                      <w:kern w:val="0"/>
                      <w:szCs w:val="18"/>
                    </w:rPr>
                    <w:t xml:space="preserve"> </w:t>
                  </w:r>
                  <w:r w:rsidRPr="0056015B">
                    <w:rPr>
                      <w:rFonts w:hAnsi="ＭＳ ゴシック" w:hint="eastAsia"/>
                      <w:kern w:val="0"/>
                      <w:szCs w:val="18"/>
                    </w:rPr>
                    <w:t>・</w:t>
                  </w:r>
                  <w:r w:rsidRPr="00197E9A">
                    <w:rPr>
                      <w:rFonts w:hAnsi="ＭＳ ゴシック" w:hint="eastAsia"/>
                      <w:kern w:val="0"/>
                      <w:szCs w:val="18"/>
                    </w:rPr>
                    <w:t xml:space="preserve"> </w:t>
                  </w:r>
                  <w:r w:rsidRPr="0056015B">
                    <w:rPr>
                      <w:rFonts w:hAnsi="ＭＳ ゴシック" w:hint="eastAsia"/>
                      <w:kern w:val="0"/>
                      <w:szCs w:val="18"/>
                    </w:rPr>
                    <w:t>無</w:t>
                  </w:r>
                </w:p>
              </w:tc>
            </w:tr>
            <w:tr w:rsidR="0056015B" w:rsidRPr="0056015B" w:rsidTr="003C5709">
              <w:tc>
                <w:tcPr>
                  <w:tcW w:w="5099" w:type="dxa"/>
                  <w:shd w:val="clear" w:color="auto" w:fill="auto"/>
                </w:tcPr>
                <w:p w:rsidR="0056015B" w:rsidRPr="0056015B" w:rsidRDefault="0056015B" w:rsidP="0056015B">
                  <w:pPr>
                    <w:overflowPunct w:val="0"/>
                    <w:autoSpaceDE w:val="0"/>
                    <w:autoSpaceDN w:val="0"/>
                    <w:spacing w:line="260" w:lineRule="exact"/>
                    <w:rPr>
                      <w:rFonts w:hAnsi="ＭＳ ゴシック"/>
                      <w:szCs w:val="18"/>
                      <w:lang w:val="x-none" w:eastAsia="x-none"/>
                    </w:rPr>
                  </w:pPr>
                  <w:r w:rsidRPr="0056015B">
                    <w:rPr>
                      <w:rFonts w:hAnsi="ＭＳ ゴシック" w:hint="eastAsia"/>
                      <w:szCs w:val="18"/>
                      <w:lang w:val="x-none"/>
                    </w:rPr>
                    <w:t>サービス利用に当たっての留意事項</w:t>
                  </w:r>
                </w:p>
              </w:tc>
              <w:tc>
                <w:tcPr>
                  <w:tcW w:w="885" w:type="dxa"/>
                  <w:shd w:val="clear" w:color="auto" w:fill="auto"/>
                </w:tcPr>
                <w:p w:rsidR="0056015B" w:rsidRDefault="0056015B" w:rsidP="0056015B">
                  <w:r w:rsidRPr="0056015B">
                    <w:rPr>
                      <w:rFonts w:hAnsi="ＭＳ ゴシック" w:hint="eastAsia"/>
                      <w:kern w:val="0"/>
                      <w:szCs w:val="18"/>
                    </w:rPr>
                    <w:t>有</w:t>
                  </w:r>
                  <w:r w:rsidRPr="00197E9A">
                    <w:rPr>
                      <w:rFonts w:hAnsi="ＭＳ ゴシック" w:hint="eastAsia"/>
                      <w:kern w:val="0"/>
                      <w:szCs w:val="18"/>
                    </w:rPr>
                    <w:t xml:space="preserve"> </w:t>
                  </w:r>
                  <w:r w:rsidRPr="0056015B">
                    <w:rPr>
                      <w:rFonts w:hAnsi="ＭＳ ゴシック" w:hint="eastAsia"/>
                      <w:kern w:val="0"/>
                      <w:szCs w:val="18"/>
                    </w:rPr>
                    <w:t>・</w:t>
                  </w:r>
                  <w:r w:rsidRPr="00197E9A">
                    <w:rPr>
                      <w:rFonts w:hAnsi="ＭＳ ゴシック" w:hint="eastAsia"/>
                      <w:kern w:val="0"/>
                      <w:szCs w:val="18"/>
                    </w:rPr>
                    <w:t xml:space="preserve"> </w:t>
                  </w:r>
                  <w:r w:rsidRPr="0056015B">
                    <w:rPr>
                      <w:rFonts w:hAnsi="ＭＳ ゴシック" w:hint="eastAsia"/>
                      <w:kern w:val="0"/>
                      <w:szCs w:val="18"/>
                    </w:rPr>
                    <w:t>無</w:t>
                  </w:r>
                </w:p>
              </w:tc>
            </w:tr>
            <w:tr w:rsidR="0056015B" w:rsidRPr="0056015B" w:rsidTr="003C5709">
              <w:trPr>
                <w:trHeight w:val="225"/>
              </w:trPr>
              <w:tc>
                <w:tcPr>
                  <w:tcW w:w="5099" w:type="dxa"/>
                  <w:shd w:val="clear" w:color="auto" w:fill="auto"/>
                </w:tcPr>
                <w:p w:rsidR="0056015B" w:rsidRPr="0056015B" w:rsidRDefault="0056015B" w:rsidP="0056015B">
                  <w:pPr>
                    <w:overflowPunct w:val="0"/>
                    <w:autoSpaceDE w:val="0"/>
                    <w:autoSpaceDN w:val="0"/>
                    <w:spacing w:line="260" w:lineRule="exact"/>
                    <w:rPr>
                      <w:rFonts w:hAnsi="ＭＳ ゴシック"/>
                      <w:szCs w:val="18"/>
                    </w:rPr>
                  </w:pPr>
                  <w:r w:rsidRPr="0056015B">
                    <w:rPr>
                      <w:rFonts w:hAnsi="ＭＳ ゴシック" w:hint="eastAsia"/>
                      <w:szCs w:val="18"/>
                      <w:lang w:val="x-none" w:eastAsia="x-none"/>
                    </w:rPr>
                    <w:t>緊急時</w:t>
                  </w:r>
                  <w:r w:rsidR="007D1568">
                    <w:rPr>
                      <w:rFonts w:hAnsi="ＭＳ ゴシック" w:hint="eastAsia"/>
                      <w:szCs w:val="18"/>
                      <w:lang w:val="x-none"/>
                    </w:rPr>
                    <w:t>等</w:t>
                  </w:r>
                  <w:r w:rsidRPr="0056015B">
                    <w:rPr>
                      <w:rFonts w:hAnsi="ＭＳ ゴシック" w:hint="eastAsia"/>
                      <w:szCs w:val="18"/>
                      <w:lang w:val="x-none" w:eastAsia="x-none"/>
                    </w:rPr>
                    <w:t>における対応方法</w:t>
                  </w:r>
                </w:p>
              </w:tc>
              <w:tc>
                <w:tcPr>
                  <w:tcW w:w="885" w:type="dxa"/>
                  <w:shd w:val="clear" w:color="auto" w:fill="auto"/>
                </w:tcPr>
                <w:p w:rsidR="0056015B" w:rsidRDefault="0056015B" w:rsidP="0056015B">
                  <w:r w:rsidRPr="0056015B">
                    <w:rPr>
                      <w:rFonts w:hAnsi="ＭＳ ゴシック" w:hint="eastAsia"/>
                      <w:kern w:val="0"/>
                      <w:szCs w:val="18"/>
                    </w:rPr>
                    <w:t>有</w:t>
                  </w:r>
                  <w:r w:rsidRPr="00197E9A">
                    <w:rPr>
                      <w:rFonts w:hAnsi="ＭＳ ゴシック" w:hint="eastAsia"/>
                      <w:kern w:val="0"/>
                      <w:szCs w:val="18"/>
                    </w:rPr>
                    <w:t xml:space="preserve"> </w:t>
                  </w:r>
                  <w:r w:rsidRPr="0056015B">
                    <w:rPr>
                      <w:rFonts w:hAnsi="ＭＳ ゴシック" w:hint="eastAsia"/>
                      <w:kern w:val="0"/>
                      <w:szCs w:val="18"/>
                    </w:rPr>
                    <w:t>・</w:t>
                  </w:r>
                  <w:r w:rsidRPr="00197E9A">
                    <w:rPr>
                      <w:rFonts w:hAnsi="ＭＳ ゴシック" w:hint="eastAsia"/>
                      <w:kern w:val="0"/>
                      <w:szCs w:val="18"/>
                    </w:rPr>
                    <w:t xml:space="preserve"> </w:t>
                  </w:r>
                  <w:r w:rsidRPr="0056015B">
                    <w:rPr>
                      <w:rFonts w:hAnsi="ＭＳ ゴシック" w:hint="eastAsia"/>
                      <w:kern w:val="0"/>
                      <w:szCs w:val="18"/>
                    </w:rPr>
                    <w:t>無</w:t>
                  </w:r>
                </w:p>
              </w:tc>
            </w:tr>
            <w:tr w:rsidR="00BD7D85" w:rsidRPr="0056015B" w:rsidTr="003C5709">
              <w:trPr>
                <w:trHeight w:val="225"/>
              </w:trPr>
              <w:tc>
                <w:tcPr>
                  <w:tcW w:w="5099" w:type="dxa"/>
                  <w:shd w:val="clear" w:color="auto" w:fill="auto"/>
                </w:tcPr>
                <w:p w:rsidR="00BD7D85" w:rsidRPr="0056015B" w:rsidRDefault="00BD7D85" w:rsidP="0056015B">
                  <w:pPr>
                    <w:overflowPunct w:val="0"/>
                    <w:autoSpaceDE w:val="0"/>
                    <w:autoSpaceDN w:val="0"/>
                    <w:spacing w:line="260" w:lineRule="exact"/>
                    <w:rPr>
                      <w:rFonts w:hAnsi="ＭＳ ゴシック"/>
                      <w:szCs w:val="18"/>
                      <w:lang w:val="x-none" w:eastAsia="x-none"/>
                    </w:rPr>
                  </w:pPr>
                  <w:r>
                    <w:rPr>
                      <w:rFonts w:hAnsi="ＭＳ ゴシック" w:hint="eastAsia"/>
                      <w:szCs w:val="18"/>
                      <w:lang w:val="x-none"/>
                    </w:rPr>
                    <w:t>非常災害対策</w:t>
                  </w:r>
                </w:p>
              </w:tc>
              <w:tc>
                <w:tcPr>
                  <w:tcW w:w="885" w:type="dxa"/>
                  <w:shd w:val="clear" w:color="auto" w:fill="auto"/>
                </w:tcPr>
                <w:p w:rsidR="00BD7D85" w:rsidRPr="0056015B" w:rsidRDefault="00BD7D85" w:rsidP="0056015B">
                  <w:pPr>
                    <w:rPr>
                      <w:rFonts w:hAnsi="ＭＳ ゴシック"/>
                      <w:kern w:val="0"/>
                      <w:szCs w:val="18"/>
                    </w:rPr>
                  </w:pPr>
                  <w:r w:rsidRPr="0056015B">
                    <w:rPr>
                      <w:rFonts w:hAnsi="ＭＳ ゴシック" w:hint="eastAsia"/>
                      <w:kern w:val="0"/>
                      <w:szCs w:val="18"/>
                    </w:rPr>
                    <w:t>有</w:t>
                  </w:r>
                  <w:r w:rsidRPr="00197E9A">
                    <w:rPr>
                      <w:rFonts w:hAnsi="ＭＳ ゴシック" w:hint="eastAsia"/>
                      <w:kern w:val="0"/>
                      <w:szCs w:val="18"/>
                    </w:rPr>
                    <w:t xml:space="preserve"> </w:t>
                  </w:r>
                  <w:r w:rsidRPr="0056015B">
                    <w:rPr>
                      <w:rFonts w:hAnsi="ＭＳ ゴシック" w:hint="eastAsia"/>
                      <w:kern w:val="0"/>
                      <w:szCs w:val="18"/>
                    </w:rPr>
                    <w:t>・</w:t>
                  </w:r>
                  <w:r w:rsidRPr="00197E9A">
                    <w:rPr>
                      <w:rFonts w:hAnsi="ＭＳ ゴシック" w:hint="eastAsia"/>
                      <w:kern w:val="0"/>
                      <w:szCs w:val="18"/>
                    </w:rPr>
                    <w:t xml:space="preserve"> </w:t>
                  </w:r>
                  <w:r w:rsidRPr="0056015B">
                    <w:rPr>
                      <w:rFonts w:hAnsi="ＭＳ ゴシック" w:hint="eastAsia"/>
                      <w:kern w:val="0"/>
                      <w:szCs w:val="18"/>
                    </w:rPr>
                    <w:t>無</w:t>
                  </w:r>
                </w:p>
              </w:tc>
            </w:tr>
            <w:tr w:rsidR="0056015B" w:rsidRPr="0056015B" w:rsidTr="003C5709">
              <w:trPr>
                <w:trHeight w:val="64"/>
              </w:trPr>
              <w:tc>
                <w:tcPr>
                  <w:tcW w:w="5099" w:type="dxa"/>
                  <w:shd w:val="clear" w:color="auto" w:fill="auto"/>
                </w:tcPr>
                <w:p w:rsidR="0056015B" w:rsidRPr="0056015B" w:rsidRDefault="0056015B" w:rsidP="0056015B">
                  <w:pPr>
                    <w:overflowPunct w:val="0"/>
                    <w:autoSpaceDE w:val="0"/>
                    <w:autoSpaceDN w:val="0"/>
                    <w:spacing w:line="260" w:lineRule="exact"/>
                    <w:rPr>
                      <w:rFonts w:hAnsi="ＭＳ ゴシック"/>
                      <w:szCs w:val="18"/>
                      <w:u w:val="single"/>
                    </w:rPr>
                  </w:pPr>
                  <w:r w:rsidRPr="0056015B">
                    <w:rPr>
                      <w:rFonts w:hAnsi="ＭＳ ゴシック" w:hint="eastAsia"/>
                      <w:color w:val="000000"/>
                      <w:szCs w:val="18"/>
                      <w:u w:val="single"/>
                    </w:rPr>
                    <w:t>虐待の防止のための措置に関する事項</w:t>
                  </w:r>
                </w:p>
              </w:tc>
              <w:tc>
                <w:tcPr>
                  <w:tcW w:w="885" w:type="dxa"/>
                  <w:shd w:val="clear" w:color="auto" w:fill="auto"/>
                </w:tcPr>
                <w:p w:rsidR="0056015B" w:rsidRDefault="0056015B" w:rsidP="0056015B">
                  <w:r w:rsidRPr="0056015B">
                    <w:rPr>
                      <w:rFonts w:hAnsi="ＭＳ ゴシック" w:hint="eastAsia"/>
                      <w:kern w:val="0"/>
                      <w:szCs w:val="18"/>
                    </w:rPr>
                    <w:t>有</w:t>
                  </w:r>
                  <w:r w:rsidRPr="00197E9A">
                    <w:rPr>
                      <w:rFonts w:hAnsi="ＭＳ ゴシック" w:hint="eastAsia"/>
                      <w:kern w:val="0"/>
                      <w:szCs w:val="18"/>
                    </w:rPr>
                    <w:t xml:space="preserve"> </w:t>
                  </w:r>
                  <w:r w:rsidRPr="0056015B">
                    <w:rPr>
                      <w:rFonts w:hAnsi="ＭＳ ゴシック" w:hint="eastAsia"/>
                      <w:kern w:val="0"/>
                      <w:szCs w:val="18"/>
                    </w:rPr>
                    <w:t>・</w:t>
                  </w:r>
                  <w:r w:rsidRPr="00197E9A">
                    <w:rPr>
                      <w:rFonts w:hAnsi="ＭＳ ゴシック" w:hint="eastAsia"/>
                      <w:kern w:val="0"/>
                      <w:szCs w:val="18"/>
                    </w:rPr>
                    <w:t xml:space="preserve"> </w:t>
                  </w:r>
                  <w:r w:rsidRPr="0056015B">
                    <w:rPr>
                      <w:rFonts w:hAnsi="ＭＳ ゴシック" w:hint="eastAsia"/>
                      <w:kern w:val="0"/>
                      <w:szCs w:val="18"/>
                    </w:rPr>
                    <w:t>無</w:t>
                  </w:r>
                </w:p>
              </w:tc>
            </w:tr>
            <w:tr w:rsidR="0056015B" w:rsidRPr="0056015B" w:rsidTr="003C5709">
              <w:trPr>
                <w:trHeight w:val="188"/>
              </w:trPr>
              <w:tc>
                <w:tcPr>
                  <w:tcW w:w="5099" w:type="dxa"/>
                  <w:shd w:val="clear" w:color="auto" w:fill="auto"/>
                </w:tcPr>
                <w:p w:rsidR="0056015B" w:rsidRPr="0056015B" w:rsidRDefault="0056015B" w:rsidP="0056015B">
                  <w:pPr>
                    <w:overflowPunct w:val="0"/>
                    <w:autoSpaceDE w:val="0"/>
                    <w:autoSpaceDN w:val="0"/>
                    <w:spacing w:line="260" w:lineRule="exact"/>
                    <w:rPr>
                      <w:rFonts w:hAnsi="ＭＳ ゴシック"/>
                      <w:color w:val="000000"/>
                      <w:szCs w:val="18"/>
                    </w:rPr>
                  </w:pPr>
                  <w:r w:rsidRPr="0056015B">
                    <w:rPr>
                      <w:rFonts w:hAnsi="ＭＳ ゴシック" w:hint="eastAsia"/>
                      <w:szCs w:val="18"/>
                      <w:lang w:val="x-none" w:eastAsia="x-none"/>
                    </w:rPr>
                    <w:t>その他運営に関する重要事項</w:t>
                  </w:r>
                </w:p>
              </w:tc>
              <w:tc>
                <w:tcPr>
                  <w:tcW w:w="885" w:type="dxa"/>
                  <w:shd w:val="clear" w:color="auto" w:fill="auto"/>
                </w:tcPr>
                <w:p w:rsidR="0056015B" w:rsidRDefault="0056015B" w:rsidP="0056015B">
                  <w:r w:rsidRPr="0056015B">
                    <w:rPr>
                      <w:rFonts w:hAnsi="ＭＳ ゴシック" w:hint="eastAsia"/>
                      <w:kern w:val="0"/>
                      <w:szCs w:val="18"/>
                    </w:rPr>
                    <w:t>有</w:t>
                  </w:r>
                  <w:r w:rsidRPr="00197E9A">
                    <w:rPr>
                      <w:rFonts w:hAnsi="ＭＳ ゴシック" w:hint="eastAsia"/>
                      <w:kern w:val="0"/>
                      <w:szCs w:val="18"/>
                    </w:rPr>
                    <w:t xml:space="preserve"> </w:t>
                  </w:r>
                  <w:r w:rsidRPr="0056015B">
                    <w:rPr>
                      <w:rFonts w:hAnsi="ＭＳ ゴシック" w:hint="eastAsia"/>
                      <w:kern w:val="0"/>
                      <w:szCs w:val="18"/>
                    </w:rPr>
                    <w:t>・</w:t>
                  </w:r>
                  <w:r w:rsidRPr="00197E9A">
                    <w:rPr>
                      <w:rFonts w:hAnsi="ＭＳ ゴシック" w:hint="eastAsia"/>
                      <w:kern w:val="0"/>
                      <w:szCs w:val="18"/>
                    </w:rPr>
                    <w:t xml:space="preserve"> </w:t>
                  </w:r>
                  <w:r w:rsidRPr="0056015B">
                    <w:rPr>
                      <w:rFonts w:hAnsi="ＭＳ ゴシック" w:hint="eastAsia"/>
                      <w:kern w:val="0"/>
                      <w:szCs w:val="18"/>
                    </w:rPr>
                    <w:t>無</w:t>
                  </w:r>
                </w:p>
              </w:tc>
            </w:tr>
          </w:tbl>
          <w:p w:rsidR="0056015B" w:rsidRPr="0056015B" w:rsidRDefault="0056015B" w:rsidP="0056015B">
            <w:pPr>
              <w:overflowPunct w:val="0"/>
              <w:autoSpaceDE w:val="0"/>
              <w:autoSpaceDN w:val="0"/>
              <w:adjustRightInd w:val="0"/>
              <w:spacing w:line="260" w:lineRule="exact"/>
              <w:rPr>
                <w:rFonts w:hAnsi="ＭＳ ゴシック"/>
                <w:szCs w:val="18"/>
                <w:u w:val="single"/>
              </w:rPr>
            </w:pPr>
            <w:r w:rsidRPr="0056015B">
              <w:rPr>
                <w:rFonts w:hAnsi="ＭＳ ゴシック" w:hint="eastAsia"/>
                <w:szCs w:val="18"/>
              </w:rPr>
              <w:t xml:space="preserve">※　</w:t>
            </w:r>
            <w:r w:rsidRPr="0056015B">
              <w:rPr>
                <w:rFonts w:hAnsi="ＭＳ ゴシック" w:hint="eastAsia"/>
                <w:szCs w:val="18"/>
                <w:u w:val="single"/>
              </w:rPr>
              <w:t>従業者の職種、員数及び職務の内容</w:t>
            </w:r>
          </w:p>
          <w:p w:rsidR="0056015B" w:rsidRPr="0056015B" w:rsidRDefault="0056015B" w:rsidP="0056015B">
            <w:pPr>
              <w:overflowPunct w:val="0"/>
              <w:autoSpaceDE w:val="0"/>
              <w:autoSpaceDN w:val="0"/>
              <w:adjustRightInd w:val="0"/>
              <w:spacing w:line="260" w:lineRule="exact"/>
              <w:ind w:left="162" w:hangingChars="100" w:hanging="162"/>
              <w:rPr>
                <w:rFonts w:hAnsi="ＭＳ ゴシック"/>
                <w:szCs w:val="18"/>
                <w:u w:val="single"/>
              </w:rPr>
            </w:pPr>
            <w:r w:rsidRPr="0056015B">
              <w:rPr>
                <w:rFonts w:hAnsi="ＭＳ ゴシック" w:hint="eastAsia"/>
                <w:szCs w:val="18"/>
              </w:rPr>
              <w:t xml:space="preserve">　　</w:t>
            </w:r>
            <w:r w:rsidRPr="0056015B">
              <w:rPr>
                <w:rFonts w:hAnsi="ＭＳ ゴシック" w:hint="eastAsia"/>
                <w:szCs w:val="18"/>
                <w:u w:val="single"/>
              </w:rPr>
              <w:t>従業者の「員数」は日々変わりうるものであるため、業務負担軽減等の観点から、置くべきとされている員数を満たす範囲において、「〇人以上」と記載することも差し支えない。</w:t>
            </w:r>
          </w:p>
          <w:p w:rsidR="00BD7D85" w:rsidRPr="00BD7D85" w:rsidRDefault="00BD7D85" w:rsidP="00BD7D85">
            <w:pPr>
              <w:overflowPunct w:val="0"/>
              <w:autoSpaceDE w:val="0"/>
              <w:autoSpaceDN w:val="0"/>
              <w:adjustRightInd w:val="0"/>
              <w:spacing w:line="260" w:lineRule="exact"/>
              <w:rPr>
                <w:rFonts w:hAnsi="ＭＳ ゴシック"/>
                <w:szCs w:val="18"/>
              </w:rPr>
            </w:pPr>
            <w:r w:rsidRPr="00BD7D85">
              <w:rPr>
                <w:rFonts w:hAnsi="ＭＳ ゴシック" w:hint="eastAsia"/>
                <w:szCs w:val="18"/>
              </w:rPr>
              <w:t>※　サービスの利用に当たっての留意事項</w:t>
            </w:r>
          </w:p>
          <w:p w:rsidR="00BD7D85" w:rsidRPr="00BD7D85" w:rsidRDefault="00BD7D85" w:rsidP="00BD7D85">
            <w:pPr>
              <w:overflowPunct w:val="0"/>
              <w:autoSpaceDE w:val="0"/>
              <w:autoSpaceDN w:val="0"/>
              <w:spacing w:line="260" w:lineRule="exact"/>
              <w:ind w:leftChars="100" w:left="162" w:firstLineChars="100" w:firstLine="162"/>
              <w:rPr>
                <w:rFonts w:hAnsi="ＭＳ ゴシック"/>
                <w:szCs w:val="18"/>
              </w:rPr>
            </w:pPr>
            <w:r w:rsidRPr="00BD7D85">
              <w:rPr>
                <w:rFonts w:hAnsi="ＭＳ ゴシック" w:hint="eastAsia"/>
                <w:szCs w:val="18"/>
              </w:rPr>
              <w:t>利用者が指定</w:t>
            </w:r>
            <w:r>
              <w:rPr>
                <w:rFonts w:hAnsi="ＭＳ ゴシック" w:hint="eastAsia"/>
                <w:szCs w:val="18"/>
              </w:rPr>
              <w:t>短期入所生活介護</w:t>
            </w:r>
            <w:r w:rsidRPr="00BD7D85">
              <w:rPr>
                <w:rFonts w:hAnsi="ＭＳ ゴシック" w:hint="eastAsia"/>
                <w:szCs w:val="18"/>
              </w:rPr>
              <w:t>の提供を受ける際に、利用者側が留意すべき事項</w:t>
            </w:r>
            <w:r w:rsidRPr="00BD7D85">
              <w:rPr>
                <w:rFonts w:hAnsi="ＭＳ ゴシック"/>
                <w:szCs w:val="18"/>
              </w:rPr>
              <w:t>(</w:t>
            </w:r>
            <w:r w:rsidRPr="00BD7D85">
              <w:rPr>
                <w:rFonts w:hAnsi="ＭＳ ゴシック" w:hint="eastAsia"/>
                <w:szCs w:val="18"/>
              </w:rPr>
              <w:t>入浴前の食事の摂取に関すること等</w:t>
            </w:r>
            <w:r w:rsidRPr="00BD7D85">
              <w:rPr>
                <w:rFonts w:hAnsi="ＭＳ ゴシック"/>
                <w:szCs w:val="18"/>
              </w:rPr>
              <w:t>)</w:t>
            </w:r>
          </w:p>
          <w:p w:rsidR="00BD7D85" w:rsidRPr="00BD7D85" w:rsidRDefault="00BD7D85" w:rsidP="00BD7D85">
            <w:pPr>
              <w:overflowPunct w:val="0"/>
              <w:autoSpaceDE w:val="0"/>
              <w:autoSpaceDN w:val="0"/>
              <w:spacing w:line="260" w:lineRule="exact"/>
              <w:rPr>
                <w:rFonts w:hAnsi="ＭＳ ゴシック"/>
                <w:szCs w:val="18"/>
              </w:rPr>
            </w:pPr>
            <w:r w:rsidRPr="00BD7D85">
              <w:rPr>
                <w:rFonts w:hAnsi="ＭＳ ゴシック" w:hint="eastAsia"/>
                <w:szCs w:val="18"/>
              </w:rPr>
              <w:t>※　利用料その他の費用の額</w:t>
            </w:r>
          </w:p>
          <w:p w:rsidR="00BD7D85" w:rsidRPr="00BD7D85" w:rsidRDefault="00BD7D85" w:rsidP="00BD7D85">
            <w:pPr>
              <w:overflowPunct w:val="0"/>
              <w:autoSpaceDE w:val="0"/>
              <w:autoSpaceDN w:val="0"/>
              <w:spacing w:line="260" w:lineRule="exact"/>
              <w:ind w:leftChars="68" w:left="110" w:firstLineChars="78" w:firstLine="126"/>
              <w:rPr>
                <w:rFonts w:hAnsi="ＭＳ ゴシック"/>
                <w:szCs w:val="18"/>
              </w:rPr>
            </w:pPr>
            <w:r w:rsidRPr="00BD7D85">
              <w:rPr>
                <w:rFonts w:hAnsi="ＭＳ ゴシック" w:hint="eastAsia"/>
                <w:szCs w:val="18"/>
              </w:rPr>
              <w:t>「利用料」としては、法定代理受領サービスである指定</w:t>
            </w:r>
            <w:r>
              <w:rPr>
                <w:rFonts w:hAnsi="ＭＳ ゴシック" w:hint="eastAsia"/>
                <w:szCs w:val="18"/>
              </w:rPr>
              <w:t>短期入所生活介護</w:t>
            </w:r>
            <w:r w:rsidRPr="00BD7D85">
              <w:rPr>
                <w:rFonts w:hAnsi="ＭＳ ゴシック" w:hint="eastAsia"/>
                <w:szCs w:val="18"/>
              </w:rPr>
              <w:t>に係る利用料</w:t>
            </w:r>
            <w:r w:rsidRPr="00BD7D85">
              <w:rPr>
                <w:rFonts w:hAnsi="ＭＳ ゴシック"/>
                <w:szCs w:val="18"/>
              </w:rPr>
              <w:t>(</w:t>
            </w:r>
            <w:r w:rsidRPr="00BD7D85">
              <w:rPr>
                <w:rFonts w:hAnsi="ＭＳ ゴシック" w:hint="eastAsia"/>
                <w:szCs w:val="18"/>
              </w:rPr>
              <w:t>1割負担、2割負担又は3割負担</w:t>
            </w:r>
            <w:r w:rsidRPr="00BD7D85">
              <w:rPr>
                <w:rFonts w:hAnsi="ＭＳ ゴシック"/>
                <w:szCs w:val="18"/>
              </w:rPr>
              <w:t>)</w:t>
            </w:r>
            <w:r w:rsidRPr="00BD7D85">
              <w:rPr>
                <w:rFonts w:hAnsi="ＭＳ ゴシック" w:hint="eastAsia"/>
                <w:szCs w:val="18"/>
              </w:rPr>
              <w:t>及び法定代理受領サービスでない指定</w:t>
            </w:r>
            <w:r w:rsidR="00B947D5">
              <w:rPr>
                <w:rFonts w:hAnsi="ＭＳ ゴシック" w:hint="eastAsia"/>
                <w:szCs w:val="18"/>
              </w:rPr>
              <w:t>短期入所生活介護</w:t>
            </w:r>
            <w:r w:rsidRPr="00BD7D85">
              <w:rPr>
                <w:rFonts w:hAnsi="ＭＳ ゴシック" w:hint="eastAsia"/>
                <w:szCs w:val="18"/>
              </w:rPr>
              <w:t>の利用料を「その他の費用の額」としては、徴収が認められている交通費の額及び必要に応じてその他のサービスに係る費用の額を規定するものであること</w:t>
            </w:r>
            <w:r w:rsidRPr="00BD7D85">
              <w:rPr>
                <w:rFonts w:hAnsi="ＭＳ ゴシック"/>
                <w:szCs w:val="18"/>
              </w:rPr>
              <w:t>(</w:t>
            </w:r>
            <w:r w:rsidRPr="00BD7D85">
              <w:rPr>
                <w:rFonts w:hAnsi="ＭＳ ゴシック" w:hint="eastAsia"/>
                <w:szCs w:val="18"/>
              </w:rPr>
              <w:t>以下、他のサービス種類についても同趣旨</w:t>
            </w:r>
            <w:r w:rsidRPr="00BD7D85">
              <w:rPr>
                <w:rFonts w:hAnsi="ＭＳ ゴシック"/>
                <w:szCs w:val="18"/>
              </w:rPr>
              <w:t>)</w:t>
            </w:r>
            <w:r w:rsidRPr="00BD7D85">
              <w:rPr>
                <w:rFonts w:hAnsi="ＭＳ ゴシック" w:hint="eastAsia"/>
                <w:szCs w:val="18"/>
              </w:rPr>
              <w:t>。</w:t>
            </w:r>
          </w:p>
          <w:p w:rsidR="00BD7D85" w:rsidRPr="00BD7D85" w:rsidRDefault="00BD7D85" w:rsidP="00BD7D85">
            <w:pPr>
              <w:overflowPunct w:val="0"/>
              <w:autoSpaceDE w:val="0"/>
              <w:autoSpaceDN w:val="0"/>
              <w:spacing w:line="260" w:lineRule="exact"/>
              <w:rPr>
                <w:rFonts w:hAnsi="ＭＳ ゴシック"/>
                <w:szCs w:val="18"/>
              </w:rPr>
            </w:pPr>
            <w:r w:rsidRPr="00BD7D85">
              <w:rPr>
                <w:rFonts w:hAnsi="ＭＳ ゴシック" w:hint="eastAsia"/>
                <w:szCs w:val="18"/>
              </w:rPr>
              <w:t>※　通常の事業の実施地域</w:t>
            </w:r>
          </w:p>
          <w:p w:rsidR="00BD7D85" w:rsidRDefault="00BD7D85" w:rsidP="00BD7D85">
            <w:pPr>
              <w:overflowPunct w:val="0"/>
              <w:autoSpaceDE w:val="0"/>
              <w:autoSpaceDN w:val="0"/>
              <w:spacing w:line="260" w:lineRule="exact"/>
              <w:ind w:leftChars="100" w:left="162" w:firstLineChars="100" w:firstLine="162"/>
              <w:rPr>
                <w:rFonts w:hAnsi="ＭＳ ゴシック"/>
                <w:szCs w:val="18"/>
              </w:rPr>
            </w:pPr>
            <w:r w:rsidRPr="00BD7D85">
              <w:rPr>
                <w:rFonts w:hAnsi="ＭＳ ゴシック" w:hint="eastAsia"/>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rsidR="00B947D5" w:rsidRPr="00415533" w:rsidRDefault="00B947D5" w:rsidP="00B947D5">
            <w:pPr>
              <w:pStyle w:val="a3"/>
              <w:spacing w:line="240" w:lineRule="exact"/>
              <w:jc w:val="left"/>
              <w:rPr>
                <w:rFonts w:hAnsi="ＭＳ ゴシック"/>
                <w:szCs w:val="18"/>
                <w:lang w:val="en-US" w:eastAsia="ja-JP"/>
              </w:rPr>
            </w:pPr>
            <w:r w:rsidRPr="00415533">
              <w:rPr>
                <w:rFonts w:hAnsi="ＭＳ ゴシック" w:hint="eastAsia"/>
                <w:szCs w:val="18"/>
                <w:lang w:val="en-US" w:eastAsia="ja-JP"/>
              </w:rPr>
              <w:t>※　非常災害対策</w:t>
            </w:r>
          </w:p>
          <w:p w:rsidR="00B947D5" w:rsidRPr="00BD7D85" w:rsidRDefault="00B947D5" w:rsidP="00B947D5">
            <w:pPr>
              <w:overflowPunct w:val="0"/>
              <w:autoSpaceDE w:val="0"/>
              <w:autoSpaceDN w:val="0"/>
              <w:spacing w:line="260" w:lineRule="exact"/>
              <w:ind w:firstLineChars="200" w:firstLine="324"/>
              <w:rPr>
                <w:rFonts w:hAnsi="ＭＳ ゴシック"/>
                <w:szCs w:val="18"/>
              </w:rPr>
            </w:pPr>
            <w:r w:rsidRPr="00415533">
              <w:rPr>
                <w:rFonts w:hAnsi="ＭＳ ゴシック" w:hint="eastAsia"/>
                <w:szCs w:val="18"/>
              </w:rPr>
              <w:t>非常災害に関する具体的計画を指すものであること。</w:t>
            </w:r>
          </w:p>
          <w:p w:rsidR="00FE7F5F" w:rsidRPr="009A1A70" w:rsidRDefault="00BD7D85" w:rsidP="00B947D5">
            <w:pPr>
              <w:pStyle w:val="a3"/>
              <w:spacing w:line="240" w:lineRule="exact"/>
              <w:ind w:left="162" w:hangingChars="100" w:hanging="162"/>
              <w:jc w:val="left"/>
              <w:rPr>
                <w:rFonts w:hAnsi="ＭＳ ゴシック"/>
                <w:szCs w:val="18"/>
                <w:lang w:val="en-US" w:eastAsia="ja-JP"/>
              </w:rPr>
            </w:pPr>
            <w:r w:rsidRPr="00BD7D85">
              <w:rPr>
                <w:rFonts w:hAnsi="ＭＳ ゴシック" w:hint="eastAsia"/>
                <w:szCs w:val="18"/>
                <w:lang w:val="en-US" w:eastAsia="ja-JP"/>
              </w:rPr>
              <w:t xml:space="preserve">※　</w:t>
            </w:r>
            <w:r w:rsidRPr="00BD7D85">
              <w:rPr>
                <w:rFonts w:hAnsi="ＭＳ ゴシック" w:hint="eastAsia"/>
                <w:b/>
                <w:szCs w:val="18"/>
                <w:u w:val="single"/>
                <w:lang w:val="en-US" w:eastAsia="ja-JP"/>
              </w:rPr>
              <w:t>虐待の防止に係る措置は、令和6年3月31日まで努力義務。</w:t>
            </w:r>
            <w:r w:rsidRPr="00BD7D85">
              <w:rPr>
                <w:rFonts w:hAnsi="ＭＳ ゴシック" w:hint="eastAsia"/>
                <w:szCs w:val="18"/>
                <w:u w:val="single"/>
                <w:lang w:val="en-US" w:eastAsia="ja-JP"/>
              </w:rPr>
              <w:t>虐待防止に係る組織内の体制（責任者の選定、従業者への研修方法や研修計画等）や虐待又は虐待が疑われる事案が発生した場合の対応方法等を指す内容であること。</w:t>
            </w:r>
          </w:p>
        </w:tc>
        <w:tc>
          <w:tcPr>
            <w:tcW w:w="466" w:type="dxa"/>
            <w:vAlign w:val="center"/>
          </w:tcPr>
          <w:p w:rsidR="00FE7F5F" w:rsidRPr="004774A7" w:rsidRDefault="00FE7F5F" w:rsidP="00FE7F5F">
            <w:pPr>
              <w:jc w:val="center"/>
              <w:rPr>
                <w:rFonts w:hAnsi="ＭＳ ゴシック"/>
                <w:sz w:val="24"/>
                <w:szCs w:val="24"/>
              </w:rPr>
            </w:pPr>
            <w:r w:rsidRPr="004774A7">
              <w:rPr>
                <w:rFonts w:hAnsi="ＭＳ ゴシック" w:hint="eastAsia"/>
                <w:sz w:val="24"/>
                <w:szCs w:val="24"/>
              </w:rPr>
              <w:t>□</w:t>
            </w:r>
          </w:p>
        </w:tc>
        <w:tc>
          <w:tcPr>
            <w:tcW w:w="467" w:type="dxa"/>
            <w:vAlign w:val="center"/>
          </w:tcPr>
          <w:p w:rsidR="00FE7F5F" w:rsidRPr="004774A7" w:rsidRDefault="00FE7F5F" w:rsidP="00FE7F5F">
            <w:pPr>
              <w:jc w:val="center"/>
              <w:rPr>
                <w:rFonts w:hAnsi="ＭＳ ゴシック"/>
                <w:sz w:val="24"/>
                <w:szCs w:val="24"/>
              </w:rPr>
            </w:pPr>
            <w:r w:rsidRPr="004774A7">
              <w:rPr>
                <w:rFonts w:hAnsi="ＭＳ ゴシック" w:hint="eastAsia"/>
                <w:sz w:val="24"/>
                <w:szCs w:val="24"/>
              </w:rPr>
              <w:t>□</w:t>
            </w:r>
          </w:p>
        </w:tc>
        <w:tc>
          <w:tcPr>
            <w:tcW w:w="467" w:type="dxa"/>
            <w:vAlign w:val="center"/>
          </w:tcPr>
          <w:p w:rsidR="00FE7F5F" w:rsidRPr="004774A7" w:rsidRDefault="00FE7F5F" w:rsidP="00FE7F5F">
            <w:pPr>
              <w:jc w:val="center"/>
              <w:rPr>
                <w:rFonts w:hAnsi="ＭＳ ゴシック"/>
                <w:sz w:val="24"/>
                <w:szCs w:val="24"/>
              </w:rPr>
            </w:pPr>
            <w:r w:rsidRPr="004774A7">
              <w:rPr>
                <w:rFonts w:hAnsi="ＭＳ ゴシック" w:hint="eastAsia"/>
                <w:sz w:val="24"/>
                <w:szCs w:val="24"/>
              </w:rPr>
              <w:t>□</w:t>
            </w:r>
          </w:p>
        </w:tc>
        <w:tc>
          <w:tcPr>
            <w:tcW w:w="906" w:type="dxa"/>
          </w:tcPr>
          <w:p w:rsidR="003642F0" w:rsidRPr="006B5E75" w:rsidRDefault="003642F0" w:rsidP="003642F0">
            <w:pPr>
              <w:overflowPunct w:val="0"/>
              <w:autoSpaceDE w:val="0"/>
              <w:autoSpaceDN w:val="0"/>
              <w:spacing w:line="240" w:lineRule="exact"/>
              <w:jc w:val="left"/>
              <w:rPr>
                <w:rFonts w:hAnsi="ＭＳ ゴシック"/>
                <w:w w:val="75"/>
                <w:szCs w:val="18"/>
              </w:rPr>
            </w:pPr>
            <w:r w:rsidRPr="006B5E75">
              <w:rPr>
                <w:rFonts w:hAnsi="ＭＳ ゴシック" w:hint="eastAsia"/>
                <w:w w:val="75"/>
                <w:szCs w:val="18"/>
              </w:rPr>
              <w:t>介基準140-</w:t>
            </w:r>
            <w:r>
              <w:rPr>
                <w:rFonts w:hAnsi="ＭＳ ゴシック" w:hint="eastAsia"/>
                <w:w w:val="75"/>
                <w:szCs w:val="18"/>
              </w:rPr>
              <w:t>11</w:t>
            </w:r>
          </w:p>
          <w:p w:rsidR="003642F0" w:rsidRPr="00C90EE3" w:rsidRDefault="003642F0" w:rsidP="003642F0">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Pr>
                <w:rFonts w:hAnsi="ＭＳ ゴシック" w:hint="eastAsia"/>
                <w:szCs w:val="18"/>
              </w:rPr>
              <w:t>156</w:t>
            </w:r>
          </w:p>
          <w:p w:rsidR="003642F0" w:rsidRDefault="003642F0" w:rsidP="003642F0">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333751" w:rsidRDefault="00D3612A" w:rsidP="003642F0">
            <w:pPr>
              <w:overflowPunct w:val="0"/>
              <w:autoSpaceDE w:val="0"/>
              <w:autoSpaceDN w:val="0"/>
              <w:spacing w:line="240" w:lineRule="exact"/>
              <w:jc w:val="left"/>
              <w:rPr>
                <w:rFonts w:hAnsi="ＭＳ ゴシック"/>
                <w:spacing w:val="-12"/>
                <w:szCs w:val="18"/>
              </w:rPr>
            </w:pPr>
            <w:r w:rsidRPr="00C90EE3">
              <w:rPr>
                <w:rFonts w:hAnsi="ＭＳ ゴシック" w:hint="eastAsia"/>
                <w:spacing w:val="-20"/>
                <w:szCs w:val="18"/>
              </w:rPr>
              <w:t>第3-</w:t>
            </w:r>
            <w:r>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9</w:t>
            </w:r>
            <w:r w:rsidRPr="00C90EE3">
              <w:rPr>
                <w:rFonts w:hAnsi="ＭＳ ゴシック" w:hint="eastAsia"/>
                <w:spacing w:val="-20"/>
                <w:szCs w:val="18"/>
              </w:rPr>
              <w:t>)</w:t>
            </w:r>
          </w:p>
          <w:p w:rsidR="003642F0" w:rsidRDefault="003642F0" w:rsidP="003642F0">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3</w:t>
            </w:r>
            <w:r w:rsidRPr="00C90EE3">
              <w:rPr>
                <w:rFonts w:hAnsi="ＭＳ ゴシック" w:hint="eastAsia"/>
                <w:spacing w:val="-20"/>
                <w:szCs w:val="18"/>
              </w:rPr>
              <w:t>-(</w:t>
            </w:r>
            <w:r>
              <w:rPr>
                <w:rFonts w:hAnsi="ＭＳ ゴシック" w:hint="eastAsia"/>
                <w:spacing w:val="-20"/>
                <w:szCs w:val="18"/>
              </w:rPr>
              <w:t>13</w:t>
            </w:r>
            <w:r w:rsidRPr="00C90EE3">
              <w:rPr>
                <w:rFonts w:hAnsi="ＭＳ ゴシック" w:hint="eastAsia"/>
                <w:spacing w:val="-20"/>
                <w:szCs w:val="18"/>
              </w:rPr>
              <w:t>)</w:t>
            </w:r>
          </w:p>
          <w:p w:rsidR="00930F75" w:rsidRDefault="00930F75" w:rsidP="003642F0">
            <w:pPr>
              <w:overflowPunct w:val="0"/>
              <w:autoSpaceDE w:val="0"/>
              <w:autoSpaceDN w:val="0"/>
              <w:spacing w:line="240" w:lineRule="exact"/>
              <w:jc w:val="left"/>
              <w:rPr>
                <w:rFonts w:hAnsi="ＭＳ ゴシック"/>
                <w:spacing w:val="-20"/>
                <w:szCs w:val="18"/>
              </w:rPr>
            </w:pPr>
            <w:r>
              <w:rPr>
                <w:rFonts w:hAnsi="ＭＳ ゴシック" w:hint="eastAsia"/>
                <w:spacing w:val="-20"/>
                <w:szCs w:val="18"/>
              </w:rPr>
              <w:t>(準用)</w:t>
            </w:r>
          </w:p>
          <w:p w:rsidR="00385BD3" w:rsidRDefault="00385BD3" w:rsidP="00385BD3">
            <w:pPr>
              <w:overflowPunct w:val="0"/>
              <w:autoSpaceDE w:val="0"/>
              <w:autoSpaceDN w:val="0"/>
              <w:spacing w:line="240" w:lineRule="exact"/>
              <w:jc w:val="left"/>
              <w:rPr>
                <w:rFonts w:hAnsi="ＭＳ ゴシック"/>
                <w:spacing w:val="-12"/>
                <w:szCs w:val="18"/>
              </w:rPr>
            </w:pPr>
            <w:r w:rsidRPr="00C90EE3">
              <w:rPr>
                <w:rFonts w:hAnsi="ＭＳ ゴシック" w:hint="eastAsia"/>
                <w:spacing w:val="-20"/>
                <w:szCs w:val="18"/>
              </w:rPr>
              <w:t>第3-</w:t>
            </w:r>
            <w:r>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9</w:t>
            </w:r>
            <w:r w:rsidRPr="00C90EE3">
              <w:rPr>
                <w:rFonts w:hAnsi="ＭＳ ゴシック" w:hint="eastAsia"/>
                <w:spacing w:val="-20"/>
                <w:szCs w:val="18"/>
              </w:rPr>
              <w:t>)</w:t>
            </w:r>
          </w:p>
          <w:p w:rsidR="003642F0" w:rsidRPr="00C90EE3" w:rsidRDefault="003642F0" w:rsidP="003642F0">
            <w:pPr>
              <w:rPr>
                <w:rFonts w:hAnsi="ＭＳ ゴシック"/>
                <w:szCs w:val="18"/>
              </w:rPr>
            </w:pPr>
            <w:r w:rsidRPr="00C90EE3">
              <w:rPr>
                <w:rFonts w:hAnsi="ＭＳ ゴシック" w:hint="eastAsia"/>
                <w:szCs w:val="18"/>
              </w:rPr>
              <w:t>市基準</w:t>
            </w:r>
          </w:p>
          <w:p w:rsidR="00FE7F5F" w:rsidRPr="007309EA" w:rsidRDefault="003642F0" w:rsidP="003642F0">
            <w:pPr>
              <w:spacing w:line="240" w:lineRule="exact"/>
              <w:jc w:val="left"/>
              <w:rPr>
                <w:rFonts w:hAnsi="ＭＳ ゴシック"/>
                <w:sz w:val="16"/>
                <w:szCs w:val="16"/>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tc>
      </w:tr>
      <w:tr w:rsidR="002C52A9" w:rsidRPr="004774A7" w:rsidTr="000815B6">
        <w:trPr>
          <w:cantSplit/>
          <w:trHeight w:val="278"/>
        </w:trPr>
        <w:tc>
          <w:tcPr>
            <w:tcW w:w="2387" w:type="dxa"/>
            <w:vMerge w:val="restart"/>
            <w:shd w:val="clear" w:color="auto" w:fill="auto"/>
          </w:tcPr>
          <w:p w:rsidR="002C52A9" w:rsidRPr="004774A7" w:rsidRDefault="002C52A9" w:rsidP="00FE7F5F">
            <w:pPr>
              <w:spacing w:line="240" w:lineRule="exact"/>
              <w:rPr>
                <w:rFonts w:hAnsi="ＭＳ ゴシック"/>
                <w:szCs w:val="18"/>
              </w:rPr>
            </w:pPr>
            <w:r>
              <w:rPr>
                <w:rFonts w:hAnsi="ＭＳ ゴシック" w:hint="eastAsia"/>
                <w:szCs w:val="18"/>
              </w:rPr>
              <w:t>30</w:t>
            </w:r>
            <w:r w:rsidRPr="004774A7">
              <w:rPr>
                <w:rFonts w:hAnsi="ＭＳ ゴシック" w:hint="eastAsia"/>
                <w:szCs w:val="18"/>
              </w:rPr>
              <w:t xml:space="preserve">　勤務体制の確保</w:t>
            </w:r>
            <w:r>
              <w:rPr>
                <w:rFonts w:hAnsi="ＭＳ ゴシック" w:hint="eastAsia"/>
                <w:szCs w:val="18"/>
              </w:rPr>
              <w:t>等</w:t>
            </w:r>
          </w:p>
          <w:p w:rsidR="002C52A9" w:rsidRPr="004774A7" w:rsidRDefault="002C52A9" w:rsidP="00FE7F5F">
            <w:pPr>
              <w:spacing w:line="240" w:lineRule="exact"/>
              <w:rPr>
                <w:rFonts w:hAnsi="ＭＳ ゴシック"/>
                <w:szCs w:val="18"/>
              </w:rPr>
            </w:pPr>
          </w:p>
          <w:p w:rsidR="002C52A9" w:rsidRPr="004774A7" w:rsidRDefault="002C52A9" w:rsidP="00FE7F5F">
            <w:pPr>
              <w:numPr>
                <w:ilvl w:val="0"/>
                <w:numId w:val="13"/>
              </w:numPr>
              <w:spacing w:line="240" w:lineRule="exact"/>
              <w:rPr>
                <w:rFonts w:hAnsi="ＭＳ ゴシック"/>
                <w:szCs w:val="18"/>
              </w:rPr>
            </w:pPr>
            <w:r w:rsidRPr="004774A7">
              <w:rPr>
                <w:rFonts w:hAnsi="ＭＳ ゴシック" w:hint="eastAsia"/>
                <w:szCs w:val="18"/>
              </w:rPr>
              <w:t>勤務表</w:t>
            </w:r>
          </w:p>
          <w:p w:rsidR="002C52A9" w:rsidRPr="004774A7" w:rsidRDefault="002C52A9" w:rsidP="00FE7F5F">
            <w:pPr>
              <w:numPr>
                <w:ilvl w:val="0"/>
                <w:numId w:val="13"/>
              </w:numPr>
              <w:spacing w:line="240" w:lineRule="exact"/>
              <w:rPr>
                <w:rFonts w:hAnsi="ＭＳ ゴシック"/>
                <w:szCs w:val="18"/>
              </w:rPr>
            </w:pPr>
            <w:r w:rsidRPr="004774A7">
              <w:rPr>
                <w:rFonts w:hAnsi="ＭＳ ゴシック" w:hint="eastAsia"/>
                <w:szCs w:val="18"/>
              </w:rPr>
              <w:t>辞令・雇用契約書</w:t>
            </w:r>
          </w:p>
          <w:p w:rsidR="002C52A9" w:rsidRPr="004774A7" w:rsidRDefault="002C52A9" w:rsidP="00FE7F5F">
            <w:pPr>
              <w:numPr>
                <w:ilvl w:val="0"/>
                <w:numId w:val="13"/>
              </w:numPr>
              <w:spacing w:line="240" w:lineRule="exact"/>
              <w:rPr>
                <w:rFonts w:hAnsi="ＭＳ ゴシック"/>
                <w:szCs w:val="18"/>
              </w:rPr>
            </w:pPr>
            <w:r w:rsidRPr="004774A7">
              <w:rPr>
                <w:rFonts w:hAnsi="ＭＳ ゴシック" w:hint="eastAsia"/>
                <w:szCs w:val="18"/>
              </w:rPr>
              <w:t>出勤簿</w:t>
            </w:r>
          </w:p>
          <w:p w:rsidR="002C52A9" w:rsidRPr="004774A7" w:rsidRDefault="002C52A9" w:rsidP="00FE7F5F">
            <w:pPr>
              <w:numPr>
                <w:ilvl w:val="0"/>
                <w:numId w:val="13"/>
              </w:numPr>
              <w:spacing w:line="240" w:lineRule="exact"/>
              <w:rPr>
                <w:rFonts w:hAnsi="ＭＳ ゴシック"/>
                <w:szCs w:val="18"/>
              </w:rPr>
            </w:pPr>
            <w:r w:rsidRPr="004774A7">
              <w:rPr>
                <w:rFonts w:hAnsi="ＭＳ ゴシック" w:hint="eastAsia"/>
                <w:szCs w:val="18"/>
              </w:rPr>
              <w:t>タイムカード</w:t>
            </w:r>
          </w:p>
          <w:p w:rsidR="002C52A9" w:rsidRPr="004774A7" w:rsidRDefault="002C52A9" w:rsidP="00FE7F5F">
            <w:pPr>
              <w:numPr>
                <w:ilvl w:val="0"/>
                <w:numId w:val="13"/>
              </w:numPr>
              <w:spacing w:line="240" w:lineRule="exact"/>
              <w:rPr>
                <w:rFonts w:hAnsi="ＭＳ ゴシック"/>
                <w:szCs w:val="18"/>
              </w:rPr>
            </w:pPr>
            <w:r w:rsidRPr="004774A7">
              <w:rPr>
                <w:rFonts w:hAnsi="ＭＳ ゴシック" w:hint="eastAsia"/>
                <w:szCs w:val="18"/>
              </w:rPr>
              <w:t>研修記録</w:t>
            </w:r>
          </w:p>
          <w:p w:rsidR="002C52A9" w:rsidRPr="004774A7" w:rsidRDefault="002C52A9" w:rsidP="00FE7F5F">
            <w:pPr>
              <w:spacing w:line="240" w:lineRule="exact"/>
              <w:rPr>
                <w:rFonts w:hAnsi="ＭＳ ゴシック"/>
                <w:szCs w:val="18"/>
              </w:rPr>
            </w:pPr>
            <w:r w:rsidRPr="004774A7">
              <w:rPr>
                <w:rFonts w:hAnsi="ＭＳ ゴシック" w:hint="eastAsia"/>
                <w:szCs w:val="18"/>
              </w:rPr>
              <w:t>・　資格、経験が分かる</w:t>
            </w:r>
          </w:p>
          <w:p w:rsidR="002C52A9" w:rsidRPr="004774A7" w:rsidRDefault="002C52A9" w:rsidP="00FE7F5F">
            <w:pPr>
              <w:spacing w:line="240" w:lineRule="exact"/>
              <w:rPr>
                <w:rFonts w:hAnsi="ＭＳ ゴシック"/>
                <w:szCs w:val="18"/>
              </w:rPr>
            </w:pPr>
            <w:r w:rsidRPr="004774A7">
              <w:rPr>
                <w:rFonts w:hAnsi="ＭＳ ゴシック" w:hint="eastAsia"/>
                <w:szCs w:val="18"/>
              </w:rPr>
              <w:t xml:space="preserve">　書類</w:t>
            </w:r>
          </w:p>
        </w:tc>
        <w:tc>
          <w:tcPr>
            <w:tcW w:w="6227" w:type="dxa"/>
            <w:tcBorders>
              <w:bottom w:val="single" w:sz="4" w:space="0" w:color="auto"/>
            </w:tcBorders>
          </w:tcPr>
          <w:p w:rsidR="002C52A9" w:rsidRPr="009A1A70" w:rsidRDefault="002C52A9" w:rsidP="00FE7F5F">
            <w:pPr>
              <w:spacing w:line="280" w:lineRule="exact"/>
              <w:jc w:val="left"/>
              <w:rPr>
                <w:rFonts w:ascii="ＭＳ Ｐゴシック" w:eastAsia="ＭＳ Ｐゴシック" w:hAnsi="ＭＳ Ｐゴシック" w:cs="ＭＳ Ｐゴシック"/>
                <w:kern w:val="0"/>
                <w:szCs w:val="18"/>
              </w:rPr>
            </w:pPr>
            <w:r w:rsidRPr="009A1A70">
              <w:rPr>
                <w:rFonts w:ascii="ＭＳ Ｐゴシック" w:eastAsia="ＭＳ Ｐゴシック" w:hAnsi="ＭＳ Ｐゴシック" w:cs="ＭＳ Ｐゴシック" w:hint="eastAsia"/>
                <w:kern w:val="0"/>
                <w:szCs w:val="18"/>
              </w:rPr>
              <w:t>利用者に対して適切なサービスを提供できるよう、事業所ごとに従業者の勤務体制を定めているか。</w:t>
            </w:r>
          </w:p>
          <w:p w:rsidR="002C52A9" w:rsidRPr="009A1A70" w:rsidRDefault="002C52A9" w:rsidP="00FE7F5F">
            <w:pPr>
              <w:spacing w:line="280" w:lineRule="exact"/>
              <w:ind w:left="162" w:hangingChars="100" w:hanging="162"/>
              <w:jc w:val="left"/>
              <w:rPr>
                <w:rFonts w:ascii="ＭＳ Ｐゴシック" w:eastAsia="ＭＳ Ｐゴシック" w:hAnsi="ＭＳ Ｐゴシック" w:cs="ＭＳ Ｐゴシック"/>
                <w:szCs w:val="18"/>
              </w:rPr>
            </w:pPr>
            <w:r w:rsidRPr="006C7DAD">
              <w:rPr>
                <w:rFonts w:hAnsi="ＭＳ ゴシック" w:hint="eastAsia"/>
                <w:szCs w:val="16"/>
              </w:rPr>
              <w:t xml:space="preserve">※　</w:t>
            </w:r>
            <w:r w:rsidRPr="006C7DAD">
              <w:rPr>
                <w:rFonts w:hAnsi="ＭＳ ゴシック" w:hint="eastAsia"/>
                <w:kern w:val="0"/>
                <w:szCs w:val="16"/>
              </w:rPr>
              <w:t>指定短期入所</w:t>
            </w:r>
            <w:r w:rsidR="006C7DAD">
              <w:rPr>
                <w:rFonts w:hAnsi="ＭＳ ゴシック" w:hint="eastAsia"/>
                <w:kern w:val="0"/>
                <w:szCs w:val="16"/>
              </w:rPr>
              <w:t>生活</w:t>
            </w:r>
            <w:r w:rsidRPr="006C7DAD">
              <w:rPr>
                <w:rFonts w:hAnsi="ＭＳ ゴシック" w:hint="eastAsia"/>
                <w:kern w:val="0"/>
                <w:szCs w:val="16"/>
              </w:rPr>
              <w:t>介護事業所ごとに、管理者を含めて、原則として月ごとの勤務表を作成し、従業者の日々の勤務時間、常勤・非常勤の別、専従の生活相談員、看護職員、介護職員及び機能訓練指導員の配置、兼務関係等を明確にしているか。</w:t>
            </w:r>
          </w:p>
        </w:tc>
        <w:tc>
          <w:tcPr>
            <w:tcW w:w="466" w:type="dxa"/>
            <w:tcBorders>
              <w:bottom w:val="single" w:sz="4" w:space="0" w:color="auto"/>
            </w:tcBorders>
            <w:shd w:val="clear" w:color="auto" w:fill="auto"/>
            <w:vAlign w:val="center"/>
          </w:tcPr>
          <w:p w:rsidR="002C52A9" w:rsidRPr="004774A7" w:rsidRDefault="002C52A9" w:rsidP="00FE7F5F">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shd w:val="clear" w:color="auto" w:fill="auto"/>
            <w:vAlign w:val="center"/>
          </w:tcPr>
          <w:p w:rsidR="002C52A9" w:rsidRPr="004774A7" w:rsidRDefault="002C52A9" w:rsidP="00FE7F5F">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shd w:val="clear" w:color="auto" w:fill="auto"/>
            <w:vAlign w:val="center"/>
          </w:tcPr>
          <w:p w:rsidR="002C52A9" w:rsidRPr="004774A7" w:rsidRDefault="002C52A9" w:rsidP="00FE7F5F">
            <w:pPr>
              <w:jc w:val="center"/>
              <w:rPr>
                <w:rFonts w:hAnsi="ＭＳ ゴシック"/>
                <w:sz w:val="24"/>
                <w:szCs w:val="24"/>
              </w:rPr>
            </w:pPr>
            <w:r w:rsidRPr="004774A7">
              <w:rPr>
                <w:rFonts w:hAnsi="ＭＳ ゴシック" w:hint="eastAsia"/>
                <w:sz w:val="24"/>
                <w:szCs w:val="24"/>
              </w:rPr>
              <w:t>□</w:t>
            </w:r>
          </w:p>
        </w:tc>
        <w:tc>
          <w:tcPr>
            <w:tcW w:w="906" w:type="dxa"/>
            <w:vMerge w:val="restart"/>
          </w:tcPr>
          <w:p w:rsidR="002C52A9" w:rsidRPr="006B5E75" w:rsidRDefault="002C52A9" w:rsidP="00F84C49">
            <w:pPr>
              <w:overflowPunct w:val="0"/>
              <w:autoSpaceDE w:val="0"/>
              <w:autoSpaceDN w:val="0"/>
              <w:spacing w:line="240" w:lineRule="exact"/>
              <w:jc w:val="left"/>
              <w:rPr>
                <w:rFonts w:hAnsi="ＭＳ ゴシック"/>
                <w:w w:val="75"/>
                <w:szCs w:val="18"/>
              </w:rPr>
            </w:pPr>
            <w:r w:rsidRPr="00D3612A">
              <w:rPr>
                <w:rFonts w:hAnsi="ＭＳ ゴシック" w:hint="eastAsia"/>
                <w:w w:val="75"/>
                <w:sz w:val="16"/>
                <w:szCs w:val="18"/>
              </w:rPr>
              <w:t>介基準140-11-2</w:t>
            </w:r>
          </w:p>
          <w:p w:rsidR="002C52A9" w:rsidRPr="00C90EE3" w:rsidRDefault="002C52A9" w:rsidP="00F84C49">
            <w:pPr>
              <w:overflowPunct w:val="0"/>
              <w:autoSpaceDE w:val="0"/>
              <w:autoSpaceDN w:val="0"/>
              <w:spacing w:line="240" w:lineRule="exact"/>
              <w:jc w:val="left"/>
              <w:rPr>
                <w:rFonts w:hAnsi="ＭＳ ゴシック"/>
                <w:szCs w:val="18"/>
              </w:rPr>
            </w:pPr>
            <w:r w:rsidRPr="00C90EE3">
              <w:rPr>
                <w:rFonts w:hAnsi="ＭＳ ゴシック" w:hint="eastAsia"/>
                <w:szCs w:val="18"/>
              </w:rPr>
              <w:t>予基準</w:t>
            </w:r>
            <w:r>
              <w:rPr>
                <w:rFonts w:hAnsi="ＭＳ ゴシック" w:hint="eastAsia"/>
                <w:szCs w:val="18"/>
              </w:rPr>
              <w:t>157</w:t>
            </w:r>
          </w:p>
          <w:p w:rsidR="002C52A9" w:rsidRDefault="002C52A9" w:rsidP="00F84C49">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D3612A" w:rsidRDefault="002C52A9" w:rsidP="00F84C49">
            <w:pPr>
              <w:overflowPunct w:val="0"/>
              <w:autoSpaceDE w:val="0"/>
              <w:autoSpaceDN w:val="0"/>
              <w:spacing w:line="240" w:lineRule="exact"/>
              <w:jc w:val="left"/>
              <w:rPr>
                <w:rFonts w:hAnsi="ＭＳ ゴシック"/>
                <w:spacing w:val="-20"/>
                <w:szCs w:val="18"/>
              </w:rPr>
            </w:pPr>
            <w:r>
              <w:rPr>
                <w:rFonts w:hAnsi="ＭＳ ゴシック" w:hint="eastAsia"/>
                <w:spacing w:val="-20"/>
                <w:szCs w:val="18"/>
              </w:rPr>
              <w:t>第3-8-4-(10)</w:t>
            </w:r>
          </w:p>
          <w:p w:rsidR="00C423F5" w:rsidRDefault="00C423F5" w:rsidP="00C423F5">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Pr>
                <w:rFonts w:hAnsi="ＭＳ ゴシック" w:hint="eastAsia"/>
                <w:spacing w:val="-20"/>
                <w:szCs w:val="18"/>
              </w:rPr>
              <w:t>2</w:t>
            </w:r>
            <w:r w:rsidRPr="00C90EE3">
              <w:rPr>
                <w:rFonts w:hAnsi="ＭＳ ゴシック" w:hint="eastAsia"/>
                <w:spacing w:val="-20"/>
                <w:szCs w:val="18"/>
              </w:rPr>
              <w:t>-</w:t>
            </w:r>
            <w:r>
              <w:rPr>
                <w:rFonts w:hAnsi="ＭＳ ゴシック" w:hint="eastAsia"/>
                <w:spacing w:val="-20"/>
                <w:szCs w:val="18"/>
              </w:rPr>
              <w:t>3</w:t>
            </w:r>
            <w:r w:rsidRPr="00C90EE3">
              <w:rPr>
                <w:rFonts w:hAnsi="ＭＳ ゴシック" w:hint="eastAsia"/>
                <w:spacing w:val="-20"/>
                <w:szCs w:val="18"/>
              </w:rPr>
              <w:t>-(</w:t>
            </w:r>
            <w:r>
              <w:rPr>
                <w:rFonts w:hAnsi="ＭＳ ゴシック" w:hint="eastAsia"/>
                <w:spacing w:val="-20"/>
                <w:szCs w:val="18"/>
              </w:rPr>
              <w:t>6</w:t>
            </w:r>
            <w:r w:rsidRPr="00C90EE3">
              <w:rPr>
                <w:rFonts w:hAnsi="ＭＳ ゴシック" w:hint="eastAsia"/>
                <w:spacing w:val="-20"/>
                <w:szCs w:val="18"/>
              </w:rPr>
              <w:t>)</w:t>
            </w:r>
          </w:p>
          <w:p w:rsidR="00C423F5" w:rsidRDefault="00C423F5" w:rsidP="00C423F5">
            <w:pPr>
              <w:overflowPunct w:val="0"/>
              <w:autoSpaceDE w:val="0"/>
              <w:autoSpaceDN w:val="0"/>
              <w:spacing w:line="240" w:lineRule="exact"/>
              <w:jc w:val="left"/>
              <w:rPr>
                <w:rFonts w:hAnsi="ＭＳ ゴシック"/>
                <w:spacing w:val="-12"/>
                <w:szCs w:val="18"/>
              </w:rPr>
            </w:pPr>
            <w:r>
              <w:rPr>
                <w:rFonts w:hAnsi="ＭＳ ゴシック" w:hint="eastAsia"/>
                <w:spacing w:val="-12"/>
                <w:szCs w:val="18"/>
              </w:rPr>
              <w:t>(準用)</w:t>
            </w:r>
          </w:p>
          <w:p w:rsidR="00C423F5" w:rsidRDefault="00C423F5" w:rsidP="00C423F5">
            <w:pPr>
              <w:overflowPunct w:val="0"/>
              <w:autoSpaceDE w:val="0"/>
              <w:autoSpaceDN w:val="0"/>
              <w:spacing w:line="240" w:lineRule="exact"/>
              <w:jc w:val="left"/>
              <w:rPr>
                <w:rFonts w:hAnsi="ＭＳ ゴシック"/>
                <w:spacing w:val="-12"/>
                <w:szCs w:val="18"/>
              </w:rPr>
            </w:pPr>
            <w:r w:rsidRPr="00C90EE3">
              <w:rPr>
                <w:rFonts w:hAnsi="ＭＳ ゴシック" w:hint="eastAsia"/>
                <w:spacing w:val="-20"/>
                <w:szCs w:val="18"/>
              </w:rPr>
              <w:t>第3-</w:t>
            </w:r>
            <w:r>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10</w:t>
            </w:r>
            <w:r w:rsidRPr="00C90EE3">
              <w:rPr>
                <w:rFonts w:hAnsi="ＭＳ ゴシック" w:hint="eastAsia"/>
                <w:spacing w:val="-20"/>
                <w:szCs w:val="18"/>
              </w:rPr>
              <w:t>)</w:t>
            </w:r>
          </w:p>
          <w:p w:rsidR="00C423F5" w:rsidRDefault="00C423F5" w:rsidP="00F84C49">
            <w:pPr>
              <w:overflowPunct w:val="0"/>
              <w:autoSpaceDE w:val="0"/>
              <w:autoSpaceDN w:val="0"/>
              <w:spacing w:line="240" w:lineRule="exact"/>
              <w:jc w:val="left"/>
              <w:rPr>
                <w:rFonts w:hAnsi="ＭＳ ゴシック"/>
                <w:spacing w:val="-20"/>
                <w:szCs w:val="18"/>
              </w:rPr>
            </w:pPr>
            <w:r w:rsidRPr="00C90EE3">
              <w:rPr>
                <w:rFonts w:hAnsi="ＭＳ ゴシック" w:hint="eastAsia"/>
                <w:spacing w:val="-20"/>
                <w:szCs w:val="18"/>
              </w:rPr>
              <w:t>第3-</w:t>
            </w:r>
            <w:r>
              <w:rPr>
                <w:rFonts w:hAnsi="ＭＳ ゴシック" w:hint="eastAsia"/>
                <w:spacing w:val="-20"/>
                <w:szCs w:val="18"/>
              </w:rPr>
              <w:t>1</w:t>
            </w:r>
            <w:r w:rsidRPr="00C90EE3">
              <w:rPr>
                <w:rFonts w:hAnsi="ＭＳ ゴシック" w:hint="eastAsia"/>
                <w:spacing w:val="-20"/>
                <w:szCs w:val="18"/>
              </w:rPr>
              <w:t>-</w:t>
            </w:r>
            <w:r>
              <w:rPr>
                <w:rFonts w:hAnsi="ＭＳ ゴシック" w:hint="eastAsia"/>
                <w:spacing w:val="-20"/>
                <w:szCs w:val="18"/>
              </w:rPr>
              <w:t>3</w:t>
            </w:r>
            <w:r w:rsidRPr="00C90EE3">
              <w:rPr>
                <w:rFonts w:hAnsi="ＭＳ ゴシック" w:hint="eastAsia"/>
                <w:spacing w:val="-20"/>
                <w:szCs w:val="18"/>
              </w:rPr>
              <w:t>-(</w:t>
            </w:r>
            <w:r>
              <w:rPr>
                <w:rFonts w:hAnsi="ＭＳ ゴシック" w:hint="eastAsia"/>
                <w:spacing w:val="-20"/>
                <w:szCs w:val="18"/>
              </w:rPr>
              <w:t>21</w:t>
            </w:r>
            <w:r w:rsidRPr="00C90EE3">
              <w:rPr>
                <w:rFonts w:hAnsi="ＭＳ ゴシック" w:hint="eastAsia"/>
                <w:spacing w:val="-20"/>
                <w:szCs w:val="18"/>
              </w:rPr>
              <w:t>)</w:t>
            </w:r>
          </w:p>
          <w:p w:rsidR="00C423F5" w:rsidRDefault="00C423F5" w:rsidP="00F84C49">
            <w:pPr>
              <w:overflowPunct w:val="0"/>
              <w:autoSpaceDE w:val="0"/>
              <w:autoSpaceDN w:val="0"/>
              <w:spacing w:line="240" w:lineRule="exact"/>
              <w:jc w:val="left"/>
              <w:rPr>
                <w:rFonts w:hAnsi="ＭＳ ゴシック"/>
                <w:spacing w:val="-12"/>
                <w:szCs w:val="18"/>
              </w:rPr>
            </w:pPr>
            <w:r>
              <w:rPr>
                <w:rFonts w:hAnsi="ＭＳ ゴシック" w:hint="eastAsia"/>
                <w:spacing w:val="-12"/>
                <w:szCs w:val="18"/>
              </w:rPr>
              <w:t>(準用)</w:t>
            </w:r>
          </w:p>
          <w:p w:rsidR="00C423F5" w:rsidRDefault="00C423F5" w:rsidP="00C423F5">
            <w:pPr>
              <w:overflowPunct w:val="0"/>
              <w:autoSpaceDE w:val="0"/>
              <w:autoSpaceDN w:val="0"/>
              <w:spacing w:line="240" w:lineRule="exact"/>
              <w:jc w:val="left"/>
              <w:rPr>
                <w:rFonts w:hAnsi="ＭＳ ゴシック"/>
                <w:spacing w:val="-12"/>
                <w:szCs w:val="18"/>
              </w:rPr>
            </w:pPr>
            <w:r w:rsidRPr="00C90EE3">
              <w:rPr>
                <w:rFonts w:hAnsi="ＭＳ ゴシック" w:hint="eastAsia"/>
                <w:spacing w:val="-20"/>
                <w:szCs w:val="18"/>
              </w:rPr>
              <w:t>第3-</w:t>
            </w:r>
            <w:r>
              <w:rPr>
                <w:rFonts w:hAnsi="ＭＳ ゴシック" w:hint="eastAsia"/>
                <w:spacing w:val="-20"/>
                <w:szCs w:val="18"/>
              </w:rPr>
              <w:t>8</w:t>
            </w:r>
            <w:r w:rsidRPr="00C90EE3">
              <w:rPr>
                <w:rFonts w:hAnsi="ＭＳ ゴシック" w:hint="eastAsia"/>
                <w:spacing w:val="-20"/>
                <w:szCs w:val="18"/>
              </w:rPr>
              <w:t>-</w:t>
            </w:r>
            <w:r>
              <w:rPr>
                <w:rFonts w:hAnsi="ＭＳ ゴシック" w:hint="eastAsia"/>
                <w:spacing w:val="-20"/>
                <w:szCs w:val="18"/>
              </w:rPr>
              <w:t>4</w:t>
            </w:r>
            <w:r w:rsidRPr="00C90EE3">
              <w:rPr>
                <w:rFonts w:hAnsi="ＭＳ ゴシック" w:hint="eastAsia"/>
                <w:spacing w:val="-20"/>
                <w:szCs w:val="18"/>
              </w:rPr>
              <w:t>-(</w:t>
            </w:r>
            <w:r>
              <w:rPr>
                <w:rFonts w:hAnsi="ＭＳ ゴシック" w:hint="eastAsia"/>
                <w:spacing w:val="-20"/>
                <w:szCs w:val="18"/>
              </w:rPr>
              <w:t>10</w:t>
            </w:r>
            <w:r w:rsidRPr="00C90EE3">
              <w:rPr>
                <w:rFonts w:hAnsi="ＭＳ ゴシック" w:hint="eastAsia"/>
                <w:spacing w:val="-20"/>
                <w:szCs w:val="18"/>
              </w:rPr>
              <w:t>)</w:t>
            </w:r>
          </w:p>
          <w:p w:rsidR="002C52A9" w:rsidRPr="00C90EE3" w:rsidRDefault="002C52A9" w:rsidP="00F84C49">
            <w:pPr>
              <w:rPr>
                <w:rFonts w:hAnsi="ＭＳ ゴシック"/>
                <w:szCs w:val="18"/>
              </w:rPr>
            </w:pPr>
            <w:r w:rsidRPr="00C90EE3">
              <w:rPr>
                <w:rFonts w:hAnsi="ＭＳ ゴシック" w:hint="eastAsia"/>
                <w:szCs w:val="18"/>
              </w:rPr>
              <w:t>市基準</w:t>
            </w:r>
          </w:p>
          <w:p w:rsidR="002C52A9" w:rsidRDefault="002C52A9" w:rsidP="00FE7F5F">
            <w:pPr>
              <w:spacing w:line="240" w:lineRule="exact"/>
              <w:jc w:val="left"/>
              <w:rPr>
                <w:rFonts w:hAnsi="ＭＳ ゴシック"/>
                <w:szCs w:val="18"/>
              </w:rPr>
            </w:pPr>
            <w:r w:rsidRPr="009B177F">
              <w:rPr>
                <w:rFonts w:hAnsi="ＭＳ ゴシック" w:hint="eastAsia"/>
                <w:szCs w:val="18"/>
              </w:rPr>
              <w:t>4</w:t>
            </w:r>
            <w:r>
              <w:rPr>
                <w:rFonts w:hAnsi="ＭＳ ゴシック" w:hint="eastAsia"/>
                <w:szCs w:val="18"/>
              </w:rPr>
              <w:t>･</w:t>
            </w:r>
            <w:r w:rsidRPr="009B177F">
              <w:rPr>
                <w:rFonts w:hAnsi="ＭＳ ゴシック" w:hint="eastAsia"/>
                <w:szCs w:val="18"/>
              </w:rPr>
              <w:t>25</w:t>
            </w: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Default="000B619D" w:rsidP="00FE7F5F">
            <w:pPr>
              <w:spacing w:line="240" w:lineRule="exact"/>
              <w:jc w:val="left"/>
              <w:rPr>
                <w:rFonts w:hAnsi="ＭＳ ゴシック"/>
                <w:spacing w:val="12"/>
                <w:w w:val="85"/>
                <w:kern w:val="0"/>
                <w:sz w:val="16"/>
                <w:szCs w:val="16"/>
              </w:rPr>
            </w:pPr>
          </w:p>
          <w:p w:rsidR="000B619D" w:rsidRPr="000B619D" w:rsidRDefault="000B619D" w:rsidP="000B619D">
            <w:pPr>
              <w:overflowPunct w:val="0"/>
              <w:autoSpaceDE w:val="0"/>
              <w:autoSpaceDN w:val="0"/>
              <w:spacing w:line="240" w:lineRule="exact"/>
              <w:jc w:val="left"/>
              <w:rPr>
                <w:rFonts w:hAnsi="ＭＳ ゴシック"/>
                <w:spacing w:val="-12"/>
                <w:szCs w:val="18"/>
                <w:u w:val="single"/>
              </w:rPr>
            </w:pPr>
            <w:r w:rsidRPr="000B619D">
              <w:rPr>
                <w:rFonts w:hAnsi="ＭＳ ゴシック" w:hint="eastAsia"/>
                <w:spacing w:val="-12"/>
                <w:szCs w:val="18"/>
                <w:u w:val="single"/>
              </w:rPr>
              <w:t>老企第25号</w:t>
            </w:r>
          </w:p>
          <w:p w:rsidR="000B619D" w:rsidRPr="000B619D" w:rsidRDefault="000B619D" w:rsidP="000B619D">
            <w:pPr>
              <w:overflowPunct w:val="0"/>
              <w:autoSpaceDE w:val="0"/>
              <w:autoSpaceDN w:val="0"/>
              <w:spacing w:line="240" w:lineRule="exact"/>
              <w:jc w:val="left"/>
              <w:rPr>
                <w:rFonts w:hAnsi="ＭＳ ゴシック"/>
                <w:spacing w:val="-20"/>
                <w:szCs w:val="18"/>
                <w:u w:val="single"/>
              </w:rPr>
            </w:pPr>
            <w:r w:rsidRPr="000B619D">
              <w:rPr>
                <w:rFonts w:hAnsi="ＭＳ ゴシック" w:hint="eastAsia"/>
                <w:spacing w:val="-20"/>
                <w:szCs w:val="18"/>
                <w:u w:val="single"/>
              </w:rPr>
              <w:t>第3-2-3-(6)</w:t>
            </w:r>
          </w:p>
          <w:p w:rsidR="000B619D" w:rsidRPr="00F84C49" w:rsidRDefault="000B619D" w:rsidP="00FE7F5F">
            <w:pPr>
              <w:spacing w:line="240" w:lineRule="exact"/>
              <w:jc w:val="left"/>
              <w:rPr>
                <w:rFonts w:hAnsi="ＭＳ ゴシック"/>
                <w:spacing w:val="12"/>
                <w:w w:val="85"/>
                <w:kern w:val="0"/>
                <w:sz w:val="16"/>
                <w:szCs w:val="16"/>
              </w:rPr>
            </w:pPr>
          </w:p>
        </w:tc>
      </w:tr>
      <w:tr w:rsidR="002C52A9" w:rsidRPr="004774A7" w:rsidTr="000815B6">
        <w:trPr>
          <w:cantSplit/>
          <w:trHeight w:val="277"/>
        </w:trPr>
        <w:tc>
          <w:tcPr>
            <w:tcW w:w="2387" w:type="dxa"/>
            <w:vMerge/>
            <w:shd w:val="clear" w:color="auto" w:fill="auto"/>
          </w:tcPr>
          <w:p w:rsidR="002C52A9" w:rsidRPr="004774A7" w:rsidRDefault="002C52A9" w:rsidP="00FE7F5F">
            <w:pPr>
              <w:spacing w:line="240" w:lineRule="exact"/>
              <w:rPr>
                <w:rFonts w:hAnsi="ＭＳ ゴシック"/>
                <w:szCs w:val="18"/>
              </w:rPr>
            </w:pPr>
          </w:p>
        </w:tc>
        <w:tc>
          <w:tcPr>
            <w:tcW w:w="6227" w:type="dxa"/>
            <w:tcBorders>
              <w:top w:val="single" w:sz="4" w:space="0" w:color="auto"/>
              <w:bottom w:val="single" w:sz="4" w:space="0" w:color="auto"/>
            </w:tcBorders>
          </w:tcPr>
          <w:p w:rsidR="002C52A9" w:rsidRDefault="002C52A9" w:rsidP="00FE7F5F">
            <w:pPr>
              <w:spacing w:line="280" w:lineRule="exact"/>
              <w:jc w:val="left"/>
              <w:rPr>
                <w:rFonts w:hAnsi="ＭＳ ゴシック" w:cs="ＭＳ Ｐゴシック"/>
                <w:kern w:val="0"/>
                <w:szCs w:val="18"/>
              </w:rPr>
            </w:pPr>
            <w:r w:rsidRPr="00415533">
              <w:rPr>
                <w:rFonts w:hAnsi="ＭＳ ゴシック" w:cs="ＭＳ Ｐゴシック" w:hint="eastAsia"/>
                <w:kern w:val="0"/>
                <w:szCs w:val="18"/>
              </w:rPr>
              <w:t>次の各号に定める職員配置を行っているか。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2C52A9" w:rsidRPr="0056015B" w:rsidTr="00334474">
              <w:tc>
                <w:tcPr>
                  <w:tcW w:w="5099" w:type="dxa"/>
                  <w:shd w:val="clear" w:color="auto" w:fill="auto"/>
                </w:tcPr>
                <w:p w:rsidR="002C52A9" w:rsidRPr="0056015B" w:rsidRDefault="002C52A9" w:rsidP="00516296">
                  <w:pPr>
                    <w:overflowPunct w:val="0"/>
                    <w:autoSpaceDE w:val="0"/>
                    <w:autoSpaceDN w:val="0"/>
                    <w:spacing w:line="260" w:lineRule="exact"/>
                    <w:rPr>
                      <w:rFonts w:hAnsi="ＭＳ ゴシック"/>
                      <w:szCs w:val="18"/>
                    </w:rPr>
                  </w:pPr>
                  <w:r>
                    <w:rPr>
                      <w:rFonts w:hAnsi="ＭＳ ゴシック" w:hint="eastAsia"/>
                      <w:szCs w:val="18"/>
                    </w:rPr>
                    <w:t>昼間はユニットごとに常時1人以上の介護職員又は看護職員を配置</w:t>
                  </w:r>
                </w:p>
              </w:tc>
              <w:tc>
                <w:tcPr>
                  <w:tcW w:w="885" w:type="dxa"/>
                  <w:shd w:val="clear" w:color="auto" w:fill="auto"/>
                  <w:vAlign w:val="center"/>
                </w:tcPr>
                <w:p w:rsidR="002C52A9" w:rsidRPr="0056015B" w:rsidRDefault="002C52A9" w:rsidP="00334474">
                  <w:pPr>
                    <w:overflowPunct w:val="0"/>
                    <w:autoSpaceDE w:val="0"/>
                    <w:autoSpaceDN w:val="0"/>
                    <w:spacing w:line="260" w:lineRule="exact"/>
                    <w:jc w:val="center"/>
                    <w:rPr>
                      <w:rFonts w:hAnsi="ＭＳ ゴシック"/>
                      <w:szCs w:val="18"/>
                    </w:rPr>
                  </w:pPr>
                  <w:r>
                    <w:rPr>
                      <w:rFonts w:hAnsi="ＭＳ ゴシック" w:hint="eastAsia"/>
                      <w:szCs w:val="18"/>
                    </w:rPr>
                    <w:t>適・不適</w:t>
                  </w:r>
                </w:p>
              </w:tc>
            </w:tr>
            <w:tr w:rsidR="002C52A9" w:rsidTr="00334474">
              <w:tc>
                <w:tcPr>
                  <w:tcW w:w="5099" w:type="dxa"/>
                  <w:shd w:val="clear" w:color="auto" w:fill="auto"/>
                </w:tcPr>
                <w:p w:rsidR="002C52A9" w:rsidRPr="0056015B" w:rsidRDefault="002C52A9" w:rsidP="00516296">
                  <w:pPr>
                    <w:overflowPunct w:val="0"/>
                    <w:autoSpaceDE w:val="0"/>
                    <w:autoSpaceDN w:val="0"/>
                    <w:spacing w:line="260" w:lineRule="exact"/>
                    <w:rPr>
                      <w:rFonts w:hAnsi="ＭＳ ゴシック"/>
                      <w:szCs w:val="18"/>
                    </w:rPr>
                  </w:pPr>
                  <w:r>
                    <w:rPr>
                      <w:rFonts w:hAnsi="ＭＳ ゴシック" w:hint="eastAsia"/>
                      <w:szCs w:val="18"/>
                    </w:rPr>
                    <w:t>夜間及び深夜については、2ユニットごとに1人以上の介護職員又は看護職員を夜間及び深夜の勤務に従事する職員として配置</w:t>
                  </w:r>
                </w:p>
              </w:tc>
              <w:tc>
                <w:tcPr>
                  <w:tcW w:w="885" w:type="dxa"/>
                  <w:shd w:val="clear" w:color="auto" w:fill="auto"/>
                  <w:vAlign w:val="center"/>
                </w:tcPr>
                <w:p w:rsidR="002C52A9" w:rsidRDefault="002C52A9" w:rsidP="00334474">
                  <w:pPr>
                    <w:jc w:val="center"/>
                  </w:pPr>
                  <w:r>
                    <w:rPr>
                      <w:rFonts w:hint="eastAsia"/>
                    </w:rPr>
                    <w:t>適・不適</w:t>
                  </w:r>
                </w:p>
              </w:tc>
            </w:tr>
            <w:tr w:rsidR="002C52A9" w:rsidTr="00334474">
              <w:tc>
                <w:tcPr>
                  <w:tcW w:w="5099" w:type="dxa"/>
                  <w:shd w:val="clear" w:color="auto" w:fill="auto"/>
                </w:tcPr>
                <w:p w:rsidR="002C52A9" w:rsidRDefault="002C52A9" w:rsidP="00516296">
                  <w:pPr>
                    <w:overflowPunct w:val="0"/>
                    <w:autoSpaceDE w:val="0"/>
                    <w:autoSpaceDN w:val="0"/>
                    <w:spacing w:line="260" w:lineRule="exact"/>
                    <w:rPr>
                      <w:rFonts w:hAnsi="ＭＳ ゴシック"/>
                      <w:szCs w:val="18"/>
                    </w:rPr>
                  </w:pPr>
                  <w:r>
                    <w:rPr>
                      <w:rFonts w:hAnsi="ＭＳ ゴシック" w:hint="eastAsia"/>
                      <w:szCs w:val="18"/>
                    </w:rPr>
                    <w:t>ユニットごとに、常勤のユニットリーダーを配置（※）</w:t>
                  </w:r>
                </w:p>
              </w:tc>
              <w:tc>
                <w:tcPr>
                  <w:tcW w:w="885" w:type="dxa"/>
                  <w:shd w:val="clear" w:color="auto" w:fill="auto"/>
                  <w:vAlign w:val="center"/>
                </w:tcPr>
                <w:p w:rsidR="002C52A9" w:rsidRDefault="002C52A9" w:rsidP="00334474">
                  <w:pPr>
                    <w:jc w:val="center"/>
                  </w:pPr>
                  <w:r>
                    <w:rPr>
                      <w:rFonts w:hint="eastAsia"/>
                    </w:rPr>
                    <w:t>適・不適</w:t>
                  </w:r>
                </w:p>
              </w:tc>
            </w:tr>
            <w:tr w:rsidR="002C52A9" w:rsidTr="00334474">
              <w:tc>
                <w:tcPr>
                  <w:tcW w:w="5099" w:type="dxa"/>
                  <w:shd w:val="clear" w:color="auto" w:fill="auto"/>
                </w:tcPr>
                <w:p w:rsidR="002C52A9" w:rsidRDefault="002C52A9" w:rsidP="00516296">
                  <w:pPr>
                    <w:overflowPunct w:val="0"/>
                    <w:autoSpaceDE w:val="0"/>
                    <w:autoSpaceDN w:val="0"/>
                    <w:spacing w:line="260" w:lineRule="exact"/>
                    <w:rPr>
                      <w:rFonts w:hAnsi="ＭＳ ゴシック"/>
                      <w:szCs w:val="18"/>
                    </w:rPr>
                  </w:pPr>
                  <w:r>
                    <w:rPr>
                      <w:rFonts w:hAnsi="ＭＳ ゴシック" w:hint="eastAsia"/>
                      <w:szCs w:val="18"/>
                    </w:rPr>
                    <w:t>上記（※）について、施設と合意してユニットケアリーダー研修受講職員が2人以上配置</w:t>
                  </w:r>
                </w:p>
              </w:tc>
              <w:tc>
                <w:tcPr>
                  <w:tcW w:w="885" w:type="dxa"/>
                  <w:shd w:val="clear" w:color="auto" w:fill="auto"/>
                  <w:vAlign w:val="center"/>
                </w:tcPr>
                <w:p w:rsidR="002C52A9" w:rsidRDefault="002C52A9" w:rsidP="00334474">
                  <w:pPr>
                    <w:jc w:val="center"/>
                  </w:pPr>
                  <w:r>
                    <w:rPr>
                      <w:rFonts w:hint="eastAsia"/>
                    </w:rPr>
                    <w:t>適・不適</w:t>
                  </w:r>
                </w:p>
              </w:tc>
            </w:tr>
          </w:tbl>
          <w:p w:rsidR="002C52A9" w:rsidRPr="004774A7" w:rsidRDefault="002C52A9" w:rsidP="00FE7F5F">
            <w:pPr>
              <w:spacing w:line="280" w:lineRule="exact"/>
              <w:ind w:left="324" w:hangingChars="200" w:hanging="324"/>
              <w:jc w:val="left"/>
              <w:rPr>
                <w:rFonts w:ascii="ＭＳ Ｐゴシック" w:eastAsia="ＭＳ Ｐゴシック" w:hAnsi="ＭＳ Ｐゴシック" w:cs="ＭＳ Ｐゴシック"/>
                <w:kern w:val="0"/>
                <w:szCs w:val="18"/>
              </w:rPr>
            </w:pPr>
          </w:p>
        </w:tc>
        <w:tc>
          <w:tcPr>
            <w:tcW w:w="466" w:type="dxa"/>
            <w:tcBorders>
              <w:top w:val="single" w:sz="4" w:space="0" w:color="auto"/>
              <w:bottom w:val="single" w:sz="4" w:space="0" w:color="auto"/>
            </w:tcBorders>
            <w:shd w:val="clear" w:color="auto" w:fill="auto"/>
            <w:vAlign w:val="center"/>
          </w:tcPr>
          <w:p w:rsidR="002C52A9" w:rsidRPr="004774A7" w:rsidRDefault="002C52A9" w:rsidP="00FE7F5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2C52A9" w:rsidRPr="004774A7" w:rsidRDefault="002C52A9" w:rsidP="00FE7F5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shd w:val="clear" w:color="auto" w:fill="auto"/>
            <w:vAlign w:val="center"/>
          </w:tcPr>
          <w:p w:rsidR="002C52A9" w:rsidRPr="004774A7" w:rsidRDefault="002C52A9" w:rsidP="00FE7F5F">
            <w:pPr>
              <w:jc w:val="center"/>
              <w:rPr>
                <w:rFonts w:hAnsi="ＭＳ ゴシック"/>
                <w:sz w:val="24"/>
                <w:szCs w:val="24"/>
              </w:rPr>
            </w:pPr>
            <w:r w:rsidRPr="004774A7">
              <w:rPr>
                <w:rFonts w:hAnsi="ＭＳ ゴシック" w:hint="eastAsia"/>
                <w:sz w:val="24"/>
                <w:szCs w:val="24"/>
              </w:rPr>
              <w:t>□</w:t>
            </w:r>
          </w:p>
        </w:tc>
        <w:tc>
          <w:tcPr>
            <w:tcW w:w="906" w:type="dxa"/>
            <w:vMerge/>
          </w:tcPr>
          <w:p w:rsidR="002C52A9" w:rsidRPr="007309EA" w:rsidRDefault="002C52A9" w:rsidP="00FE7F5F">
            <w:pPr>
              <w:widowControl/>
              <w:spacing w:line="240" w:lineRule="exact"/>
              <w:jc w:val="left"/>
              <w:rPr>
                <w:rFonts w:ascii="ＭＳ Ｐゴシック" w:eastAsia="ＭＳ Ｐゴシック" w:hAnsi="ＭＳ Ｐゴシック" w:cs="ＭＳ Ｐゴシック"/>
                <w:kern w:val="0"/>
                <w:sz w:val="16"/>
                <w:szCs w:val="16"/>
              </w:rPr>
            </w:pPr>
          </w:p>
        </w:tc>
      </w:tr>
      <w:tr w:rsidR="002C52A9" w:rsidRPr="004774A7" w:rsidTr="002C52A9">
        <w:trPr>
          <w:cantSplit/>
          <w:trHeight w:val="458"/>
        </w:trPr>
        <w:tc>
          <w:tcPr>
            <w:tcW w:w="2387" w:type="dxa"/>
            <w:vMerge/>
            <w:tcBorders>
              <w:bottom w:val="dashSmallGap" w:sz="4" w:space="0" w:color="auto"/>
            </w:tcBorders>
          </w:tcPr>
          <w:p w:rsidR="002C52A9" w:rsidRPr="004774A7" w:rsidRDefault="002C52A9" w:rsidP="00FE7F5F">
            <w:pPr>
              <w:spacing w:line="240" w:lineRule="exact"/>
              <w:rPr>
                <w:rFonts w:hAnsi="ＭＳ ゴシック"/>
                <w:szCs w:val="18"/>
              </w:rPr>
            </w:pPr>
          </w:p>
        </w:tc>
        <w:tc>
          <w:tcPr>
            <w:tcW w:w="6227" w:type="dxa"/>
            <w:tcBorders>
              <w:top w:val="single" w:sz="4" w:space="0" w:color="auto"/>
              <w:bottom w:val="single" w:sz="4" w:space="0" w:color="auto"/>
            </w:tcBorders>
          </w:tcPr>
          <w:p w:rsidR="002C52A9" w:rsidRPr="00F4052C" w:rsidRDefault="002C52A9" w:rsidP="00FE7F5F">
            <w:pPr>
              <w:spacing w:line="280" w:lineRule="exact"/>
              <w:jc w:val="left"/>
              <w:rPr>
                <w:rFonts w:ascii="ＭＳ Ｐゴシック" w:eastAsia="ＭＳ Ｐゴシック" w:hAnsi="ＭＳ Ｐゴシック" w:cs="ＭＳ Ｐゴシック"/>
                <w:kern w:val="0"/>
                <w:szCs w:val="18"/>
              </w:rPr>
            </w:pPr>
            <w:r w:rsidRPr="00F4052C">
              <w:rPr>
                <w:rFonts w:ascii="ＭＳ Ｐゴシック" w:eastAsia="ＭＳ Ｐゴシック" w:hAnsi="ＭＳ Ｐゴシック" w:cs="ＭＳ Ｐゴシック" w:hint="eastAsia"/>
                <w:kern w:val="0"/>
                <w:szCs w:val="18"/>
              </w:rPr>
              <w:t>事業所ごとに、当該事業所の従業者によってサービスを提供しているか。</w:t>
            </w:r>
          </w:p>
          <w:p w:rsidR="002C52A9" w:rsidRPr="00F4052C" w:rsidRDefault="002C52A9" w:rsidP="00FE7F5F">
            <w:pPr>
              <w:spacing w:line="280" w:lineRule="exact"/>
              <w:ind w:left="162" w:hangingChars="100" w:hanging="162"/>
              <w:jc w:val="left"/>
              <w:rPr>
                <w:rFonts w:ascii="ＭＳ Ｐゴシック" w:eastAsia="ＭＳ Ｐゴシック" w:hAnsi="ＭＳ Ｐゴシック" w:cs="ＭＳ Ｐゴシック"/>
                <w:szCs w:val="18"/>
              </w:rPr>
            </w:pPr>
            <w:r w:rsidRPr="00F4052C">
              <w:rPr>
                <w:rFonts w:ascii="ＭＳ Ｐゴシック" w:eastAsia="ＭＳ Ｐゴシック" w:hAnsi="ＭＳ Ｐゴシック" w:cs="ＭＳ Ｐゴシック" w:hint="eastAsia"/>
                <w:kern w:val="0"/>
                <w:szCs w:val="18"/>
              </w:rPr>
              <w:t>※　ただし、利用者の処遇に直接影響を及ぼさない業務についてはこの限りではない。</w:t>
            </w:r>
          </w:p>
        </w:tc>
        <w:tc>
          <w:tcPr>
            <w:tcW w:w="466" w:type="dxa"/>
            <w:tcBorders>
              <w:top w:val="single" w:sz="4" w:space="0" w:color="auto"/>
              <w:bottom w:val="single" w:sz="4" w:space="0" w:color="auto"/>
            </w:tcBorders>
            <w:vAlign w:val="center"/>
          </w:tcPr>
          <w:p w:rsidR="002C52A9" w:rsidRPr="004774A7" w:rsidRDefault="002C52A9" w:rsidP="00FE7F5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2C52A9" w:rsidRPr="004774A7" w:rsidRDefault="002C52A9" w:rsidP="00FE7F5F">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2C52A9" w:rsidRPr="004774A7" w:rsidRDefault="002C52A9" w:rsidP="00FE7F5F">
            <w:pPr>
              <w:jc w:val="center"/>
              <w:rPr>
                <w:rFonts w:hAnsi="ＭＳ ゴシック"/>
                <w:sz w:val="24"/>
                <w:szCs w:val="24"/>
              </w:rPr>
            </w:pPr>
            <w:r w:rsidRPr="004774A7">
              <w:rPr>
                <w:rFonts w:hAnsi="ＭＳ ゴシック" w:hint="eastAsia"/>
                <w:sz w:val="24"/>
                <w:szCs w:val="24"/>
              </w:rPr>
              <w:t>□</w:t>
            </w:r>
          </w:p>
        </w:tc>
        <w:tc>
          <w:tcPr>
            <w:tcW w:w="906" w:type="dxa"/>
            <w:vMerge/>
          </w:tcPr>
          <w:p w:rsidR="002C52A9" w:rsidRPr="007309EA" w:rsidRDefault="002C52A9" w:rsidP="00FE7F5F">
            <w:pPr>
              <w:spacing w:line="240" w:lineRule="exact"/>
              <w:jc w:val="left"/>
              <w:rPr>
                <w:rFonts w:hAnsi="ＭＳ ゴシック"/>
                <w:sz w:val="16"/>
                <w:szCs w:val="16"/>
              </w:rPr>
            </w:pPr>
          </w:p>
        </w:tc>
      </w:tr>
      <w:tr w:rsidR="003B6332" w:rsidRPr="004774A7" w:rsidTr="005F5E7D">
        <w:trPr>
          <w:cantSplit/>
          <w:trHeight w:val="458"/>
        </w:trPr>
        <w:tc>
          <w:tcPr>
            <w:tcW w:w="2387" w:type="dxa"/>
            <w:vMerge w:val="restart"/>
          </w:tcPr>
          <w:p w:rsidR="003B6332" w:rsidRPr="00853304" w:rsidRDefault="003B6332" w:rsidP="00853304">
            <w:pPr>
              <w:spacing w:line="240" w:lineRule="exact"/>
              <w:rPr>
                <w:rFonts w:hAnsi="ＭＳ ゴシック"/>
                <w:szCs w:val="18"/>
                <w:u w:val="single"/>
              </w:rPr>
            </w:pPr>
            <w:r w:rsidRPr="00853304">
              <w:rPr>
                <w:rFonts w:hAnsi="ＭＳ ゴシック" w:hint="eastAsia"/>
                <w:szCs w:val="18"/>
                <w:u w:val="single"/>
              </w:rPr>
              <w:lastRenderedPageBreak/>
              <w:t>（令和3年4月1日以降に入居定員が10を超えてユニットを整備する場合）</w:t>
            </w:r>
          </w:p>
        </w:tc>
        <w:tc>
          <w:tcPr>
            <w:tcW w:w="6227" w:type="dxa"/>
            <w:tcBorders>
              <w:top w:val="single" w:sz="4" w:space="0" w:color="auto"/>
              <w:bottom w:val="single" w:sz="4" w:space="0" w:color="auto"/>
            </w:tcBorders>
          </w:tcPr>
          <w:p w:rsidR="003B6332" w:rsidRPr="00AE057C" w:rsidRDefault="003B6332" w:rsidP="00853304">
            <w:pPr>
              <w:spacing w:line="280" w:lineRule="exact"/>
              <w:jc w:val="left"/>
              <w:rPr>
                <w:rFonts w:ascii="ＭＳ Ｐゴシック" w:eastAsia="ＭＳ Ｐゴシック" w:hAnsi="ＭＳ Ｐゴシック" w:cs="ＭＳ Ｐゴシック"/>
                <w:kern w:val="0"/>
                <w:szCs w:val="18"/>
                <w:u w:val="single"/>
              </w:rPr>
            </w:pPr>
            <w:r w:rsidRPr="00AE057C">
              <w:rPr>
                <w:rFonts w:ascii="ＭＳ Ｐゴシック" w:eastAsia="ＭＳ Ｐゴシック" w:hAnsi="ＭＳ Ｐゴシック" w:cs="ＭＳ Ｐゴシック" w:hint="eastAsia"/>
                <w:kern w:val="0"/>
                <w:szCs w:val="18"/>
                <w:u w:val="single"/>
              </w:rPr>
              <w:t>日勤時間帯の介護職員及び看護職員の配置については、ユニットごとに常時1人の配置に加えて、当該ユニットにおいて日勤時間帯（夜勤時間帯に含まれない連続する8時間をいい、原則として事業所又は施設ごとに設定するものとする。）に勤務する別の従業者</w:t>
            </w:r>
            <w:r w:rsidR="00AE057C" w:rsidRPr="00AE057C">
              <w:rPr>
                <w:rFonts w:ascii="ＭＳ Ｐゴシック" w:eastAsia="ＭＳ Ｐゴシック" w:hAnsi="ＭＳ Ｐゴシック" w:cs="ＭＳ Ｐゴシック" w:hint="eastAsia"/>
                <w:kern w:val="0"/>
                <w:szCs w:val="18"/>
                <w:u w:val="single"/>
              </w:rPr>
              <w:t>の1日の勤務時間数の合計を8で除して得た数が、入居者の数が10を超えて1を増すごとに0.1以上となるように介護職員</w:t>
            </w:r>
            <w:r w:rsidR="005A0AB8">
              <w:rPr>
                <w:rFonts w:ascii="ＭＳ Ｐゴシック" w:eastAsia="ＭＳ Ｐゴシック" w:hAnsi="ＭＳ Ｐゴシック" w:cs="ＭＳ Ｐゴシック" w:hint="eastAsia"/>
                <w:kern w:val="0"/>
                <w:szCs w:val="18"/>
                <w:u w:val="single"/>
              </w:rPr>
              <w:t>又は</w:t>
            </w:r>
            <w:r w:rsidR="00AE057C" w:rsidRPr="00AE057C">
              <w:rPr>
                <w:rFonts w:ascii="ＭＳ Ｐゴシック" w:eastAsia="ＭＳ Ｐゴシック" w:hAnsi="ＭＳ Ｐゴシック" w:cs="ＭＳ Ｐゴシック" w:hint="eastAsia"/>
                <w:kern w:val="0"/>
                <w:szCs w:val="18"/>
                <w:u w:val="single"/>
              </w:rPr>
              <w:t>看護職員を配置するよう努めているか。</w:t>
            </w:r>
          </w:p>
        </w:tc>
        <w:tc>
          <w:tcPr>
            <w:tcW w:w="466" w:type="dxa"/>
            <w:tcBorders>
              <w:top w:val="single" w:sz="4" w:space="0" w:color="auto"/>
              <w:bottom w:val="single" w:sz="4" w:space="0" w:color="auto"/>
            </w:tcBorders>
            <w:vAlign w:val="center"/>
          </w:tcPr>
          <w:p w:rsidR="003B6332" w:rsidRPr="004774A7" w:rsidRDefault="003B6332"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B6332" w:rsidRPr="004774A7" w:rsidRDefault="003B6332"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B6332" w:rsidRPr="004774A7" w:rsidRDefault="003B6332"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3B6332" w:rsidRPr="007309EA" w:rsidRDefault="003B6332" w:rsidP="00853304">
            <w:pPr>
              <w:spacing w:line="240" w:lineRule="exact"/>
              <w:jc w:val="left"/>
              <w:rPr>
                <w:rFonts w:hAnsi="ＭＳ ゴシック"/>
                <w:sz w:val="16"/>
                <w:szCs w:val="16"/>
              </w:rPr>
            </w:pPr>
          </w:p>
        </w:tc>
      </w:tr>
      <w:tr w:rsidR="003B6332" w:rsidRPr="004774A7" w:rsidTr="002C52A9">
        <w:trPr>
          <w:cantSplit/>
          <w:trHeight w:val="458"/>
        </w:trPr>
        <w:tc>
          <w:tcPr>
            <w:tcW w:w="2387" w:type="dxa"/>
            <w:vMerge/>
            <w:tcBorders>
              <w:bottom w:val="dashSmallGap" w:sz="4" w:space="0" w:color="auto"/>
            </w:tcBorders>
          </w:tcPr>
          <w:p w:rsidR="003B6332" w:rsidRDefault="003B6332" w:rsidP="00853304">
            <w:pPr>
              <w:spacing w:line="240" w:lineRule="exact"/>
              <w:rPr>
                <w:rFonts w:hAnsi="ＭＳ ゴシック"/>
                <w:szCs w:val="18"/>
              </w:rPr>
            </w:pPr>
          </w:p>
        </w:tc>
        <w:tc>
          <w:tcPr>
            <w:tcW w:w="6227" w:type="dxa"/>
            <w:tcBorders>
              <w:top w:val="single" w:sz="4" w:space="0" w:color="auto"/>
              <w:bottom w:val="single" w:sz="4" w:space="0" w:color="auto"/>
            </w:tcBorders>
          </w:tcPr>
          <w:p w:rsidR="003B6332" w:rsidRDefault="001E006A" w:rsidP="00853304">
            <w:pPr>
              <w:spacing w:line="280" w:lineRule="exact"/>
              <w:jc w:val="left"/>
              <w:rPr>
                <w:rFonts w:hAnsi="ＭＳ ゴシック" w:cs="ＭＳ Ｐゴシック"/>
                <w:kern w:val="0"/>
                <w:szCs w:val="18"/>
                <w:u w:val="single"/>
              </w:rPr>
            </w:pPr>
            <w:r w:rsidRPr="00707D73">
              <w:rPr>
                <w:rFonts w:hAnsi="ＭＳ ゴシック" w:cs="ＭＳ Ｐゴシック" w:hint="eastAsia"/>
                <w:kern w:val="0"/>
                <w:szCs w:val="18"/>
                <w:u w:val="single"/>
              </w:rPr>
              <w:t>夜勤時間帯（午後10時から翌日の午前5時までを含めた連続する16時間をいい、原則として事業所又は施設ごとに設定するものとする。）の介護職員及び看護職員の配置については、</w:t>
            </w:r>
            <w:r w:rsidR="00707D73" w:rsidRPr="00707D73">
              <w:rPr>
                <w:rFonts w:hAnsi="ＭＳ ゴシック" w:cs="ＭＳ Ｐゴシック" w:hint="eastAsia"/>
                <w:kern w:val="0"/>
                <w:szCs w:val="18"/>
                <w:u w:val="single"/>
              </w:rPr>
              <w:t>2ユニットごとに1人の配置に加えて、当該2ユニットにおいて夜勤時間帯に勤務する別の従業者の1日の勤務時間数の合計を16で除して得た数が、入居者の合計数が20を超えて2又はその端数を増すごとに0.1以上となるように介護職員又は看護職員を配置するよう努め</w:t>
            </w:r>
            <w:r w:rsidR="00707D73">
              <w:rPr>
                <w:rFonts w:hAnsi="ＭＳ ゴシック" w:cs="ＭＳ Ｐゴシック" w:hint="eastAsia"/>
                <w:kern w:val="0"/>
                <w:szCs w:val="18"/>
                <w:u w:val="single"/>
              </w:rPr>
              <w:t>ているか</w:t>
            </w:r>
            <w:r w:rsidR="00707D73" w:rsidRPr="00707D73">
              <w:rPr>
                <w:rFonts w:hAnsi="ＭＳ ゴシック" w:cs="ＭＳ Ｐゴシック" w:hint="eastAsia"/>
                <w:kern w:val="0"/>
                <w:szCs w:val="18"/>
                <w:u w:val="single"/>
              </w:rPr>
              <w:t>。</w:t>
            </w:r>
          </w:p>
          <w:p w:rsidR="0047448B" w:rsidRPr="0047448B" w:rsidRDefault="0047448B" w:rsidP="0047448B">
            <w:pPr>
              <w:spacing w:line="280" w:lineRule="exact"/>
              <w:ind w:left="162" w:hangingChars="100" w:hanging="162"/>
              <w:jc w:val="left"/>
              <w:rPr>
                <w:rFonts w:hAnsi="ＭＳ ゴシック" w:cs="ＭＳ Ｐゴシック"/>
                <w:kern w:val="0"/>
                <w:szCs w:val="18"/>
                <w:u w:val="single"/>
              </w:rPr>
            </w:pPr>
            <w:r>
              <w:rPr>
                <w:rFonts w:hAnsi="ＭＳ ゴシック" w:cs="ＭＳ Ｐゴシック" w:hint="eastAsia"/>
                <w:kern w:val="0"/>
                <w:szCs w:val="18"/>
                <w:u w:val="single"/>
              </w:rPr>
              <w:t>※　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tc>
        <w:tc>
          <w:tcPr>
            <w:tcW w:w="466" w:type="dxa"/>
            <w:tcBorders>
              <w:top w:val="single" w:sz="4" w:space="0" w:color="auto"/>
              <w:bottom w:val="single" w:sz="4" w:space="0" w:color="auto"/>
            </w:tcBorders>
            <w:vAlign w:val="center"/>
          </w:tcPr>
          <w:p w:rsidR="003B6332" w:rsidRPr="004774A7" w:rsidRDefault="003B6332"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B6332" w:rsidRPr="004774A7" w:rsidRDefault="003B6332"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3B6332" w:rsidRPr="004774A7" w:rsidRDefault="003B6332"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3B6332" w:rsidRPr="007309EA" w:rsidRDefault="003B6332" w:rsidP="00853304">
            <w:pPr>
              <w:spacing w:line="240" w:lineRule="exact"/>
              <w:jc w:val="left"/>
              <w:rPr>
                <w:rFonts w:hAnsi="ＭＳ ゴシック"/>
                <w:sz w:val="16"/>
                <w:szCs w:val="16"/>
              </w:rPr>
            </w:pPr>
          </w:p>
        </w:tc>
      </w:tr>
      <w:tr w:rsidR="00853304" w:rsidRPr="004774A7" w:rsidTr="00AE057C">
        <w:trPr>
          <w:cantSplit/>
          <w:trHeight w:val="195"/>
        </w:trPr>
        <w:tc>
          <w:tcPr>
            <w:tcW w:w="2387" w:type="dxa"/>
            <w:vMerge w:val="restart"/>
            <w:tcBorders>
              <w:top w:val="dashSmallGap" w:sz="4" w:space="0" w:color="auto"/>
            </w:tcBorders>
            <w:shd w:val="clear" w:color="auto" w:fill="auto"/>
          </w:tcPr>
          <w:p w:rsidR="00853304" w:rsidRPr="004774A7" w:rsidRDefault="00853304" w:rsidP="00853304">
            <w:pPr>
              <w:spacing w:line="240" w:lineRule="exact"/>
              <w:rPr>
                <w:rFonts w:hAnsi="ＭＳ ゴシック"/>
                <w:szCs w:val="18"/>
              </w:rPr>
            </w:pPr>
            <w:r w:rsidRPr="004774A7">
              <w:rPr>
                <w:rFonts w:hAnsi="ＭＳ ゴシック" w:hint="eastAsia"/>
                <w:szCs w:val="18"/>
              </w:rPr>
              <w:t xml:space="preserve">　（研修機会の確保）</w:t>
            </w:r>
          </w:p>
        </w:tc>
        <w:tc>
          <w:tcPr>
            <w:tcW w:w="6227" w:type="dxa"/>
            <w:tcBorders>
              <w:top w:val="single" w:sz="4" w:space="0" w:color="auto"/>
            </w:tcBorders>
          </w:tcPr>
          <w:p w:rsidR="00853304" w:rsidRDefault="00853304" w:rsidP="00853304">
            <w:pPr>
              <w:overflowPunct w:val="0"/>
              <w:autoSpaceDE w:val="0"/>
              <w:autoSpaceDN w:val="0"/>
              <w:spacing w:line="220" w:lineRule="exact"/>
              <w:rPr>
                <w:rFonts w:hAnsi="ＭＳ ゴシック"/>
                <w:szCs w:val="18"/>
                <w:u w:val="single"/>
              </w:rPr>
            </w:pPr>
            <w:r w:rsidRPr="001E3129">
              <w:rPr>
                <w:rFonts w:hAnsi="ＭＳ ゴシック" w:hint="eastAsia"/>
                <w:szCs w:val="18"/>
              </w:rPr>
              <w:t>従業者の資質向上のため、計画的な研修を実施しているか。</w:t>
            </w:r>
            <w:r w:rsidRPr="00E27668">
              <w:rPr>
                <w:rFonts w:hAnsi="ＭＳ ゴシック" w:hint="eastAsia"/>
                <w:szCs w:val="18"/>
                <w:u w:val="single"/>
              </w:rPr>
              <w:t>その際、</w:t>
            </w:r>
            <w:r>
              <w:rPr>
                <w:rFonts w:hAnsi="ＭＳ ゴシック" w:hint="eastAsia"/>
                <w:szCs w:val="18"/>
                <w:u w:val="single"/>
              </w:rPr>
              <w:t>全ての従業者（看護師、准看護師、介護福祉士、介護支援専門員その他政令等で定める者等の資格を有する者その他これに類する者を除く。）に対し、認知症介護に係る基礎的な研修を受講させるために必要な措置を講じているか。</w:t>
            </w:r>
          </w:p>
          <w:p w:rsidR="00853304" w:rsidRDefault="00853304" w:rsidP="00853304">
            <w:pPr>
              <w:overflowPunct w:val="0"/>
              <w:autoSpaceDE w:val="0"/>
              <w:autoSpaceDN w:val="0"/>
              <w:spacing w:line="220" w:lineRule="exact"/>
              <w:ind w:left="162" w:hangingChars="100" w:hanging="162"/>
              <w:rPr>
                <w:rFonts w:hAnsi="ＭＳ ゴシック"/>
                <w:b/>
                <w:szCs w:val="18"/>
                <w:u w:val="single"/>
              </w:rPr>
            </w:pPr>
            <w:r>
              <w:rPr>
                <w:rFonts w:hAnsi="ＭＳ ゴシック" w:hint="eastAsia"/>
                <w:szCs w:val="18"/>
                <w:u w:val="single"/>
              </w:rPr>
              <w:t xml:space="preserve">※　</w:t>
            </w:r>
            <w:r>
              <w:rPr>
                <w:rFonts w:hAnsi="ＭＳ ゴシック" w:hint="eastAsia"/>
                <w:b/>
                <w:szCs w:val="18"/>
                <w:u w:val="single"/>
              </w:rPr>
              <w:t>認知症に係る基礎的な研修を受講させるために必要な措置は、令和6年3月31日まで努力義務。</w:t>
            </w:r>
          </w:p>
          <w:p w:rsidR="00853304" w:rsidRPr="00D27EDC" w:rsidRDefault="00853304" w:rsidP="00853304">
            <w:pPr>
              <w:overflowPunct w:val="0"/>
              <w:autoSpaceDE w:val="0"/>
              <w:autoSpaceDN w:val="0"/>
              <w:spacing w:line="220" w:lineRule="exact"/>
              <w:ind w:left="162" w:hangingChars="100" w:hanging="162"/>
              <w:rPr>
                <w:rFonts w:hAnsi="ＭＳ ゴシック"/>
                <w:b/>
                <w:szCs w:val="18"/>
                <w:u w:val="single"/>
              </w:rPr>
            </w:pPr>
            <w:r>
              <w:rPr>
                <w:rFonts w:hAnsi="ＭＳ ゴシック" w:hint="eastAsia"/>
                <w:szCs w:val="18"/>
                <w:u w:val="single"/>
              </w:rPr>
              <w:t>※　義務付けの対象とならない者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p>
        </w:tc>
        <w:tc>
          <w:tcPr>
            <w:tcW w:w="466"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7309EA" w:rsidRDefault="00853304" w:rsidP="00853304">
            <w:pPr>
              <w:spacing w:line="240" w:lineRule="exact"/>
              <w:jc w:val="left"/>
              <w:rPr>
                <w:rFonts w:hAnsi="ＭＳ ゴシック"/>
                <w:sz w:val="16"/>
                <w:szCs w:val="16"/>
              </w:rPr>
            </w:pPr>
          </w:p>
        </w:tc>
      </w:tr>
      <w:tr w:rsidR="00853304" w:rsidRPr="004774A7" w:rsidTr="00F4052C">
        <w:trPr>
          <w:cantSplit/>
          <w:trHeight w:val="195"/>
        </w:trPr>
        <w:tc>
          <w:tcPr>
            <w:tcW w:w="2387" w:type="dxa"/>
            <w:vMerge/>
            <w:tcBorders>
              <w:bottom w:val="dashSmallGap" w:sz="4" w:space="0" w:color="auto"/>
            </w:tcBorders>
            <w:shd w:val="clear" w:color="auto" w:fill="auto"/>
          </w:tcPr>
          <w:p w:rsidR="00853304" w:rsidRPr="004774A7" w:rsidRDefault="00853304" w:rsidP="00853304">
            <w:pPr>
              <w:spacing w:line="240" w:lineRule="exact"/>
              <w:rPr>
                <w:rFonts w:hAnsi="ＭＳ ゴシック"/>
                <w:szCs w:val="18"/>
              </w:rPr>
            </w:pPr>
          </w:p>
        </w:tc>
        <w:tc>
          <w:tcPr>
            <w:tcW w:w="6227" w:type="dxa"/>
            <w:tcBorders>
              <w:top w:val="single" w:sz="4" w:space="0" w:color="auto"/>
            </w:tcBorders>
          </w:tcPr>
          <w:p w:rsidR="00853304" w:rsidRPr="008C45A4" w:rsidRDefault="00853304" w:rsidP="00853304">
            <w:pPr>
              <w:overflowPunct w:val="0"/>
              <w:autoSpaceDE w:val="0"/>
              <w:autoSpaceDN w:val="0"/>
              <w:spacing w:line="220" w:lineRule="exact"/>
              <w:rPr>
                <w:rFonts w:hAnsi="ＭＳ ゴシック"/>
                <w:szCs w:val="18"/>
                <w:u w:val="single"/>
              </w:rPr>
            </w:pPr>
            <w:r w:rsidRPr="008C45A4">
              <w:rPr>
                <w:rFonts w:hAnsi="ＭＳ ゴシック" w:hint="eastAsia"/>
                <w:szCs w:val="18"/>
                <w:u w:val="single"/>
              </w:rPr>
              <w:t>新規採用、中途採用を問わず、</w:t>
            </w:r>
            <w:r>
              <w:rPr>
                <w:rFonts w:hAnsi="ＭＳ ゴシック" w:hint="eastAsia"/>
                <w:szCs w:val="18"/>
                <w:u w:val="single"/>
              </w:rPr>
              <w:t>事業所が新たに採用した従業者（医療・福祉関係資格を有さない者に限る。）に対し、認知症介護に係る基礎的な研修を受講させるために必要な措置を講じているか。なお、義務付けの適用については、採用後1年間の猶予期間を設けることとし、採用後1年を経過するまでに認知症介護基礎研修を受講させることとする。（</w:t>
            </w:r>
            <w:r w:rsidRPr="00F6792F">
              <w:rPr>
                <w:rFonts w:hAnsi="ＭＳ ゴシック" w:hint="eastAsia"/>
                <w:b/>
                <w:szCs w:val="18"/>
                <w:u w:val="single"/>
              </w:rPr>
              <w:t>令和6年3月31日まで努力義務）</w:t>
            </w:r>
          </w:p>
        </w:tc>
        <w:tc>
          <w:tcPr>
            <w:tcW w:w="466"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7309EA" w:rsidRDefault="00853304" w:rsidP="00853304">
            <w:pPr>
              <w:spacing w:line="240" w:lineRule="exact"/>
              <w:jc w:val="left"/>
              <w:rPr>
                <w:rFonts w:hAnsi="ＭＳ ゴシック"/>
                <w:sz w:val="16"/>
                <w:szCs w:val="16"/>
              </w:rPr>
            </w:pPr>
          </w:p>
        </w:tc>
      </w:tr>
      <w:tr w:rsidR="00853304" w:rsidRPr="004774A7" w:rsidTr="003C5709">
        <w:trPr>
          <w:cantSplit/>
          <w:trHeight w:val="195"/>
        </w:trPr>
        <w:tc>
          <w:tcPr>
            <w:tcW w:w="2387" w:type="dxa"/>
            <w:tcBorders>
              <w:top w:val="dashSmallGap" w:sz="4" w:space="0" w:color="auto"/>
              <w:left w:val="single" w:sz="4" w:space="0" w:color="auto"/>
              <w:bottom w:val="single" w:sz="4" w:space="0" w:color="auto"/>
            </w:tcBorders>
          </w:tcPr>
          <w:p w:rsidR="00853304" w:rsidRPr="00F6792F" w:rsidRDefault="00853304" w:rsidP="00853304">
            <w:pPr>
              <w:overflowPunct w:val="0"/>
              <w:autoSpaceDE w:val="0"/>
              <w:autoSpaceDN w:val="0"/>
              <w:spacing w:line="260" w:lineRule="exact"/>
              <w:rPr>
                <w:rFonts w:hAnsi="ＭＳ ゴシック"/>
                <w:szCs w:val="18"/>
                <w:u w:val="single"/>
              </w:rPr>
            </w:pPr>
            <w:r w:rsidRPr="00C746C0">
              <w:rPr>
                <w:rFonts w:hAnsi="ＭＳ ゴシック" w:hint="eastAsia"/>
                <w:szCs w:val="18"/>
                <w:u w:val="single"/>
              </w:rPr>
              <w:t>（セクシャルハラスメント・パワーハラスメント防止措置）</w:t>
            </w:r>
          </w:p>
        </w:tc>
        <w:tc>
          <w:tcPr>
            <w:tcW w:w="6227" w:type="dxa"/>
            <w:tcBorders>
              <w:top w:val="dashSmallGap" w:sz="4" w:space="0" w:color="auto"/>
            </w:tcBorders>
          </w:tcPr>
          <w:p w:rsidR="00853304" w:rsidRDefault="00853304" w:rsidP="00853304">
            <w:pPr>
              <w:overflowPunct w:val="0"/>
              <w:autoSpaceDE w:val="0"/>
              <w:autoSpaceDN w:val="0"/>
              <w:spacing w:line="220" w:lineRule="exact"/>
              <w:rPr>
                <w:rFonts w:hAnsi="ＭＳ ゴシック"/>
                <w:szCs w:val="18"/>
                <w:u w:val="single"/>
              </w:rPr>
            </w:pPr>
            <w:r>
              <w:rPr>
                <w:rFonts w:hAnsi="ＭＳ ゴシック" w:hint="eastAsia"/>
                <w:szCs w:val="18"/>
                <w:u w:val="single"/>
              </w:rPr>
              <w:t>適切な指定短期入所生活介護の提供を確保する観点から、職場において行われる性的な言動又は優越的な関係を背景とした言動であって業務上必要かつ相当な範囲を超えたものにより短期入所生活介護従業者の就業環境が害されることを防止するための方針の明確化等の必要な措置を講じているか。</w:t>
            </w:r>
          </w:p>
          <w:p w:rsidR="00853304" w:rsidRDefault="00853304" w:rsidP="00853304">
            <w:pPr>
              <w:spacing w:line="240" w:lineRule="exact"/>
              <w:rPr>
                <w:rFonts w:hAnsi="ＭＳ ゴシック"/>
                <w:szCs w:val="18"/>
                <w:u w:val="single"/>
              </w:rPr>
            </w:pPr>
            <w:r>
              <w:rPr>
                <w:rFonts w:hAnsi="ＭＳ ゴシック" w:hint="eastAsia"/>
                <w:szCs w:val="18"/>
                <w:u w:val="single"/>
              </w:rPr>
              <w:t>事業主が講ずべき措置の具体的内容</w:t>
            </w:r>
          </w:p>
          <w:p w:rsidR="00853304" w:rsidRDefault="00853304" w:rsidP="00853304">
            <w:pPr>
              <w:spacing w:line="240" w:lineRule="exact"/>
              <w:rPr>
                <w:rFonts w:hAnsi="ＭＳ ゴシック"/>
                <w:szCs w:val="18"/>
                <w:u w:val="single"/>
              </w:rPr>
            </w:pPr>
            <w:r w:rsidRPr="00C710B1">
              <w:rPr>
                <w:rFonts w:hAnsi="ＭＳ ゴシック" w:hint="eastAsia"/>
                <w:szCs w:val="18"/>
              </w:rPr>
              <w:t xml:space="preserve">　</w:t>
            </w:r>
            <w:r>
              <w:rPr>
                <w:rFonts w:hAnsi="ＭＳ ゴシック" w:hint="eastAsia"/>
                <w:szCs w:val="18"/>
                <w:u w:val="single"/>
              </w:rPr>
              <w:t>ア　事業者の方針等の明確化及びその周知・啓発</w:t>
            </w:r>
          </w:p>
          <w:p w:rsidR="00853304" w:rsidRDefault="00853304" w:rsidP="00853304">
            <w:pPr>
              <w:spacing w:line="240" w:lineRule="exact"/>
              <w:ind w:left="324" w:hangingChars="200" w:hanging="324"/>
              <w:rPr>
                <w:rFonts w:hAnsi="ＭＳ ゴシック"/>
                <w:szCs w:val="18"/>
                <w:u w:val="single"/>
              </w:rPr>
            </w:pPr>
            <w:r w:rsidRPr="0014045D">
              <w:rPr>
                <w:rFonts w:hAnsi="ＭＳ ゴシック" w:hint="eastAsia"/>
                <w:szCs w:val="18"/>
              </w:rPr>
              <w:t xml:space="preserve">　</w:t>
            </w:r>
            <w:r>
              <w:rPr>
                <w:rFonts w:hAnsi="ＭＳ ゴシック" w:hint="eastAsia"/>
                <w:szCs w:val="18"/>
                <w:u w:val="single"/>
              </w:rPr>
              <w:t>イ　相談（苦情を含む。）に応じ、適切に対応するために必要な体制の整備</w:t>
            </w:r>
          </w:p>
          <w:p w:rsidR="00853304" w:rsidRDefault="00853304" w:rsidP="00853304">
            <w:pPr>
              <w:spacing w:line="240" w:lineRule="exact"/>
              <w:ind w:left="163" w:hangingChars="100" w:hanging="163"/>
              <w:rPr>
                <w:rFonts w:hAnsi="ＭＳ ゴシック"/>
                <w:b/>
                <w:szCs w:val="18"/>
                <w:u w:val="single"/>
              </w:rPr>
            </w:pPr>
            <w:r w:rsidRPr="00385827">
              <w:rPr>
                <w:rFonts w:hAnsi="ＭＳ ゴシック" w:hint="eastAsia"/>
                <w:b/>
                <w:szCs w:val="18"/>
                <w:u w:val="single"/>
              </w:rPr>
              <w:t xml:space="preserve">※　</w:t>
            </w:r>
            <w:r>
              <w:rPr>
                <w:rFonts w:hAnsi="ＭＳ ゴシック" w:hint="eastAsia"/>
                <w:b/>
                <w:szCs w:val="18"/>
                <w:u w:val="single"/>
              </w:rPr>
              <w:t>パワーハラスメント防止のための事業主の方針の明確化等の措置義務については、</w:t>
            </w:r>
            <w:r w:rsidRPr="00385827">
              <w:rPr>
                <w:rFonts w:hAnsi="ＭＳ ゴシック" w:hint="eastAsia"/>
                <w:b/>
                <w:szCs w:val="18"/>
                <w:u w:val="single"/>
              </w:rPr>
              <w:t>中小企業（</w:t>
            </w:r>
            <w:r>
              <w:rPr>
                <w:rFonts w:hAnsi="ＭＳ ゴシック" w:hint="eastAsia"/>
                <w:b/>
                <w:szCs w:val="18"/>
                <w:u w:val="single"/>
              </w:rPr>
              <w:t>医療・介護を含むサービス業を主たる事業とする事業主については、資本金が5000万円以下又は</w:t>
            </w:r>
            <w:r w:rsidRPr="00385827">
              <w:rPr>
                <w:rFonts w:hAnsi="ＭＳ ゴシック" w:hint="eastAsia"/>
                <w:b/>
                <w:szCs w:val="18"/>
                <w:u w:val="single"/>
              </w:rPr>
              <w:t>常時使用する従業員の数が</w:t>
            </w:r>
            <w:r>
              <w:rPr>
                <w:rFonts w:hAnsi="ＭＳ ゴシック" w:hint="eastAsia"/>
                <w:b/>
                <w:szCs w:val="18"/>
                <w:u w:val="single"/>
              </w:rPr>
              <w:t>100</w:t>
            </w:r>
            <w:r w:rsidRPr="00385827">
              <w:rPr>
                <w:rFonts w:hAnsi="ＭＳ ゴシック" w:hint="eastAsia"/>
                <w:b/>
                <w:szCs w:val="18"/>
                <w:u w:val="single"/>
              </w:rPr>
              <w:t>人以下の企業）は、令和</w:t>
            </w:r>
            <w:r>
              <w:rPr>
                <w:rFonts w:hAnsi="ＭＳ ゴシック" w:hint="eastAsia"/>
                <w:b/>
                <w:szCs w:val="18"/>
                <w:u w:val="single"/>
              </w:rPr>
              <w:t>4</w:t>
            </w:r>
            <w:r w:rsidRPr="00385827">
              <w:rPr>
                <w:rFonts w:hAnsi="ＭＳ ゴシック" w:hint="eastAsia"/>
                <w:b/>
                <w:szCs w:val="18"/>
                <w:u w:val="single"/>
              </w:rPr>
              <w:t>年</w:t>
            </w:r>
            <w:r>
              <w:rPr>
                <w:rFonts w:hAnsi="ＭＳ ゴシック" w:hint="eastAsia"/>
                <w:b/>
                <w:szCs w:val="18"/>
                <w:u w:val="single"/>
              </w:rPr>
              <w:t>3</w:t>
            </w:r>
            <w:r w:rsidRPr="00385827">
              <w:rPr>
                <w:rFonts w:hAnsi="ＭＳ ゴシック" w:hint="eastAsia"/>
                <w:b/>
                <w:szCs w:val="18"/>
                <w:u w:val="single"/>
              </w:rPr>
              <w:t>月</w:t>
            </w:r>
            <w:r>
              <w:rPr>
                <w:rFonts w:hAnsi="ＭＳ ゴシック" w:hint="eastAsia"/>
                <w:b/>
                <w:szCs w:val="18"/>
                <w:u w:val="single"/>
              </w:rPr>
              <w:t>31</w:t>
            </w:r>
            <w:r w:rsidRPr="00385827">
              <w:rPr>
                <w:rFonts w:hAnsi="ＭＳ ゴシック" w:hint="eastAsia"/>
                <w:b/>
                <w:szCs w:val="18"/>
                <w:u w:val="single"/>
              </w:rPr>
              <w:t>日まで努力義務。</w:t>
            </w:r>
          </w:p>
          <w:p w:rsidR="00853304" w:rsidRPr="008C45A4" w:rsidRDefault="00853304" w:rsidP="00853304">
            <w:pPr>
              <w:overflowPunct w:val="0"/>
              <w:autoSpaceDE w:val="0"/>
              <w:autoSpaceDN w:val="0"/>
              <w:spacing w:line="220" w:lineRule="exact"/>
              <w:ind w:left="162" w:hangingChars="100" w:hanging="162"/>
              <w:rPr>
                <w:rFonts w:hAnsi="ＭＳ ゴシック"/>
                <w:szCs w:val="18"/>
                <w:u w:val="single"/>
              </w:rPr>
            </w:pPr>
            <w:r>
              <w:rPr>
                <w:rFonts w:hAnsi="ＭＳ ゴシック" w:hint="eastAsia"/>
                <w:szCs w:val="18"/>
                <w:u w:val="single"/>
              </w:rPr>
              <w:t>※　「介護現場におけるハラスメント対策マニュアル」、「（管理職・職員向け）研修のための手引き」等を参考にした取組を行うことが望ましい。（厚生労働省ホームページに掲載）</w:t>
            </w:r>
          </w:p>
        </w:tc>
        <w:tc>
          <w:tcPr>
            <w:tcW w:w="466"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shd w:val="clear" w:color="auto" w:fill="auto"/>
          </w:tcPr>
          <w:p w:rsidR="00853304" w:rsidRPr="0054379B" w:rsidRDefault="00853304" w:rsidP="00853304">
            <w:pPr>
              <w:overflowPunct w:val="0"/>
              <w:autoSpaceDE w:val="0"/>
              <w:autoSpaceDN w:val="0"/>
              <w:spacing w:line="240" w:lineRule="exact"/>
              <w:jc w:val="left"/>
              <w:rPr>
                <w:rFonts w:hAnsi="ＭＳ ゴシック"/>
                <w:spacing w:val="-12"/>
                <w:szCs w:val="18"/>
                <w:u w:val="single"/>
              </w:rPr>
            </w:pPr>
            <w:r w:rsidRPr="0054379B">
              <w:rPr>
                <w:rFonts w:hAnsi="ＭＳ ゴシック" w:hint="eastAsia"/>
                <w:spacing w:val="-12"/>
                <w:szCs w:val="18"/>
                <w:u w:val="single"/>
              </w:rPr>
              <w:t>老企第25号</w:t>
            </w:r>
          </w:p>
          <w:p w:rsidR="00853304" w:rsidRPr="0054379B" w:rsidRDefault="00853304" w:rsidP="00853304">
            <w:pPr>
              <w:overflowPunct w:val="0"/>
              <w:autoSpaceDE w:val="0"/>
              <w:autoSpaceDN w:val="0"/>
              <w:spacing w:line="240" w:lineRule="exact"/>
              <w:jc w:val="left"/>
              <w:rPr>
                <w:rFonts w:hAnsi="ＭＳ ゴシック"/>
                <w:spacing w:val="-20"/>
                <w:szCs w:val="18"/>
                <w:u w:val="single"/>
              </w:rPr>
            </w:pPr>
            <w:r w:rsidRPr="0054379B">
              <w:rPr>
                <w:rFonts w:hAnsi="ＭＳ ゴシック" w:hint="eastAsia"/>
                <w:spacing w:val="-20"/>
                <w:szCs w:val="18"/>
                <w:u w:val="single"/>
              </w:rPr>
              <w:t>第3-1-3-(21)</w:t>
            </w:r>
          </w:p>
          <w:p w:rsidR="00853304" w:rsidRPr="007309EA" w:rsidRDefault="00853304" w:rsidP="00853304">
            <w:pPr>
              <w:spacing w:line="240" w:lineRule="exact"/>
              <w:jc w:val="left"/>
              <w:rPr>
                <w:rFonts w:hAnsi="ＭＳ ゴシック"/>
                <w:sz w:val="16"/>
                <w:szCs w:val="16"/>
              </w:rPr>
            </w:pPr>
          </w:p>
        </w:tc>
      </w:tr>
      <w:tr w:rsidR="00853304" w:rsidRPr="004774A7" w:rsidTr="003C5709">
        <w:trPr>
          <w:cantSplit/>
          <w:trHeight w:val="195"/>
        </w:trPr>
        <w:tc>
          <w:tcPr>
            <w:tcW w:w="2387" w:type="dxa"/>
            <w:vMerge w:val="restart"/>
            <w:tcBorders>
              <w:top w:val="single" w:sz="4" w:space="0" w:color="auto"/>
              <w:left w:val="single" w:sz="4" w:space="0" w:color="auto"/>
            </w:tcBorders>
          </w:tcPr>
          <w:p w:rsidR="00853304" w:rsidRDefault="00853304" w:rsidP="00853304">
            <w:pPr>
              <w:spacing w:line="240" w:lineRule="exact"/>
              <w:ind w:left="162" w:hangingChars="100" w:hanging="162"/>
              <w:jc w:val="left"/>
              <w:rPr>
                <w:rFonts w:hAnsi="ＭＳ ゴシック"/>
                <w:szCs w:val="18"/>
                <w:u w:val="single"/>
              </w:rPr>
            </w:pPr>
            <w:r>
              <w:rPr>
                <w:rFonts w:hAnsi="ＭＳ ゴシック" w:hint="eastAsia"/>
                <w:szCs w:val="18"/>
                <w:u w:val="single"/>
              </w:rPr>
              <w:lastRenderedPageBreak/>
              <w:t>31　業務継続計画の策定等</w:t>
            </w:r>
          </w:p>
          <w:p w:rsidR="00853304" w:rsidRPr="00A0544B" w:rsidRDefault="00853304" w:rsidP="00853304">
            <w:pPr>
              <w:spacing w:line="240" w:lineRule="exact"/>
              <w:ind w:left="162" w:hangingChars="100" w:hanging="162"/>
              <w:jc w:val="left"/>
              <w:rPr>
                <w:rFonts w:hAnsi="ＭＳ ゴシック"/>
                <w:szCs w:val="18"/>
                <w:u w:val="single"/>
              </w:rPr>
            </w:pPr>
          </w:p>
          <w:p w:rsidR="00853304" w:rsidRPr="00AE03BA" w:rsidRDefault="00853304" w:rsidP="00853304">
            <w:pPr>
              <w:spacing w:line="240" w:lineRule="exact"/>
              <w:ind w:left="162" w:hangingChars="100" w:hanging="162"/>
              <w:jc w:val="left"/>
              <w:rPr>
                <w:rFonts w:hAnsi="ＭＳ ゴシック"/>
                <w:szCs w:val="18"/>
                <w:u w:val="single"/>
              </w:rPr>
            </w:pPr>
          </w:p>
          <w:p w:rsidR="00853304" w:rsidRPr="00C746C0" w:rsidRDefault="00853304" w:rsidP="00853304">
            <w:pPr>
              <w:overflowPunct w:val="0"/>
              <w:autoSpaceDE w:val="0"/>
              <w:autoSpaceDN w:val="0"/>
              <w:spacing w:line="260" w:lineRule="exact"/>
              <w:ind w:left="162" w:hangingChars="100" w:hanging="162"/>
              <w:rPr>
                <w:rFonts w:hAnsi="ＭＳ ゴシック"/>
                <w:szCs w:val="18"/>
                <w:u w:val="single"/>
              </w:rPr>
            </w:pPr>
            <w:r>
              <w:rPr>
                <w:rFonts w:hAnsi="ＭＳ ゴシック" w:hint="eastAsia"/>
                <w:szCs w:val="18"/>
                <w:u w:val="single"/>
              </w:rPr>
              <w:t xml:space="preserve">※　</w:t>
            </w:r>
            <w:r>
              <w:rPr>
                <w:rFonts w:hAnsi="ＭＳ ゴシック" w:hint="eastAsia"/>
                <w:b/>
                <w:szCs w:val="18"/>
                <w:u w:val="single"/>
              </w:rPr>
              <w:t>業務継続計画の作成等</w:t>
            </w:r>
            <w:r w:rsidRPr="00B45F9C">
              <w:rPr>
                <w:rFonts w:hAnsi="ＭＳ ゴシック" w:hint="eastAsia"/>
                <w:b/>
                <w:szCs w:val="18"/>
                <w:u w:val="single"/>
              </w:rPr>
              <w:t>は、令和</w:t>
            </w:r>
            <w:r>
              <w:rPr>
                <w:rFonts w:hAnsi="ＭＳ ゴシック" w:hint="eastAsia"/>
                <w:b/>
                <w:szCs w:val="18"/>
                <w:u w:val="single"/>
              </w:rPr>
              <w:t>6</w:t>
            </w:r>
            <w:r w:rsidRPr="00B45F9C">
              <w:rPr>
                <w:rFonts w:hAnsi="ＭＳ ゴシック" w:hint="eastAsia"/>
                <w:b/>
                <w:szCs w:val="18"/>
                <w:u w:val="single"/>
              </w:rPr>
              <w:t>年</w:t>
            </w:r>
            <w:r>
              <w:rPr>
                <w:rFonts w:hAnsi="ＭＳ ゴシック" w:hint="eastAsia"/>
                <w:b/>
                <w:szCs w:val="18"/>
                <w:u w:val="single"/>
              </w:rPr>
              <w:t>3</w:t>
            </w:r>
            <w:r w:rsidRPr="00B45F9C">
              <w:rPr>
                <w:rFonts w:hAnsi="ＭＳ ゴシック" w:hint="eastAsia"/>
                <w:b/>
                <w:szCs w:val="18"/>
                <w:u w:val="single"/>
              </w:rPr>
              <w:t>月31日まで努力義務</w:t>
            </w:r>
          </w:p>
        </w:tc>
        <w:tc>
          <w:tcPr>
            <w:tcW w:w="6227" w:type="dxa"/>
            <w:tcBorders>
              <w:top w:val="single" w:sz="4" w:space="0" w:color="auto"/>
              <w:bottom w:val="single" w:sz="4" w:space="0" w:color="auto"/>
            </w:tcBorders>
          </w:tcPr>
          <w:p w:rsidR="00853304" w:rsidRDefault="00853304" w:rsidP="00853304">
            <w:pPr>
              <w:overflowPunct w:val="0"/>
              <w:autoSpaceDE w:val="0"/>
              <w:autoSpaceDN w:val="0"/>
              <w:spacing w:line="220" w:lineRule="exact"/>
              <w:rPr>
                <w:rFonts w:hAnsi="ＭＳ ゴシック"/>
                <w:szCs w:val="18"/>
                <w:u w:val="single"/>
              </w:rPr>
            </w:pPr>
            <w:r>
              <w:rPr>
                <w:rFonts w:hAnsi="ＭＳ ゴシック" w:hint="eastAsia"/>
                <w:szCs w:val="18"/>
                <w:u w:val="single"/>
              </w:rPr>
              <w:t>感染症や非常災害の発生時において、利用者に対する指定短期入所生活介護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rsidR="00853304" w:rsidRDefault="00853304" w:rsidP="00853304">
            <w:pPr>
              <w:spacing w:line="240" w:lineRule="exact"/>
              <w:rPr>
                <w:rFonts w:hAnsi="ＭＳ ゴシック"/>
                <w:szCs w:val="18"/>
                <w:u w:val="single"/>
              </w:rPr>
            </w:pPr>
            <w:r>
              <w:rPr>
                <w:rFonts w:hAnsi="ＭＳ ゴシック" w:hint="eastAsia"/>
                <w:szCs w:val="18"/>
                <w:u w:val="single"/>
              </w:rPr>
              <w:t>⑴　感染症に係る業務継続計画</w:t>
            </w:r>
          </w:p>
          <w:p w:rsidR="00853304" w:rsidRDefault="00853304" w:rsidP="00853304">
            <w:pPr>
              <w:spacing w:line="240" w:lineRule="exact"/>
              <w:ind w:left="324" w:hangingChars="200" w:hanging="324"/>
              <w:rPr>
                <w:rFonts w:hAnsi="ＭＳ ゴシック"/>
                <w:szCs w:val="18"/>
                <w:u w:val="single"/>
              </w:rPr>
            </w:pPr>
            <w:r w:rsidRPr="000E2BC0">
              <w:rPr>
                <w:rFonts w:hAnsi="ＭＳ ゴシック" w:hint="eastAsia"/>
                <w:szCs w:val="18"/>
              </w:rPr>
              <w:t xml:space="preserve">　</w:t>
            </w:r>
            <w:r>
              <w:rPr>
                <w:rFonts w:hAnsi="ＭＳ ゴシック" w:hint="eastAsia"/>
                <w:szCs w:val="18"/>
                <w:u w:val="single"/>
              </w:rPr>
              <w:t>ア　平時からの備え（体制構築・整備、感染症防止に向けた取組の実施、備蓄品の確保等）</w:t>
            </w:r>
          </w:p>
          <w:p w:rsidR="00853304" w:rsidRDefault="00853304" w:rsidP="00853304">
            <w:pPr>
              <w:spacing w:line="240" w:lineRule="exact"/>
              <w:ind w:left="324" w:hangingChars="200" w:hanging="324"/>
              <w:rPr>
                <w:rFonts w:hAnsi="ＭＳ ゴシック"/>
                <w:szCs w:val="18"/>
                <w:u w:val="single"/>
              </w:rPr>
            </w:pPr>
            <w:r w:rsidRPr="000E2BC0">
              <w:rPr>
                <w:rFonts w:hAnsi="ＭＳ ゴシック" w:hint="eastAsia"/>
                <w:szCs w:val="18"/>
              </w:rPr>
              <w:t xml:space="preserve">　</w:t>
            </w:r>
            <w:r>
              <w:rPr>
                <w:rFonts w:hAnsi="ＭＳ ゴシック" w:hint="eastAsia"/>
                <w:szCs w:val="18"/>
                <w:u w:val="single"/>
              </w:rPr>
              <w:t>イ　初動対応</w:t>
            </w:r>
          </w:p>
          <w:p w:rsidR="00853304" w:rsidRDefault="00853304" w:rsidP="00853304">
            <w:pPr>
              <w:spacing w:line="240" w:lineRule="exact"/>
              <w:ind w:left="324" w:hangingChars="200" w:hanging="324"/>
              <w:rPr>
                <w:rFonts w:hAnsi="ＭＳ ゴシック"/>
                <w:szCs w:val="18"/>
                <w:u w:val="single"/>
              </w:rPr>
            </w:pPr>
            <w:r w:rsidRPr="000E2BC0">
              <w:rPr>
                <w:rFonts w:hAnsi="ＭＳ ゴシック" w:hint="eastAsia"/>
                <w:szCs w:val="18"/>
              </w:rPr>
              <w:t xml:space="preserve">　</w:t>
            </w:r>
            <w:r>
              <w:rPr>
                <w:rFonts w:hAnsi="ＭＳ ゴシック" w:hint="eastAsia"/>
                <w:szCs w:val="18"/>
                <w:u w:val="single"/>
              </w:rPr>
              <w:t>ウ　感染拡大防止体制の確立（保健所との連携、濃厚接触者への対応、関係者との情報共有等）</w:t>
            </w:r>
          </w:p>
          <w:p w:rsidR="00853304" w:rsidRDefault="00853304" w:rsidP="00853304">
            <w:pPr>
              <w:spacing w:line="240" w:lineRule="exact"/>
              <w:ind w:left="324" w:hangingChars="200" w:hanging="324"/>
              <w:rPr>
                <w:rFonts w:hAnsi="ＭＳ ゴシック"/>
                <w:szCs w:val="18"/>
                <w:u w:val="single"/>
              </w:rPr>
            </w:pPr>
            <w:r>
              <w:rPr>
                <w:rFonts w:hAnsi="ＭＳ ゴシック" w:hint="eastAsia"/>
                <w:szCs w:val="18"/>
                <w:u w:val="single"/>
              </w:rPr>
              <w:t>⑵　災害に係る業務継続計画</w:t>
            </w:r>
          </w:p>
          <w:p w:rsidR="00853304" w:rsidRDefault="00853304" w:rsidP="00853304">
            <w:pPr>
              <w:spacing w:line="240" w:lineRule="exact"/>
              <w:ind w:left="324" w:hangingChars="200" w:hanging="324"/>
              <w:rPr>
                <w:rFonts w:hAnsi="ＭＳ ゴシック"/>
                <w:szCs w:val="18"/>
                <w:u w:val="single"/>
              </w:rPr>
            </w:pPr>
            <w:r w:rsidRPr="000E2BC0">
              <w:rPr>
                <w:rFonts w:hAnsi="ＭＳ ゴシック" w:hint="eastAsia"/>
                <w:szCs w:val="18"/>
              </w:rPr>
              <w:t xml:space="preserve">　</w:t>
            </w:r>
            <w:r>
              <w:rPr>
                <w:rFonts w:hAnsi="ＭＳ ゴシック" w:hint="eastAsia"/>
                <w:szCs w:val="18"/>
                <w:u w:val="single"/>
              </w:rPr>
              <w:t>ア　平常時の対応（建物・設備の安全対策、電気・水道等のライフラインが停止した場合の対策、必要品の備蓄等）</w:t>
            </w:r>
          </w:p>
          <w:p w:rsidR="00853304" w:rsidRDefault="00853304" w:rsidP="00853304">
            <w:pPr>
              <w:spacing w:line="240" w:lineRule="exact"/>
              <w:ind w:left="324" w:hangingChars="200" w:hanging="324"/>
              <w:rPr>
                <w:rFonts w:hAnsi="ＭＳ ゴシック"/>
                <w:szCs w:val="18"/>
                <w:u w:val="single"/>
              </w:rPr>
            </w:pPr>
            <w:r w:rsidRPr="000E2BC0">
              <w:rPr>
                <w:rFonts w:hAnsi="ＭＳ ゴシック" w:hint="eastAsia"/>
                <w:szCs w:val="18"/>
              </w:rPr>
              <w:t xml:space="preserve">　</w:t>
            </w:r>
            <w:r>
              <w:rPr>
                <w:rFonts w:hAnsi="ＭＳ ゴシック" w:hint="eastAsia"/>
                <w:szCs w:val="18"/>
                <w:u w:val="single"/>
              </w:rPr>
              <w:t>イ　緊急時の対応（業務継続計画発動基準、対応体制等）</w:t>
            </w:r>
          </w:p>
          <w:p w:rsidR="00853304" w:rsidRDefault="00853304" w:rsidP="00853304">
            <w:pPr>
              <w:overflowPunct w:val="0"/>
              <w:autoSpaceDE w:val="0"/>
              <w:autoSpaceDN w:val="0"/>
              <w:spacing w:line="220" w:lineRule="exact"/>
              <w:rPr>
                <w:rFonts w:hAnsi="ＭＳ ゴシック"/>
                <w:szCs w:val="18"/>
                <w:u w:val="single"/>
              </w:rPr>
            </w:pPr>
            <w:r w:rsidRPr="000E2BC0">
              <w:rPr>
                <w:rFonts w:hAnsi="ＭＳ ゴシック" w:hint="eastAsia"/>
                <w:szCs w:val="18"/>
              </w:rPr>
              <w:t xml:space="preserve">　</w:t>
            </w:r>
            <w:r>
              <w:rPr>
                <w:rFonts w:hAnsi="ＭＳ ゴシック" w:hint="eastAsia"/>
                <w:szCs w:val="18"/>
                <w:u w:val="single"/>
              </w:rPr>
              <w:t>ウ　他施設及び地域との連携</w:t>
            </w:r>
          </w:p>
          <w:p w:rsidR="00853304" w:rsidRDefault="00853304" w:rsidP="00853304">
            <w:pPr>
              <w:overflowPunct w:val="0"/>
              <w:autoSpaceDE w:val="0"/>
              <w:autoSpaceDN w:val="0"/>
              <w:spacing w:line="220" w:lineRule="exact"/>
              <w:ind w:left="162" w:hangingChars="100" w:hanging="162"/>
              <w:rPr>
                <w:rFonts w:hAnsi="ＭＳ ゴシック"/>
                <w:szCs w:val="18"/>
                <w:u w:val="single"/>
              </w:rPr>
            </w:pPr>
            <w:r>
              <w:rPr>
                <w:rFonts w:hAnsi="ＭＳ ゴシック" w:hint="eastAsia"/>
                <w:szCs w:val="18"/>
                <w:u w:val="single"/>
              </w:rPr>
              <w:t>※　記載内容については、「介護施設・事業所における新型コロナウイルス感染症発生時の業務継続ガイドライン」及び「介護施設・事業所における自然災害発生時の業務継続ガイドライン」を参照のこと。</w:t>
            </w:r>
          </w:p>
        </w:tc>
        <w:tc>
          <w:tcPr>
            <w:tcW w:w="466"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val="restart"/>
            <w:shd w:val="clear" w:color="auto" w:fill="auto"/>
          </w:tcPr>
          <w:p w:rsidR="002053BD" w:rsidRPr="002053BD" w:rsidRDefault="002053BD" w:rsidP="002053BD">
            <w:pPr>
              <w:overflowPunct w:val="0"/>
              <w:autoSpaceDE w:val="0"/>
              <w:autoSpaceDN w:val="0"/>
              <w:spacing w:line="240" w:lineRule="exact"/>
              <w:jc w:val="left"/>
              <w:rPr>
                <w:rFonts w:hAnsi="ＭＳ ゴシック"/>
                <w:w w:val="90"/>
                <w:szCs w:val="18"/>
                <w:u w:val="single"/>
              </w:rPr>
            </w:pPr>
            <w:r w:rsidRPr="002053BD">
              <w:rPr>
                <w:rFonts w:hAnsi="ＭＳ ゴシック" w:hint="eastAsia"/>
                <w:w w:val="90"/>
                <w:szCs w:val="18"/>
                <w:u w:val="single"/>
              </w:rPr>
              <w:t>介基準30-2</w:t>
            </w:r>
          </w:p>
          <w:p w:rsidR="002053BD" w:rsidRPr="002053BD" w:rsidRDefault="002053BD" w:rsidP="002053BD">
            <w:pPr>
              <w:overflowPunct w:val="0"/>
              <w:autoSpaceDE w:val="0"/>
              <w:autoSpaceDN w:val="0"/>
              <w:spacing w:line="240" w:lineRule="exact"/>
              <w:jc w:val="left"/>
              <w:rPr>
                <w:rFonts w:hAnsi="ＭＳ ゴシック"/>
                <w:w w:val="90"/>
                <w:szCs w:val="18"/>
                <w:u w:val="single"/>
              </w:rPr>
            </w:pPr>
            <w:r w:rsidRPr="002053BD">
              <w:rPr>
                <w:rFonts w:hAnsi="ＭＳ ゴシック" w:hint="eastAsia"/>
                <w:w w:val="90"/>
                <w:szCs w:val="18"/>
                <w:u w:val="single"/>
              </w:rPr>
              <w:t>(準用140、140-13)</w:t>
            </w:r>
          </w:p>
          <w:p w:rsidR="002053BD" w:rsidRPr="002053BD" w:rsidRDefault="002053BD" w:rsidP="002053BD">
            <w:pPr>
              <w:overflowPunct w:val="0"/>
              <w:autoSpaceDE w:val="0"/>
              <w:autoSpaceDN w:val="0"/>
              <w:spacing w:line="240" w:lineRule="exact"/>
              <w:jc w:val="left"/>
              <w:rPr>
                <w:rFonts w:hAnsi="ＭＳ ゴシック"/>
                <w:w w:val="75"/>
                <w:szCs w:val="18"/>
                <w:u w:val="single"/>
              </w:rPr>
            </w:pPr>
            <w:r w:rsidRPr="002053BD">
              <w:rPr>
                <w:rFonts w:hAnsi="ＭＳ ゴシック" w:hint="eastAsia"/>
                <w:w w:val="75"/>
                <w:szCs w:val="18"/>
                <w:u w:val="single"/>
              </w:rPr>
              <w:t>予基準53-2-2</w:t>
            </w:r>
          </w:p>
          <w:p w:rsidR="002053BD" w:rsidRPr="002053BD" w:rsidRDefault="002053BD" w:rsidP="002053BD">
            <w:pPr>
              <w:overflowPunct w:val="0"/>
              <w:autoSpaceDE w:val="0"/>
              <w:autoSpaceDN w:val="0"/>
              <w:spacing w:line="240" w:lineRule="exact"/>
              <w:jc w:val="left"/>
              <w:rPr>
                <w:rFonts w:hAnsi="ＭＳ ゴシック"/>
                <w:w w:val="90"/>
                <w:szCs w:val="18"/>
                <w:u w:val="single"/>
              </w:rPr>
            </w:pPr>
            <w:r w:rsidRPr="002053BD">
              <w:rPr>
                <w:rFonts w:hAnsi="ＭＳ ゴシック" w:hint="eastAsia"/>
                <w:w w:val="90"/>
                <w:szCs w:val="18"/>
                <w:u w:val="single"/>
              </w:rPr>
              <w:t>(準用142、159)</w:t>
            </w:r>
          </w:p>
          <w:p w:rsidR="002053BD" w:rsidRPr="002053BD" w:rsidRDefault="002053BD" w:rsidP="002053BD">
            <w:pPr>
              <w:overflowPunct w:val="0"/>
              <w:autoSpaceDE w:val="0"/>
              <w:autoSpaceDN w:val="0"/>
              <w:spacing w:line="240" w:lineRule="exact"/>
              <w:jc w:val="left"/>
              <w:rPr>
                <w:rFonts w:hAnsi="ＭＳ ゴシック"/>
                <w:spacing w:val="-12"/>
                <w:szCs w:val="18"/>
                <w:u w:val="single"/>
              </w:rPr>
            </w:pPr>
            <w:r w:rsidRPr="002053BD">
              <w:rPr>
                <w:rFonts w:hAnsi="ＭＳ ゴシック" w:hint="eastAsia"/>
                <w:spacing w:val="-12"/>
                <w:szCs w:val="18"/>
                <w:u w:val="single"/>
              </w:rPr>
              <w:t>老企第25号</w:t>
            </w:r>
          </w:p>
          <w:p w:rsidR="002053BD" w:rsidRPr="002053BD" w:rsidRDefault="002053BD" w:rsidP="002053BD">
            <w:pPr>
              <w:overflowPunct w:val="0"/>
              <w:autoSpaceDE w:val="0"/>
              <w:autoSpaceDN w:val="0"/>
              <w:spacing w:line="240" w:lineRule="exact"/>
              <w:jc w:val="left"/>
              <w:rPr>
                <w:rFonts w:hAnsi="ＭＳ ゴシック"/>
                <w:spacing w:val="-12"/>
                <w:w w:val="90"/>
                <w:szCs w:val="18"/>
                <w:u w:val="single"/>
              </w:rPr>
            </w:pPr>
            <w:r w:rsidRPr="002053BD">
              <w:rPr>
                <w:rFonts w:hAnsi="ＭＳ ゴシック" w:hint="eastAsia"/>
                <w:spacing w:val="-12"/>
                <w:w w:val="90"/>
                <w:szCs w:val="18"/>
                <w:u w:val="single"/>
              </w:rPr>
              <w:t>第3-8-3-(14)</w:t>
            </w:r>
          </w:p>
          <w:p w:rsidR="002053BD" w:rsidRPr="002053BD" w:rsidRDefault="002053BD" w:rsidP="002053BD">
            <w:pPr>
              <w:overflowPunct w:val="0"/>
              <w:autoSpaceDE w:val="0"/>
              <w:autoSpaceDN w:val="0"/>
              <w:spacing w:line="240" w:lineRule="exact"/>
              <w:jc w:val="left"/>
              <w:rPr>
                <w:rFonts w:hAnsi="ＭＳ ゴシック"/>
                <w:spacing w:val="-12"/>
                <w:w w:val="90"/>
                <w:szCs w:val="18"/>
                <w:u w:val="single"/>
              </w:rPr>
            </w:pPr>
            <w:r w:rsidRPr="002053BD">
              <w:rPr>
                <w:rFonts w:hAnsi="ＭＳ ゴシック" w:hint="eastAsia"/>
                <w:spacing w:val="-12"/>
                <w:w w:val="90"/>
                <w:szCs w:val="18"/>
                <w:u w:val="single"/>
              </w:rPr>
              <w:t>(準用)</w:t>
            </w:r>
          </w:p>
          <w:p w:rsidR="002053BD" w:rsidRPr="002053BD" w:rsidRDefault="002053BD" w:rsidP="002053BD">
            <w:pPr>
              <w:overflowPunct w:val="0"/>
              <w:autoSpaceDE w:val="0"/>
              <w:autoSpaceDN w:val="0"/>
              <w:spacing w:line="240" w:lineRule="exact"/>
              <w:jc w:val="left"/>
              <w:rPr>
                <w:rFonts w:hAnsi="ＭＳ ゴシック"/>
                <w:spacing w:val="-12"/>
                <w:w w:val="90"/>
                <w:szCs w:val="18"/>
                <w:u w:val="single"/>
              </w:rPr>
            </w:pPr>
            <w:r w:rsidRPr="002053BD">
              <w:rPr>
                <w:rFonts w:hAnsi="ＭＳ ゴシック" w:hint="eastAsia"/>
                <w:spacing w:val="-12"/>
                <w:w w:val="90"/>
                <w:szCs w:val="18"/>
                <w:u w:val="single"/>
              </w:rPr>
              <w:t>第3-8-4-(11)</w:t>
            </w:r>
          </w:p>
          <w:p w:rsidR="00853304" w:rsidRPr="002053BD" w:rsidRDefault="00853304" w:rsidP="00853304">
            <w:pPr>
              <w:rPr>
                <w:rFonts w:hAnsi="ＭＳ ゴシック"/>
                <w:szCs w:val="18"/>
                <w:u w:val="single"/>
              </w:rPr>
            </w:pPr>
            <w:r w:rsidRPr="002053BD">
              <w:rPr>
                <w:rFonts w:hAnsi="ＭＳ ゴシック" w:hint="eastAsia"/>
                <w:szCs w:val="18"/>
                <w:u w:val="single"/>
              </w:rPr>
              <w:t>市基準</w:t>
            </w:r>
          </w:p>
          <w:p w:rsidR="00853304" w:rsidRPr="0054379B" w:rsidRDefault="00853304" w:rsidP="00853304">
            <w:pPr>
              <w:overflowPunct w:val="0"/>
              <w:autoSpaceDE w:val="0"/>
              <w:autoSpaceDN w:val="0"/>
              <w:spacing w:line="240" w:lineRule="exact"/>
              <w:jc w:val="left"/>
              <w:rPr>
                <w:rFonts w:hAnsi="ＭＳ ゴシック"/>
                <w:spacing w:val="-12"/>
                <w:szCs w:val="18"/>
                <w:u w:val="single"/>
              </w:rPr>
            </w:pPr>
            <w:r w:rsidRPr="002053BD">
              <w:rPr>
                <w:rFonts w:hAnsi="ＭＳ ゴシック" w:hint="eastAsia"/>
                <w:szCs w:val="18"/>
                <w:u w:val="single"/>
              </w:rPr>
              <w:t>4･25</w:t>
            </w:r>
          </w:p>
        </w:tc>
      </w:tr>
      <w:tr w:rsidR="00853304" w:rsidRPr="004774A7" w:rsidTr="003C5709">
        <w:trPr>
          <w:cantSplit/>
          <w:trHeight w:val="195"/>
        </w:trPr>
        <w:tc>
          <w:tcPr>
            <w:tcW w:w="2387" w:type="dxa"/>
            <w:vMerge/>
            <w:tcBorders>
              <w:left w:val="single" w:sz="4" w:space="0" w:color="auto"/>
            </w:tcBorders>
          </w:tcPr>
          <w:p w:rsidR="00853304" w:rsidRPr="00C746C0" w:rsidRDefault="00853304" w:rsidP="00853304">
            <w:pPr>
              <w:overflowPunct w:val="0"/>
              <w:autoSpaceDE w:val="0"/>
              <w:autoSpaceDN w:val="0"/>
              <w:spacing w:line="260" w:lineRule="exact"/>
              <w:rPr>
                <w:rFonts w:hAnsi="ＭＳ ゴシック"/>
                <w:szCs w:val="18"/>
                <w:u w:val="single"/>
              </w:rPr>
            </w:pPr>
          </w:p>
        </w:tc>
        <w:tc>
          <w:tcPr>
            <w:tcW w:w="6227" w:type="dxa"/>
            <w:tcBorders>
              <w:top w:val="single" w:sz="4" w:space="0" w:color="auto"/>
            </w:tcBorders>
          </w:tcPr>
          <w:p w:rsidR="00853304" w:rsidRDefault="00853304" w:rsidP="00853304">
            <w:pPr>
              <w:overflowPunct w:val="0"/>
              <w:autoSpaceDE w:val="0"/>
              <w:autoSpaceDN w:val="0"/>
              <w:spacing w:line="220" w:lineRule="exact"/>
              <w:rPr>
                <w:rFonts w:hAnsi="ＭＳ ゴシック"/>
                <w:szCs w:val="18"/>
                <w:u w:val="single"/>
              </w:rPr>
            </w:pPr>
            <w:r>
              <w:rPr>
                <w:rFonts w:hAnsi="ＭＳ ゴシック" w:hint="eastAsia"/>
                <w:szCs w:val="18"/>
                <w:u w:val="single"/>
              </w:rPr>
              <w:t>従業者に対し、業務継続計画について周知するとともに、必要な研修及び訓練を定期的に実施しているか。</w:t>
            </w:r>
          </w:p>
          <w:p w:rsidR="00853304" w:rsidRDefault="00853304" w:rsidP="00853304">
            <w:pPr>
              <w:spacing w:line="240" w:lineRule="exact"/>
              <w:ind w:left="162" w:hangingChars="100" w:hanging="162"/>
              <w:rPr>
                <w:rFonts w:hAnsi="ＭＳ ゴシック"/>
                <w:szCs w:val="18"/>
                <w:u w:val="single"/>
              </w:rPr>
            </w:pPr>
            <w:r>
              <w:rPr>
                <w:rFonts w:hAnsi="ＭＳ ゴシック" w:hint="eastAsia"/>
                <w:szCs w:val="18"/>
                <w:u w:val="single"/>
              </w:rPr>
              <w:t>※　感染症や災害が発生した場合には、従業者が連携し取り組むことが求められることから、研修及び訓練の実施にあたっては、全ての従業者が参加できるようにすることが望ましい。</w:t>
            </w:r>
          </w:p>
          <w:p w:rsidR="00853304" w:rsidRDefault="00853304" w:rsidP="00853304">
            <w:pPr>
              <w:spacing w:line="240" w:lineRule="exact"/>
              <w:ind w:left="162" w:hangingChars="100" w:hanging="162"/>
              <w:rPr>
                <w:rFonts w:hAnsi="ＭＳ ゴシック"/>
                <w:szCs w:val="18"/>
                <w:u w:val="single"/>
              </w:rPr>
            </w:pPr>
            <w:r>
              <w:rPr>
                <w:rFonts w:hAnsi="ＭＳ ゴシック" w:hint="eastAsia"/>
                <w:szCs w:val="18"/>
                <w:u w:val="single"/>
              </w:rPr>
              <w:t>※　職員教育を組織的に浸透させていくために、定期的（年1回以上）な教育を開催するとともに、新規採用時には別に研修を実施することが望ましい。</w:t>
            </w:r>
          </w:p>
          <w:p w:rsidR="00853304" w:rsidRDefault="00853304" w:rsidP="00853304">
            <w:pPr>
              <w:spacing w:line="240" w:lineRule="exact"/>
              <w:ind w:left="162" w:hangingChars="100" w:hanging="162"/>
              <w:rPr>
                <w:rFonts w:hAnsi="ＭＳ ゴシック"/>
                <w:szCs w:val="18"/>
                <w:u w:val="single"/>
              </w:rPr>
            </w:pPr>
            <w:r>
              <w:rPr>
                <w:rFonts w:hAnsi="ＭＳ ゴシック" w:hint="eastAsia"/>
                <w:szCs w:val="18"/>
                <w:u w:val="single"/>
              </w:rPr>
              <w:t>※　研修の実施内容については、記録すること。</w:t>
            </w:r>
          </w:p>
          <w:p w:rsidR="00853304" w:rsidRDefault="00853304" w:rsidP="00853304">
            <w:pPr>
              <w:spacing w:line="240" w:lineRule="exact"/>
              <w:ind w:left="162" w:hangingChars="100" w:hanging="162"/>
              <w:rPr>
                <w:rFonts w:hAnsi="ＭＳ ゴシック"/>
                <w:szCs w:val="18"/>
                <w:u w:val="single"/>
              </w:rPr>
            </w:pPr>
            <w:r>
              <w:rPr>
                <w:rFonts w:hAnsi="ＭＳ ゴシック" w:hint="eastAsia"/>
                <w:szCs w:val="18"/>
                <w:u w:val="single"/>
              </w:rPr>
              <w:t>※　業務継続計画に係る感染症の研修については、感染症の予防及びまん延の防止のための研修と一体的に実施することも差し支えない。</w:t>
            </w:r>
          </w:p>
          <w:p w:rsidR="00853304" w:rsidRDefault="00853304" w:rsidP="00853304">
            <w:pPr>
              <w:overflowPunct w:val="0"/>
              <w:autoSpaceDE w:val="0"/>
              <w:autoSpaceDN w:val="0"/>
              <w:spacing w:line="220" w:lineRule="exact"/>
              <w:ind w:left="162" w:hangingChars="100" w:hanging="162"/>
              <w:rPr>
                <w:rFonts w:hAnsi="ＭＳ ゴシック"/>
                <w:szCs w:val="18"/>
                <w:u w:val="single"/>
              </w:rPr>
            </w:pPr>
            <w:r>
              <w:rPr>
                <w:rFonts w:hAnsi="ＭＳ ゴシック" w:hint="eastAsia"/>
                <w:szCs w:val="18"/>
                <w:u w:val="single"/>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466"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54379B" w:rsidRDefault="00853304" w:rsidP="00853304">
            <w:pPr>
              <w:overflowPunct w:val="0"/>
              <w:autoSpaceDE w:val="0"/>
              <w:autoSpaceDN w:val="0"/>
              <w:spacing w:line="240" w:lineRule="exact"/>
              <w:jc w:val="left"/>
              <w:rPr>
                <w:rFonts w:hAnsi="ＭＳ ゴシック"/>
                <w:spacing w:val="-12"/>
                <w:szCs w:val="18"/>
                <w:u w:val="single"/>
              </w:rPr>
            </w:pPr>
          </w:p>
        </w:tc>
      </w:tr>
      <w:tr w:rsidR="00853304" w:rsidRPr="004774A7" w:rsidTr="003C5709">
        <w:trPr>
          <w:cantSplit/>
          <w:trHeight w:val="195"/>
        </w:trPr>
        <w:tc>
          <w:tcPr>
            <w:tcW w:w="2387" w:type="dxa"/>
            <w:vMerge/>
            <w:tcBorders>
              <w:left w:val="single" w:sz="4" w:space="0" w:color="auto"/>
              <w:bottom w:val="single" w:sz="4" w:space="0" w:color="auto"/>
            </w:tcBorders>
          </w:tcPr>
          <w:p w:rsidR="00853304" w:rsidRPr="00C746C0" w:rsidRDefault="00853304" w:rsidP="00853304">
            <w:pPr>
              <w:overflowPunct w:val="0"/>
              <w:autoSpaceDE w:val="0"/>
              <w:autoSpaceDN w:val="0"/>
              <w:spacing w:line="260" w:lineRule="exact"/>
              <w:rPr>
                <w:rFonts w:hAnsi="ＭＳ ゴシック"/>
                <w:szCs w:val="18"/>
                <w:u w:val="single"/>
              </w:rPr>
            </w:pPr>
          </w:p>
        </w:tc>
        <w:tc>
          <w:tcPr>
            <w:tcW w:w="6227" w:type="dxa"/>
            <w:tcBorders>
              <w:top w:val="single" w:sz="4" w:space="0" w:color="auto"/>
            </w:tcBorders>
          </w:tcPr>
          <w:p w:rsidR="00853304" w:rsidRDefault="00853304" w:rsidP="00853304">
            <w:pPr>
              <w:overflowPunct w:val="0"/>
              <w:autoSpaceDE w:val="0"/>
              <w:autoSpaceDN w:val="0"/>
              <w:spacing w:line="220" w:lineRule="exact"/>
              <w:rPr>
                <w:rFonts w:hAnsi="ＭＳ ゴシック"/>
                <w:szCs w:val="18"/>
                <w:u w:val="single"/>
              </w:rPr>
            </w:pPr>
            <w:r>
              <w:rPr>
                <w:rFonts w:hAnsi="ＭＳ ゴシック" w:hint="eastAsia"/>
                <w:szCs w:val="18"/>
                <w:u w:val="single"/>
              </w:rPr>
              <w:t>定期的に業務継続計画の見直しを行い、必要に応じて業務継続計画の変更を行っているか。</w:t>
            </w:r>
          </w:p>
        </w:tc>
        <w:tc>
          <w:tcPr>
            <w:tcW w:w="466"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54379B" w:rsidRDefault="00853304" w:rsidP="00853304">
            <w:pPr>
              <w:overflowPunct w:val="0"/>
              <w:autoSpaceDE w:val="0"/>
              <w:autoSpaceDN w:val="0"/>
              <w:spacing w:line="240" w:lineRule="exact"/>
              <w:jc w:val="left"/>
              <w:rPr>
                <w:rFonts w:hAnsi="ＭＳ ゴシック"/>
                <w:spacing w:val="-12"/>
                <w:szCs w:val="18"/>
                <w:u w:val="single"/>
              </w:rPr>
            </w:pPr>
          </w:p>
        </w:tc>
      </w:tr>
      <w:tr w:rsidR="00853304" w:rsidRPr="004774A7" w:rsidTr="007F5BD9">
        <w:trPr>
          <w:cantSplit/>
          <w:trHeight w:val="1187"/>
        </w:trPr>
        <w:tc>
          <w:tcPr>
            <w:tcW w:w="2387" w:type="dxa"/>
            <w:tcBorders>
              <w:top w:val="single" w:sz="4" w:space="0" w:color="auto"/>
              <w:bottom w:val="single" w:sz="4" w:space="0" w:color="auto"/>
            </w:tcBorders>
            <w:shd w:val="clear" w:color="auto" w:fill="auto"/>
          </w:tcPr>
          <w:p w:rsidR="00853304" w:rsidRPr="004774A7" w:rsidRDefault="00853304" w:rsidP="00853304">
            <w:pPr>
              <w:spacing w:line="280" w:lineRule="exact"/>
              <w:rPr>
                <w:rFonts w:ascii="ＭＳ Ｐゴシック" w:eastAsia="ＭＳ Ｐゴシック" w:hAnsi="ＭＳ Ｐゴシック" w:cs="ＭＳ Ｐゴシック"/>
                <w:szCs w:val="18"/>
              </w:rPr>
            </w:pPr>
            <w:r w:rsidRPr="004774A7">
              <w:rPr>
                <w:rFonts w:ascii="ＭＳ Ｐゴシック" w:eastAsia="ＭＳ Ｐゴシック" w:hAnsi="ＭＳ Ｐゴシック" w:hint="eastAsia"/>
                <w:szCs w:val="18"/>
              </w:rPr>
              <w:t>3</w:t>
            </w:r>
            <w:r>
              <w:rPr>
                <w:rFonts w:ascii="ＭＳ Ｐゴシック" w:eastAsia="ＭＳ Ｐゴシック" w:hAnsi="ＭＳ Ｐゴシック" w:hint="eastAsia"/>
                <w:szCs w:val="18"/>
              </w:rPr>
              <w:t>2</w:t>
            </w:r>
            <w:r w:rsidRPr="004774A7">
              <w:rPr>
                <w:rFonts w:ascii="ＭＳ Ｐゴシック" w:eastAsia="ＭＳ Ｐゴシック" w:hAnsi="ＭＳ Ｐゴシック" w:hint="eastAsia"/>
                <w:szCs w:val="18"/>
              </w:rPr>
              <w:t xml:space="preserve">　定員の遵守</w:t>
            </w:r>
          </w:p>
        </w:tc>
        <w:tc>
          <w:tcPr>
            <w:tcW w:w="6227" w:type="dxa"/>
            <w:shd w:val="clear" w:color="auto" w:fill="auto"/>
          </w:tcPr>
          <w:p w:rsidR="00853304" w:rsidRPr="001E268C" w:rsidRDefault="001E268C" w:rsidP="001E268C">
            <w:pPr>
              <w:spacing w:line="260" w:lineRule="exact"/>
              <w:rPr>
                <w:rFonts w:hAnsi="ＭＳ ゴシック"/>
                <w:szCs w:val="18"/>
              </w:rPr>
            </w:pPr>
            <w:r w:rsidRPr="001E268C">
              <w:rPr>
                <w:rFonts w:hAnsi="ＭＳ ゴシック" w:hint="eastAsia"/>
                <w:szCs w:val="18"/>
              </w:rPr>
              <w:t>次に掲げる利用者数以上の利用者に対して同時に指定短期入所生活介護を行っていないか。ただし、災害、虐待その他のやむを得ない事情がある場合は、この限りでない。</w:t>
            </w:r>
          </w:p>
          <w:p w:rsidR="00254782" w:rsidRDefault="001E268C" w:rsidP="00254782">
            <w:pPr>
              <w:spacing w:line="260" w:lineRule="exact"/>
              <w:ind w:left="162" w:hangingChars="100" w:hanging="162"/>
              <w:rPr>
                <w:rFonts w:hAnsi="ＭＳ ゴシック"/>
                <w:szCs w:val="18"/>
              </w:rPr>
            </w:pPr>
            <w:r w:rsidRPr="001E268C">
              <w:rPr>
                <w:rFonts w:hAnsi="ＭＳ ゴシック" w:hint="eastAsia"/>
                <w:szCs w:val="18"/>
              </w:rPr>
              <w:t xml:space="preserve">⑴　</w:t>
            </w:r>
            <w:r>
              <w:rPr>
                <w:rFonts w:hAnsi="ＭＳ ゴシック" w:hint="eastAsia"/>
                <w:szCs w:val="18"/>
              </w:rPr>
              <w:t>基準第121条第2項の規定の適用を受けるユニット型特別養護老人ホームである</w:t>
            </w:r>
            <w:r w:rsidR="00254782">
              <w:rPr>
                <w:rFonts w:hAnsi="ＭＳ ゴシック" w:hint="eastAsia"/>
                <w:szCs w:val="18"/>
              </w:rPr>
              <w:t>ユニット型指定短期入所生活介護事業所にあっては、当該ユニット型特別養護老人ホームのユニットごとの入居定員及び居室の定員を超えることとなる利用者数</w:t>
            </w:r>
          </w:p>
          <w:p w:rsidR="00254782" w:rsidRPr="00254782" w:rsidRDefault="00254782" w:rsidP="00254782">
            <w:pPr>
              <w:spacing w:line="260" w:lineRule="exact"/>
              <w:ind w:left="162" w:hangingChars="100" w:hanging="162"/>
              <w:rPr>
                <w:rFonts w:hAnsi="ＭＳ ゴシック"/>
                <w:szCs w:val="18"/>
              </w:rPr>
            </w:pPr>
            <w:r>
              <w:rPr>
                <w:rFonts w:hAnsi="ＭＳ ゴシック" w:hint="eastAsia"/>
                <w:szCs w:val="18"/>
              </w:rPr>
              <w:t>⑵　⑴に該当しないユニット型指定短期入所生活介護事業所にあっては、ユニットごとの利用定員及び居室の定員を超えることとなる利用者数</w:t>
            </w:r>
          </w:p>
        </w:tc>
        <w:tc>
          <w:tcPr>
            <w:tcW w:w="466" w:type="dxa"/>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shd w:val="clear" w:color="auto" w:fill="auto"/>
          </w:tcPr>
          <w:p w:rsidR="00853304" w:rsidRPr="008D2A12" w:rsidRDefault="00853304" w:rsidP="00853304">
            <w:pPr>
              <w:overflowPunct w:val="0"/>
              <w:autoSpaceDE w:val="0"/>
              <w:autoSpaceDN w:val="0"/>
              <w:spacing w:line="240" w:lineRule="exact"/>
              <w:jc w:val="left"/>
              <w:rPr>
                <w:rFonts w:hAnsi="ＭＳ ゴシック"/>
                <w:w w:val="75"/>
                <w:szCs w:val="18"/>
              </w:rPr>
            </w:pPr>
            <w:r w:rsidRPr="008D2A12">
              <w:rPr>
                <w:rFonts w:hAnsi="ＭＳ ゴシック" w:hint="eastAsia"/>
                <w:w w:val="75"/>
                <w:szCs w:val="18"/>
              </w:rPr>
              <w:t>介基準140-12</w:t>
            </w:r>
          </w:p>
          <w:p w:rsidR="00853304" w:rsidRPr="008D2A12" w:rsidRDefault="00853304" w:rsidP="00853304">
            <w:pPr>
              <w:overflowPunct w:val="0"/>
              <w:autoSpaceDE w:val="0"/>
              <w:autoSpaceDN w:val="0"/>
              <w:spacing w:line="240" w:lineRule="exact"/>
              <w:jc w:val="left"/>
              <w:rPr>
                <w:rFonts w:hAnsi="ＭＳ ゴシック"/>
                <w:szCs w:val="18"/>
              </w:rPr>
            </w:pPr>
            <w:r w:rsidRPr="008D2A12">
              <w:rPr>
                <w:rFonts w:hAnsi="ＭＳ ゴシック" w:hint="eastAsia"/>
                <w:szCs w:val="18"/>
              </w:rPr>
              <w:t>予基準158</w:t>
            </w:r>
          </w:p>
          <w:p w:rsidR="00853304" w:rsidRPr="008D2A12" w:rsidRDefault="00853304" w:rsidP="00853304">
            <w:pPr>
              <w:rPr>
                <w:rFonts w:hAnsi="ＭＳ ゴシック"/>
                <w:szCs w:val="18"/>
              </w:rPr>
            </w:pPr>
            <w:r w:rsidRPr="008D2A12">
              <w:rPr>
                <w:rFonts w:hAnsi="ＭＳ ゴシック" w:hint="eastAsia"/>
                <w:szCs w:val="18"/>
              </w:rPr>
              <w:t>市基準</w:t>
            </w:r>
          </w:p>
          <w:p w:rsidR="00853304" w:rsidRPr="007309EA" w:rsidRDefault="00853304" w:rsidP="00853304">
            <w:pPr>
              <w:spacing w:line="240" w:lineRule="exact"/>
              <w:jc w:val="left"/>
              <w:rPr>
                <w:rFonts w:hAnsi="ＭＳ ゴシック"/>
                <w:sz w:val="16"/>
                <w:szCs w:val="16"/>
              </w:rPr>
            </w:pPr>
            <w:r w:rsidRPr="008D2A12">
              <w:rPr>
                <w:rFonts w:hAnsi="ＭＳ ゴシック" w:hint="eastAsia"/>
                <w:szCs w:val="18"/>
              </w:rPr>
              <w:t>4･25</w:t>
            </w:r>
          </w:p>
        </w:tc>
      </w:tr>
      <w:tr w:rsidR="00853304" w:rsidRPr="004774A7" w:rsidTr="009D298D">
        <w:trPr>
          <w:cantSplit/>
          <w:trHeight w:val="960"/>
        </w:trPr>
        <w:tc>
          <w:tcPr>
            <w:tcW w:w="2387" w:type="dxa"/>
            <w:vMerge w:val="restart"/>
            <w:tcBorders>
              <w:top w:val="single" w:sz="4" w:space="0" w:color="auto"/>
            </w:tcBorders>
          </w:tcPr>
          <w:p w:rsidR="00853304" w:rsidRPr="004774A7" w:rsidRDefault="00853304" w:rsidP="00853304">
            <w:pPr>
              <w:spacing w:line="280" w:lineRule="exact"/>
              <w:rPr>
                <w:rFonts w:ascii="ＭＳ Ｐゴシック" w:eastAsia="ＭＳ Ｐゴシック" w:hAnsi="ＭＳ Ｐゴシック"/>
                <w:szCs w:val="18"/>
              </w:rPr>
            </w:pPr>
            <w:r w:rsidRPr="004774A7">
              <w:rPr>
                <w:rFonts w:ascii="ＭＳ Ｐゴシック" w:eastAsia="ＭＳ Ｐゴシック" w:hAnsi="ＭＳ Ｐゴシック" w:hint="eastAsia"/>
                <w:szCs w:val="18"/>
              </w:rPr>
              <w:lastRenderedPageBreak/>
              <w:t>3</w:t>
            </w:r>
            <w:r>
              <w:rPr>
                <w:rFonts w:ascii="ＭＳ Ｐゴシック" w:eastAsia="ＭＳ Ｐゴシック" w:hAnsi="ＭＳ Ｐゴシック" w:hint="eastAsia"/>
                <w:szCs w:val="18"/>
              </w:rPr>
              <w:t>3</w:t>
            </w:r>
            <w:r w:rsidRPr="004774A7">
              <w:rPr>
                <w:rFonts w:ascii="ＭＳ Ｐゴシック" w:eastAsia="ＭＳ Ｐゴシック" w:hAnsi="ＭＳ Ｐゴシック" w:hint="eastAsia"/>
                <w:szCs w:val="18"/>
              </w:rPr>
              <w:t xml:space="preserve">　非常災害対策</w:t>
            </w:r>
          </w:p>
          <w:p w:rsidR="00853304" w:rsidRPr="004774A7" w:rsidRDefault="00853304" w:rsidP="00853304">
            <w:pPr>
              <w:spacing w:line="240" w:lineRule="exact"/>
              <w:rPr>
                <w:rFonts w:hAnsi="ＭＳ ゴシック"/>
                <w:szCs w:val="18"/>
              </w:rPr>
            </w:pPr>
          </w:p>
          <w:p w:rsidR="00853304" w:rsidRPr="004774A7" w:rsidRDefault="00853304" w:rsidP="00853304">
            <w:pPr>
              <w:spacing w:line="240" w:lineRule="exact"/>
              <w:ind w:left="162" w:hangingChars="100" w:hanging="162"/>
              <w:rPr>
                <w:rFonts w:ascii="ＭＳ Ｐゴシック" w:eastAsia="ＭＳ Ｐゴシック" w:hAnsi="ＭＳ Ｐゴシック"/>
                <w:szCs w:val="18"/>
              </w:rPr>
            </w:pPr>
            <w:r w:rsidRPr="004774A7">
              <w:rPr>
                <w:rFonts w:hAnsi="ＭＳ ゴシック" w:hint="eastAsia"/>
                <w:szCs w:val="18"/>
              </w:rPr>
              <w:t>・　消防計画、非常災害時の計画及び訓練記録</w:t>
            </w:r>
          </w:p>
          <w:p w:rsidR="00853304" w:rsidRPr="004774A7" w:rsidRDefault="00853304" w:rsidP="00853304">
            <w:pPr>
              <w:spacing w:line="240" w:lineRule="exact"/>
              <w:ind w:left="162" w:hangingChars="100" w:hanging="162"/>
              <w:rPr>
                <w:rFonts w:ascii="ＭＳ Ｐゴシック" w:eastAsia="ＭＳ Ｐゴシック" w:hAnsi="ＭＳ Ｐゴシック"/>
                <w:szCs w:val="18"/>
              </w:rPr>
            </w:pPr>
            <w:r w:rsidRPr="004774A7">
              <w:rPr>
                <w:rFonts w:hAnsi="ＭＳ ゴシック" w:hint="eastAsia"/>
                <w:szCs w:val="18"/>
              </w:rPr>
              <w:t>・　緊急時の連絡体制に関する記録</w:t>
            </w:r>
          </w:p>
        </w:tc>
        <w:tc>
          <w:tcPr>
            <w:tcW w:w="6227" w:type="dxa"/>
            <w:tcBorders>
              <w:top w:val="single" w:sz="4" w:space="0" w:color="auto"/>
            </w:tcBorders>
            <w:shd w:val="clear" w:color="auto" w:fill="auto"/>
          </w:tcPr>
          <w:p w:rsidR="00853304" w:rsidRDefault="00853304" w:rsidP="00853304">
            <w:pPr>
              <w:spacing w:line="28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rsidR="00853304" w:rsidRPr="004774A7" w:rsidRDefault="00853304" w:rsidP="00853304">
            <w:pPr>
              <w:spacing w:line="280" w:lineRule="exact"/>
              <w:rPr>
                <w:rFonts w:ascii="ＭＳ Ｐゴシック" w:eastAsia="ＭＳ Ｐゴシック" w:hAnsi="ＭＳ Ｐゴシック" w:cs="ＭＳ Ｐゴシック"/>
                <w:kern w:val="0"/>
                <w:szCs w:val="18"/>
              </w:rPr>
            </w:pPr>
          </w:p>
          <w:p w:rsidR="00853304" w:rsidRDefault="00853304" w:rsidP="00853304">
            <w:pPr>
              <w:spacing w:line="260" w:lineRule="exact"/>
              <w:rPr>
                <w:rFonts w:hAnsi="ＭＳ ゴシック"/>
                <w:szCs w:val="18"/>
              </w:rPr>
            </w:pPr>
            <w:r w:rsidRPr="005F6B98">
              <w:rPr>
                <w:rFonts w:hAnsi="ＭＳ ゴシック" w:hint="eastAsia"/>
                <w:szCs w:val="18"/>
              </w:rPr>
              <w:t>（災害対策マニュアル作成状況等について：　　　　　　　　　　　　　　　　）</w:t>
            </w:r>
          </w:p>
          <w:p w:rsidR="00853304" w:rsidRPr="004774A7" w:rsidRDefault="00853304" w:rsidP="00853304">
            <w:pPr>
              <w:spacing w:line="260" w:lineRule="exact"/>
              <w:rPr>
                <w:rFonts w:hAnsi="ＭＳ ゴシック"/>
                <w:szCs w:val="18"/>
                <w:u w:val="single"/>
              </w:rPr>
            </w:pPr>
          </w:p>
          <w:p w:rsidR="00853304" w:rsidRPr="005F6B98" w:rsidRDefault="00853304" w:rsidP="00853304">
            <w:pPr>
              <w:spacing w:line="260" w:lineRule="exact"/>
              <w:ind w:left="162" w:hangingChars="100" w:hanging="162"/>
              <w:rPr>
                <w:rFonts w:hAnsi="ＭＳ ゴシック"/>
                <w:kern w:val="0"/>
                <w:szCs w:val="16"/>
              </w:rPr>
            </w:pPr>
            <w:r w:rsidRPr="005F6B98">
              <w:rPr>
                <w:rFonts w:hAnsi="ＭＳ ゴシック" w:hint="eastAsia"/>
                <w:kern w:val="0"/>
                <w:szCs w:val="16"/>
              </w:rPr>
              <w:t>※　消防計画及び風水害、地震等の災害に対処する計画の策定及びこれに基づく消防業務の実施について、防火管理者を置くこととされている指定</w:t>
            </w:r>
            <w:r>
              <w:rPr>
                <w:rFonts w:hAnsi="ＭＳ ゴシック" w:hint="eastAsia"/>
                <w:kern w:val="0"/>
                <w:szCs w:val="16"/>
              </w:rPr>
              <w:t>短期入所生活介護</w:t>
            </w:r>
            <w:r w:rsidRPr="005F6B98">
              <w:rPr>
                <w:rFonts w:hAnsi="ＭＳ ゴシック" w:hint="eastAsia"/>
                <w:kern w:val="0"/>
                <w:szCs w:val="16"/>
              </w:rPr>
              <w:t>事業所にあってはその者に行わせているか。（また、防火管理者を置かなくてもよいこととされている指定</w:t>
            </w:r>
            <w:r>
              <w:rPr>
                <w:rFonts w:hAnsi="ＭＳ ゴシック" w:hint="eastAsia"/>
                <w:kern w:val="0"/>
                <w:szCs w:val="16"/>
              </w:rPr>
              <w:t>短期入所生活介護</w:t>
            </w:r>
            <w:r w:rsidRPr="005F6B98">
              <w:rPr>
                <w:rFonts w:hAnsi="ＭＳ ゴシック" w:hint="eastAsia"/>
                <w:kern w:val="0"/>
                <w:szCs w:val="16"/>
              </w:rPr>
              <w:t>事業所においても、防火管理について責任者を定め、その者に消防計画に準ずる計画の樹立等の業務を行わせているか。）</w:t>
            </w:r>
          </w:p>
          <w:p w:rsidR="00853304" w:rsidRPr="004774A7" w:rsidRDefault="00853304" w:rsidP="00853304">
            <w:pPr>
              <w:spacing w:line="280" w:lineRule="exact"/>
              <w:ind w:left="162" w:hangingChars="100" w:hanging="162"/>
              <w:rPr>
                <w:rFonts w:ascii="ＭＳ Ｐゴシック" w:eastAsia="ＭＳ Ｐゴシック" w:hAnsi="ＭＳ Ｐゴシック" w:cs="ＭＳ Ｐゴシック"/>
                <w:szCs w:val="18"/>
              </w:rPr>
            </w:pPr>
            <w:r w:rsidRPr="005F6B98">
              <w:rPr>
                <w:rFonts w:hAnsi="ＭＳ ゴシック" w:hint="eastAsia"/>
                <w:szCs w:val="16"/>
              </w:rPr>
              <w:t xml:space="preserve">※　</w:t>
            </w:r>
            <w:r w:rsidRPr="005F6B98">
              <w:rPr>
                <w:rFonts w:hAnsi="ＭＳ ゴシック" w:cs="ＭＳ ゴシック" w:hint="eastAsia"/>
                <w:kern w:val="0"/>
                <w:szCs w:val="16"/>
              </w:rPr>
              <w:t>関係機関への通報及び連携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求めることとしたものである。</w:t>
            </w:r>
          </w:p>
        </w:tc>
        <w:tc>
          <w:tcPr>
            <w:tcW w:w="466"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val="restart"/>
            <w:shd w:val="clear" w:color="auto" w:fill="auto"/>
          </w:tcPr>
          <w:p w:rsidR="004B4AA8" w:rsidRDefault="004B4AA8" w:rsidP="004B4AA8">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103</w:t>
            </w:r>
          </w:p>
          <w:p w:rsidR="004B4AA8" w:rsidRPr="003B2C2F" w:rsidRDefault="004B4AA8" w:rsidP="004B4AA8">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4B4AA8" w:rsidRPr="00031AF6" w:rsidRDefault="004B4AA8" w:rsidP="004B4AA8">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sidR="00702C44">
              <w:rPr>
                <w:rFonts w:hAnsi="ＭＳ ゴシック" w:hint="eastAsia"/>
                <w:w w:val="80"/>
                <w:szCs w:val="18"/>
              </w:rPr>
              <w:t>120-4</w:t>
            </w:r>
          </w:p>
          <w:p w:rsidR="004B4AA8" w:rsidRPr="007A2C43" w:rsidRDefault="004B4AA8" w:rsidP="004B4AA8">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4B4AA8" w:rsidRDefault="004B4AA8" w:rsidP="004B4AA8">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4B4AA8" w:rsidRDefault="004B4AA8" w:rsidP="004B4AA8">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sidR="00702C44">
              <w:rPr>
                <w:rFonts w:hAnsi="ＭＳ ゴシック" w:hint="eastAsia"/>
                <w:spacing w:val="-12"/>
                <w:w w:val="90"/>
                <w:szCs w:val="18"/>
              </w:rPr>
              <w:t>6</w:t>
            </w:r>
            <w:r w:rsidRPr="00D64A05">
              <w:rPr>
                <w:rFonts w:hAnsi="ＭＳ ゴシック" w:hint="eastAsia"/>
                <w:spacing w:val="-12"/>
                <w:w w:val="90"/>
                <w:szCs w:val="18"/>
              </w:rPr>
              <w:t>-3-(</w:t>
            </w:r>
            <w:r w:rsidR="00702C44">
              <w:rPr>
                <w:rFonts w:hAnsi="ＭＳ ゴシック" w:hint="eastAsia"/>
                <w:spacing w:val="-12"/>
                <w:w w:val="90"/>
                <w:szCs w:val="18"/>
              </w:rPr>
              <w:t>7</w:t>
            </w:r>
            <w:r w:rsidRPr="00D64A05">
              <w:rPr>
                <w:rFonts w:hAnsi="ＭＳ ゴシック" w:hint="eastAsia"/>
                <w:spacing w:val="-12"/>
                <w:w w:val="90"/>
                <w:szCs w:val="18"/>
              </w:rPr>
              <w:t>)</w:t>
            </w:r>
          </w:p>
          <w:p w:rsidR="004B4AA8" w:rsidRDefault="004B4AA8" w:rsidP="004B4AA8">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4B4AA8" w:rsidRPr="00D64A05" w:rsidRDefault="004B4AA8" w:rsidP="004B4AA8">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853304" w:rsidRPr="008D2A12" w:rsidRDefault="00853304" w:rsidP="00853304">
            <w:pPr>
              <w:rPr>
                <w:rFonts w:hAnsi="ＭＳ ゴシック"/>
                <w:szCs w:val="18"/>
              </w:rPr>
            </w:pPr>
            <w:r w:rsidRPr="008D2A12">
              <w:rPr>
                <w:rFonts w:hAnsi="ＭＳ ゴシック" w:hint="eastAsia"/>
                <w:szCs w:val="18"/>
              </w:rPr>
              <w:t>市基準</w:t>
            </w:r>
          </w:p>
          <w:p w:rsidR="00853304" w:rsidRPr="00193CBA" w:rsidRDefault="00853304" w:rsidP="00853304">
            <w:pPr>
              <w:spacing w:line="200" w:lineRule="exact"/>
              <w:rPr>
                <w:rFonts w:hAnsi="ＭＳ ゴシック"/>
                <w:szCs w:val="18"/>
              </w:rPr>
            </w:pPr>
            <w:r w:rsidRPr="008D2A12">
              <w:rPr>
                <w:rFonts w:hAnsi="ＭＳ ゴシック" w:hint="eastAsia"/>
                <w:szCs w:val="18"/>
              </w:rPr>
              <w:t>4･25</w:t>
            </w:r>
          </w:p>
        </w:tc>
      </w:tr>
      <w:tr w:rsidR="00853304" w:rsidRPr="004774A7" w:rsidTr="009D298D">
        <w:trPr>
          <w:cantSplit/>
          <w:trHeight w:val="960"/>
        </w:trPr>
        <w:tc>
          <w:tcPr>
            <w:tcW w:w="2387" w:type="dxa"/>
            <w:vMerge/>
            <w:tcBorders>
              <w:bottom w:val="single" w:sz="4" w:space="0" w:color="auto"/>
            </w:tcBorders>
          </w:tcPr>
          <w:p w:rsidR="00853304" w:rsidRPr="004774A7" w:rsidRDefault="00853304" w:rsidP="00853304">
            <w:pPr>
              <w:spacing w:line="280" w:lineRule="exact"/>
              <w:rPr>
                <w:rFonts w:ascii="ＭＳ Ｐゴシック" w:eastAsia="ＭＳ Ｐゴシック" w:hAnsi="ＭＳ Ｐゴシック"/>
                <w:szCs w:val="18"/>
              </w:rPr>
            </w:pPr>
          </w:p>
        </w:tc>
        <w:tc>
          <w:tcPr>
            <w:tcW w:w="6227" w:type="dxa"/>
            <w:tcBorders>
              <w:top w:val="single" w:sz="4" w:space="0" w:color="auto"/>
            </w:tcBorders>
            <w:shd w:val="clear" w:color="auto" w:fill="auto"/>
          </w:tcPr>
          <w:p w:rsidR="00853304" w:rsidRPr="00C67665" w:rsidRDefault="00853304" w:rsidP="00853304">
            <w:pPr>
              <w:spacing w:line="280" w:lineRule="exact"/>
              <w:rPr>
                <w:rFonts w:ascii="ＭＳ Ｐゴシック" w:eastAsia="ＭＳ Ｐゴシック" w:hAnsi="ＭＳ Ｐゴシック" w:cs="ＭＳ Ｐゴシック"/>
                <w:kern w:val="0"/>
                <w:szCs w:val="18"/>
                <w:u w:val="single"/>
              </w:rPr>
            </w:pPr>
            <w:r w:rsidRPr="00C67665">
              <w:rPr>
                <w:rFonts w:ascii="ＭＳ Ｐゴシック" w:eastAsia="ＭＳ Ｐゴシック" w:hAnsi="ＭＳ Ｐゴシック" w:cs="ＭＳ Ｐゴシック" w:hint="eastAsia"/>
                <w:kern w:val="0"/>
                <w:szCs w:val="18"/>
                <w:u w:val="single"/>
              </w:rPr>
              <w:t>訓練の実施に当たって、地域住民の参加が得られるよう連携に努めているか。</w:t>
            </w:r>
          </w:p>
          <w:p w:rsidR="00853304" w:rsidRPr="004774A7" w:rsidRDefault="00853304" w:rsidP="00853304">
            <w:pPr>
              <w:spacing w:line="280" w:lineRule="exact"/>
              <w:ind w:left="162" w:hangingChars="100" w:hanging="162"/>
              <w:rPr>
                <w:rFonts w:ascii="ＭＳ Ｐゴシック" w:eastAsia="ＭＳ Ｐゴシック" w:hAnsi="ＭＳ Ｐゴシック" w:cs="ＭＳ Ｐゴシック"/>
                <w:kern w:val="0"/>
                <w:szCs w:val="18"/>
              </w:rPr>
            </w:pPr>
            <w:r w:rsidRPr="00C67665">
              <w:rPr>
                <w:rFonts w:ascii="ＭＳ Ｐゴシック" w:eastAsia="ＭＳ Ｐゴシック" w:hAnsi="ＭＳ Ｐゴシック" w:cs="ＭＳ Ｐゴシック" w:hint="eastAsia"/>
                <w:kern w:val="0"/>
                <w:szCs w:val="18"/>
                <w:u w:val="single"/>
              </w:rPr>
              <w:t>※　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466"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8D2A12" w:rsidRDefault="00853304" w:rsidP="00853304">
            <w:pPr>
              <w:overflowPunct w:val="0"/>
              <w:autoSpaceDE w:val="0"/>
              <w:autoSpaceDN w:val="0"/>
              <w:spacing w:line="240" w:lineRule="exact"/>
              <w:jc w:val="left"/>
              <w:rPr>
                <w:rFonts w:hAnsi="ＭＳ ゴシック"/>
                <w:w w:val="75"/>
                <w:szCs w:val="18"/>
              </w:rPr>
            </w:pPr>
          </w:p>
        </w:tc>
      </w:tr>
      <w:tr w:rsidR="00853304" w:rsidRPr="004774A7" w:rsidTr="009D298D">
        <w:trPr>
          <w:cantSplit/>
          <w:trHeight w:val="20"/>
        </w:trPr>
        <w:tc>
          <w:tcPr>
            <w:tcW w:w="2387" w:type="dxa"/>
            <w:vMerge w:val="restart"/>
            <w:tcBorders>
              <w:top w:val="single" w:sz="4" w:space="0" w:color="auto"/>
            </w:tcBorders>
          </w:tcPr>
          <w:p w:rsidR="00853304" w:rsidRPr="004774A7" w:rsidRDefault="00853304" w:rsidP="00853304">
            <w:pPr>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3</w:t>
            </w:r>
            <w:r>
              <w:rPr>
                <w:rFonts w:ascii="ＭＳ Ｐゴシック" w:eastAsia="ＭＳ Ｐゴシック" w:hAnsi="ＭＳ Ｐゴシック" w:cs="ＭＳ Ｐゴシック" w:hint="eastAsia"/>
                <w:kern w:val="0"/>
                <w:szCs w:val="18"/>
              </w:rPr>
              <w:t>4</w:t>
            </w:r>
            <w:r w:rsidRPr="004774A7">
              <w:rPr>
                <w:rFonts w:ascii="ＭＳ Ｐゴシック" w:eastAsia="ＭＳ Ｐゴシック" w:hAnsi="ＭＳ Ｐゴシック" w:cs="ＭＳ Ｐゴシック" w:hint="eastAsia"/>
                <w:kern w:val="0"/>
                <w:szCs w:val="18"/>
              </w:rPr>
              <w:t xml:space="preserve">　衛生管理等</w:t>
            </w:r>
          </w:p>
          <w:p w:rsidR="00853304" w:rsidRPr="004774A7" w:rsidRDefault="00853304" w:rsidP="00853304">
            <w:pPr>
              <w:spacing w:line="240" w:lineRule="exact"/>
              <w:ind w:left="162" w:hangingChars="100" w:hanging="162"/>
              <w:rPr>
                <w:rFonts w:hAnsi="ＭＳ ゴシック"/>
                <w:szCs w:val="18"/>
              </w:rPr>
            </w:pPr>
          </w:p>
          <w:p w:rsidR="00853304" w:rsidRPr="004774A7" w:rsidRDefault="00853304" w:rsidP="00853304">
            <w:pPr>
              <w:spacing w:line="240" w:lineRule="exact"/>
              <w:ind w:left="162" w:hangingChars="100" w:hanging="162"/>
              <w:rPr>
                <w:rFonts w:hAnsi="ＭＳ ゴシック"/>
                <w:szCs w:val="18"/>
              </w:rPr>
            </w:pPr>
            <w:r w:rsidRPr="004774A7">
              <w:rPr>
                <w:rFonts w:hAnsi="ＭＳ ゴシック" w:hint="eastAsia"/>
                <w:szCs w:val="18"/>
              </w:rPr>
              <w:t>・　食中毒の防止衛生に関する記録</w:t>
            </w:r>
          </w:p>
          <w:p w:rsidR="00853304" w:rsidRPr="004774A7" w:rsidRDefault="00853304" w:rsidP="00853304">
            <w:pPr>
              <w:numPr>
                <w:ilvl w:val="0"/>
                <w:numId w:val="13"/>
              </w:numPr>
              <w:spacing w:line="240" w:lineRule="exact"/>
              <w:rPr>
                <w:rFonts w:ascii="ＭＳ Ｐゴシック" w:eastAsia="ＭＳ Ｐゴシック" w:hAnsi="ＭＳ Ｐゴシック" w:cs="ＭＳ Ｐゴシック"/>
                <w:kern w:val="0"/>
                <w:szCs w:val="18"/>
              </w:rPr>
            </w:pPr>
            <w:r w:rsidRPr="004774A7">
              <w:rPr>
                <w:rFonts w:ascii="ＭＳ Ｐゴシック" w:eastAsia="ＭＳ Ｐゴシック" w:hAnsi="ＭＳ Ｐゴシック" w:cs="ＭＳ Ｐゴシック" w:hint="eastAsia"/>
                <w:kern w:val="0"/>
                <w:szCs w:val="18"/>
              </w:rPr>
              <w:t>衛生消毒マニュアル</w:t>
            </w:r>
          </w:p>
        </w:tc>
        <w:tc>
          <w:tcPr>
            <w:tcW w:w="6227" w:type="dxa"/>
          </w:tcPr>
          <w:p w:rsidR="00853304" w:rsidRPr="00D456CC" w:rsidRDefault="00853304" w:rsidP="00853304">
            <w:pPr>
              <w:spacing w:line="180" w:lineRule="atLeast"/>
              <w:rPr>
                <w:rFonts w:hAnsi="ＭＳ ゴシック"/>
                <w:szCs w:val="18"/>
              </w:rPr>
            </w:pPr>
            <w:r w:rsidRPr="00D456CC">
              <w:rPr>
                <w:rFonts w:hAnsi="ＭＳ ゴシック" w:hint="eastAsia"/>
                <w:szCs w:val="18"/>
              </w:rPr>
              <w:t>利用者の使用する施設、食器その他の設備又は飲用に供する水について、衛生的な管理に努め、又は衛生上必要な措置を講じているか。</w:t>
            </w:r>
          </w:p>
          <w:p w:rsidR="00853304" w:rsidRPr="00D456CC" w:rsidRDefault="00853304" w:rsidP="00853304">
            <w:pPr>
              <w:spacing w:line="240" w:lineRule="exact"/>
              <w:ind w:leftChars="2" w:left="3"/>
              <w:rPr>
                <w:rFonts w:hAnsi="ＭＳ ゴシック"/>
                <w:szCs w:val="18"/>
              </w:rPr>
            </w:pPr>
            <w:r w:rsidRPr="00D456CC">
              <w:rPr>
                <w:rFonts w:hAnsi="ＭＳ ゴシック" w:hint="eastAsia"/>
                <w:szCs w:val="18"/>
              </w:rPr>
              <w:t>（対策の具体的内容：　　　　　　　　　　　　　　　　　）</w:t>
            </w:r>
          </w:p>
          <w:p w:rsidR="00853304" w:rsidRPr="00052848" w:rsidRDefault="00853304" w:rsidP="00853304">
            <w:pPr>
              <w:spacing w:line="180" w:lineRule="atLeast"/>
              <w:rPr>
                <w:rFonts w:hAnsi="ＭＳ ゴシック"/>
                <w:szCs w:val="16"/>
              </w:rPr>
            </w:pPr>
            <w:r w:rsidRPr="00052848">
              <w:rPr>
                <w:rFonts w:hAnsi="ＭＳ ゴシック" w:hint="eastAsia"/>
                <w:szCs w:val="16"/>
              </w:rPr>
              <w:t>※　従業者（常勤・非常勤）の健康診断結果の管理を行っているか。</w:t>
            </w:r>
          </w:p>
          <w:p w:rsidR="00853304" w:rsidRPr="00D456CC" w:rsidRDefault="00853304" w:rsidP="00853304">
            <w:pPr>
              <w:spacing w:line="180" w:lineRule="atLeast"/>
              <w:ind w:left="162" w:hangingChars="100" w:hanging="162"/>
              <w:rPr>
                <w:rFonts w:hAnsi="ＭＳ ゴシック"/>
                <w:sz w:val="16"/>
                <w:szCs w:val="16"/>
              </w:rPr>
            </w:pPr>
            <w:r w:rsidRPr="00052848">
              <w:rPr>
                <w:rFonts w:hAnsi="ＭＳ ゴシック" w:hint="eastAsia"/>
                <w:szCs w:val="16"/>
              </w:rPr>
              <w:t xml:space="preserve">※　</w:t>
            </w:r>
            <w:r w:rsidRPr="00052848">
              <w:rPr>
                <w:rFonts w:hAnsi="ＭＳ ゴシック" w:hint="eastAsia"/>
                <w:spacing w:val="-4"/>
                <w:szCs w:val="16"/>
              </w:rPr>
              <w:t>感染症予防の観点から感染予防マニュアルの作成等必要な対策を講じているか。</w:t>
            </w:r>
          </w:p>
        </w:tc>
        <w:tc>
          <w:tcPr>
            <w:tcW w:w="466" w:type="dxa"/>
            <w:tcBorders>
              <w:bottom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val="restart"/>
            <w:shd w:val="clear" w:color="auto" w:fill="auto"/>
          </w:tcPr>
          <w:p w:rsidR="0087414F" w:rsidRDefault="0087414F" w:rsidP="0087414F">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104</w:t>
            </w:r>
          </w:p>
          <w:p w:rsidR="0087414F" w:rsidRPr="003B2C2F" w:rsidRDefault="0087414F" w:rsidP="0087414F">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87414F" w:rsidRPr="00031AF6" w:rsidRDefault="0087414F" w:rsidP="0087414F">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139-2</w:t>
            </w:r>
          </w:p>
          <w:p w:rsidR="0087414F" w:rsidRPr="007A2C43" w:rsidRDefault="0087414F" w:rsidP="0087414F">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87414F" w:rsidRDefault="0087414F" w:rsidP="0087414F">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87414F" w:rsidRDefault="0087414F" w:rsidP="0087414F">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6</w:t>
            </w:r>
            <w:r w:rsidRPr="00D64A05">
              <w:rPr>
                <w:rFonts w:hAnsi="ＭＳ ゴシック" w:hint="eastAsia"/>
                <w:spacing w:val="-12"/>
                <w:w w:val="90"/>
                <w:szCs w:val="18"/>
              </w:rPr>
              <w:t>-3-(</w:t>
            </w:r>
            <w:r>
              <w:rPr>
                <w:rFonts w:hAnsi="ＭＳ ゴシック" w:hint="eastAsia"/>
                <w:spacing w:val="-12"/>
                <w:w w:val="90"/>
                <w:szCs w:val="18"/>
              </w:rPr>
              <w:t>8</w:t>
            </w:r>
            <w:r w:rsidRPr="00D64A05">
              <w:rPr>
                <w:rFonts w:hAnsi="ＭＳ ゴシック" w:hint="eastAsia"/>
                <w:spacing w:val="-12"/>
                <w:w w:val="90"/>
                <w:szCs w:val="18"/>
              </w:rPr>
              <w:t>)</w:t>
            </w:r>
          </w:p>
          <w:p w:rsidR="0087414F" w:rsidRDefault="0087414F" w:rsidP="0087414F">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87414F" w:rsidRPr="00D64A05" w:rsidRDefault="0087414F" w:rsidP="0087414F">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w:t>
            </w:r>
            <w:r>
              <w:rPr>
                <w:rFonts w:hAnsi="ＭＳ ゴシック" w:hint="eastAsia"/>
                <w:spacing w:val="-12"/>
                <w:w w:val="90"/>
                <w:szCs w:val="18"/>
              </w:rPr>
              <w:t>4</w:t>
            </w:r>
            <w:r w:rsidRPr="00D64A05">
              <w:rPr>
                <w:rFonts w:hAnsi="ＭＳ ゴシック" w:hint="eastAsia"/>
                <w:spacing w:val="-12"/>
                <w:w w:val="90"/>
                <w:szCs w:val="18"/>
              </w:rPr>
              <w:t>-(</w:t>
            </w:r>
            <w:r>
              <w:rPr>
                <w:rFonts w:hAnsi="ＭＳ ゴシック" w:hint="eastAsia"/>
                <w:spacing w:val="-12"/>
                <w:w w:val="90"/>
                <w:szCs w:val="18"/>
              </w:rPr>
              <w:t>11</w:t>
            </w:r>
            <w:r w:rsidRPr="00D64A05">
              <w:rPr>
                <w:rFonts w:hAnsi="ＭＳ ゴシック" w:hint="eastAsia"/>
                <w:spacing w:val="-12"/>
                <w:w w:val="90"/>
                <w:szCs w:val="18"/>
              </w:rPr>
              <w:t>)</w:t>
            </w:r>
          </w:p>
          <w:p w:rsidR="00853304" w:rsidRPr="008D2A12" w:rsidRDefault="00853304" w:rsidP="00853304">
            <w:pPr>
              <w:rPr>
                <w:rFonts w:hAnsi="ＭＳ ゴシック"/>
                <w:szCs w:val="18"/>
              </w:rPr>
            </w:pPr>
            <w:r w:rsidRPr="008D2A12">
              <w:rPr>
                <w:rFonts w:hAnsi="ＭＳ ゴシック" w:hint="eastAsia"/>
                <w:szCs w:val="18"/>
              </w:rPr>
              <w:t>市基準</w:t>
            </w:r>
          </w:p>
          <w:p w:rsidR="00853304" w:rsidRPr="007309EA" w:rsidRDefault="00853304" w:rsidP="00853304">
            <w:pPr>
              <w:spacing w:line="200" w:lineRule="exact"/>
              <w:jc w:val="left"/>
              <w:rPr>
                <w:rFonts w:hAnsi="ＭＳ ゴシック"/>
                <w:sz w:val="16"/>
                <w:szCs w:val="16"/>
              </w:rPr>
            </w:pPr>
            <w:r w:rsidRPr="008D2A12">
              <w:rPr>
                <w:rFonts w:hAnsi="ＭＳ ゴシック" w:hint="eastAsia"/>
                <w:szCs w:val="18"/>
              </w:rPr>
              <w:t>4･25</w:t>
            </w:r>
          </w:p>
        </w:tc>
      </w:tr>
      <w:tr w:rsidR="00853304" w:rsidRPr="004774A7" w:rsidTr="009D298D">
        <w:trPr>
          <w:cantSplit/>
          <w:trHeight w:val="570"/>
        </w:trPr>
        <w:tc>
          <w:tcPr>
            <w:tcW w:w="2387" w:type="dxa"/>
            <w:vMerge/>
            <w:vAlign w:val="center"/>
          </w:tcPr>
          <w:p w:rsidR="00853304" w:rsidRPr="004774A7" w:rsidRDefault="00853304" w:rsidP="00853304">
            <w:pPr>
              <w:spacing w:line="240" w:lineRule="exact"/>
              <w:rPr>
                <w:rFonts w:ascii="ＭＳ Ｐゴシック" w:eastAsia="ＭＳ Ｐゴシック" w:hAnsi="ＭＳ Ｐゴシック" w:cs="ＭＳ Ｐゴシック"/>
                <w:kern w:val="0"/>
                <w:szCs w:val="18"/>
              </w:rPr>
            </w:pPr>
          </w:p>
        </w:tc>
        <w:tc>
          <w:tcPr>
            <w:tcW w:w="6227" w:type="dxa"/>
          </w:tcPr>
          <w:p w:rsidR="00853304" w:rsidRPr="00D456CC" w:rsidRDefault="00853304" w:rsidP="00853304">
            <w:pPr>
              <w:spacing w:line="180" w:lineRule="atLeast"/>
              <w:rPr>
                <w:rFonts w:hAnsi="ＭＳ ゴシック"/>
                <w:szCs w:val="18"/>
              </w:rPr>
            </w:pPr>
            <w:r w:rsidRPr="00D456CC">
              <w:rPr>
                <w:rFonts w:hAnsi="ＭＳ ゴシック" w:hint="eastAsia"/>
                <w:szCs w:val="18"/>
              </w:rPr>
              <w:t>指定</w:t>
            </w:r>
            <w:r>
              <w:rPr>
                <w:rFonts w:hAnsi="ＭＳ ゴシック" w:hint="eastAsia"/>
                <w:szCs w:val="18"/>
              </w:rPr>
              <w:t>短期入所生活介護</w:t>
            </w:r>
            <w:r w:rsidRPr="00D456CC">
              <w:rPr>
                <w:rFonts w:hAnsi="ＭＳ ゴシック" w:hint="eastAsia"/>
                <w:szCs w:val="18"/>
              </w:rPr>
              <w:t>事業者は、食中毒及び感染症の発生を防止するための措置等について、必要に応じ保健所の助言、指導を求めるとともに、密接な連携を保っているか。</w:t>
            </w:r>
          </w:p>
        </w:tc>
        <w:tc>
          <w:tcPr>
            <w:tcW w:w="466"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7309EA" w:rsidRDefault="00853304" w:rsidP="00853304">
            <w:pPr>
              <w:spacing w:line="200" w:lineRule="exact"/>
              <w:jc w:val="left"/>
              <w:rPr>
                <w:rFonts w:hAnsi="ＭＳ ゴシック"/>
                <w:sz w:val="16"/>
                <w:szCs w:val="16"/>
              </w:rPr>
            </w:pPr>
          </w:p>
        </w:tc>
      </w:tr>
      <w:tr w:rsidR="00853304" w:rsidRPr="004774A7" w:rsidTr="009D298D">
        <w:trPr>
          <w:cantSplit/>
          <w:trHeight w:val="25"/>
        </w:trPr>
        <w:tc>
          <w:tcPr>
            <w:tcW w:w="2387" w:type="dxa"/>
            <w:vMerge/>
            <w:vAlign w:val="center"/>
          </w:tcPr>
          <w:p w:rsidR="00853304" w:rsidRPr="004774A7" w:rsidRDefault="00853304" w:rsidP="00853304">
            <w:pPr>
              <w:spacing w:line="240" w:lineRule="exact"/>
              <w:rPr>
                <w:rFonts w:ascii="ＭＳ Ｐゴシック" w:eastAsia="ＭＳ Ｐゴシック" w:hAnsi="ＭＳ Ｐゴシック" w:cs="ＭＳ Ｐゴシック"/>
                <w:kern w:val="0"/>
                <w:szCs w:val="18"/>
              </w:rPr>
            </w:pPr>
          </w:p>
        </w:tc>
        <w:tc>
          <w:tcPr>
            <w:tcW w:w="6227" w:type="dxa"/>
          </w:tcPr>
          <w:p w:rsidR="00853304" w:rsidRPr="00D456CC" w:rsidRDefault="00853304" w:rsidP="00853304">
            <w:pPr>
              <w:spacing w:line="180" w:lineRule="atLeast"/>
              <w:rPr>
                <w:rFonts w:hAnsi="ＭＳ ゴシック"/>
                <w:spacing w:val="-4"/>
                <w:szCs w:val="18"/>
              </w:rPr>
            </w:pPr>
            <w:r w:rsidRPr="00D456CC">
              <w:rPr>
                <w:rFonts w:hAnsi="ＭＳ ゴシック" w:hint="eastAsia"/>
                <w:spacing w:val="-4"/>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466"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7309EA" w:rsidRDefault="00853304" w:rsidP="00853304">
            <w:pPr>
              <w:spacing w:line="200" w:lineRule="exact"/>
              <w:jc w:val="left"/>
              <w:rPr>
                <w:rFonts w:hAnsi="ＭＳ ゴシック"/>
                <w:sz w:val="16"/>
                <w:szCs w:val="16"/>
              </w:rPr>
            </w:pPr>
          </w:p>
        </w:tc>
      </w:tr>
      <w:tr w:rsidR="00853304" w:rsidRPr="004774A7" w:rsidTr="00DD5ECF">
        <w:trPr>
          <w:cantSplit/>
          <w:trHeight w:val="25"/>
        </w:trPr>
        <w:tc>
          <w:tcPr>
            <w:tcW w:w="2387" w:type="dxa"/>
            <w:vMerge/>
            <w:tcBorders>
              <w:bottom w:val="dashSmallGap" w:sz="4" w:space="0" w:color="auto"/>
            </w:tcBorders>
            <w:vAlign w:val="center"/>
          </w:tcPr>
          <w:p w:rsidR="00853304" w:rsidRPr="004774A7" w:rsidRDefault="00853304" w:rsidP="00853304">
            <w:pPr>
              <w:spacing w:line="240" w:lineRule="exact"/>
              <w:rPr>
                <w:rFonts w:ascii="ＭＳ Ｐゴシック" w:eastAsia="ＭＳ Ｐゴシック" w:hAnsi="ＭＳ Ｐゴシック" w:cs="ＭＳ Ｐゴシック"/>
                <w:kern w:val="0"/>
                <w:szCs w:val="18"/>
              </w:rPr>
            </w:pPr>
          </w:p>
        </w:tc>
        <w:tc>
          <w:tcPr>
            <w:tcW w:w="6227" w:type="dxa"/>
            <w:tcBorders>
              <w:bottom w:val="single" w:sz="4" w:space="0" w:color="auto"/>
            </w:tcBorders>
          </w:tcPr>
          <w:p w:rsidR="00853304" w:rsidRPr="00D456CC" w:rsidRDefault="00853304" w:rsidP="00853304">
            <w:pPr>
              <w:spacing w:line="180" w:lineRule="atLeast"/>
              <w:rPr>
                <w:rFonts w:hAnsi="ＭＳ ゴシック"/>
                <w:spacing w:val="-4"/>
                <w:szCs w:val="18"/>
              </w:rPr>
            </w:pPr>
            <w:r w:rsidRPr="00D456CC">
              <w:rPr>
                <w:rFonts w:hAnsi="ＭＳ ゴシック" w:hint="eastAsia"/>
                <w:spacing w:val="-4"/>
                <w:szCs w:val="18"/>
              </w:rPr>
              <w:t>空調設備等により施設内の適温の確保に努めているか。</w:t>
            </w:r>
          </w:p>
        </w:tc>
        <w:tc>
          <w:tcPr>
            <w:tcW w:w="466"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7309EA" w:rsidRDefault="00853304" w:rsidP="00853304">
            <w:pPr>
              <w:spacing w:line="200" w:lineRule="exact"/>
              <w:jc w:val="left"/>
              <w:rPr>
                <w:rFonts w:hAnsi="ＭＳ ゴシック"/>
                <w:sz w:val="16"/>
                <w:szCs w:val="16"/>
              </w:rPr>
            </w:pPr>
          </w:p>
        </w:tc>
      </w:tr>
      <w:tr w:rsidR="00853304" w:rsidRPr="004774A7" w:rsidTr="00177EC0">
        <w:trPr>
          <w:cantSplit/>
          <w:trHeight w:val="25"/>
        </w:trPr>
        <w:tc>
          <w:tcPr>
            <w:tcW w:w="2387" w:type="dxa"/>
            <w:vMerge w:val="restart"/>
            <w:tcBorders>
              <w:top w:val="dashSmallGap" w:sz="4" w:space="0" w:color="auto"/>
            </w:tcBorders>
          </w:tcPr>
          <w:p w:rsidR="00853304" w:rsidRDefault="00853304" w:rsidP="00853304">
            <w:pPr>
              <w:spacing w:line="240" w:lineRule="exact"/>
              <w:ind w:left="162" w:hangingChars="100" w:hanging="162"/>
              <w:jc w:val="left"/>
              <w:rPr>
                <w:rFonts w:hAnsi="ＭＳ ゴシック"/>
                <w:szCs w:val="18"/>
                <w:u w:val="single"/>
              </w:rPr>
            </w:pPr>
            <w:r>
              <w:rPr>
                <w:rFonts w:hAnsi="ＭＳ ゴシック" w:hint="eastAsia"/>
                <w:szCs w:val="18"/>
                <w:u w:val="single"/>
              </w:rPr>
              <w:t>（感染症の予防及びまん延の防止のための措置）</w:t>
            </w:r>
          </w:p>
          <w:p w:rsidR="00853304" w:rsidRDefault="00853304" w:rsidP="00853304">
            <w:pPr>
              <w:spacing w:line="240" w:lineRule="exact"/>
              <w:ind w:left="162" w:hangingChars="100" w:hanging="162"/>
              <w:jc w:val="left"/>
              <w:rPr>
                <w:rFonts w:hAnsi="ＭＳ ゴシック"/>
                <w:szCs w:val="18"/>
                <w:u w:val="single"/>
              </w:rPr>
            </w:pPr>
          </w:p>
          <w:p w:rsidR="00853304" w:rsidRPr="00752643" w:rsidRDefault="00853304" w:rsidP="00853304">
            <w:pPr>
              <w:overflowPunct w:val="0"/>
              <w:autoSpaceDE w:val="0"/>
              <w:autoSpaceDN w:val="0"/>
              <w:spacing w:line="260" w:lineRule="exact"/>
              <w:ind w:left="162" w:hangingChars="100" w:hanging="162"/>
              <w:rPr>
                <w:rFonts w:hAnsi="ＭＳ ゴシック"/>
                <w:szCs w:val="18"/>
              </w:rPr>
            </w:pPr>
            <w:r>
              <w:rPr>
                <w:rFonts w:hAnsi="ＭＳ ゴシック" w:hint="eastAsia"/>
                <w:szCs w:val="18"/>
                <w:u w:val="single"/>
              </w:rPr>
              <w:t xml:space="preserve">※　</w:t>
            </w:r>
            <w:r>
              <w:rPr>
                <w:rFonts w:hAnsi="ＭＳ ゴシック" w:hint="eastAsia"/>
                <w:b/>
                <w:szCs w:val="18"/>
                <w:u w:val="single"/>
              </w:rPr>
              <w:t>感染症の予防及びまん延の防止のための措置は、</w:t>
            </w:r>
            <w:r w:rsidRPr="00B45F9C">
              <w:rPr>
                <w:rFonts w:hAnsi="ＭＳ ゴシック" w:hint="eastAsia"/>
                <w:b/>
                <w:szCs w:val="18"/>
                <w:u w:val="single"/>
              </w:rPr>
              <w:t>令和</w:t>
            </w:r>
            <w:r>
              <w:rPr>
                <w:rFonts w:hAnsi="ＭＳ ゴシック" w:hint="eastAsia"/>
                <w:b/>
                <w:szCs w:val="18"/>
                <w:u w:val="single"/>
              </w:rPr>
              <w:t>6</w:t>
            </w:r>
            <w:r w:rsidRPr="00B45F9C">
              <w:rPr>
                <w:rFonts w:hAnsi="ＭＳ ゴシック" w:hint="eastAsia"/>
                <w:b/>
                <w:szCs w:val="18"/>
                <w:u w:val="single"/>
              </w:rPr>
              <w:t>年</w:t>
            </w:r>
            <w:r>
              <w:rPr>
                <w:rFonts w:hAnsi="ＭＳ ゴシック" w:hint="eastAsia"/>
                <w:b/>
                <w:szCs w:val="18"/>
                <w:u w:val="single"/>
              </w:rPr>
              <w:t>3</w:t>
            </w:r>
            <w:r w:rsidRPr="00B45F9C">
              <w:rPr>
                <w:rFonts w:hAnsi="ＭＳ ゴシック" w:hint="eastAsia"/>
                <w:b/>
                <w:szCs w:val="18"/>
                <w:u w:val="single"/>
              </w:rPr>
              <w:t>月31日まで努力義務</w:t>
            </w:r>
          </w:p>
        </w:tc>
        <w:tc>
          <w:tcPr>
            <w:tcW w:w="6227" w:type="dxa"/>
            <w:tcBorders>
              <w:top w:val="single" w:sz="4" w:space="0" w:color="auto"/>
              <w:bottom w:val="single" w:sz="4" w:space="0" w:color="auto"/>
            </w:tcBorders>
          </w:tcPr>
          <w:p w:rsidR="00853304" w:rsidRPr="001C7F2C" w:rsidRDefault="00853304" w:rsidP="00853304">
            <w:pPr>
              <w:spacing w:line="240" w:lineRule="exact"/>
              <w:rPr>
                <w:rFonts w:hAnsi="ＭＳ ゴシック"/>
                <w:spacing w:val="-2"/>
                <w:szCs w:val="18"/>
                <w:u w:val="single"/>
              </w:rPr>
            </w:pPr>
            <w:r>
              <w:rPr>
                <w:rFonts w:hAnsi="ＭＳ ゴシック" w:hint="eastAsia"/>
                <w:spacing w:val="-2"/>
                <w:szCs w:val="18"/>
                <w:u w:val="single"/>
              </w:rPr>
              <w:t>指定短期入所生活介護事業所において感染症が発生し、又はまん延しないように措置を講じているか。</w:t>
            </w:r>
          </w:p>
        </w:tc>
        <w:tc>
          <w:tcPr>
            <w:tcW w:w="466"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7309EA" w:rsidRDefault="00853304" w:rsidP="00853304">
            <w:pPr>
              <w:spacing w:line="200" w:lineRule="exact"/>
              <w:jc w:val="left"/>
              <w:rPr>
                <w:rFonts w:hAnsi="ＭＳ ゴシック"/>
                <w:sz w:val="16"/>
                <w:szCs w:val="16"/>
              </w:rPr>
            </w:pPr>
          </w:p>
        </w:tc>
      </w:tr>
      <w:tr w:rsidR="00853304" w:rsidRPr="004774A7" w:rsidTr="00541B6C">
        <w:trPr>
          <w:cantSplit/>
          <w:trHeight w:val="25"/>
        </w:trPr>
        <w:tc>
          <w:tcPr>
            <w:tcW w:w="2387" w:type="dxa"/>
            <w:vMerge/>
          </w:tcPr>
          <w:p w:rsidR="00853304" w:rsidRPr="004774A7" w:rsidRDefault="00853304" w:rsidP="00853304">
            <w:pPr>
              <w:spacing w:line="240" w:lineRule="exact"/>
              <w:rPr>
                <w:rFonts w:ascii="ＭＳ Ｐゴシック" w:eastAsia="ＭＳ Ｐゴシック" w:hAnsi="ＭＳ Ｐゴシック" w:cs="ＭＳ Ｐゴシック"/>
                <w:kern w:val="0"/>
                <w:szCs w:val="18"/>
              </w:rPr>
            </w:pPr>
          </w:p>
        </w:tc>
        <w:tc>
          <w:tcPr>
            <w:tcW w:w="6227" w:type="dxa"/>
            <w:tcBorders>
              <w:top w:val="single" w:sz="4" w:space="0" w:color="auto"/>
            </w:tcBorders>
          </w:tcPr>
          <w:p w:rsidR="00853304" w:rsidRPr="00D456CC" w:rsidRDefault="00853304" w:rsidP="00853304">
            <w:pPr>
              <w:spacing w:line="180" w:lineRule="atLeast"/>
              <w:rPr>
                <w:rFonts w:hAnsi="ＭＳ ゴシック"/>
                <w:spacing w:val="-4"/>
                <w:szCs w:val="18"/>
              </w:rPr>
            </w:pPr>
            <w:r>
              <w:rPr>
                <w:rFonts w:hAnsi="ＭＳ ゴシック" w:hint="eastAsia"/>
                <w:spacing w:val="-2"/>
                <w:szCs w:val="18"/>
                <w:u w:val="single"/>
              </w:rPr>
              <w:t>当該指定短期入所生活介護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466"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7309EA" w:rsidRDefault="00853304" w:rsidP="00853304">
            <w:pPr>
              <w:spacing w:line="200" w:lineRule="exact"/>
              <w:jc w:val="left"/>
              <w:rPr>
                <w:rFonts w:hAnsi="ＭＳ ゴシック"/>
                <w:sz w:val="16"/>
                <w:szCs w:val="16"/>
              </w:rPr>
            </w:pPr>
          </w:p>
        </w:tc>
      </w:tr>
      <w:tr w:rsidR="00853304" w:rsidRPr="004774A7" w:rsidTr="00541B6C">
        <w:trPr>
          <w:cantSplit/>
          <w:trHeight w:val="25"/>
        </w:trPr>
        <w:tc>
          <w:tcPr>
            <w:tcW w:w="2387" w:type="dxa"/>
            <w:vMerge/>
          </w:tcPr>
          <w:p w:rsidR="00853304" w:rsidRPr="004774A7" w:rsidRDefault="00853304" w:rsidP="00853304">
            <w:pPr>
              <w:spacing w:line="240" w:lineRule="exact"/>
              <w:rPr>
                <w:rFonts w:ascii="ＭＳ Ｐゴシック" w:eastAsia="ＭＳ Ｐゴシック" w:hAnsi="ＭＳ Ｐゴシック" w:cs="ＭＳ Ｐゴシック"/>
                <w:kern w:val="0"/>
                <w:szCs w:val="18"/>
              </w:rPr>
            </w:pPr>
          </w:p>
        </w:tc>
        <w:tc>
          <w:tcPr>
            <w:tcW w:w="6227" w:type="dxa"/>
            <w:tcBorders>
              <w:top w:val="single" w:sz="4" w:space="0" w:color="auto"/>
            </w:tcBorders>
          </w:tcPr>
          <w:p w:rsidR="00853304" w:rsidRDefault="00853304" w:rsidP="00853304">
            <w:pPr>
              <w:spacing w:line="240" w:lineRule="exact"/>
              <w:rPr>
                <w:rFonts w:hAnsi="ＭＳ ゴシック"/>
                <w:spacing w:val="-2"/>
                <w:szCs w:val="18"/>
                <w:u w:val="single"/>
              </w:rPr>
            </w:pPr>
            <w:r w:rsidRPr="005F3A80">
              <w:rPr>
                <w:rFonts w:hAnsi="ＭＳ ゴシック" w:hint="eastAsia"/>
                <w:spacing w:val="-2"/>
                <w:szCs w:val="18"/>
                <w:u w:val="single"/>
              </w:rPr>
              <w:t>当該指定</w:t>
            </w:r>
            <w:r>
              <w:rPr>
                <w:rFonts w:hAnsi="ＭＳ ゴシック" w:hint="eastAsia"/>
                <w:spacing w:val="-2"/>
                <w:szCs w:val="18"/>
                <w:u w:val="single"/>
              </w:rPr>
              <w:t>短期入所生活介護</w:t>
            </w:r>
            <w:r w:rsidRPr="005F3A80">
              <w:rPr>
                <w:rFonts w:hAnsi="ＭＳ ゴシック" w:hint="eastAsia"/>
                <w:spacing w:val="-2"/>
                <w:szCs w:val="18"/>
                <w:u w:val="single"/>
              </w:rPr>
              <w:t>事業所における感染症の予防及びまん延の防止のための指針を整備しているか。</w:t>
            </w:r>
          </w:p>
          <w:p w:rsidR="00853304" w:rsidRPr="00D456CC" w:rsidRDefault="00853304" w:rsidP="00853304">
            <w:pPr>
              <w:spacing w:line="180" w:lineRule="atLeast"/>
              <w:rPr>
                <w:rFonts w:hAnsi="ＭＳ ゴシック"/>
                <w:spacing w:val="-4"/>
                <w:szCs w:val="18"/>
              </w:rPr>
            </w:pPr>
            <w:r>
              <w:rPr>
                <w:rFonts w:hAnsi="ＭＳ ゴシック" w:hint="eastAsia"/>
                <w:spacing w:val="-2"/>
                <w:szCs w:val="18"/>
                <w:u w:val="single"/>
              </w:rPr>
              <w:t>※　平常時の対策及び発生時の対応を規定する。記載内容の例については、「介護現場における感染対策の手引き」を参照のこと。</w:t>
            </w:r>
          </w:p>
        </w:tc>
        <w:tc>
          <w:tcPr>
            <w:tcW w:w="466"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7309EA" w:rsidRDefault="00853304" w:rsidP="00853304">
            <w:pPr>
              <w:spacing w:line="200" w:lineRule="exact"/>
              <w:jc w:val="left"/>
              <w:rPr>
                <w:rFonts w:hAnsi="ＭＳ ゴシック"/>
                <w:sz w:val="16"/>
                <w:szCs w:val="16"/>
              </w:rPr>
            </w:pPr>
          </w:p>
        </w:tc>
      </w:tr>
      <w:tr w:rsidR="00853304" w:rsidRPr="004774A7" w:rsidTr="00541B6C">
        <w:trPr>
          <w:cantSplit/>
          <w:trHeight w:val="25"/>
        </w:trPr>
        <w:tc>
          <w:tcPr>
            <w:tcW w:w="2387" w:type="dxa"/>
            <w:vMerge/>
          </w:tcPr>
          <w:p w:rsidR="00853304" w:rsidRPr="004774A7" w:rsidRDefault="00853304" w:rsidP="00853304">
            <w:pPr>
              <w:spacing w:line="240" w:lineRule="exact"/>
              <w:rPr>
                <w:rFonts w:ascii="ＭＳ Ｐゴシック" w:eastAsia="ＭＳ Ｐゴシック" w:hAnsi="ＭＳ Ｐゴシック" w:cs="ＭＳ Ｐゴシック"/>
                <w:kern w:val="0"/>
                <w:szCs w:val="18"/>
              </w:rPr>
            </w:pPr>
          </w:p>
        </w:tc>
        <w:tc>
          <w:tcPr>
            <w:tcW w:w="6227" w:type="dxa"/>
            <w:tcBorders>
              <w:top w:val="single" w:sz="4" w:space="0" w:color="auto"/>
            </w:tcBorders>
          </w:tcPr>
          <w:p w:rsidR="00853304" w:rsidRPr="00D456CC" w:rsidRDefault="00853304" w:rsidP="00853304">
            <w:pPr>
              <w:spacing w:line="180" w:lineRule="atLeast"/>
              <w:rPr>
                <w:rFonts w:hAnsi="ＭＳ ゴシック"/>
                <w:spacing w:val="-4"/>
                <w:szCs w:val="18"/>
              </w:rPr>
            </w:pPr>
            <w:r>
              <w:rPr>
                <w:rFonts w:hAnsi="ＭＳ ゴシック" w:hint="eastAsia"/>
                <w:spacing w:val="-2"/>
                <w:szCs w:val="18"/>
                <w:u w:val="single"/>
              </w:rPr>
              <w:t>当該指定短期入所生活介護事業所において、従業者に対し、感染症の予防及びまん延の防止のための研修及び訓練を定期的（年1回以上）に実施しているか。</w:t>
            </w:r>
          </w:p>
        </w:tc>
        <w:tc>
          <w:tcPr>
            <w:tcW w:w="466"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shd w:val="clear" w:color="auto" w:fill="auto"/>
          </w:tcPr>
          <w:p w:rsidR="00853304" w:rsidRPr="007309EA" w:rsidRDefault="00853304" w:rsidP="00853304">
            <w:pPr>
              <w:spacing w:line="200" w:lineRule="exact"/>
              <w:jc w:val="left"/>
              <w:rPr>
                <w:rFonts w:hAnsi="ＭＳ ゴシック"/>
                <w:sz w:val="16"/>
                <w:szCs w:val="16"/>
              </w:rPr>
            </w:pPr>
          </w:p>
        </w:tc>
      </w:tr>
      <w:tr w:rsidR="00853304" w:rsidRPr="004774A7" w:rsidTr="00F64868">
        <w:trPr>
          <w:cantSplit/>
          <w:trHeight w:val="960"/>
        </w:trPr>
        <w:tc>
          <w:tcPr>
            <w:tcW w:w="2387" w:type="dxa"/>
            <w:tcBorders>
              <w:top w:val="single" w:sz="4" w:space="0" w:color="auto"/>
              <w:bottom w:val="single" w:sz="4" w:space="0" w:color="auto"/>
            </w:tcBorders>
          </w:tcPr>
          <w:p w:rsidR="00853304" w:rsidRPr="004774A7" w:rsidRDefault="00853304" w:rsidP="00853304">
            <w:pPr>
              <w:spacing w:line="240" w:lineRule="exact"/>
              <w:rPr>
                <w:rFonts w:hAnsi="ＭＳ ゴシック"/>
                <w:szCs w:val="18"/>
              </w:rPr>
            </w:pPr>
            <w:r w:rsidRPr="004774A7">
              <w:rPr>
                <w:rFonts w:hAnsi="ＭＳ ゴシック" w:hint="eastAsia"/>
                <w:szCs w:val="18"/>
              </w:rPr>
              <w:lastRenderedPageBreak/>
              <w:t>3</w:t>
            </w:r>
            <w:r>
              <w:rPr>
                <w:rFonts w:hAnsi="ＭＳ ゴシック" w:hint="eastAsia"/>
                <w:szCs w:val="18"/>
              </w:rPr>
              <w:t>5</w:t>
            </w:r>
            <w:r w:rsidRPr="004774A7">
              <w:rPr>
                <w:rFonts w:hAnsi="ＭＳ ゴシック" w:hint="eastAsia"/>
                <w:szCs w:val="18"/>
              </w:rPr>
              <w:t xml:space="preserve">　掲　　 示</w:t>
            </w:r>
          </w:p>
        </w:tc>
        <w:tc>
          <w:tcPr>
            <w:tcW w:w="6227" w:type="dxa"/>
            <w:tcBorders>
              <w:bottom w:val="single" w:sz="4" w:space="0" w:color="auto"/>
            </w:tcBorders>
            <w:shd w:val="clear" w:color="auto" w:fill="auto"/>
          </w:tcPr>
          <w:p w:rsidR="00853304" w:rsidRPr="005812A3" w:rsidRDefault="00853304" w:rsidP="00853304">
            <w:pPr>
              <w:spacing w:line="240" w:lineRule="exact"/>
              <w:rPr>
                <w:rFonts w:hAnsi="ＭＳ ゴシック"/>
                <w:szCs w:val="18"/>
              </w:rPr>
            </w:pPr>
            <w:r w:rsidRPr="005812A3">
              <w:rPr>
                <w:rFonts w:hAnsi="ＭＳ ゴシック" w:hint="eastAsia"/>
                <w:szCs w:val="18"/>
              </w:rPr>
              <w:t>事業所の見やすい場所に、運営規程の概要、従業者の勤務の体制その他の利用申込者のサービスの選択に資すると認められる重要事項を掲示しているか。</w:t>
            </w:r>
            <w:r w:rsidRPr="005812A3">
              <w:rPr>
                <w:rFonts w:hAnsi="ＭＳ ゴシック" w:hint="eastAsia"/>
                <w:szCs w:val="18"/>
                <w:u w:val="single"/>
              </w:rPr>
              <w:t>（いつでも関係者に自由に閲覧させることにより、掲示に代えることができる。）</w:t>
            </w:r>
          </w:p>
          <w:p w:rsidR="00853304" w:rsidRPr="005812A3" w:rsidRDefault="00853304" w:rsidP="00853304">
            <w:pPr>
              <w:spacing w:line="240" w:lineRule="exact"/>
              <w:rPr>
                <w:rFonts w:hAnsi="ＭＳ ゴシック"/>
                <w:szCs w:val="18"/>
              </w:rPr>
            </w:pPr>
            <w:r w:rsidRPr="005812A3">
              <w:rPr>
                <w:rFonts w:hAnsi="ＭＳ ゴシック" w:hint="eastAsia"/>
                <w:szCs w:val="18"/>
              </w:rPr>
              <w:t>※　掲示すべき内容（基準第8条）</w:t>
            </w:r>
          </w:p>
          <w:p w:rsidR="00853304" w:rsidRPr="005812A3" w:rsidRDefault="00853304" w:rsidP="00853304">
            <w:pPr>
              <w:spacing w:line="240" w:lineRule="exact"/>
              <w:ind w:left="162" w:hangingChars="100" w:hanging="162"/>
              <w:rPr>
                <w:rFonts w:hAnsi="ＭＳ ゴシック"/>
                <w:szCs w:val="18"/>
                <w:u w:val="single"/>
              </w:rPr>
            </w:pPr>
            <w:r w:rsidRPr="005812A3">
              <w:rPr>
                <w:rFonts w:hAnsi="ＭＳ ゴシック" w:hint="eastAsia"/>
                <w:szCs w:val="18"/>
                <w:u w:val="single"/>
              </w:rPr>
              <w:t>※　事業所の見やすい場所とは、重要事項を伝えるべき介護サービスの利用申込者、利用者又はその家族に対して見やすい場所のことであること。</w:t>
            </w:r>
          </w:p>
          <w:p w:rsidR="00853304" w:rsidRPr="005812A3" w:rsidRDefault="00853304" w:rsidP="00853304">
            <w:pPr>
              <w:spacing w:line="240" w:lineRule="exact"/>
              <w:ind w:left="162" w:hangingChars="100" w:hanging="162"/>
              <w:rPr>
                <w:rFonts w:hAnsi="ＭＳ ゴシック"/>
                <w:szCs w:val="18"/>
                <w:u w:val="single"/>
              </w:rPr>
            </w:pPr>
            <w:r w:rsidRPr="005812A3">
              <w:rPr>
                <w:rFonts w:hAnsi="ＭＳ ゴシック" w:hint="eastAsia"/>
                <w:szCs w:val="18"/>
                <w:u w:val="single"/>
              </w:rPr>
              <w:t>※　従業者の勤務の体制については、職種ごと、常勤・非常勤ごと等の人数を掲示する趣旨であり、従業者の氏名まで掲示することを求めるものではないこと。</w:t>
            </w:r>
          </w:p>
          <w:p w:rsidR="00853304" w:rsidRPr="005812A3" w:rsidRDefault="00853304" w:rsidP="00853304">
            <w:pPr>
              <w:overflowPunct w:val="0"/>
              <w:autoSpaceDE w:val="0"/>
              <w:autoSpaceDN w:val="0"/>
              <w:spacing w:line="260" w:lineRule="exact"/>
              <w:ind w:left="162" w:hangingChars="100" w:hanging="162"/>
              <w:rPr>
                <w:rFonts w:hAnsi="ＭＳ ゴシック"/>
                <w:szCs w:val="18"/>
              </w:rPr>
            </w:pPr>
            <w:r w:rsidRPr="005812A3">
              <w:rPr>
                <w:rFonts w:hAnsi="ＭＳ ゴシック" w:hint="eastAsia"/>
                <w:szCs w:val="18"/>
                <w:u w:val="single"/>
              </w:rPr>
              <w:t>※　重要事項を記載したファイル等を介護サービスの利用申込者、利用者又はその家族等が自由に閲覧可能な形で当該指定</w:t>
            </w:r>
            <w:r w:rsidR="00F26E50">
              <w:rPr>
                <w:rFonts w:hAnsi="ＭＳ ゴシック" w:hint="eastAsia"/>
                <w:szCs w:val="18"/>
                <w:u w:val="single"/>
              </w:rPr>
              <w:t>短期入所生活介護</w:t>
            </w:r>
            <w:r w:rsidRPr="005812A3">
              <w:rPr>
                <w:rFonts w:hAnsi="ＭＳ ゴシック" w:hint="eastAsia"/>
                <w:szCs w:val="18"/>
                <w:u w:val="single"/>
              </w:rPr>
              <w:t>事業所内に備え付けることで掲示に代えることができる。</w:t>
            </w:r>
          </w:p>
        </w:tc>
        <w:tc>
          <w:tcPr>
            <w:tcW w:w="466" w:type="dxa"/>
            <w:tcBorders>
              <w:bottom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bottom w:val="single" w:sz="4" w:space="0" w:color="auto"/>
            </w:tcBorders>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tcBorders>
              <w:bottom w:val="single" w:sz="4" w:space="0" w:color="auto"/>
            </w:tcBorders>
            <w:shd w:val="clear" w:color="auto" w:fill="auto"/>
          </w:tcPr>
          <w:p w:rsidR="00DB426A" w:rsidRDefault="00DB426A" w:rsidP="00DB426A">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32</w:t>
            </w:r>
          </w:p>
          <w:p w:rsidR="00DB426A" w:rsidRPr="003B2C2F" w:rsidRDefault="00DB426A" w:rsidP="00DB426A">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DB426A" w:rsidRPr="00F40E42" w:rsidRDefault="00DB426A" w:rsidP="00DB426A">
            <w:pPr>
              <w:overflowPunct w:val="0"/>
              <w:autoSpaceDE w:val="0"/>
              <w:autoSpaceDN w:val="0"/>
              <w:spacing w:line="240" w:lineRule="exact"/>
              <w:jc w:val="left"/>
              <w:rPr>
                <w:rFonts w:hAnsi="ＭＳ ゴシック"/>
                <w:w w:val="90"/>
                <w:szCs w:val="18"/>
              </w:rPr>
            </w:pPr>
            <w:r w:rsidRPr="00F40E42">
              <w:rPr>
                <w:rFonts w:hAnsi="ＭＳ ゴシック" w:hint="eastAsia"/>
                <w:w w:val="90"/>
                <w:szCs w:val="18"/>
              </w:rPr>
              <w:t>予基準</w:t>
            </w:r>
            <w:r w:rsidR="00F40E42" w:rsidRPr="00F40E42">
              <w:rPr>
                <w:rFonts w:hAnsi="ＭＳ ゴシック" w:hint="eastAsia"/>
                <w:w w:val="90"/>
                <w:szCs w:val="18"/>
              </w:rPr>
              <w:t>53-4</w:t>
            </w:r>
          </w:p>
          <w:p w:rsidR="00DB426A" w:rsidRPr="007A2C43" w:rsidRDefault="00DB426A" w:rsidP="00DB426A">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DB426A" w:rsidRDefault="00DB426A" w:rsidP="00DB426A">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DB426A" w:rsidRDefault="00DB426A" w:rsidP="00DB426A">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sidR="00F40E42">
              <w:rPr>
                <w:rFonts w:hAnsi="ＭＳ ゴシック" w:hint="eastAsia"/>
                <w:spacing w:val="-12"/>
                <w:w w:val="90"/>
                <w:szCs w:val="18"/>
              </w:rPr>
              <w:t>24</w:t>
            </w:r>
            <w:r w:rsidRPr="00D64A05">
              <w:rPr>
                <w:rFonts w:hAnsi="ＭＳ ゴシック" w:hint="eastAsia"/>
                <w:spacing w:val="-12"/>
                <w:w w:val="90"/>
                <w:szCs w:val="18"/>
              </w:rPr>
              <w:t>)</w:t>
            </w:r>
          </w:p>
          <w:p w:rsidR="00DB426A" w:rsidRDefault="00DB426A" w:rsidP="00DB426A">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DB426A" w:rsidRPr="00D64A05" w:rsidRDefault="00DB426A" w:rsidP="00DB426A">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853304" w:rsidRPr="008D2A12" w:rsidRDefault="00853304" w:rsidP="00853304">
            <w:pPr>
              <w:rPr>
                <w:rFonts w:hAnsi="ＭＳ ゴシック"/>
                <w:szCs w:val="18"/>
              </w:rPr>
            </w:pPr>
            <w:r w:rsidRPr="008D2A12">
              <w:rPr>
                <w:rFonts w:hAnsi="ＭＳ ゴシック" w:hint="eastAsia"/>
                <w:szCs w:val="18"/>
              </w:rPr>
              <w:t>市基準</w:t>
            </w:r>
          </w:p>
          <w:p w:rsidR="00853304" w:rsidRPr="00052878" w:rsidRDefault="00853304" w:rsidP="00853304">
            <w:pPr>
              <w:spacing w:line="200" w:lineRule="exact"/>
              <w:jc w:val="left"/>
              <w:rPr>
                <w:rFonts w:hAnsi="ＭＳ ゴシック"/>
                <w:sz w:val="16"/>
                <w:szCs w:val="16"/>
              </w:rPr>
            </w:pPr>
            <w:r w:rsidRPr="008D2A12">
              <w:rPr>
                <w:rFonts w:hAnsi="ＭＳ ゴシック" w:hint="eastAsia"/>
                <w:szCs w:val="18"/>
              </w:rPr>
              <w:t>4･2</w:t>
            </w:r>
            <w:r>
              <w:rPr>
                <w:rFonts w:hAnsi="ＭＳ ゴシック" w:hint="eastAsia"/>
                <w:szCs w:val="18"/>
              </w:rPr>
              <w:t>5</w:t>
            </w:r>
          </w:p>
          <w:p w:rsidR="00853304" w:rsidRPr="007309EA" w:rsidRDefault="00853304" w:rsidP="00853304">
            <w:pPr>
              <w:spacing w:line="200" w:lineRule="exact"/>
              <w:jc w:val="left"/>
              <w:rPr>
                <w:rFonts w:hAnsi="ＭＳ ゴシック"/>
                <w:sz w:val="16"/>
                <w:szCs w:val="16"/>
              </w:rPr>
            </w:pPr>
          </w:p>
        </w:tc>
      </w:tr>
      <w:tr w:rsidR="00853304" w:rsidRPr="004774A7" w:rsidTr="009D298D">
        <w:trPr>
          <w:cantSplit/>
          <w:trHeight w:val="391"/>
        </w:trPr>
        <w:tc>
          <w:tcPr>
            <w:tcW w:w="2387" w:type="dxa"/>
            <w:vMerge w:val="restart"/>
            <w:tcBorders>
              <w:top w:val="single" w:sz="4" w:space="0" w:color="auto"/>
            </w:tcBorders>
          </w:tcPr>
          <w:p w:rsidR="00853304" w:rsidRPr="004774A7" w:rsidRDefault="00853304" w:rsidP="00853304">
            <w:pPr>
              <w:spacing w:line="240" w:lineRule="exact"/>
              <w:rPr>
                <w:rFonts w:hAnsi="ＭＳ ゴシック"/>
                <w:szCs w:val="18"/>
              </w:rPr>
            </w:pPr>
            <w:r>
              <w:rPr>
                <w:rFonts w:hAnsi="ＭＳ ゴシック" w:hint="eastAsia"/>
                <w:szCs w:val="18"/>
              </w:rPr>
              <w:t xml:space="preserve">36　</w:t>
            </w:r>
            <w:r w:rsidRPr="004774A7">
              <w:rPr>
                <w:rFonts w:hAnsi="ＭＳ ゴシック" w:hint="eastAsia"/>
                <w:szCs w:val="18"/>
              </w:rPr>
              <w:t>秘密保持等</w:t>
            </w:r>
          </w:p>
          <w:p w:rsidR="00853304" w:rsidRPr="004774A7" w:rsidRDefault="00853304" w:rsidP="00853304">
            <w:pPr>
              <w:spacing w:line="240" w:lineRule="exact"/>
              <w:rPr>
                <w:rFonts w:hAnsi="ＭＳ ゴシック"/>
                <w:szCs w:val="18"/>
              </w:rPr>
            </w:pPr>
          </w:p>
          <w:p w:rsidR="00853304" w:rsidRPr="004774A7" w:rsidRDefault="00853304" w:rsidP="00853304">
            <w:pPr>
              <w:numPr>
                <w:ilvl w:val="0"/>
                <w:numId w:val="13"/>
              </w:numPr>
              <w:spacing w:line="240" w:lineRule="exact"/>
              <w:rPr>
                <w:rFonts w:hAnsi="ＭＳ ゴシック"/>
                <w:szCs w:val="18"/>
              </w:rPr>
            </w:pPr>
            <w:r w:rsidRPr="004774A7">
              <w:rPr>
                <w:rFonts w:hAnsi="ＭＳ ゴシック" w:hint="eastAsia"/>
                <w:szCs w:val="18"/>
              </w:rPr>
              <w:t>就業規則</w:t>
            </w:r>
          </w:p>
          <w:p w:rsidR="00853304" w:rsidRPr="004774A7" w:rsidRDefault="00853304" w:rsidP="00853304">
            <w:pPr>
              <w:numPr>
                <w:ilvl w:val="0"/>
                <w:numId w:val="13"/>
              </w:numPr>
              <w:spacing w:line="240" w:lineRule="exact"/>
              <w:rPr>
                <w:rFonts w:hAnsi="ＭＳ ゴシック"/>
                <w:szCs w:val="18"/>
              </w:rPr>
            </w:pPr>
            <w:r w:rsidRPr="004774A7">
              <w:rPr>
                <w:rFonts w:hAnsi="ＭＳ ゴシック" w:hint="eastAsia"/>
                <w:szCs w:val="18"/>
              </w:rPr>
              <w:t>雇用契約書</w:t>
            </w:r>
          </w:p>
          <w:p w:rsidR="00853304" w:rsidRPr="004774A7" w:rsidRDefault="00853304" w:rsidP="00853304">
            <w:pPr>
              <w:numPr>
                <w:ilvl w:val="0"/>
                <w:numId w:val="13"/>
              </w:numPr>
              <w:spacing w:line="240" w:lineRule="exact"/>
              <w:rPr>
                <w:rFonts w:hAnsi="ＭＳ ゴシック"/>
                <w:szCs w:val="18"/>
              </w:rPr>
            </w:pPr>
            <w:r w:rsidRPr="004774A7">
              <w:rPr>
                <w:rFonts w:hAnsi="ＭＳ ゴシック" w:hint="eastAsia"/>
                <w:szCs w:val="18"/>
              </w:rPr>
              <w:t>誓約書</w:t>
            </w:r>
          </w:p>
          <w:p w:rsidR="00853304" w:rsidRPr="004774A7" w:rsidRDefault="00853304" w:rsidP="00853304">
            <w:pPr>
              <w:spacing w:line="240" w:lineRule="exact"/>
              <w:rPr>
                <w:rFonts w:hAnsi="ＭＳ ゴシック"/>
                <w:szCs w:val="18"/>
              </w:rPr>
            </w:pPr>
            <w:r w:rsidRPr="004774A7">
              <w:rPr>
                <w:rFonts w:hAnsi="ＭＳ ゴシック" w:hint="eastAsia"/>
                <w:szCs w:val="18"/>
              </w:rPr>
              <w:t>・　同意書</w:t>
            </w:r>
          </w:p>
        </w:tc>
        <w:tc>
          <w:tcPr>
            <w:tcW w:w="6227" w:type="dxa"/>
            <w:vAlign w:val="center"/>
          </w:tcPr>
          <w:p w:rsidR="00853304" w:rsidRPr="00061015" w:rsidRDefault="00853304" w:rsidP="00853304">
            <w:pPr>
              <w:overflowPunct w:val="0"/>
              <w:autoSpaceDE w:val="0"/>
              <w:autoSpaceDN w:val="0"/>
              <w:spacing w:line="260" w:lineRule="exact"/>
              <w:rPr>
                <w:rFonts w:hAnsi="ＭＳ ゴシック"/>
                <w:szCs w:val="18"/>
              </w:rPr>
            </w:pPr>
            <w:r w:rsidRPr="00061015">
              <w:rPr>
                <w:rFonts w:hAnsi="ＭＳ ゴシック" w:hint="eastAsia"/>
                <w:szCs w:val="18"/>
              </w:rPr>
              <w:t>従業者は業務上知り得た利用者等の秘密を漏らしていないか。</w:t>
            </w:r>
          </w:p>
        </w:tc>
        <w:tc>
          <w:tcPr>
            <w:tcW w:w="466" w:type="dxa"/>
            <w:tcBorders>
              <w:top w:val="single" w:sz="4" w:space="0" w:color="auto"/>
              <w:bottom w:val="dashed"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dashed"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dashed"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val="restart"/>
          </w:tcPr>
          <w:p w:rsidR="00F40E42" w:rsidRDefault="00F40E42" w:rsidP="00F40E42">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33</w:t>
            </w:r>
          </w:p>
          <w:p w:rsidR="00F40E42" w:rsidRPr="003B2C2F" w:rsidRDefault="00F40E42" w:rsidP="00F40E42">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F40E42" w:rsidRPr="00F40E42" w:rsidRDefault="00F40E42" w:rsidP="00F40E42">
            <w:pPr>
              <w:overflowPunct w:val="0"/>
              <w:autoSpaceDE w:val="0"/>
              <w:autoSpaceDN w:val="0"/>
              <w:spacing w:line="240" w:lineRule="exact"/>
              <w:jc w:val="left"/>
              <w:rPr>
                <w:rFonts w:hAnsi="ＭＳ ゴシック"/>
                <w:w w:val="90"/>
                <w:szCs w:val="18"/>
              </w:rPr>
            </w:pPr>
            <w:r w:rsidRPr="00F40E42">
              <w:rPr>
                <w:rFonts w:hAnsi="ＭＳ ゴシック" w:hint="eastAsia"/>
                <w:w w:val="90"/>
                <w:szCs w:val="18"/>
              </w:rPr>
              <w:t>予基準53-5</w:t>
            </w:r>
          </w:p>
          <w:p w:rsidR="00F40E42" w:rsidRPr="007A2C43" w:rsidRDefault="00F40E42" w:rsidP="00F40E42">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F40E42" w:rsidRDefault="00F40E42" w:rsidP="00F40E42">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F40E42" w:rsidRDefault="00F40E42" w:rsidP="00F40E42">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25</w:t>
            </w:r>
            <w:r w:rsidRPr="00D64A05">
              <w:rPr>
                <w:rFonts w:hAnsi="ＭＳ ゴシック" w:hint="eastAsia"/>
                <w:spacing w:val="-12"/>
                <w:w w:val="90"/>
                <w:szCs w:val="18"/>
              </w:rPr>
              <w:t>)</w:t>
            </w:r>
          </w:p>
          <w:p w:rsidR="00F40E42" w:rsidRDefault="00F40E42" w:rsidP="00F40E42">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F40E42" w:rsidRPr="00D64A05" w:rsidRDefault="00F40E42" w:rsidP="00F40E42">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853304" w:rsidRPr="001A2C9D" w:rsidRDefault="00853304" w:rsidP="00853304">
            <w:pPr>
              <w:rPr>
                <w:rFonts w:hAnsi="ＭＳ ゴシック"/>
                <w:szCs w:val="18"/>
              </w:rPr>
            </w:pPr>
            <w:r w:rsidRPr="001A2C9D">
              <w:rPr>
                <w:rFonts w:hAnsi="ＭＳ ゴシック" w:hint="eastAsia"/>
                <w:szCs w:val="18"/>
              </w:rPr>
              <w:t>市基準</w:t>
            </w:r>
          </w:p>
          <w:p w:rsidR="00853304" w:rsidRPr="00254E4B" w:rsidRDefault="00853304" w:rsidP="00853304">
            <w:pPr>
              <w:spacing w:line="200" w:lineRule="exact"/>
              <w:jc w:val="left"/>
              <w:rPr>
                <w:rFonts w:hAnsi="ＭＳ ゴシック"/>
                <w:sz w:val="16"/>
                <w:szCs w:val="16"/>
              </w:rPr>
            </w:pPr>
            <w:r w:rsidRPr="001A2C9D">
              <w:rPr>
                <w:rFonts w:hAnsi="ＭＳ ゴシック" w:hint="eastAsia"/>
                <w:szCs w:val="18"/>
              </w:rPr>
              <w:t>4･25</w:t>
            </w:r>
          </w:p>
        </w:tc>
      </w:tr>
      <w:tr w:rsidR="00853304" w:rsidRPr="004774A7" w:rsidTr="009D298D">
        <w:trPr>
          <w:cantSplit/>
          <w:trHeight w:val="391"/>
        </w:trPr>
        <w:tc>
          <w:tcPr>
            <w:tcW w:w="2387" w:type="dxa"/>
            <w:vMerge/>
          </w:tcPr>
          <w:p w:rsidR="00853304" w:rsidRPr="004774A7" w:rsidRDefault="00853304" w:rsidP="00853304">
            <w:pPr>
              <w:spacing w:line="240" w:lineRule="exact"/>
              <w:rPr>
                <w:rFonts w:hAnsi="ＭＳ ゴシック"/>
                <w:szCs w:val="18"/>
              </w:rPr>
            </w:pPr>
          </w:p>
        </w:tc>
        <w:tc>
          <w:tcPr>
            <w:tcW w:w="6227" w:type="dxa"/>
          </w:tcPr>
          <w:p w:rsidR="00853304" w:rsidRPr="00F303F7" w:rsidRDefault="00853304" w:rsidP="00853304">
            <w:pPr>
              <w:overflowPunct w:val="0"/>
              <w:autoSpaceDE w:val="0"/>
              <w:autoSpaceDN w:val="0"/>
              <w:spacing w:line="260" w:lineRule="exact"/>
              <w:rPr>
                <w:rFonts w:hAnsi="ＭＳ ゴシック"/>
                <w:szCs w:val="18"/>
              </w:rPr>
            </w:pPr>
            <w:r w:rsidRPr="00F303F7">
              <w:rPr>
                <w:rFonts w:hAnsi="ＭＳ ゴシック" w:hint="eastAsia"/>
                <w:szCs w:val="18"/>
              </w:rPr>
              <w:t>事業者は、従業者が業務上知り得た利用者等の秘密を漏らさぬよう必要な措置を講じているか。</w:t>
            </w:r>
          </w:p>
          <w:p w:rsidR="00853304" w:rsidRPr="00F303F7" w:rsidRDefault="00853304" w:rsidP="00853304">
            <w:pPr>
              <w:overflowPunct w:val="0"/>
              <w:autoSpaceDE w:val="0"/>
              <w:autoSpaceDN w:val="0"/>
              <w:spacing w:line="240" w:lineRule="exact"/>
              <w:ind w:left="162" w:hangingChars="100" w:hanging="162"/>
              <w:rPr>
                <w:rFonts w:hAnsi="ＭＳ ゴシック"/>
                <w:szCs w:val="18"/>
              </w:rPr>
            </w:pPr>
            <w:r w:rsidRPr="00F303F7">
              <w:rPr>
                <w:rFonts w:hAnsi="ＭＳ ゴシック" w:hint="eastAsia"/>
                <w:szCs w:val="18"/>
              </w:rPr>
              <w:t>※　指定</w:t>
            </w:r>
            <w:r>
              <w:rPr>
                <w:rFonts w:hAnsi="ＭＳ ゴシック" w:hint="eastAsia"/>
                <w:szCs w:val="18"/>
              </w:rPr>
              <w:t>短期入所生活介護</w:t>
            </w:r>
            <w:r w:rsidRPr="00F303F7">
              <w:rPr>
                <w:rFonts w:hAnsi="ＭＳ ゴシック" w:hint="eastAsia"/>
                <w:szCs w:val="18"/>
              </w:rPr>
              <w:t>事業者は、当該指定</w:t>
            </w:r>
            <w:r>
              <w:rPr>
                <w:rFonts w:hAnsi="ＭＳ ゴシック" w:hint="eastAsia"/>
                <w:szCs w:val="18"/>
              </w:rPr>
              <w:t>短期入所生活介護</w:t>
            </w:r>
            <w:r w:rsidRPr="00F303F7">
              <w:rPr>
                <w:rFonts w:hAnsi="ＭＳ ゴシック" w:hint="eastAsia"/>
                <w:szCs w:val="18"/>
              </w:rPr>
              <w:t>事業所の従業者が、従業者でなくなった後においてもこれらの秘密を保持すべき旨を、従業者との雇用時等に取り決めておくなどの措置を講じているか。</w:t>
            </w:r>
          </w:p>
          <w:p w:rsidR="00853304" w:rsidRPr="00F303F7" w:rsidRDefault="00853304" w:rsidP="00853304">
            <w:pPr>
              <w:overflowPunct w:val="0"/>
              <w:autoSpaceDE w:val="0"/>
              <w:autoSpaceDN w:val="0"/>
              <w:spacing w:line="240" w:lineRule="exact"/>
              <w:ind w:left="162" w:hangingChars="100" w:hanging="162"/>
              <w:rPr>
                <w:rFonts w:hAnsi="ＭＳ ゴシック"/>
                <w:szCs w:val="18"/>
              </w:rPr>
            </w:pPr>
            <w:r w:rsidRPr="00F303F7">
              <w:rPr>
                <w:rFonts w:hAnsi="ＭＳ ゴシック" w:hint="eastAsia"/>
                <w:szCs w:val="18"/>
              </w:rPr>
              <w:t>※　従業者の在職中及び退職後の秘密保持のため、就業規則、雇用契約、労働条件通知書、誓約書等で取決めが行われているか。</w:t>
            </w:r>
          </w:p>
          <w:p w:rsidR="00853304" w:rsidRPr="00DB1EFE" w:rsidRDefault="00853304" w:rsidP="00853304">
            <w:pPr>
              <w:overflowPunct w:val="0"/>
              <w:autoSpaceDE w:val="0"/>
              <w:autoSpaceDN w:val="0"/>
              <w:spacing w:line="20" w:lineRule="exact"/>
              <w:rPr>
                <w:rFonts w:hAnsi="ＭＳ ゴシック"/>
                <w:szCs w:val="18"/>
              </w:rPr>
            </w:pPr>
          </w:p>
        </w:tc>
        <w:tc>
          <w:tcPr>
            <w:tcW w:w="466"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906" w:type="dxa"/>
            <w:vMerge/>
          </w:tcPr>
          <w:p w:rsidR="00853304" w:rsidRPr="007309EA" w:rsidRDefault="00853304" w:rsidP="00853304">
            <w:pPr>
              <w:spacing w:line="240" w:lineRule="exact"/>
              <w:jc w:val="left"/>
              <w:rPr>
                <w:rFonts w:hAnsi="ＭＳ ゴシック"/>
                <w:sz w:val="14"/>
                <w:szCs w:val="14"/>
              </w:rPr>
            </w:pPr>
          </w:p>
        </w:tc>
      </w:tr>
      <w:tr w:rsidR="00853304" w:rsidRPr="004774A7" w:rsidTr="009D298D">
        <w:trPr>
          <w:cantSplit/>
          <w:trHeight w:val="391"/>
        </w:trPr>
        <w:tc>
          <w:tcPr>
            <w:tcW w:w="2387" w:type="dxa"/>
            <w:vMerge/>
            <w:tcBorders>
              <w:bottom w:val="single" w:sz="4" w:space="0" w:color="auto"/>
            </w:tcBorders>
          </w:tcPr>
          <w:p w:rsidR="00853304" w:rsidRPr="004774A7" w:rsidRDefault="00853304" w:rsidP="00853304">
            <w:pPr>
              <w:spacing w:line="240" w:lineRule="exact"/>
              <w:rPr>
                <w:rFonts w:hAnsi="ＭＳ ゴシック"/>
                <w:szCs w:val="18"/>
              </w:rPr>
            </w:pPr>
          </w:p>
        </w:tc>
        <w:tc>
          <w:tcPr>
            <w:tcW w:w="6227" w:type="dxa"/>
          </w:tcPr>
          <w:p w:rsidR="00853304" w:rsidRPr="00DB1EFE" w:rsidRDefault="00853304" w:rsidP="00853304">
            <w:pPr>
              <w:pStyle w:val="a3"/>
              <w:tabs>
                <w:tab w:val="clear" w:pos="4252"/>
                <w:tab w:val="clear" w:pos="8504"/>
              </w:tabs>
              <w:overflowPunct w:val="0"/>
              <w:autoSpaceDE w:val="0"/>
              <w:autoSpaceDN w:val="0"/>
              <w:snapToGrid/>
              <w:spacing w:line="240" w:lineRule="exact"/>
              <w:jc w:val="left"/>
              <w:rPr>
                <w:rFonts w:hAnsi="ＭＳ ゴシック"/>
                <w:szCs w:val="18"/>
              </w:rPr>
            </w:pPr>
            <w:r w:rsidRPr="00DB1EFE">
              <w:rPr>
                <w:rFonts w:hAnsi="ＭＳ ゴシック" w:hint="eastAsia"/>
                <w:szCs w:val="18"/>
              </w:rPr>
              <w:t>サービス担当者会議等において、利用者の個人情報を用いる場合は利用者の同意を、利用者の家族の個人情報を用いる場合は当該家族の同意を、あらかじめ文書により得ているか。</w:t>
            </w:r>
          </w:p>
          <w:p w:rsidR="00853304" w:rsidRDefault="00853304" w:rsidP="00853304">
            <w:pPr>
              <w:pStyle w:val="a3"/>
              <w:tabs>
                <w:tab w:val="clear" w:pos="4252"/>
                <w:tab w:val="clear" w:pos="8504"/>
              </w:tabs>
              <w:overflowPunct w:val="0"/>
              <w:autoSpaceDE w:val="0"/>
              <w:autoSpaceDN w:val="0"/>
              <w:snapToGrid/>
              <w:spacing w:line="240" w:lineRule="exact"/>
              <w:ind w:left="162" w:hangingChars="100" w:hanging="162"/>
              <w:jc w:val="left"/>
              <w:rPr>
                <w:rFonts w:hAnsi="ＭＳ ゴシック"/>
                <w:szCs w:val="18"/>
              </w:rPr>
            </w:pPr>
            <w:r w:rsidRPr="00EA3E23">
              <w:rPr>
                <w:rFonts w:hAnsi="ＭＳ ゴシック" w:hint="eastAsia"/>
                <w:szCs w:val="18"/>
              </w:rPr>
              <w:t>※　この同意は、サービス提供開始時に利用者及びその家族から包括的な同意を得ておくことで足りるものである。</w:t>
            </w:r>
          </w:p>
          <w:p w:rsidR="00853304" w:rsidRPr="00EA3E23" w:rsidRDefault="00853304" w:rsidP="00853304">
            <w:pPr>
              <w:pStyle w:val="a3"/>
              <w:tabs>
                <w:tab w:val="clear" w:pos="4252"/>
                <w:tab w:val="clear" w:pos="8504"/>
              </w:tabs>
              <w:overflowPunct w:val="0"/>
              <w:autoSpaceDE w:val="0"/>
              <w:autoSpaceDN w:val="0"/>
              <w:snapToGrid/>
              <w:spacing w:line="240" w:lineRule="exact"/>
              <w:ind w:left="162" w:hangingChars="100" w:hanging="162"/>
              <w:jc w:val="left"/>
              <w:rPr>
                <w:rFonts w:hAnsi="ＭＳ ゴシック"/>
                <w:szCs w:val="18"/>
              </w:rPr>
            </w:pPr>
          </w:p>
          <w:p w:rsidR="00853304" w:rsidRDefault="00853304" w:rsidP="00853304">
            <w:pPr>
              <w:pStyle w:val="a3"/>
              <w:tabs>
                <w:tab w:val="clear" w:pos="4252"/>
                <w:tab w:val="clear" w:pos="8504"/>
              </w:tabs>
              <w:overflowPunct w:val="0"/>
              <w:autoSpaceDE w:val="0"/>
              <w:autoSpaceDN w:val="0"/>
              <w:snapToGrid/>
              <w:spacing w:line="240" w:lineRule="exact"/>
              <w:ind w:firstLineChars="3" w:firstLine="5"/>
              <w:jc w:val="left"/>
              <w:rPr>
                <w:rFonts w:hAnsi="ＭＳ ゴシック"/>
                <w:szCs w:val="18"/>
              </w:rPr>
            </w:pPr>
            <w:r w:rsidRPr="00DB1EFE">
              <w:rPr>
                <w:rFonts w:hAnsi="ＭＳ ゴシック" w:hint="eastAsia"/>
                <w:szCs w:val="18"/>
              </w:rPr>
              <w:t>（同意書様式：有 ・ 無、利用者：有 ・ 無、利用者の家族：有 ・ 無）</w:t>
            </w:r>
          </w:p>
          <w:p w:rsidR="00853304" w:rsidRPr="00DB1EFE" w:rsidRDefault="00853304" w:rsidP="00853304">
            <w:pPr>
              <w:pStyle w:val="a3"/>
              <w:tabs>
                <w:tab w:val="clear" w:pos="4252"/>
                <w:tab w:val="clear" w:pos="8504"/>
              </w:tabs>
              <w:overflowPunct w:val="0"/>
              <w:autoSpaceDE w:val="0"/>
              <w:autoSpaceDN w:val="0"/>
              <w:snapToGrid/>
              <w:spacing w:line="240" w:lineRule="exact"/>
              <w:ind w:firstLineChars="3" w:firstLine="5"/>
              <w:jc w:val="left"/>
              <w:rPr>
                <w:rFonts w:hAnsi="ＭＳ ゴシック"/>
                <w:szCs w:val="18"/>
              </w:rPr>
            </w:pPr>
          </w:p>
        </w:tc>
        <w:tc>
          <w:tcPr>
            <w:tcW w:w="466"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906" w:type="dxa"/>
            <w:vMerge/>
            <w:tcBorders>
              <w:bottom w:val="single" w:sz="4" w:space="0" w:color="auto"/>
            </w:tcBorders>
          </w:tcPr>
          <w:p w:rsidR="00853304" w:rsidRPr="007309EA" w:rsidRDefault="00853304" w:rsidP="00853304">
            <w:pPr>
              <w:widowControl/>
              <w:spacing w:line="240" w:lineRule="exact"/>
              <w:jc w:val="left"/>
              <w:rPr>
                <w:rFonts w:ascii="ＭＳ Ｐゴシック" w:eastAsia="ＭＳ Ｐゴシック" w:hAnsi="ＭＳ Ｐゴシック" w:cs="ＭＳ Ｐゴシック"/>
                <w:kern w:val="0"/>
                <w:szCs w:val="18"/>
              </w:rPr>
            </w:pPr>
          </w:p>
        </w:tc>
      </w:tr>
      <w:tr w:rsidR="00853304" w:rsidRPr="004774A7" w:rsidTr="00254E4B">
        <w:trPr>
          <w:cantSplit/>
          <w:trHeight w:val="1788"/>
        </w:trPr>
        <w:tc>
          <w:tcPr>
            <w:tcW w:w="2387" w:type="dxa"/>
          </w:tcPr>
          <w:p w:rsidR="00853304" w:rsidRPr="004774A7" w:rsidRDefault="00853304" w:rsidP="00853304">
            <w:pPr>
              <w:spacing w:line="240" w:lineRule="exact"/>
              <w:rPr>
                <w:rFonts w:hAnsi="ＭＳ ゴシック"/>
                <w:szCs w:val="18"/>
              </w:rPr>
            </w:pPr>
            <w:r>
              <w:rPr>
                <w:rFonts w:hAnsi="ＭＳ ゴシック" w:hint="eastAsia"/>
                <w:szCs w:val="18"/>
              </w:rPr>
              <w:t xml:space="preserve">37　</w:t>
            </w:r>
            <w:r w:rsidRPr="004774A7">
              <w:rPr>
                <w:rFonts w:hAnsi="ＭＳ ゴシック" w:hint="eastAsia"/>
                <w:szCs w:val="18"/>
              </w:rPr>
              <w:t>広　　　告</w:t>
            </w:r>
          </w:p>
          <w:p w:rsidR="00853304" w:rsidRPr="004774A7" w:rsidRDefault="00853304" w:rsidP="00853304">
            <w:pPr>
              <w:spacing w:line="240" w:lineRule="exact"/>
              <w:rPr>
                <w:rFonts w:hAnsi="ＭＳ ゴシック"/>
                <w:szCs w:val="18"/>
              </w:rPr>
            </w:pPr>
          </w:p>
          <w:p w:rsidR="00853304" w:rsidRPr="004774A7" w:rsidRDefault="00853304" w:rsidP="00853304">
            <w:pPr>
              <w:spacing w:line="240" w:lineRule="exact"/>
              <w:rPr>
                <w:rFonts w:hAnsi="ＭＳ ゴシック"/>
                <w:szCs w:val="18"/>
              </w:rPr>
            </w:pPr>
            <w:r w:rsidRPr="004774A7">
              <w:rPr>
                <w:rFonts w:hAnsi="ＭＳ ゴシック" w:hint="eastAsia"/>
                <w:szCs w:val="18"/>
              </w:rPr>
              <w:t>・　パンフレット</w:t>
            </w:r>
          </w:p>
        </w:tc>
        <w:tc>
          <w:tcPr>
            <w:tcW w:w="6227" w:type="dxa"/>
          </w:tcPr>
          <w:p w:rsidR="00853304" w:rsidRPr="00061015" w:rsidRDefault="00853304" w:rsidP="00853304">
            <w:pPr>
              <w:overflowPunct w:val="0"/>
              <w:autoSpaceDE w:val="0"/>
              <w:autoSpaceDN w:val="0"/>
              <w:spacing w:line="220" w:lineRule="exact"/>
              <w:rPr>
                <w:rFonts w:hAnsi="ＭＳ ゴシック"/>
                <w:szCs w:val="18"/>
              </w:rPr>
            </w:pPr>
            <w:r w:rsidRPr="00061015">
              <w:rPr>
                <w:rFonts w:hAnsi="ＭＳ ゴシック" w:hint="eastAsia"/>
                <w:szCs w:val="18"/>
              </w:rPr>
              <w:t>内容が虚偽又は誇大なものになっていないか。</w:t>
            </w:r>
          </w:p>
          <w:p w:rsidR="00853304" w:rsidRPr="00061015" w:rsidRDefault="00853304" w:rsidP="00853304">
            <w:pPr>
              <w:overflowPunct w:val="0"/>
              <w:autoSpaceDE w:val="0"/>
              <w:autoSpaceDN w:val="0"/>
              <w:spacing w:line="220" w:lineRule="exact"/>
              <w:ind w:left="162" w:hangingChars="100" w:hanging="162"/>
              <w:rPr>
                <w:rFonts w:hAnsi="ＭＳ ゴシック"/>
                <w:szCs w:val="18"/>
              </w:rPr>
            </w:pPr>
            <w:r w:rsidRPr="00061015">
              <w:rPr>
                <w:rFonts w:hAnsi="ＭＳ ゴシック" w:hint="eastAsia"/>
                <w:szCs w:val="18"/>
              </w:rPr>
              <w:t>【広告媒体】新聞（折込広告を含む。）・ラジオ・テレビ・ダイレクトメール・屋外広告物（看板・のぼり・横断幕・懸垂幕・アドバルーン・社内吊広告など）・インターネット　ほか</w:t>
            </w:r>
          </w:p>
        </w:tc>
        <w:tc>
          <w:tcPr>
            <w:tcW w:w="466" w:type="dxa"/>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906" w:type="dxa"/>
          </w:tcPr>
          <w:p w:rsidR="001D54C2" w:rsidRDefault="001D54C2" w:rsidP="001D54C2">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34</w:t>
            </w:r>
          </w:p>
          <w:p w:rsidR="001D54C2" w:rsidRPr="003B2C2F" w:rsidRDefault="001D54C2" w:rsidP="001D54C2">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1D54C2" w:rsidRPr="00031AF6" w:rsidRDefault="001D54C2" w:rsidP="001D54C2">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53-6</w:t>
            </w:r>
          </w:p>
          <w:p w:rsidR="001D54C2" w:rsidRPr="007A2C43" w:rsidRDefault="001D54C2" w:rsidP="001D54C2">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853304" w:rsidRPr="008D2A12" w:rsidRDefault="00853304" w:rsidP="00853304">
            <w:pPr>
              <w:rPr>
                <w:rFonts w:hAnsi="ＭＳ ゴシック"/>
                <w:szCs w:val="18"/>
              </w:rPr>
            </w:pPr>
            <w:r w:rsidRPr="008D2A12">
              <w:rPr>
                <w:rFonts w:hAnsi="ＭＳ ゴシック" w:hint="eastAsia"/>
                <w:szCs w:val="18"/>
              </w:rPr>
              <w:t>市基準</w:t>
            </w:r>
          </w:p>
          <w:p w:rsidR="00853304" w:rsidRPr="007309EA" w:rsidRDefault="00853304" w:rsidP="00853304">
            <w:pPr>
              <w:spacing w:line="200" w:lineRule="exact"/>
              <w:jc w:val="left"/>
              <w:rPr>
                <w:rFonts w:hAnsi="ＭＳ ゴシック"/>
                <w:sz w:val="16"/>
                <w:szCs w:val="16"/>
              </w:rPr>
            </w:pPr>
            <w:r w:rsidRPr="008D2A12">
              <w:rPr>
                <w:rFonts w:hAnsi="ＭＳ ゴシック" w:hint="eastAsia"/>
                <w:szCs w:val="18"/>
              </w:rPr>
              <w:t>4･2</w:t>
            </w:r>
            <w:r>
              <w:rPr>
                <w:rFonts w:hAnsi="ＭＳ ゴシック" w:hint="eastAsia"/>
                <w:szCs w:val="18"/>
              </w:rPr>
              <w:t>5</w:t>
            </w:r>
          </w:p>
        </w:tc>
      </w:tr>
      <w:tr w:rsidR="00853304" w:rsidRPr="004774A7" w:rsidTr="005074E6">
        <w:trPr>
          <w:cantSplit/>
          <w:trHeight w:val="960"/>
        </w:trPr>
        <w:tc>
          <w:tcPr>
            <w:tcW w:w="2387" w:type="dxa"/>
            <w:tcBorders>
              <w:bottom w:val="single" w:sz="4" w:space="0" w:color="auto"/>
            </w:tcBorders>
          </w:tcPr>
          <w:p w:rsidR="00853304" w:rsidRPr="004774A7" w:rsidRDefault="00853304" w:rsidP="00853304">
            <w:pPr>
              <w:spacing w:line="240" w:lineRule="exact"/>
              <w:ind w:left="162" w:hangingChars="100" w:hanging="162"/>
              <w:rPr>
                <w:rFonts w:hAnsi="ＭＳ ゴシック"/>
                <w:szCs w:val="18"/>
              </w:rPr>
            </w:pPr>
            <w:r w:rsidRPr="004774A7">
              <w:rPr>
                <w:rFonts w:hAnsi="ＭＳ ゴシック" w:hint="eastAsia"/>
                <w:szCs w:val="18"/>
              </w:rPr>
              <w:t>3</w:t>
            </w:r>
            <w:r>
              <w:rPr>
                <w:rFonts w:hAnsi="ＭＳ ゴシック" w:hint="eastAsia"/>
                <w:szCs w:val="18"/>
              </w:rPr>
              <w:t>8</w:t>
            </w:r>
            <w:r w:rsidRPr="004774A7">
              <w:rPr>
                <w:rFonts w:hAnsi="ＭＳ ゴシック" w:hint="eastAsia"/>
                <w:szCs w:val="18"/>
              </w:rPr>
              <w:t xml:space="preserve">　居宅介護支援事業者に対する利益供与の禁止</w:t>
            </w:r>
          </w:p>
        </w:tc>
        <w:tc>
          <w:tcPr>
            <w:tcW w:w="6227" w:type="dxa"/>
            <w:tcBorders>
              <w:bottom w:val="single" w:sz="4" w:space="0" w:color="auto"/>
            </w:tcBorders>
          </w:tcPr>
          <w:p w:rsidR="00853304" w:rsidRPr="008C0BE8" w:rsidRDefault="00853304" w:rsidP="00853304">
            <w:pPr>
              <w:spacing w:line="240" w:lineRule="exact"/>
              <w:rPr>
                <w:rFonts w:hAnsi="ＭＳ ゴシック"/>
                <w:szCs w:val="18"/>
              </w:rPr>
            </w:pPr>
            <w:r w:rsidRPr="005074E6">
              <w:rPr>
                <w:rFonts w:hAnsi="ＭＳ ゴシック" w:hint="eastAsia"/>
                <w:szCs w:val="18"/>
              </w:rPr>
              <w:t>居宅介護支援事業者又はその従業者に対し、利用者に対して特定の事業者によるサービスを利用させることの対償として、金品その他の財産上の利益を供与していないか。</w:t>
            </w:r>
          </w:p>
        </w:tc>
        <w:tc>
          <w:tcPr>
            <w:tcW w:w="466" w:type="dxa"/>
            <w:tcBorders>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906" w:type="dxa"/>
            <w:tcBorders>
              <w:bottom w:val="single" w:sz="4" w:space="0" w:color="auto"/>
            </w:tcBorders>
          </w:tcPr>
          <w:p w:rsidR="00C178FF" w:rsidRDefault="00C178FF" w:rsidP="00C178FF">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35</w:t>
            </w:r>
          </w:p>
          <w:p w:rsidR="00C178FF" w:rsidRPr="003B2C2F" w:rsidRDefault="00C178FF" w:rsidP="00C178FF">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C178FF" w:rsidRPr="00031AF6" w:rsidRDefault="00C178FF" w:rsidP="00C178FF">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53</w:t>
            </w:r>
            <w:r w:rsidRPr="00031AF6">
              <w:rPr>
                <w:rFonts w:hAnsi="ＭＳ ゴシック" w:hint="eastAsia"/>
                <w:w w:val="80"/>
                <w:szCs w:val="18"/>
              </w:rPr>
              <w:t>-</w:t>
            </w:r>
            <w:r>
              <w:rPr>
                <w:rFonts w:hAnsi="ＭＳ ゴシック" w:hint="eastAsia"/>
                <w:w w:val="80"/>
                <w:szCs w:val="18"/>
              </w:rPr>
              <w:t>7</w:t>
            </w:r>
          </w:p>
          <w:p w:rsidR="00C178FF" w:rsidRPr="007A2C43" w:rsidRDefault="00C178FF" w:rsidP="00C178FF">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C178FF" w:rsidRDefault="00C178FF" w:rsidP="00C178FF">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C178FF" w:rsidRDefault="00C178FF" w:rsidP="00C178FF">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27)</w:t>
            </w:r>
          </w:p>
          <w:p w:rsidR="00C178FF" w:rsidRDefault="00C178FF" w:rsidP="00C178FF">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C178FF" w:rsidRPr="00D64A05" w:rsidRDefault="00C178FF" w:rsidP="00C178FF">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853304" w:rsidRPr="008D2A12" w:rsidRDefault="00853304" w:rsidP="00853304">
            <w:pPr>
              <w:rPr>
                <w:rFonts w:hAnsi="ＭＳ ゴシック"/>
                <w:szCs w:val="18"/>
              </w:rPr>
            </w:pPr>
            <w:r w:rsidRPr="008D2A12">
              <w:rPr>
                <w:rFonts w:hAnsi="ＭＳ ゴシック" w:hint="eastAsia"/>
                <w:szCs w:val="18"/>
              </w:rPr>
              <w:t>市基準</w:t>
            </w:r>
          </w:p>
          <w:p w:rsidR="00853304" w:rsidRPr="005074E6" w:rsidRDefault="00853304" w:rsidP="00853304">
            <w:pPr>
              <w:spacing w:line="200" w:lineRule="exact"/>
              <w:jc w:val="left"/>
              <w:rPr>
                <w:rFonts w:hAnsi="ＭＳ ゴシック"/>
                <w:sz w:val="16"/>
                <w:szCs w:val="16"/>
              </w:rPr>
            </w:pPr>
            <w:r w:rsidRPr="008D2A12">
              <w:rPr>
                <w:rFonts w:hAnsi="ＭＳ ゴシック" w:hint="eastAsia"/>
                <w:szCs w:val="18"/>
              </w:rPr>
              <w:t>4･25</w:t>
            </w:r>
          </w:p>
        </w:tc>
      </w:tr>
      <w:tr w:rsidR="00853304" w:rsidRPr="004774A7" w:rsidTr="009D298D">
        <w:trPr>
          <w:cantSplit/>
          <w:trHeight w:val="686"/>
        </w:trPr>
        <w:tc>
          <w:tcPr>
            <w:tcW w:w="2387" w:type="dxa"/>
            <w:vMerge w:val="restart"/>
          </w:tcPr>
          <w:p w:rsidR="00853304" w:rsidRPr="004774A7" w:rsidRDefault="00853304" w:rsidP="00853304">
            <w:pPr>
              <w:spacing w:line="240" w:lineRule="exact"/>
              <w:rPr>
                <w:rFonts w:hAnsi="ＭＳ ゴシック"/>
                <w:szCs w:val="18"/>
              </w:rPr>
            </w:pPr>
            <w:r>
              <w:rPr>
                <w:rFonts w:hAnsi="ＭＳ ゴシック" w:hint="eastAsia"/>
                <w:szCs w:val="18"/>
              </w:rPr>
              <w:lastRenderedPageBreak/>
              <w:t xml:space="preserve">39　</w:t>
            </w:r>
            <w:r w:rsidRPr="004774A7">
              <w:rPr>
                <w:rFonts w:hAnsi="ＭＳ ゴシック" w:hint="eastAsia"/>
                <w:szCs w:val="18"/>
              </w:rPr>
              <w:t>苦情処理</w:t>
            </w:r>
          </w:p>
          <w:p w:rsidR="00853304" w:rsidRPr="004774A7" w:rsidRDefault="00853304" w:rsidP="00853304">
            <w:pPr>
              <w:spacing w:line="240" w:lineRule="exact"/>
              <w:rPr>
                <w:rFonts w:hAnsi="ＭＳ ゴシック"/>
                <w:szCs w:val="18"/>
              </w:rPr>
            </w:pPr>
          </w:p>
          <w:p w:rsidR="00853304" w:rsidRPr="004774A7" w:rsidRDefault="00853304" w:rsidP="00853304">
            <w:pPr>
              <w:numPr>
                <w:ilvl w:val="0"/>
                <w:numId w:val="13"/>
              </w:numPr>
              <w:spacing w:line="240" w:lineRule="exact"/>
              <w:rPr>
                <w:rFonts w:hAnsi="ＭＳ ゴシック"/>
                <w:szCs w:val="18"/>
              </w:rPr>
            </w:pPr>
            <w:r w:rsidRPr="004774A7">
              <w:rPr>
                <w:rFonts w:hAnsi="ＭＳ ゴシック" w:hint="eastAsia"/>
                <w:szCs w:val="18"/>
              </w:rPr>
              <w:t>苦情に関する記録</w:t>
            </w:r>
          </w:p>
          <w:p w:rsidR="00853304" w:rsidRPr="004774A7" w:rsidRDefault="00853304" w:rsidP="00853304">
            <w:pPr>
              <w:numPr>
                <w:ilvl w:val="0"/>
                <w:numId w:val="13"/>
              </w:numPr>
              <w:spacing w:line="240" w:lineRule="exact"/>
              <w:rPr>
                <w:rFonts w:hAnsi="ＭＳ ゴシック"/>
                <w:szCs w:val="18"/>
              </w:rPr>
            </w:pPr>
            <w:r w:rsidRPr="004774A7">
              <w:rPr>
                <w:rFonts w:hAnsi="ＭＳ ゴシック" w:hint="eastAsia"/>
                <w:szCs w:val="18"/>
              </w:rPr>
              <w:t>重要事項説明書</w:t>
            </w:r>
          </w:p>
        </w:tc>
        <w:tc>
          <w:tcPr>
            <w:tcW w:w="6227" w:type="dxa"/>
            <w:tcBorders>
              <w:top w:val="single" w:sz="4" w:space="0" w:color="auto"/>
            </w:tcBorders>
          </w:tcPr>
          <w:p w:rsidR="00853304" w:rsidRPr="00EA3E23" w:rsidRDefault="00853304" w:rsidP="00853304">
            <w:pPr>
              <w:overflowPunct w:val="0"/>
              <w:autoSpaceDE w:val="0"/>
              <w:autoSpaceDN w:val="0"/>
              <w:spacing w:line="260" w:lineRule="exact"/>
              <w:rPr>
                <w:rFonts w:hAnsi="ＭＳ ゴシック"/>
                <w:szCs w:val="18"/>
              </w:rPr>
            </w:pPr>
            <w:r w:rsidRPr="00EA3E23">
              <w:rPr>
                <w:rFonts w:hAnsi="ＭＳ ゴシック" w:hint="eastAsia"/>
                <w:szCs w:val="18"/>
              </w:rPr>
              <w:t>提供した指定</w:t>
            </w:r>
            <w:r>
              <w:rPr>
                <w:rFonts w:hAnsi="ＭＳ ゴシック" w:hint="eastAsia"/>
                <w:szCs w:val="18"/>
              </w:rPr>
              <w:t>短期入所生活介護</w:t>
            </w:r>
            <w:r w:rsidRPr="00EA3E23">
              <w:rPr>
                <w:rFonts w:hAnsi="ＭＳ ゴシック" w:hint="eastAsia"/>
                <w:szCs w:val="18"/>
              </w:rPr>
              <w:t>に係る利用者及びその家族からの苦情を迅速かつ適切に対応するために、苦情を受付けるための窓口を設置する等必要な措置を講じているか。</w:t>
            </w:r>
          </w:p>
          <w:p w:rsidR="00853304" w:rsidRPr="00EA3E23" w:rsidRDefault="00853304" w:rsidP="00853304">
            <w:pPr>
              <w:overflowPunct w:val="0"/>
              <w:autoSpaceDE w:val="0"/>
              <w:autoSpaceDN w:val="0"/>
              <w:spacing w:line="260" w:lineRule="exact"/>
              <w:ind w:left="162" w:hangingChars="100" w:hanging="162"/>
              <w:rPr>
                <w:rFonts w:hAnsi="ＭＳ ゴシック"/>
                <w:szCs w:val="18"/>
              </w:rPr>
            </w:pPr>
            <w:r w:rsidRPr="00EA3E23">
              <w:rPr>
                <w:rFonts w:hAnsi="ＭＳ ゴシック" w:hint="eastAsia"/>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466" w:type="dxa"/>
            <w:tcBorders>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906" w:type="dxa"/>
            <w:vMerge w:val="restart"/>
            <w:tcBorders>
              <w:bottom w:val="dashed" w:sz="4" w:space="0" w:color="auto"/>
            </w:tcBorders>
          </w:tcPr>
          <w:p w:rsidR="00DF5B3C" w:rsidRDefault="00DF5B3C" w:rsidP="00DF5B3C">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36</w:t>
            </w:r>
          </w:p>
          <w:p w:rsidR="00DF5B3C" w:rsidRPr="003B2C2F" w:rsidRDefault="00DF5B3C" w:rsidP="00DF5B3C">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DF5B3C" w:rsidRPr="00031AF6" w:rsidRDefault="00DF5B3C" w:rsidP="00DF5B3C">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53-8</w:t>
            </w:r>
          </w:p>
          <w:p w:rsidR="00DF5B3C" w:rsidRPr="007A2C43" w:rsidRDefault="00DF5B3C" w:rsidP="00DF5B3C">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DF5B3C" w:rsidRDefault="00DF5B3C" w:rsidP="00DF5B3C">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DF5B3C" w:rsidRDefault="00DF5B3C" w:rsidP="00DF5B3C">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28</w:t>
            </w:r>
            <w:r w:rsidRPr="00D64A05">
              <w:rPr>
                <w:rFonts w:hAnsi="ＭＳ ゴシック" w:hint="eastAsia"/>
                <w:spacing w:val="-12"/>
                <w:w w:val="90"/>
                <w:szCs w:val="18"/>
              </w:rPr>
              <w:t>)</w:t>
            </w:r>
          </w:p>
          <w:p w:rsidR="00DF5B3C" w:rsidRDefault="00DF5B3C" w:rsidP="00DF5B3C">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DF5B3C" w:rsidRPr="00D64A05" w:rsidRDefault="00DF5B3C" w:rsidP="00DF5B3C">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853304" w:rsidRPr="008D2A12" w:rsidRDefault="00853304" w:rsidP="00853304">
            <w:pPr>
              <w:rPr>
                <w:rFonts w:hAnsi="ＭＳ ゴシック"/>
                <w:szCs w:val="18"/>
              </w:rPr>
            </w:pPr>
            <w:r w:rsidRPr="008D2A12">
              <w:rPr>
                <w:rFonts w:hAnsi="ＭＳ ゴシック" w:hint="eastAsia"/>
                <w:szCs w:val="18"/>
              </w:rPr>
              <w:t>市基準</w:t>
            </w:r>
          </w:p>
          <w:p w:rsidR="00853304" w:rsidRDefault="00853304" w:rsidP="00853304">
            <w:pPr>
              <w:spacing w:line="200" w:lineRule="exact"/>
              <w:jc w:val="left"/>
              <w:rPr>
                <w:rFonts w:hAnsi="ＭＳ ゴシック"/>
                <w:sz w:val="16"/>
                <w:szCs w:val="16"/>
              </w:rPr>
            </w:pPr>
            <w:r w:rsidRPr="008D2A12">
              <w:rPr>
                <w:rFonts w:hAnsi="ＭＳ ゴシック" w:hint="eastAsia"/>
                <w:szCs w:val="18"/>
              </w:rPr>
              <w:t>4･</w:t>
            </w:r>
            <w:r>
              <w:rPr>
                <w:rFonts w:hAnsi="ＭＳ ゴシック" w:hint="eastAsia"/>
                <w:szCs w:val="18"/>
              </w:rPr>
              <w:t>5･</w:t>
            </w:r>
            <w:r w:rsidRPr="008D2A12">
              <w:rPr>
                <w:rFonts w:hAnsi="ＭＳ ゴシック" w:hint="eastAsia"/>
                <w:szCs w:val="18"/>
              </w:rPr>
              <w:t>25</w:t>
            </w:r>
            <w:r>
              <w:rPr>
                <w:rFonts w:hAnsi="ＭＳ ゴシック" w:hint="eastAsia"/>
                <w:szCs w:val="18"/>
              </w:rPr>
              <w:t>･26</w:t>
            </w:r>
          </w:p>
          <w:p w:rsidR="00853304" w:rsidRPr="007309EA" w:rsidRDefault="00853304" w:rsidP="00853304">
            <w:pPr>
              <w:spacing w:line="200" w:lineRule="exact"/>
              <w:jc w:val="left"/>
              <w:rPr>
                <w:rFonts w:hAnsi="ＭＳ ゴシック"/>
                <w:sz w:val="16"/>
                <w:szCs w:val="16"/>
              </w:rPr>
            </w:pPr>
          </w:p>
        </w:tc>
      </w:tr>
      <w:tr w:rsidR="00853304" w:rsidRPr="004774A7" w:rsidTr="009D298D">
        <w:trPr>
          <w:cantSplit/>
          <w:trHeight w:val="830"/>
        </w:trPr>
        <w:tc>
          <w:tcPr>
            <w:tcW w:w="2387" w:type="dxa"/>
            <w:vMerge/>
          </w:tcPr>
          <w:p w:rsidR="00853304" w:rsidRPr="004774A7" w:rsidRDefault="00853304" w:rsidP="00853304">
            <w:pPr>
              <w:numPr>
                <w:ilvl w:val="0"/>
                <w:numId w:val="18"/>
              </w:numPr>
              <w:spacing w:line="240" w:lineRule="exact"/>
              <w:rPr>
                <w:rFonts w:hAnsi="ＭＳ ゴシック"/>
                <w:szCs w:val="18"/>
              </w:rPr>
            </w:pPr>
          </w:p>
        </w:tc>
        <w:tc>
          <w:tcPr>
            <w:tcW w:w="6227" w:type="dxa"/>
          </w:tcPr>
          <w:p w:rsidR="00853304" w:rsidRPr="00061015" w:rsidRDefault="00853304" w:rsidP="00853304">
            <w:pPr>
              <w:pStyle w:val="a3"/>
              <w:tabs>
                <w:tab w:val="clear" w:pos="4252"/>
                <w:tab w:val="clear" w:pos="8504"/>
              </w:tabs>
              <w:overflowPunct w:val="0"/>
              <w:autoSpaceDE w:val="0"/>
              <w:autoSpaceDN w:val="0"/>
              <w:snapToGrid/>
              <w:spacing w:line="260" w:lineRule="exact"/>
              <w:ind w:leftChars="20" w:left="32"/>
              <w:rPr>
                <w:rFonts w:hAnsi="ＭＳ ゴシック"/>
                <w:szCs w:val="18"/>
              </w:rPr>
            </w:pPr>
            <w:r w:rsidRPr="00061015">
              <w:rPr>
                <w:rFonts w:hAnsi="ＭＳ ゴシック" w:hint="eastAsia"/>
                <w:szCs w:val="18"/>
              </w:rPr>
              <w:t>苦情があった場合には、事業者が組織として迅速かつ適切に対応するため、当該苦情の受付日、その内容等を記録しているか。また、記録は、整備し、それに係るサービス</w:t>
            </w:r>
            <w:r>
              <w:rPr>
                <w:rFonts w:hAnsi="ＭＳ ゴシック" w:hint="eastAsia"/>
                <w:szCs w:val="18"/>
              </w:rPr>
              <w:t>の</w:t>
            </w:r>
            <w:r w:rsidRPr="00FE23E2">
              <w:rPr>
                <w:rFonts w:hAnsi="ＭＳ ゴシック" w:hint="eastAsia"/>
                <w:szCs w:val="18"/>
                <w:u w:val="single"/>
              </w:rPr>
              <w:t>完結の日</w:t>
            </w:r>
            <w:r w:rsidRPr="00061015">
              <w:rPr>
                <w:rFonts w:hAnsi="ＭＳ ゴシック" w:hint="eastAsia"/>
                <w:szCs w:val="18"/>
              </w:rPr>
              <w:t>から</w:t>
            </w:r>
            <w:r>
              <w:rPr>
                <w:rFonts w:hAnsi="ＭＳ ゴシック" w:hint="eastAsia"/>
                <w:szCs w:val="18"/>
              </w:rPr>
              <w:t>5</w:t>
            </w:r>
            <w:r w:rsidRPr="00061015">
              <w:rPr>
                <w:rFonts w:hAnsi="ＭＳ ゴシック" w:hint="eastAsia"/>
                <w:szCs w:val="18"/>
              </w:rPr>
              <w:t>年間保存しているか。</w:t>
            </w:r>
          </w:p>
        </w:tc>
        <w:tc>
          <w:tcPr>
            <w:tcW w:w="466"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906" w:type="dxa"/>
            <w:vMerge/>
            <w:tcBorders>
              <w:bottom w:val="dashed" w:sz="4" w:space="0" w:color="auto"/>
            </w:tcBorders>
          </w:tcPr>
          <w:p w:rsidR="00853304" w:rsidRPr="007309EA" w:rsidRDefault="00853304" w:rsidP="00853304">
            <w:pPr>
              <w:spacing w:line="200" w:lineRule="exact"/>
              <w:jc w:val="left"/>
              <w:rPr>
                <w:rFonts w:hAnsi="ＭＳ ゴシック"/>
                <w:sz w:val="16"/>
                <w:szCs w:val="16"/>
              </w:rPr>
            </w:pPr>
          </w:p>
        </w:tc>
      </w:tr>
      <w:tr w:rsidR="00853304" w:rsidRPr="004774A7" w:rsidTr="009D298D">
        <w:trPr>
          <w:cantSplit/>
          <w:trHeight w:val="393"/>
        </w:trPr>
        <w:tc>
          <w:tcPr>
            <w:tcW w:w="2387" w:type="dxa"/>
            <w:vMerge/>
          </w:tcPr>
          <w:p w:rsidR="00853304" w:rsidRPr="004774A7" w:rsidRDefault="00853304" w:rsidP="00853304">
            <w:pPr>
              <w:numPr>
                <w:ilvl w:val="0"/>
                <w:numId w:val="18"/>
              </w:numPr>
              <w:spacing w:line="240" w:lineRule="exact"/>
              <w:rPr>
                <w:rFonts w:hAnsi="ＭＳ ゴシック"/>
                <w:szCs w:val="18"/>
              </w:rPr>
            </w:pPr>
          </w:p>
        </w:tc>
        <w:tc>
          <w:tcPr>
            <w:tcW w:w="6227" w:type="dxa"/>
          </w:tcPr>
          <w:p w:rsidR="00853304" w:rsidRPr="00061015" w:rsidRDefault="00853304" w:rsidP="00853304">
            <w:pPr>
              <w:overflowPunct w:val="0"/>
              <w:autoSpaceDE w:val="0"/>
              <w:autoSpaceDN w:val="0"/>
              <w:spacing w:line="260" w:lineRule="exact"/>
              <w:rPr>
                <w:rFonts w:hAnsi="ＭＳ ゴシック"/>
                <w:szCs w:val="18"/>
              </w:rPr>
            </w:pPr>
            <w:r w:rsidRPr="00061015">
              <w:rPr>
                <w:rFonts w:hAnsi="ＭＳ ゴシック" w:hint="eastAsia"/>
                <w:szCs w:val="18"/>
              </w:rPr>
              <w:t>苦情がサービスの質の向上を図る上での重要な情報であるとの認識に立ち、苦情の内容を踏まえ、サービスの質の向上に向けた取組を自ら行っているか。</w:t>
            </w:r>
          </w:p>
        </w:tc>
        <w:tc>
          <w:tcPr>
            <w:tcW w:w="466"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906" w:type="dxa"/>
            <w:vMerge/>
            <w:tcBorders>
              <w:bottom w:val="dashed" w:sz="4" w:space="0" w:color="auto"/>
            </w:tcBorders>
          </w:tcPr>
          <w:p w:rsidR="00853304" w:rsidRPr="007309EA" w:rsidRDefault="00853304" w:rsidP="00853304">
            <w:pPr>
              <w:spacing w:line="200" w:lineRule="exact"/>
              <w:jc w:val="left"/>
              <w:rPr>
                <w:rFonts w:hAnsi="ＭＳ ゴシック"/>
                <w:sz w:val="16"/>
                <w:szCs w:val="16"/>
              </w:rPr>
            </w:pPr>
          </w:p>
        </w:tc>
      </w:tr>
      <w:tr w:rsidR="00853304" w:rsidRPr="004774A7" w:rsidTr="009D298D">
        <w:trPr>
          <w:cantSplit/>
          <w:trHeight w:val="715"/>
        </w:trPr>
        <w:tc>
          <w:tcPr>
            <w:tcW w:w="2387" w:type="dxa"/>
            <w:vMerge/>
            <w:tcBorders>
              <w:bottom w:val="single" w:sz="4" w:space="0" w:color="auto"/>
            </w:tcBorders>
          </w:tcPr>
          <w:p w:rsidR="00853304" w:rsidRPr="004774A7" w:rsidRDefault="00853304" w:rsidP="00853304">
            <w:pPr>
              <w:numPr>
                <w:ilvl w:val="0"/>
                <w:numId w:val="18"/>
              </w:numPr>
              <w:spacing w:line="240" w:lineRule="exact"/>
              <w:rPr>
                <w:rFonts w:hAnsi="ＭＳ ゴシック"/>
                <w:szCs w:val="18"/>
              </w:rPr>
            </w:pPr>
          </w:p>
        </w:tc>
        <w:tc>
          <w:tcPr>
            <w:tcW w:w="6227" w:type="dxa"/>
            <w:tcBorders>
              <w:bottom w:val="single" w:sz="4" w:space="0" w:color="auto"/>
            </w:tcBorders>
          </w:tcPr>
          <w:p w:rsidR="00853304" w:rsidRPr="00061015" w:rsidRDefault="00853304" w:rsidP="00853304">
            <w:pPr>
              <w:pStyle w:val="a3"/>
              <w:tabs>
                <w:tab w:val="clear" w:pos="4252"/>
                <w:tab w:val="clear" w:pos="8504"/>
              </w:tabs>
              <w:overflowPunct w:val="0"/>
              <w:autoSpaceDE w:val="0"/>
              <w:autoSpaceDN w:val="0"/>
              <w:snapToGrid/>
              <w:spacing w:line="260" w:lineRule="exact"/>
              <w:ind w:leftChars="20" w:left="32"/>
              <w:rPr>
                <w:rFonts w:hAnsi="ＭＳ ゴシック"/>
                <w:szCs w:val="18"/>
              </w:rPr>
            </w:pPr>
            <w:r w:rsidRPr="00061015">
              <w:rPr>
                <w:rFonts w:hAnsi="ＭＳ ゴシック" w:hint="eastAsia"/>
                <w:szCs w:val="18"/>
              </w:rPr>
              <w:t>市町村及び国保連から指導又は助言を受けた場合においては、これに従って必要な改善を行っているか。また、改善内容について求めがあった場合には、報告を行っているか。</w:t>
            </w:r>
          </w:p>
        </w:tc>
        <w:tc>
          <w:tcPr>
            <w:tcW w:w="466"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906" w:type="dxa"/>
            <w:vMerge/>
            <w:tcBorders>
              <w:bottom w:val="single" w:sz="4" w:space="0" w:color="auto"/>
            </w:tcBorders>
          </w:tcPr>
          <w:p w:rsidR="00853304" w:rsidRPr="007309EA" w:rsidRDefault="00853304" w:rsidP="00853304">
            <w:pPr>
              <w:spacing w:line="200" w:lineRule="exact"/>
              <w:jc w:val="left"/>
              <w:rPr>
                <w:rFonts w:hAnsi="ＭＳ ゴシック"/>
                <w:sz w:val="16"/>
                <w:szCs w:val="16"/>
              </w:rPr>
            </w:pPr>
          </w:p>
        </w:tc>
      </w:tr>
      <w:tr w:rsidR="00853304" w:rsidRPr="004774A7" w:rsidTr="006D0829">
        <w:trPr>
          <w:cantSplit/>
          <w:trHeight w:val="715"/>
        </w:trPr>
        <w:tc>
          <w:tcPr>
            <w:tcW w:w="2387" w:type="dxa"/>
            <w:tcBorders>
              <w:top w:val="single" w:sz="4" w:space="0" w:color="auto"/>
            </w:tcBorders>
          </w:tcPr>
          <w:p w:rsidR="00853304" w:rsidRPr="00061015" w:rsidRDefault="00853304" w:rsidP="00853304">
            <w:pPr>
              <w:overflowPunct w:val="0"/>
              <w:autoSpaceDE w:val="0"/>
              <w:autoSpaceDN w:val="0"/>
              <w:spacing w:line="260" w:lineRule="exact"/>
              <w:rPr>
                <w:rFonts w:hAnsi="ＭＳ ゴシック"/>
                <w:szCs w:val="18"/>
              </w:rPr>
            </w:pPr>
            <w:r>
              <w:rPr>
                <w:rFonts w:hAnsi="ＭＳ ゴシック" w:hint="eastAsia"/>
                <w:szCs w:val="18"/>
              </w:rPr>
              <w:t>40　地域との連携等</w:t>
            </w:r>
          </w:p>
        </w:tc>
        <w:tc>
          <w:tcPr>
            <w:tcW w:w="6227" w:type="dxa"/>
            <w:tcBorders>
              <w:top w:val="single" w:sz="4" w:space="0" w:color="auto"/>
              <w:bottom w:val="single" w:sz="4" w:space="0" w:color="auto"/>
            </w:tcBorders>
          </w:tcPr>
          <w:p w:rsidR="00853304" w:rsidRPr="00061015" w:rsidRDefault="00853304" w:rsidP="00853304">
            <w:pPr>
              <w:pStyle w:val="a3"/>
              <w:tabs>
                <w:tab w:val="clear" w:pos="4252"/>
                <w:tab w:val="clear" w:pos="8504"/>
              </w:tabs>
              <w:overflowPunct w:val="0"/>
              <w:autoSpaceDE w:val="0"/>
              <w:autoSpaceDN w:val="0"/>
              <w:snapToGrid/>
              <w:spacing w:line="260" w:lineRule="exact"/>
              <w:ind w:leftChars="20" w:left="32"/>
              <w:rPr>
                <w:rFonts w:hAnsi="ＭＳ ゴシック"/>
                <w:szCs w:val="18"/>
              </w:rPr>
            </w:pPr>
            <w:r w:rsidRPr="00061015">
              <w:rPr>
                <w:rFonts w:hAnsi="ＭＳ ゴシック" w:hint="eastAsia"/>
                <w:szCs w:val="18"/>
              </w:rPr>
              <w:t>提供した指定</w:t>
            </w:r>
            <w:r>
              <w:rPr>
                <w:rFonts w:hAnsi="ＭＳ ゴシック" w:hint="eastAsia"/>
                <w:szCs w:val="18"/>
                <w:lang w:eastAsia="ja-JP"/>
              </w:rPr>
              <w:t>短期入所生活介護</w:t>
            </w:r>
            <w:r w:rsidRPr="00061015">
              <w:rPr>
                <w:rFonts w:hAnsi="ＭＳ ゴシック" w:hint="eastAsia"/>
                <w:szCs w:val="18"/>
              </w:rPr>
              <w:t>に関する利用者からの苦情に関して、市町村等が派遣する者が相談及び援助を行う事業その他の市町村が実施する事業</w:t>
            </w:r>
            <w:r w:rsidRPr="000828B4">
              <w:rPr>
                <w:rFonts w:hAnsi="ＭＳ ゴシック" w:hint="eastAsia"/>
                <w:szCs w:val="18"/>
              </w:rPr>
              <w:t>（介護サービス相談員派遣事業のほか、広く市町村が老人クラブ、婦人会その他の非営利団体や住民の協力で行う事業が含まれる。）</w:t>
            </w:r>
            <w:r w:rsidRPr="00061015">
              <w:rPr>
                <w:rFonts w:hAnsi="ＭＳ ゴシック" w:hint="eastAsia"/>
                <w:szCs w:val="18"/>
              </w:rPr>
              <w:t>に協力するよう努めているか。</w:t>
            </w:r>
          </w:p>
        </w:tc>
        <w:tc>
          <w:tcPr>
            <w:tcW w:w="466"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8C0BE8" w:rsidRDefault="00853304" w:rsidP="00853304">
            <w:pPr>
              <w:jc w:val="center"/>
              <w:rPr>
                <w:rFonts w:hAnsi="ＭＳ ゴシック"/>
                <w:sz w:val="24"/>
                <w:szCs w:val="24"/>
              </w:rPr>
            </w:pPr>
            <w:r w:rsidRPr="008C0BE8">
              <w:rPr>
                <w:rFonts w:hAnsi="ＭＳ ゴシック" w:hint="eastAsia"/>
                <w:sz w:val="24"/>
                <w:szCs w:val="24"/>
              </w:rPr>
              <w:t>□</w:t>
            </w:r>
          </w:p>
        </w:tc>
        <w:tc>
          <w:tcPr>
            <w:tcW w:w="906" w:type="dxa"/>
            <w:tcBorders>
              <w:top w:val="single" w:sz="4" w:space="0" w:color="auto"/>
            </w:tcBorders>
          </w:tcPr>
          <w:p w:rsidR="00D35751" w:rsidRPr="00D35751" w:rsidRDefault="00D35751" w:rsidP="00D35751">
            <w:pPr>
              <w:overflowPunct w:val="0"/>
              <w:autoSpaceDE w:val="0"/>
              <w:autoSpaceDN w:val="0"/>
              <w:spacing w:line="240" w:lineRule="exact"/>
              <w:jc w:val="left"/>
              <w:rPr>
                <w:rFonts w:hAnsi="ＭＳ ゴシック"/>
                <w:w w:val="90"/>
                <w:szCs w:val="18"/>
              </w:rPr>
            </w:pPr>
            <w:r w:rsidRPr="00D35751">
              <w:rPr>
                <w:rFonts w:hAnsi="ＭＳ ゴシック" w:hint="eastAsia"/>
                <w:w w:val="90"/>
                <w:szCs w:val="18"/>
              </w:rPr>
              <w:t>介基準36-2</w:t>
            </w:r>
          </w:p>
          <w:p w:rsidR="00D35751" w:rsidRPr="003B2C2F" w:rsidRDefault="00D35751" w:rsidP="00D35751">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D35751" w:rsidRPr="00031AF6" w:rsidRDefault="00D35751" w:rsidP="00D35751">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53-9</w:t>
            </w:r>
          </w:p>
          <w:p w:rsidR="00D35751" w:rsidRPr="007A2C43" w:rsidRDefault="00D35751" w:rsidP="00D35751">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D35751" w:rsidRDefault="00D35751" w:rsidP="00D35751">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D35751" w:rsidRDefault="00D35751" w:rsidP="00D35751">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29</w:t>
            </w:r>
            <w:r w:rsidRPr="00D64A05">
              <w:rPr>
                <w:rFonts w:hAnsi="ＭＳ ゴシック" w:hint="eastAsia"/>
                <w:spacing w:val="-12"/>
                <w:w w:val="90"/>
                <w:szCs w:val="18"/>
              </w:rPr>
              <w:t>)</w:t>
            </w:r>
          </w:p>
          <w:p w:rsidR="00D35751" w:rsidRDefault="00D35751" w:rsidP="00D35751">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D35751" w:rsidRPr="00D64A05" w:rsidRDefault="00D35751" w:rsidP="00D35751">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853304" w:rsidRPr="008D2A12" w:rsidRDefault="00853304" w:rsidP="00853304">
            <w:pPr>
              <w:rPr>
                <w:rFonts w:hAnsi="ＭＳ ゴシック"/>
                <w:szCs w:val="18"/>
              </w:rPr>
            </w:pPr>
            <w:r w:rsidRPr="008D2A12">
              <w:rPr>
                <w:rFonts w:hAnsi="ＭＳ ゴシック" w:hint="eastAsia"/>
                <w:szCs w:val="18"/>
              </w:rPr>
              <w:t>市基準</w:t>
            </w:r>
          </w:p>
          <w:p w:rsidR="00853304" w:rsidRPr="007309EA" w:rsidRDefault="00853304" w:rsidP="00853304">
            <w:pPr>
              <w:spacing w:line="200" w:lineRule="exact"/>
              <w:jc w:val="left"/>
              <w:rPr>
                <w:rFonts w:hAnsi="ＭＳ ゴシック"/>
                <w:sz w:val="16"/>
                <w:szCs w:val="16"/>
              </w:rPr>
            </w:pPr>
            <w:r w:rsidRPr="008D2A12">
              <w:rPr>
                <w:rFonts w:hAnsi="ＭＳ ゴシック" w:hint="eastAsia"/>
                <w:szCs w:val="18"/>
              </w:rPr>
              <w:t>4･25</w:t>
            </w:r>
          </w:p>
        </w:tc>
      </w:tr>
      <w:tr w:rsidR="00853304" w:rsidRPr="004774A7" w:rsidTr="009D298D">
        <w:trPr>
          <w:cantSplit/>
          <w:trHeight w:val="715"/>
        </w:trPr>
        <w:tc>
          <w:tcPr>
            <w:tcW w:w="2387" w:type="dxa"/>
            <w:tcBorders>
              <w:top w:val="dashed" w:sz="4" w:space="0" w:color="auto"/>
              <w:bottom w:val="single" w:sz="4" w:space="0" w:color="auto"/>
            </w:tcBorders>
            <w:shd w:val="clear" w:color="auto" w:fill="auto"/>
          </w:tcPr>
          <w:p w:rsidR="00853304" w:rsidRPr="002907F4" w:rsidRDefault="00853304" w:rsidP="00853304">
            <w:pPr>
              <w:spacing w:line="280" w:lineRule="exact"/>
              <w:rPr>
                <w:rFonts w:hAnsi="ＭＳ ゴシック"/>
                <w:szCs w:val="18"/>
              </w:rPr>
            </w:pPr>
            <w:r w:rsidRPr="002907F4">
              <w:rPr>
                <w:rFonts w:hAnsi="ＭＳ ゴシック" w:cs="ＭＳ Ｐゴシック" w:hint="eastAsia"/>
                <w:kern w:val="0"/>
                <w:szCs w:val="18"/>
              </w:rPr>
              <w:t>41　地域</w:t>
            </w:r>
            <w:r w:rsidR="00F60329" w:rsidRPr="002907F4">
              <w:rPr>
                <w:rFonts w:hAnsi="ＭＳ ゴシック" w:cs="ＭＳ Ｐゴシック" w:hint="eastAsia"/>
                <w:kern w:val="0"/>
                <w:szCs w:val="18"/>
              </w:rPr>
              <w:t>等と</w:t>
            </w:r>
            <w:r w:rsidRPr="002907F4">
              <w:rPr>
                <w:rFonts w:hAnsi="ＭＳ ゴシック" w:cs="ＭＳ Ｐゴシック" w:hint="eastAsia"/>
                <w:kern w:val="0"/>
                <w:szCs w:val="18"/>
              </w:rPr>
              <w:t>の連携</w:t>
            </w:r>
          </w:p>
        </w:tc>
        <w:tc>
          <w:tcPr>
            <w:tcW w:w="6227" w:type="dxa"/>
            <w:tcBorders>
              <w:bottom w:val="single" w:sz="4" w:space="0" w:color="auto"/>
            </w:tcBorders>
            <w:shd w:val="clear" w:color="auto" w:fill="auto"/>
          </w:tcPr>
          <w:p w:rsidR="00853304" w:rsidRPr="002907F4" w:rsidRDefault="00853304" w:rsidP="00853304">
            <w:pPr>
              <w:spacing w:line="280" w:lineRule="exact"/>
              <w:rPr>
                <w:rFonts w:hAnsi="ＭＳ ゴシック" w:cs="ＭＳ Ｐゴシック"/>
                <w:kern w:val="0"/>
                <w:szCs w:val="18"/>
              </w:rPr>
            </w:pPr>
            <w:r w:rsidRPr="002907F4">
              <w:rPr>
                <w:rFonts w:hAnsi="ＭＳ ゴシック" w:cs="ＭＳ Ｐゴシック" w:hint="eastAsia"/>
                <w:kern w:val="0"/>
                <w:szCs w:val="18"/>
              </w:rPr>
              <w:t>運営に当たっては、地域住民</w:t>
            </w:r>
            <w:r w:rsidR="009F06F5">
              <w:rPr>
                <w:rFonts w:hAnsi="ＭＳ ゴシック" w:cs="ＭＳ Ｐゴシック" w:hint="eastAsia"/>
                <w:kern w:val="0"/>
                <w:szCs w:val="18"/>
              </w:rPr>
              <w:t>又は</w:t>
            </w:r>
            <w:r w:rsidRPr="002907F4">
              <w:rPr>
                <w:rFonts w:hAnsi="ＭＳ ゴシック" w:cs="ＭＳ Ｐゴシック" w:hint="eastAsia"/>
                <w:kern w:val="0"/>
                <w:szCs w:val="18"/>
              </w:rPr>
              <w:t>その自発的な活動等との連携及び協力を行う等の地域との交流に努めているか。</w:t>
            </w:r>
          </w:p>
        </w:tc>
        <w:tc>
          <w:tcPr>
            <w:tcW w:w="466" w:type="dxa"/>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shd w:val="clear" w:color="auto" w:fill="auto"/>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tcBorders>
              <w:bottom w:val="single" w:sz="4" w:space="0" w:color="auto"/>
            </w:tcBorders>
            <w:shd w:val="clear" w:color="auto" w:fill="auto"/>
          </w:tcPr>
          <w:p w:rsidR="00367FE1" w:rsidRDefault="00367FE1" w:rsidP="00367FE1">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139</w:t>
            </w:r>
          </w:p>
          <w:p w:rsidR="00367FE1" w:rsidRPr="003B2C2F" w:rsidRDefault="00367FE1" w:rsidP="00367FE1">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367FE1" w:rsidRPr="00031AF6" w:rsidRDefault="00367FE1" w:rsidP="00367FE1">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140</w:t>
            </w:r>
          </w:p>
          <w:p w:rsidR="00367FE1" w:rsidRPr="007A2C43" w:rsidRDefault="00367FE1" w:rsidP="00367FE1">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367FE1" w:rsidRDefault="00367FE1" w:rsidP="00367FE1">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367FE1" w:rsidRDefault="00367FE1" w:rsidP="00367FE1">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sidR="00642B78">
              <w:rPr>
                <w:rFonts w:hAnsi="ＭＳ ゴシック" w:hint="eastAsia"/>
                <w:spacing w:val="-12"/>
                <w:w w:val="90"/>
                <w:szCs w:val="18"/>
              </w:rPr>
              <w:t>8</w:t>
            </w:r>
            <w:r w:rsidRPr="00D64A05">
              <w:rPr>
                <w:rFonts w:hAnsi="ＭＳ ゴシック" w:hint="eastAsia"/>
                <w:spacing w:val="-12"/>
                <w:w w:val="90"/>
                <w:szCs w:val="18"/>
              </w:rPr>
              <w:t>-3-(</w:t>
            </w:r>
            <w:r>
              <w:rPr>
                <w:rFonts w:hAnsi="ＭＳ ゴシック" w:hint="eastAsia"/>
                <w:spacing w:val="-12"/>
                <w:w w:val="90"/>
                <w:szCs w:val="18"/>
              </w:rPr>
              <w:t>1</w:t>
            </w:r>
            <w:r w:rsidR="00642B78">
              <w:rPr>
                <w:rFonts w:hAnsi="ＭＳ ゴシック" w:hint="eastAsia"/>
                <w:spacing w:val="-12"/>
                <w:w w:val="90"/>
                <w:szCs w:val="18"/>
              </w:rPr>
              <w:t>7</w:t>
            </w:r>
            <w:r w:rsidRPr="00D64A05">
              <w:rPr>
                <w:rFonts w:hAnsi="ＭＳ ゴシック" w:hint="eastAsia"/>
                <w:spacing w:val="-12"/>
                <w:w w:val="90"/>
                <w:szCs w:val="18"/>
              </w:rPr>
              <w:t>)</w:t>
            </w:r>
          </w:p>
          <w:p w:rsidR="00367FE1" w:rsidRDefault="00367FE1" w:rsidP="00367FE1">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367FE1" w:rsidRPr="00D64A05" w:rsidRDefault="00367FE1" w:rsidP="00367FE1">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w:t>
            </w:r>
            <w:r w:rsidR="00642B78">
              <w:rPr>
                <w:rFonts w:hAnsi="ＭＳ ゴシック" w:hint="eastAsia"/>
                <w:spacing w:val="-12"/>
                <w:w w:val="90"/>
                <w:szCs w:val="18"/>
              </w:rPr>
              <w:t>4</w:t>
            </w:r>
            <w:r w:rsidRPr="00D64A05">
              <w:rPr>
                <w:rFonts w:hAnsi="ＭＳ ゴシック" w:hint="eastAsia"/>
                <w:spacing w:val="-12"/>
                <w:w w:val="90"/>
                <w:szCs w:val="18"/>
              </w:rPr>
              <w:t>-(</w:t>
            </w:r>
            <w:r w:rsidR="00642B78">
              <w:rPr>
                <w:rFonts w:hAnsi="ＭＳ ゴシック" w:hint="eastAsia"/>
                <w:spacing w:val="-12"/>
                <w:w w:val="90"/>
                <w:szCs w:val="18"/>
              </w:rPr>
              <w:t>11</w:t>
            </w:r>
            <w:r w:rsidRPr="00D64A05">
              <w:rPr>
                <w:rFonts w:hAnsi="ＭＳ ゴシック" w:hint="eastAsia"/>
                <w:spacing w:val="-12"/>
                <w:w w:val="90"/>
                <w:szCs w:val="18"/>
              </w:rPr>
              <w:t>)</w:t>
            </w:r>
          </w:p>
          <w:p w:rsidR="00853304" w:rsidRPr="008D2A12" w:rsidRDefault="00853304" w:rsidP="00853304">
            <w:pPr>
              <w:rPr>
                <w:rFonts w:hAnsi="ＭＳ ゴシック"/>
                <w:szCs w:val="18"/>
              </w:rPr>
            </w:pPr>
            <w:r w:rsidRPr="008D2A12">
              <w:rPr>
                <w:rFonts w:hAnsi="ＭＳ ゴシック" w:hint="eastAsia"/>
                <w:szCs w:val="18"/>
              </w:rPr>
              <w:t>市基準</w:t>
            </w:r>
          </w:p>
          <w:p w:rsidR="00853304" w:rsidRPr="007309EA" w:rsidRDefault="00853304" w:rsidP="00853304">
            <w:pPr>
              <w:spacing w:line="200" w:lineRule="exact"/>
              <w:jc w:val="left"/>
              <w:rPr>
                <w:rFonts w:hAnsi="ＭＳ ゴシック"/>
                <w:sz w:val="16"/>
                <w:szCs w:val="16"/>
              </w:rPr>
            </w:pPr>
            <w:r w:rsidRPr="008D2A12">
              <w:rPr>
                <w:rFonts w:hAnsi="ＭＳ ゴシック" w:hint="eastAsia"/>
                <w:szCs w:val="18"/>
              </w:rPr>
              <w:t>4･25</w:t>
            </w:r>
          </w:p>
        </w:tc>
      </w:tr>
      <w:tr w:rsidR="00853304" w:rsidRPr="004774A7" w:rsidTr="00F0082B">
        <w:trPr>
          <w:cantSplit/>
          <w:trHeight w:val="1945"/>
        </w:trPr>
        <w:tc>
          <w:tcPr>
            <w:tcW w:w="2387" w:type="dxa"/>
            <w:vMerge w:val="restart"/>
          </w:tcPr>
          <w:p w:rsidR="00853304" w:rsidRPr="004774A7" w:rsidRDefault="00853304" w:rsidP="00853304">
            <w:pPr>
              <w:spacing w:line="240" w:lineRule="exact"/>
              <w:rPr>
                <w:rFonts w:hAnsi="ＭＳ ゴシック"/>
                <w:szCs w:val="18"/>
              </w:rPr>
            </w:pPr>
            <w:r>
              <w:rPr>
                <w:rFonts w:hAnsi="ＭＳ ゴシック" w:hint="eastAsia"/>
                <w:szCs w:val="18"/>
              </w:rPr>
              <w:t xml:space="preserve">42　</w:t>
            </w:r>
            <w:r w:rsidRPr="004774A7">
              <w:rPr>
                <w:rFonts w:hAnsi="ＭＳ ゴシック" w:hint="eastAsia"/>
                <w:szCs w:val="18"/>
              </w:rPr>
              <w:t>事故発生時の対応</w:t>
            </w:r>
          </w:p>
          <w:p w:rsidR="00853304" w:rsidRPr="004774A7" w:rsidRDefault="00853304" w:rsidP="00853304">
            <w:pPr>
              <w:spacing w:line="240" w:lineRule="exact"/>
              <w:rPr>
                <w:rFonts w:hAnsi="ＭＳ ゴシック"/>
                <w:szCs w:val="18"/>
              </w:rPr>
            </w:pPr>
          </w:p>
          <w:p w:rsidR="00853304" w:rsidRPr="004774A7" w:rsidRDefault="00853304" w:rsidP="00853304">
            <w:pPr>
              <w:spacing w:line="240" w:lineRule="exact"/>
              <w:ind w:left="162" w:hangingChars="100" w:hanging="162"/>
              <w:rPr>
                <w:rFonts w:hAnsi="ＭＳ ゴシック"/>
                <w:szCs w:val="18"/>
              </w:rPr>
            </w:pPr>
            <w:r w:rsidRPr="004774A7">
              <w:rPr>
                <w:rFonts w:hAnsi="ＭＳ ゴシック" w:hint="eastAsia"/>
                <w:szCs w:val="18"/>
              </w:rPr>
              <w:t>・　事故、ひやりはっと報告書</w:t>
            </w:r>
          </w:p>
          <w:p w:rsidR="00853304" w:rsidRPr="004774A7" w:rsidRDefault="00853304" w:rsidP="00853304">
            <w:pPr>
              <w:spacing w:line="240" w:lineRule="exact"/>
              <w:rPr>
                <w:rFonts w:hAnsi="ＭＳ ゴシック"/>
                <w:szCs w:val="18"/>
              </w:rPr>
            </w:pPr>
            <w:r w:rsidRPr="004774A7">
              <w:rPr>
                <w:rFonts w:hAnsi="ＭＳ ゴシック" w:hint="eastAsia"/>
                <w:szCs w:val="18"/>
              </w:rPr>
              <w:t>・　事故対応マニュアル</w:t>
            </w:r>
          </w:p>
          <w:p w:rsidR="00853304" w:rsidRPr="004774A7" w:rsidRDefault="00853304" w:rsidP="00853304">
            <w:pPr>
              <w:spacing w:line="240" w:lineRule="exact"/>
              <w:rPr>
                <w:rFonts w:hAnsi="ＭＳ ゴシック"/>
                <w:szCs w:val="18"/>
              </w:rPr>
            </w:pPr>
            <w:r w:rsidRPr="004774A7">
              <w:rPr>
                <w:rFonts w:hAnsi="ＭＳ ゴシック" w:hint="eastAsia"/>
                <w:szCs w:val="18"/>
              </w:rPr>
              <w:t>・　損害賠償責任加入証書</w:t>
            </w:r>
          </w:p>
        </w:tc>
        <w:tc>
          <w:tcPr>
            <w:tcW w:w="6227" w:type="dxa"/>
            <w:tcBorders>
              <w:top w:val="single" w:sz="4" w:space="0" w:color="auto"/>
            </w:tcBorders>
            <w:vAlign w:val="center"/>
          </w:tcPr>
          <w:p w:rsidR="00853304" w:rsidRPr="00061015" w:rsidRDefault="00853304" w:rsidP="00853304">
            <w:pPr>
              <w:overflowPunct w:val="0"/>
              <w:autoSpaceDE w:val="0"/>
              <w:autoSpaceDN w:val="0"/>
              <w:spacing w:line="220" w:lineRule="exact"/>
              <w:rPr>
                <w:rFonts w:hAnsi="ＭＳ ゴシック"/>
                <w:szCs w:val="18"/>
              </w:rPr>
            </w:pPr>
            <w:r w:rsidRPr="00061015">
              <w:rPr>
                <w:rFonts w:hAnsi="ＭＳ ゴシック" w:hint="eastAsia"/>
                <w:szCs w:val="18"/>
              </w:rPr>
              <w:t>サービス提供時に事故が発生した場合、事故に対応した適切な処置をとるとともに、利用者の家族、市町村、居宅介護支援事業者等に連絡を行うなどの体制をとっているか。</w:t>
            </w:r>
          </w:p>
          <w:p w:rsidR="00853304" w:rsidRPr="00061015" w:rsidRDefault="00853304" w:rsidP="00853304">
            <w:pPr>
              <w:overflowPunct w:val="0"/>
              <w:autoSpaceDE w:val="0"/>
              <w:autoSpaceDN w:val="0"/>
              <w:spacing w:line="220" w:lineRule="exact"/>
              <w:ind w:left="162" w:hangingChars="100" w:hanging="162"/>
              <w:rPr>
                <w:rFonts w:hAnsi="ＭＳ ゴシック"/>
                <w:szCs w:val="18"/>
              </w:rPr>
            </w:pPr>
            <w:r w:rsidRPr="00061015">
              <w:rPr>
                <w:rFonts w:hAnsi="ＭＳ ゴシック" w:hint="eastAsia"/>
                <w:szCs w:val="18"/>
              </w:rPr>
              <w:t>・　利用者に対する指定</w:t>
            </w:r>
            <w:r>
              <w:rPr>
                <w:rFonts w:hAnsi="ＭＳ ゴシック" w:hint="eastAsia"/>
                <w:szCs w:val="18"/>
              </w:rPr>
              <w:t>短期入所生活介護</w:t>
            </w:r>
            <w:r w:rsidRPr="00061015">
              <w:rPr>
                <w:rFonts w:hAnsi="ＭＳ ゴシック" w:hint="eastAsia"/>
                <w:szCs w:val="18"/>
              </w:rPr>
              <w:t>の提供により事故が発生した場合の対応方法については、あらかじめ指定</w:t>
            </w:r>
            <w:r>
              <w:rPr>
                <w:rFonts w:hAnsi="ＭＳ ゴシック" w:hint="eastAsia"/>
                <w:szCs w:val="18"/>
              </w:rPr>
              <w:t>短期入所生活介護</w:t>
            </w:r>
            <w:r w:rsidRPr="00061015">
              <w:rPr>
                <w:rFonts w:hAnsi="ＭＳ ゴシック" w:hint="eastAsia"/>
                <w:szCs w:val="18"/>
              </w:rPr>
              <w:t>事業者が定めておくことが望ましいこと。</w:t>
            </w:r>
          </w:p>
          <w:p w:rsidR="00853304" w:rsidRPr="00061015" w:rsidRDefault="00853304" w:rsidP="00853304">
            <w:pPr>
              <w:overflowPunct w:val="0"/>
              <w:autoSpaceDE w:val="0"/>
              <w:autoSpaceDN w:val="0"/>
              <w:spacing w:line="220" w:lineRule="exact"/>
              <w:ind w:left="162" w:hangingChars="100" w:hanging="162"/>
              <w:rPr>
                <w:rFonts w:hAnsi="ＭＳ ゴシック"/>
                <w:szCs w:val="18"/>
              </w:rPr>
            </w:pPr>
            <w:r w:rsidRPr="00061015">
              <w:rPr>
                <w:rFonts w:hAnsi="ＭＳ ゴシック" w:hint="eastAsia"/>
                <w:szCs w:val="18"/>
              </w:rPr>
              <w:t>・　指定</w:t>
            </w:r>
            <w:r>
              <w:rPr>
                <w:rFonts w:hAnsi="ＭＳ ゴシック" w:hint="eastAsia"/>
                <w:szCs w:val="18"/>
              </w:rPr>
              <w:t>短期入所生活介護</w:t>
            </w:r>
            <w:r w:rsidRPr="00061015">
              <w:rPr>
                <w:rFonts w:hAnsi="ＭＳ ゴシック" w:hint="eastAsia"/>
                <w:szCs w:val="18"/>
              </w:rPr>
              <w:t>事業者は、事故が生じた際にはその原因を解明し、再発生を防ぐための対策を講じること。</w:t>
            </w:r>
          </w:p>
        </w:tc>
        <w:tc>
          <w:tcPr>
            <w:tcW w:w="466"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val="restart"/>
          </w:tcPr>
          <w:p w:rsidR="00F0082B" w:rsidRDefault="00F0082B" w:rsidP="00F0082B">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37</w:t>
            </w:r>
          </w:p>
          <w:p w:rsidR="00F0082B" w:rsidRPr="003B2C2F" w:rsidRDefault="00F0082B" w:rsidP="00F0082B">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F0082B" w:rsidRPr="00031AF6" w:rsidRDefault="00F0082B" w:rsidP="00F0082B">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53-10</w:t>
            </w:r>
          </w:p>
          <w:p w:rsidR="00F0082B" w:rsidRPr="007A2C43" w:rsidRDefault="00F0082B" w:rsidP="00F0082B">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F0082B" w:rsidRDefault="00F0082B" w:rsidP="00F0082B">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F0082B" w:rsidRDefault="00F0082B" w:rsidP="00F0082B">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30</w:t>
            </w:r>
            <w:r w:rsidRPr="00D64A05">
              <w:rPr>
                <w:rFonts w:hAnsi="ＭＳ ゴシック" w:hint="eastAsia"/>
                <w:spacing w:val="-12"/>
                <w:w w:val="90"/>
                <w:szCs w:val="18"/>
              </w:rPr>
              <w:t>)</w:t>
            </w:r>
          </w:p>
          <w:p w:rsidR="00F0082B" w:rsidRDefault="00F0082B" w:rsidP="00F0082B">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F0082B" w:rsidRPr="00D64A05" w:rsidRDefault="00F0082B" w:rsidP="00F0082B">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853304" w:rsidRPr="008D2A12" w:rsidRDefault="00853304" w:rsidP="00853304">
            <w:pPr>
              <w:rPr>
                <w:rFonts w:hAnsi="ＭＳ ゴシック"/>
                <w:szCs w:val="18"/>
              </w:rPr>
            </w:pPr>
            <w:r w:rsidRPr="008D2A12">
              <w:rPr>
                <w:rFonts w:hAnsi="ＭＳ ゴシック" w:hint="eastAsia"/>
                <w:szCs w:val="18"/>
              </w:rPr>
              <w:t>市基準</w:t>
            </w:r>
          </w:p>
          <w:p w:rsidR="00853304" w:rsidRPr="006862C9" w:rsidRDefault="00853304" w:rsidP="00853304">
            <w:pPr>
              <w:spacing w:line="200" w:lineRule="exact"/>
              <w:jc w:val="left"/>
              <w:rPr>
                <w:rFonts w:hAnsi="ＭＳ ゴシック"/>
                <w:sz w:val="16"/>
                <w:szCs w:val="16"/>
              </w:rPr>
            </w:pPr>
            <w:r w:rsidRPr="008D2A12">
              <w:rPr>
                <w:rFonts w:hAnsi="ＭＳ ゴシック" w:hint="eastAsia"/>
                <w:szCs w:val="18"/>
              </w:rPr>
              <w:t>4･25</w:t>
            </w:r>
          </w:p>
        </w:tc>
      </w:tr>
      <w:tr w:rsidR="00853304" w:rsidRPr="004774A7" w:rsidTr="00F0082B">
        <w:trPr>
          <w:cantSplit/>
          <w:trHeight w:val="996"/>
        </w:trPr>
        <w:tc>
          <w:tcPr>
            <w:tcW w:w="2387" w:type="dxa"/>
            <w:vMerge/>
          </w:tcPr>
          <w:p w:rsidR="00853304" w:rsidRPr="004774A7" w:rsidRDefault="00853304" w:rsidP="00853304">
            <w:pPr>
              <w:numPr>
                <w:ilvl w:val="0"/>
                <w:numId w:val="7"/>
              </w:numPr>
              <w:spacing w:line="240" w:lineRule="exact"/>
              <w:rPr>
                <w:rFonts w:hAnsi="ＭＳ ゴシック"/>
                <w:szCs w:val="18"/>
              </w:rPr>
            </w:pPr>
          </w:p>
        </w:tc>
        <w:tc>
          <w:tcPr>
            <w:tcW w:w="6227" w:type="dxa"/>
            <w:vAlign w:val="center"/>
          </w:tcPr>
          <w:p w:rsidR="00853304" w:rsidRPr="00061015" w:rsidRDefault="00853304" w:rsidP="00853304">
            <w:pPr>
              <w:pStyle w:val="a3"/>
              <w:tabs>
                <w:tab w:val="left" w:pos="840"/>
              </w:tabs>
              <w:overflowPunct w:val="0"/>
              <w:autoSpaceDE w:val="0"/>
              <w:autoSpaceDN w:val="0"/>
              <w:snapToGrid/>
              <w:spacing w:line="220" w:lineRule="exact"/>
              <w:rPr>
                <w:rFonts w:hAnsi="ＭＳ ゴシック"/>
                <w:szCs w:val="18"/>
              </w:rPr>
            </w:pPr>
            <w:r w:rsidRPr="00061015">
              <w:rPr>
                <w:rFonts w:hAnsi="ＭＳ ゴシック" w:hint="eastAsia"/>
                <w:szCs w:val="18"/>
              </w:rPr>
              <w:t>記録は、整備し、そのサービス</w:t>
            </w:r>
            <w:r>
              <w:rPr>
                <w:rFonts w:hAnsi="ＭＳ ゴシック" w:hint="eastAsia"/>
                <w:szCs w:val="18"/>
              </w:rPr>
              <w:t>の完結</w:t>
            </w:r>
            <w:r w:rsidRPr="00061015">
              <w:rPr>
                <w:rFonts w:hAnsi="ＭＳ ゴシック" w:hint="eastAsia"/>
                <w:szCs w:val="18"/>
              </w:rPr>
              <w:t>の日から</w:t>
            </w:r>
            <w:r>
              <w:rPr>
                <w:rFonts w:hAnsi="ＭＳ ゴシック" w:hint="eastAsia"/>
                <w:szCs w:val="18"/>
              </w:rPr>
              <w:t>5</w:t>
            </w:r>
            <w:r w:rsidRPr="00061015">
              <w:rPr>
                <w:rFonts w:hAnsi="ＭＳ ゴシック" w:hint="eastAsia"/>
                <w:szCs w:val="18"/>
              </w:rPr>
              <w:t>年間保存しているか。</w:t>
            </w:r>
          </w:p>
          <w:p w:rsidR="00853304" w:rsidRDefault="00853304" w:rsidP="00853304">
            <w:pPr>
              <w:overflowPunct w:val="0"/>
              <w:autoSpaceDE w:val="0"/>
              <w:autoSpaceDN w:val="0"/>
              <w:spacing w:line="220" w:lineRule="exact"/>
              <w:ind w:left="162" w:hangingChars="100" w:hanging="162"/>
              <w:rPr>
                <w:rFonts w:hAnsi="ＭＳ ゴシック"/>
                <w:szCs w:val="18"/>
              </w:rPr>
            </w:pPr>
            <w:r w:rsidRPr="00061015">
              <w:rPr>
                <w:rFonts w:hAnsi="ＭＳ ゴシック" w:hint="eastAsia"/>
                <w:szCs w:val="18"/>
              </w:rPr>
              <w:t>※　事故・ひやりはっと事例報告に係る様式が作成されているか又は事故・ひやりはっと事例報告に係る様式に記録、保存しているか。</w:t>
            </w:r>
          </w:p>
          <w:p w:rsidR="00853304" w:rsidRPr="00061015" w:rsidRDefault="00853304" w:rsidP="00853304">
            <w:pPr>
              <w:overflowPunct w:val="0"/>
              <w:autoSpaceDE w:val="0"/>
              <w:autoSpaceDN w:val="0"/>
              <w:spacing w:line="220" w:lineRule="exact"/>
              <w:ind w:left="162" w:hangingChars="100" w:hanging="162"/>
              <w:rPr>
                <w:rFonts w:hAnsi="ＭＳ ゴシック"/>
                <w:szCs w:val="18"/>
              </w:rPr>
            </w:pPr>
            <w:r w:rsidRPr="00B7756C">
              <w:rPr>
                <w:rFonts w:hAnsi="ＭＳ ゴシック" w:hint="eastAsia"/>
                <w:szCs w:val="16"/>
              </w:rPr>
              <w:t>※　事故の状況及び事故に際してとった処置についての記録があるか。</w:t>
            </w:r>
          </w:p>
          <w:p w:rsidR="00853304" w:rsidRPr="00061015" w:rsidRDefault="00853304" w:rsidP="00853304">
            <w:pPr>
              <w:overflowPunct w:val="0"/>
              <w:autoSpaceDE w:val="0"/>
              <w:autoSpaceDN w:val="0"/>
              <w:spacing w:line="20" w:lineRule="exact"/>
              <w:rPr>
                <w:rFonts w:hAnsi="ＭＳ ゴシック"/>
                <w:szCs w:val="18"/>
              </w:rPr>
            </w:pPr>
          </w:p>
        </w:tc>
        <w:tc>
          <w:tcPr>
            <w:tcW w:w="466"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853304" w:rsidRPr="007309EA" w:rsidRDefault="00853304" w:rsidP="00853304">
            <w:pPr>
              <w:spacing w:line="200" w:lineRule="exact"/>
              <w:rPr>
                <w:rFonts w:hAnsi="ＭＳ ゴシック"/>
                <w:spacing w:val="-4"/>
                <w:szCs w:val="18"/>
              </w:rPr>
            </w:pPr>
          </w:p>
        </w:tc>
      </w:tr>
      <w:tr w:rsidR="00853304" w:rsidRPr="004774A7" w:rsidTr="00F0082B">
        <w:trPr>
          <w:cantSplit/>
          <w:trHeight w:val="445"/>
        </w:trPr>
        <w:tc>
          <w:tcPr>
            <w:tcW w:w="2387" w:type="dxa"/>
            <w:vMerge/>
          </w:tcPr>
          <w:p w:rsidR="00853304" w:rsidRPr="004774A7" w:rsidRDefault="00853304" w:rsidP="00853304">
            <w:pPr>
              <w:spacing w:line="240" w:lineRule="exact"/>
              <w:rPr>
                <w:rFonts w:hAnsi="ＭＳ ゴシック"/>
                <w:noProof/>
                <w:szCs w:val="18"/>
              </w:rPr>
            </w:pPr>
          </w:p>
        </w:tc>
        <w:tc>
          <w:tcPr>
            <w:tcW w:w="6227" w:type="dxa"/>
            <w:vAlign w:val="center"/>
          </w:tcPr>
          <w:p w:rsidR="00853304" w:rsidRPr="00061015" w:rsidRDefault="00853304" w:rsidP="00853304">
            <w:pPr>
              <w:pStyle w:val="a3"/>
              <w:tabs>
                <w:tab w:val="clear" w:pos="4252"/>
                <w:tab w:val="clear" w:pos="8504"/>
              </w:tabs>
              <w:overflowPunct w:val="0"/>
              <w:autoSpaceDE w:val="0"/>
              <w:autoSpaceDN w:val="0"/>
              <w:snapToGrid/>
              <w:spacing w:line="240" w:lineRule="exact"/>
              <w:rPr>
                <w:rFonts w:hAnsi="ＭＳ ゴシック"/>
                <w:szCs w:val="18"/>
              </w:rPr>
            </w:pPr>
            <w:r w:rsidRPr="00061015">
              <w:rPr>
                <w:rFonts w:hAnsi="ＭＳ ゴシック" w:hint="eastAsia"/>
                <w:szCs w:val="18"/>
              </w:rPr>
              <w:t>損害賠償保険への加入又は賠償金の積立てを行っているか。</w:t>
            </w:r>
          </w:p>
        </w:tc>
        <w:tc>
          <w:tcPr>
            <w:tcW w:w="466"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853304" w:rsidRPr="007309EA" w:rsidRDefault="00853304" w:rsidP="00853304">
            <w:pPr>
              <w:spacing w:line="200" w:lineRule="exact"/>
              <w:jc w:val="center"/>
              <w:rPr>
                <w:rFonts w:hAnsi="ＭＳ ゴシック"/>
                <w:szCs w:val="18"/>
              </w:rPr>
            </w:pPr>
          </w:p>
        </w:tc>
      </w:tr>
      <w:tr w:rsidR="00853304" w:rsidRPr="004774A7" w:rsidTr="00C72683">
        <w:trPr>
          <w:cantSplit/>
          <w:trHeight w:val="20"/>
        </w:trPr>
        <w:tc>
          <w:tcPr>
            <w:tcW w:w="2387" w:type="dxa"/>
            <w:vMerge w:val="restart"/>
          </w:tcPr>
          <w:p w:rsidR="00853304" w:rsidRDefault="00853304" w:rsidP="00853304">
            <w:pPr>
              <w:overflowPunct w:val="0"/>
              <w:autoSpaceDE w:val="0"/>
              <w:autoSpaceDN w:val="0"/>
              <w:spacing w:line="260" w:lineRule="exact"/>
              <w:rPr>
                <w:rFonts w:hAnsi="ＭＳ ゴシック"/>
                <w:szCs w:val="18"/>
                <w:u w:val="single"/>
              </w:rPr>
            </w:pPr>
            <w:r>
              <w:rPr>
                <w:rFonts w:hAnsi="ＭＳ ゴシック" w:hint="eastAsia"/>
                <w:szCs w:val="18"/>
                <w:u w:val="single"/>
              </w:rPr>
              <w:lastRenderedPageBreak/>
              <w:t>43</w:t>
            </w:r>
            <w:r w:rsidRPr="000671EB">
              <w:rPr>
                <w:rFonts w:hAnsi="ＭＳ ゴシック" w:hint="eastAsia"/>
                <w:szCs w:val="18"/>
                <w:u w:val="single"/>
              </w:rPr>
              <w:t xml:space="preserve">　虐待の防止</w:t>
            </w:r>
          </w:p>
          <w:p w:rsidR="00853304" w:rsidRDefault="00853304" w:rsidP="00853304">
            <w:pPr>
              <w:overflowPunct w:val="0"/>
              <w:autoSpaceDE w:val="0"/>
              <w:autoSpaceDN w:val="0"/>
              <w:spacing w:line="260" w:lineRule="exact"/>
              <w:rPr>
                <w:rFonts w:hAnsi="ＭＳ ゴシック"/>
                <w:szCs w:val="18"/>
                <w:u w:val="single"/>
              </w:rPr>
            </w:pPr>
          </w:p>
          <w:p w:rsidR="00853304" w:rsidRPr="00061015" w:rsidRDefault="00853304" w:rsidP="00853304">
            <w:pPr>
              <w:overflowPunct w:val="0"/>
              <w:autoSpaceDE w:val="0"/>
              <w:autoSpaceDN w:val="0"/>
              <w:spacing w:line="260" w:lineRule="exact"/>
              <w:ind w:left="162" w:hangingChars="100" w:hanging="162"/>
              <w:rPr>
                <w:rFonts w:hAnsi="ＭＳ ゴシック"/>
                <w:szCs w:val="18"/>
              </w:rPr>
            </w:pPr>
            <w:r>
              <w:rPr>
                <w:rFonts w:hAnsi="ＭＳ ゴシック" w:hint="eastAsia"/>
                <w:szCs w:val="18"/>
                <w:u w:val="single"/>
              </w:rPr>
              <w:t xml:space="preserve">※　</w:t>
            </w:r>
            <w:r>
              <w:rPr>
                <w:rFonts w:hAnsi="ＭＳ ゴシック" w:hint="eastAsia"/>
                <w:b/>
                <w:szCs w:val="18"/>
                <w:u w:val="single"/>
              </w:rPr>
              <w:t>虐待の防止に係る措置は、</w:t>
            </w:r>
            <w:r w:rsidRPr="00B45F9C">
              <w:rPr>
                <w:rFonts w:hAnsi="ＭＳ ゴシック" w:hint="eastAsia"/>
                <w:b/>
                <w:szCs w:val="18"/>
                <w:u w:val="single"/>
              </w:rPr>
              <w:t>令和</w:t>
            </w:r>
            <w:r>
              <w:rPr>
                <w:rFonts w:hAnsi="ＭＳ ゴシック" w:hint="eastAsia"/>
                <w:b/>
                <w:szCs w:val="18"/>
                <w:u w:val="single"/>
              </w:rPr>
              <w:t>6</w:t>
            </w:r>
            <w:r w:rsidRPr="00B45F9C">
              <w:rPr>
                <w:rFonts w:hAnsi="ＭＳ ゴシック" w:hint="eastAsia"/>
                <w:b/>
                <w:szCs w:val="18"/>
                <w:u w:val="single"/>
              </w:rPr>
              <w:t>年</w:t>
            </w:r>
            <w:r>
              <w:rPr>
                <w:rFonts w:hAnsi="ＭＳ ゴシック" w:hint="eastAsia"/>
                <w:b/>
                <w:szCs w:val="18"/>
                <w:u w:val="single"/>
              </w:rPr>
              <w:t>3</w:t>
            </w:r>
            <w:r w:rsidRPr="00B45F9C">
              <w:rPr>
                <w:rFonts w:hAnsi="ＭＳ ゴシック" w:hint="eastAsia"/>
                <w:b/>
                <w:szCs w:val="18"/>
                <w:u w:val="single"/>
              </w:rPr>
              <w:t>月31日まで努力義務</w:t>
            </w:r>
          </w:p>
        </w:tc>
        <w:tc>
          <w:tcPr>
            <w:tcW w:w="6227" w:type="dxa"/>
          </w:tcPr>
          <w:p w:rsidR="00853304" w:rsidRPr="000671EB" w:rsidRDefault="00853304" w:rsidP="00853304">
            <w:pPr>
              <w:pStyle w:val="a3"/>
              <w:tabs>
                <w:tab w:val="clear" w:pos="4252"/>
                <w:tab w:val="clear" w:pos="8504"/>
              </w:tabs>
              <w:overflowPunct w:val="0"/>
              <w:autoSpaceDE w:val="0"/>
              <w:autoSpaceDN w:val="0"/>
              <w:snapToGrid/>
              <w:spacing w:line="260" w:lineRule="exact"/>
              <w:rPr>
                <w:rFonts w:hAnsi="ＭＳ ゴシック"/>
                <w:szCs w:val="18"/>
                <w:u w:val="single"/>
              </w:rPr>
            </w:pPr>
            <w:r w:rsidRPr="008A6218">
              <w:rPr>
                <w:rFonts w:hAnsi="ＭＳ ゴシック" w:hint="eastAsia"/>
                <w:szCs w:val="18"/>
                <w:u w:val="single"/>
              </w:rPr>
              <w:t>虐待の発生又はその再発を防止するため、必要な措置を講じているか。</w:t>
            </w:r>
          </w:p>
        </w:tc>
        <w:tc>
          <w:tcPr>
            <w:tcW w:w="466"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val="restart"/>
          </w:tcPr>
          <w:p w:rsidR="008A7FB2" w:rsidRPr="00082A8D" w:rsidRDefault="008A7FB2" w:rsidP="008A7FB2">
            <w:pPr>
              <w:overflowPunct w:val="0"/>
              <w:autoSpaceDE w:val="0"/>
              <w:autoSpaceDN w:val="0"/>
              <w:spacing w:line="240" w:lineRule="exact"/>
              <w:jc w:val="left"/>
              <w:rPr>
                <w:rFonts w:hAnsi="ＭＳ ゴシック"/>
                <w:w w:val="90"/>
                <w:szCs w:val="18"/>
                <w:u w:val="single"/>
              </w:rPr>
            </w:pPr>
            <w:r w:rsidRPr="00082A8D">
              <w:rPr>
                <w:rFonts w:hAnsi="ＭＳ ゴシック" w:hint="eastAsia"/>
                <w:w w:val="90"/>
                <w:szCs w:val="18"/>
                <w:u w:val="single"/>
              </w:rPr>
              <w:t>介基準37-2</w:t>
            </w:r>
          </w:p>
          <w:p w:rsidR="008A7FB2" w:rsidRPr="00082A8D" w:rsidRDefault="008A7FB2" w:rsidP="008A7FB2">
            <w:pPr>
              <w:overflowPunct w:val="0"/>
              <w:autoSpaceDE w:val="0"/>
              <w:autoSpaceDN w:val="0"/>
              <w:spacing w:line="240" w:lineRule="exact"/>
              <w:jc w:val="left"/>
              <w:rPr>
                <w:rFonts w:hAnsi="ＭＳ ゴシック"/>
                <w:w w:val="90"/>
                <w:szCs w:val="18"/>
                <w:u w:val="single"/>
              </w:rPr>
            </w:pPr>
            <w:r w:rsidRPr="00082A8D">
              <w:rPr>
                <w:rFonts w:hAnsi="ＭＳ ゴシック" w:hint="eastAsia"/>
                <w:w w:val="90"/>
                <w:szCs w:val="18"/>
                <w:u w:val="single"/>
              </w:rPr>
              <w:t>(準用140、140-13)</w:t>
            </w:r>
          </w:p>
          <w:p w:rsidR="008A7FB2" w:rsidRPr="00082A8D" w:rsidRDefault="008A7FB2" w:rsidP="008A7FB2">
            <w:pPr>
              <w:overflowPunct w:val="0"/>
              <w:autoSpaceDE w:val="0"/>
              <w:autoSpaceDN w:val="0"/>
              <w:spacing w:line="240" w:lineRule="exact"/>
              <w:jc w:val="left"/>
              <w:rPr>
                <w:rFonts w:hAnsi="ＭＳ ゴシック"/>
                <w:w w:val="70"/>
                <w:szCs w:val="18"/>
                <w:u w:val="single"/>
              </w:rPr>
            </w:pPr>
            <w:r w:rsidRPr="00082A8D">
              <w:rPr>
                <w:rFonts w:hAnsi="ＭＳ ゴシック" w:hint="eastAsia"/>
                <w:w w:val="70"/>
                <w:szCs w:val="18"/>
                <w:u w:val="single"/>
              </w:rPr>
              <w:t>予基準53-10-2</w:t>
            </w:r>
          </w:p>
          <w:p w:rsidR="008A7FB2" w:rsidRPr="00082A8D" w:rsidRDefault="008A7FB2" w:rsidP="008A7FB2">
            <w:pPr>
              <w:overflowPunct w:val="0"/>
              <w:autoSpaceDE w:val="0"/>
              <w:autoSpaceDN w:val="0"/>
              <w:spacing w:line="240" w:lineRule="exact"/>
              <w:jc w:val="left"/>
              <w:rPr>
                <w:rFonts w:hAnsi="ＭＳ ゴシック"/>
                <w:w w:val="90"/>
                <w:szCs w:val="18"/>
                <w:u w:val="single"/>
              </w:rPr>
            </w:pPr>
            <w:r w:rsidRPr="00082A8D">
              <w:rPr>
                <w:rFonts w:hAnsi="ＭＳ ゴシック" w:hint="eastAsia"/>
                <w:w w:val="90"/>
                <w:szCs w:val="18"/>
                <w:u w:val="single"/>
              </w:rPr>
              <w:t>(準用142、159)</w:t>
            </w:r>
          </w:p>
          <w:p w:rsidR="008A7FB2" w:rsidRPr="00082A8D" w:rsidRDefault="008A7FB2" w:rsidP="008A7FB2">
            <w:pPr>
              <w:overflowPunct w:val="0"/>
              <w:autoSpaceDE w:val="0"/>
              <w:autoSpaceDN w:val="0"/>
              <w:spacing w:line="240" w:lineRule="exact"/>
              <w:jc w:val="left"/>
              <w:rPr>
                <w:rFonts w:hAnsi="ＭＳ ゴシック"/>
                <w:spacing w:val="-12"/>
                <w:szCs w:val="18"/>
                <w:u w:val="single"/>
              </w:rPr>
            </w:pPr>
            <w:r w:rsidRPr="00082A8D">
              <w:rPr>
                <w:rFonts w:hAnsi="ＭＳ ゴシック" w:hint="eastAsia"/>
                <w:spacing w:val="-12"/>
                <w:szCs w:val="18"/>
                <w:u w:val="single"/>
              </w:rPr>
              <w:t>老企第25号</w:t>
            </w:r>
          </w:p>
          <w:p w:rsidR="008A7FB2" w:rsidRPr="00082A8D" w:rsidRDefault="008A7FB2" w:rsidP="008A7FB2">
            <w:pPr>
              <w:overflowPunct w:val="0"/>
              <w:autoSpaceDE w:val="0"/>
              <w:autoSpaceDN w:val="0"/>
              <w:spacing w:line="240" w:lineRule="exact"/>
              <w:jc w:val="left"/>
              <w:rPr>
                <w:rFonts w:hAnsi="ＭＳ ゴシック"/>
                <w:spacing w:val="-12"/>
                <w:w w:val="90"/>
                <w:szCs w:val="18"/>
                <w:u w:val="single"/>
              </w:rPr>
            </w:pPr>
            <w:r w:rsidRPr="00082A8D">
              <w:rPr>
                <w:rFonts w:hAnsi="ＭＳ ゴシック" w:hint="eastAsia"/>
                <w:spacing w:val="-12"/>
                <w:w w:val="90"/>
                <w:szCs w:val="18"/>
                <w:u w:val="single"/>
              </w:rPr>
              <w:t>第3-1-3-(</w:t>
            </w:r>
            <w:r w:rsidR="003E4192" w:rsidRPr="00082A8D">
              <w:rPr>
                <w:rFonts w:hAnsi="ＭＳ ゴシック" w:hint="eastAsia"/>
                <w:spacing w:val="-12"/>
                <w:w w:val="90"/>
                <w:szCs w:val="18"/>
                <w:u w:val="single"/>
              </w:rPr>
              <w:t>31</w:t>
            </w:r>
            <w:r w:rsidRPr="00082A8D">
              <w:rPr>
                <w:rFonts w:hAnsi="ＭＳ ゴシック" w:hint="eastAsia"/>
                <w:spacing w:val="-12"/>
                <w:w w:val="90"/>
                <w:szCs w:val="18"/>
                <w:u w:val="single"/>
              </w:rPr>
              <w:t>)</w:t>
            </w:r>
          </w:p>
          <w:p w:rsidR="008A7FB2" w:rsidRPr="00082A8D" w:rsidRDefault="008A7FB2" w:rsidP="008A7FB2">
            <w:pPr>
              <w:overflowPunct w:val="0"/>
              <w:autoSpaceDE w:val="0"/>
              <w:autoSpaceDN w:val="0"/>
              <w:spacing w:line="240" w:lineRule="exact"/>
              <w:jc w:val="left"/>
              <w:rPr>
                <w:rFonts w:hAnsi="ＭＳ ゴシック"/>
                <w:spacing w:val="-12"/>
                <w:w w:val="90"/>
                <w:szCs w:val="18"/>
                <w:u w:val="single"/>
              </w:rPr>
            </w:pPr>
            <w:r w:rsidRPr="00082A8D">
              <w:rPr>
                <w:rFonts w:hAnsi="ＭＳ ゴシック" w:hint="eastAsia"/>
                <w:spacing w:val="-12"/>
                <w:w w:val="90"/>
                <w:szCs w:val="18"/>
                <w:u w:val="single"/>
              </w:rPr>
              <w:t>(準用)</w:t>
            </w:r>
          </w:p>
          <w:p w:rsidR="003E4192" w:rsidRPr="00082A8D" w:rsidRDefault="00082A8D" w:rsidP="008A7FB2">
            <w:pPr>
              <w:overflowPunct w:val="0"/>
              <w:autoSpaceDE w:val="0"/>
              <w:autoSpaceDN w:val="0"/>
              <w:spacing w:line="240" w:lineRule="exact"/>
              <w:jc w:val="left"/>
              <w:rPr>
                <w:rFonts w:hAnsi="ＭＳ ゴシック"/>
                <w:spacing w:val="-12"/>
                <w:w w:val="90"/>
                <w:szCs w:val="18"/>
                <w:u w:val="single"/>
              </w:rPr>
            </w:pPr>
            <w:r w:rsidRPr="00082A8D">
              <w:rPr>
                <w:rFonts w:hAnsi="ＭＳ ゴシック" w:hint="eastAsia"/>
                <w:spacing w:val="-12"/>
                <w:w w:val="90"/>
                <w:szCs w:val="18"/>
                <w:u w:val="single"/>
              </w:rPr>
              <w:t>第3-8-3-(19)</w:t>
            </w:r>
          </w:p>
          <w:p w:rsidR="008A7FB2" w:rsidRPr="00D64A05" w:rsidRDefault="008A7FB2" w:rsidP="008A7FB2">
            <w:pPr>
              <w:overflowPunct w:val="0"/>
              <w:autoSpaceDE w:val="0"/>
              <w:autoSpaceDN w:val="0"/>
              <w:spacing w:line="240" w:lineRule="exact"/>
              <w:jc w:val="left"/>
              <w:rPr>
                <w:rFonts w:hAnsi="ＭＳ ゴシック"/>
                <w:spacing w:val="-12"/>
                <w:w w:val="90"/>
                <w:szCs w:val="18"/>
              </w:rPr>
            </w:pPr>
            <w:r w:rsidRPr="00082A8D">
              <w:rPr>
                <w:rFonts w:hAnsi="ＭＳ ゴシック" w:hint="eastAsia"/>
                <w:spacing w:val="-12"/>
                <w:w w:val="90"/>
                <w:szCs w:val="18"/>
                <w:u w:val="single"/>
              </w:rPr>
              <w:t>第3-8-</w:t>
            </w:r>
            <w:r w:rsidR="00082A8D" w:rsidRPr="00082A8D">
              <w:rPr>
                <w:rFonts w:hAnsi="ＭＳ ゴシック" w:hint="eastAsia"/>
                <w:spacing w:val="-12"/>
                <w:w w:val="90"/>
                <w:szCs w:val="18"/>
                <w:u w:val="single"/>
              </w:rPr>
              <w:t>4</w:t>
            </w:r>
            <w:r w:rsidRPr="00082A8D">
              <w:rPr>
                <w:rFonts w:hAnsi="ＭＳ ゴシック" w:hint="eastAsia"/>
                <w:spacing w:val="-12"/>
                <w:w w:val="90"/>
                <w:szCs w:val="18"/>
                <w:u w:val="single"/>
              </w:rPr>
              <w:t>-(</w:t>
            </w:r>
            <w:r w:rsidR="00082A8D" w:rsidRPr="00082A8D">
              <w:rPr>
                <w:rFonts w:hAnsi="ＭＳ ゴシック" w:hint="eastAsia"/>
                <w:spacing w:val="-12"/>
                <w:w w:val="90"/>
                <w:szCs w:val="18"/>
                <w:u w:val="single"/>
              </w:rPr>
              <w:t>11</w:t>
            </w:r>
            <w:r w:rsidRPr="00082A8D">
              <w:rPr>
                <w:rFonts w:hAnsi="ＭＳ ゴシック" w:hint="eastAsia"/>
                <w:spacing w:val="-12"/>
                <w:w w:val="90"/>
                <w:szCs w:val="18"/>
                <w:u w:val="single"/>
              </w:rPr>
              <w:t>)</w:t>
            </w:r>
          </w:p>
          <w:p w:rsidR="00853304" w:rsidRPr="009A30DA" w:rsidRDefault="00853304" w:rsidP="00853304">
            <w:pPr>
              <w:rPr>
                <w:rFonts w:hAnsi="ＭＳ ゴシック"/>
                <w:szCs w:val="18"/>
                <w:u w:val="single"/>
              </w:rPr>
            </w:pPr>
            <w:r w:rsidRPr="009A30DA">
              <w:rPr>
                <w:rFonts w:hAnsi="ＭＳ ゴシック" w:hint="eastAsia"/>
                <w:szCs w:val="18"/>
                <w:u w:val="single"/>
              </w:rPr>
              <w:t>市基準</w:t>
            </w:r>
          </w:p>
          <w:p w:rsidR="00853304" w:rsidRPr="007309EA" w:rsidRDefault="00853304" w:rsidP="00853304">
            <w:pPr>
              <w:spacing w:line="200" w:lineRule="exact"/>
              <w:rPr>
                <w:rFonts w:hAnsi="ＭＳ ゴシック"/>
                <w:szCs w:val="18"/>
              </w:rPr>
            </w:pPr>
            <w:r w:rsidRPr="009A30DA">
              <w:rPr>
                <w:rFonts w:hAnsi="ＭＳ ゴシック" w:hint="eastAsia"/>
                <w:szCs w:val="18"/>
                <w:u w:val="single"/>
              </w:rPr>
              <w:t>4･25</w:t>
            </w:r>
          </w:p>
        </w:tc>
      </w:tr>
      <w:tr w:rsidR="00853304" w:rsidRPr="004774A7" w:rsidTr="009D298D">
        <w:trPr>
          <w:cantSplit/>
          <w:trHeight w:val="20"/>
        </w:trPr>
        <w:tc>
          <w:tcPr>
            <w:tcW w:w="2387" w:type="dxa"/>
            <w:vMerge/>
          </w:tcPr>
          <w:p w:rsidR="00853304" w:rsidRPr="004774A7" w:rsidRDefault="00853304" w:rsidP="00853304">
            <w:pPr>
              <w:spacing w:line="240" w:lineRule="exact"/>
              <w:rPr>
                <w:rFonts w:hAnsi="ＭＳ ゴシック"/>
                <w:noProof/>
                <w:szCs w:val="18"/>
              </w:rPr>
            </w:pPr>
          </w:p>
        </w:tc>
        <w:tc>
          <w:tcPr>
            <w:tcW w:w="6227" w:type="dxa"/>
          </w:tcPr>
          <w:p w:rsidR="00853304" w:rsidRPr="00061015" w:rsidRDefault="00853304" w:rsidP="00853304">
            <w:pPr>
              <w:pStyle w:val="a3"/>
              <w:tabs>
                <w:tab w:val="clear" w:pos="4252"/>
                <w:tab w:val="clear" w:pos="8504"/>
              </w:tabs>
              <w:overflowPunct w:val="0"/>
              <w:autoSpaceDE w:val="0"/>
              <w:autoSpaceDN w:val="0"/>
              <w:snapToGrid/>
              <w:spacing w:line="240" w:lineRule="exact"/>
              <w:rPr>
                <w:rFonts w:hAnsi="ＭＳ ゴシック"/>
                <w:szCs w:val="18"/>
              </w:rPr>
            </w:pPr>
            <w:r w:rsidRPr="008A6218">
              <w:rPr>
                <w:rFonts w:hAnsi="ＭＳ ゴシック" w:hint="eastAsia"/>
                <w:szCs w:val="18"/>
                <w:u w:val="single"/>
              </w:rPr>
              <w:t>指定</w:t>
            </w:r>
            <w:r>
              <w:rPr>
                <w:rFonts w:hAnsi="ＭＳ ゴシック" w:hint="eastAsia"/>
                <w:szCs w:val="18"/>
                <w:u w:val="single"/>
                <w:lang w:eastAsia="ja-JP"/>
              </w:rPr>
              <w:t>短期入所生活介護</w:t>
            </w:r>
            <w:r w:rsidRPr="008A6218">
              <w:rPr>
                <w:rFonts w:hAnsi="ＭＳ ゴシック" w:hint="eastAsia"/>
                <w:szCs w:val="18"/>
                <w:u w:val="single"/>
              </w:rPr>
              <w:t>事業所における虐待の防止のための対策を検討する委員会（テレビ電話装置等を活用して行うことができるものとする。）を定期的に開催するとともに、その結果</w:t>
            </w:r>
            <w:r>
              <w:rPr>
                <w:rFonts w:hAnsi="ＭＳ ゴシック" w:hint="eastAsia"/>
                <w:szCs w:val="18"/>
                <w:u w:val="single"/>
              </w:rPr>
              <w:t>（事業所における虐待に対する体制、虐待等の再発防止策等）</w:t>
            </w:r>
            <w:r w:rsidRPr="008A6218">
              <w:rPr>
                <w:rFonts w:hAnsi="ＭＳ ゴシック" w:hint="eastAsia"/>
                <w:szCs w:val="18"/>
                <w:u w:val="single"/>
              </w:rPr>
              <w:t>について、</w:t>
            </w:r>
            <w:r>
              <w:rPr>
                <w:rFonts w:hAnsi="ＭＳ ゴシック" w:hint="eastAsia"/>
                <w:szCs w:val="18"/>
                <w:u w:val="single"/>
              </w:rPr>
              <w:t>従業員</w:t>
            </w:r>
            <w:r w:rsidRPr="008A6218">
              <w:rPr>
                <w:rFonts w:hAnsi="ＭＳ ゴシック" w:hint="eastAsia"/>
                <w:szCs w:val="18"/>
                <w:u w:val="single"/>
              </w:rPr>
              <w:t>に周知徹底を図っているか。</w:t>
            </w:r>
          </w:p>
        </w:tc>
        <w:tc>
          <w:tcPr>
            <w:tcW w:w="466"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853304" w:rsidRPr="007309EA" w:rsidRDefault="00853304" w:rsidP="00853304">
            <w:pPr>
              <w:spacing w:line="200" w:lineRule="exact"/>
              <w:jc w:val="center"/>
              <w:rPr>
                <w:rFonts w:hAnsi="ＭＳ ゴシック"/>
                <w:szCs w:val="18"/>
              </w:rPr>
            </w:pPr>
          </w:p>
        </w:tc>
      </w:tr>
      <w:tr w:rsidR="00853304" w:rsidRPr="004774A7" w:rsidTr="009D298D">
        <w:trPr>
          <w:cantSplit/>
          <w:trHeight w:val="20"/>
        </w:trPr>
        <w:tc>
          <w:tcPr>
            <w:tcW w:w="2387" w:type="dxa"/>
            <w:vMerge/>
          </w:tcPr>
          <w:p w:rsidR="00853304" w:rsidRPr="004774A7" w:rsidRDefault="00853304" w:rsidP="00853304">
            <w:pPr>
              <w:spacing w:line="240" w:lineRule="exact"/>
              <w:rPr>
                <w:rFonts w:hAnsi="ＭＳ ゴシック"/>
                <w:noProof/>
                <w:szCs w:val="18"/>
              </w:rPr>
            </w:pPr>
          </w:p>
        </w:tc>
        <w:tc>
          <w:tcPr>
            <w:tcW w:w="6227" w:type="dxa"/>
          </w:tcPr>
          <w:p w:rsidR="00853304" w:rsidRPr="00061015" w:rsidRDefault="00853304" w:rsidP="00853304">
            <w:pPr>
              <w:pStyle w:val="a3"/>
              <w:tabs>
                <w:tab w:val="clear" w:pos="4252"/>
                <w:tab w:val="clear" w:pos="8504"/>
              </w:tabs>
              <w:overflowPunct w:val="0"/>
              <w:autoSpaceDE w:val="0"/>
              <w:autoSpaceDN w:val="0"/>
              <w:snapToGrid/>
              <w:spacing w:line="240" w:lineRule="exact"/>
              <w:rPr>
                <w:rFonts w:hAnsi="ＭＳ ゴシック"/>
                <w:szCs w:val="18"/>
              </w:rPr>
            </w:pPr>
            <w:r>
              <w:rPr>
                <w:rFonts w:hAnsi="ＭＳ ゴシック" w:hint="eastAsia"/>
                <w:szCs w:val="18"/>
                <w:u w:val="single"/>
              </w:rPr>
              <w:t>当該指定</w:t>
            </w:r>
            <w:r>
              <w:rPr>
                <w:rFonts w:hAnsi="ＭＳ ゴシック" w:hint="eastAsia"/>
                <w:szCs w:val="18"/>
                <w:u w:val="single"/>
                <w:lang w:eastAsia="ja-JP"/>
              </w:rPr>
              <w:t>短期入所生活介護</w:t>
            </w:r>
            <w:r>
              <w:rPr>
                <w:rFonts w:hAnsi="ＭＳ ゴシック" w:hint="eastAsia"/>
                <w:szCs w:val="18"/>
                <w:u w:val="single"/>
              </w:rPr>
              <w:t>事業所における虐待の防止のための指針を整備しているか。</w:t>
            </w:r>
          </w:p>
        </w:tc>
        <w:tc>
          <w:tcPr>
            <w:tcW w:w="466"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853304" w:rsidRPr="007309EA" w:rsidRDefault="00853304" w:rsidP="00853304">
            <w:pPr>
              <w:spacing w:line="200" w:lineRule="exact"/>
              <w:jc w:val="center"/>
              <w:rPr>
                <w:rFonts w:hAnsi="ＭＳ ゴシック"/>
                <w:szCs w:val="18"/>
              </w:rPr>
            </w:pPr>
          </w:p>
        </w:tc>
      </w:tr>
      <w:tr w:rsidR="00853304" w:rsidRPr="004774A7" w:rsidTr="009D298D">
        <w:trPr>
          <w:cantSplit/>
          <w:trHeight w:val="20"/>
        </w:trPr>
        <w:tc>
          <w:tcPr>
            <w:tcW w:w="2387" w:type="dxa"/>
            <w:vMerge/>
          </w:tcPr>
          <w:p w:rsidR="00853304" w:rsidRPr="004774A7" w:rsidRDefault="00853304" w:rsidP="00853304">
            <w:pPr>
              <w:spacing w:line="240" w:lineRule="exact"/>
              <w:rPr>
                <w:rFonts w:hAnsi="ＭＳ ゴシック"/>
                <w:noProof/>
                <w:szCs w:val="18"/>
              </w:rPr>
            </w:pPr>
          </w:p>
        </w:tc>
        <w:tc>
          <w:tcPr>
            <w:tcW w:w="6227" w:type="dxa"/>
          </w:tcPr>
          <w:p w:rsidR="00853304" w:rsidRPr="00061015" w:rsidRDefault="00853304" w:rsidP="00853304">
            <w:pPr>
              <w:pStyle w:val="a3"/>
              <w:tabs>
                <w:tab w:val="clear" w:pos="4252"/>
                <w:tab w:val="clear" w:pos="8504"/>
              </w:tabs>
              <w:overflowPunct w:val="0"/>
              <w:autoSpaceDE w:val="0"/>
              <w:autoSpaceDN w:val="0"/>
              <w:snapToGrid/>
              <w:spacing w:line="240" w:lineRule="exact"/>
              <w:rPr>
                <w:rFonts w:hAnsi="ＭＳ ゴシック"/>
                <w:szCs w:val="18"/>
              </w:rPr>
            </w:pPr>
            <w:r>
              <w:rPr>
                <w:rFonts w:hAnsi="ＭＳ ゴシック" w:hint="eastAsia"/>
                <w:szCs w:val="18"/>
                <w:u w:val="single"/>
              </w:rPr>
              <w:t>当該指定</w:t>
            </w:r>
            <w:r>
              <w:rPr>
                <w:rFonts w:hAnsi="ＭＳ ゴシック" w:hint="eastAsia"/>
                <w:szCs w:val="18"/>
                <w:u w:val="single"/>
                <w:lang w:eastAsia="ja-JP"/>
              </w:rPr>
              <w:t>短期入所生活介護</w:t>
            </w:r>
            <w:r>
              <w:rPr>
                <w:rFonts w:hAnsi="ＭＳ ゴシック" w:hint="eastAsia"/>
                <w:szCs w:val="18"/>
                <w:u w:val="single"/>
              </w:rPr>
              <w:t>事業所において、従業者に対し、虐待の防止のための研修を定期的に実施しているか。</w:t>
            </w:r>
          </w:p>
        </w:tc>
        <w:tc>
          <w:tcPr>
            <w:tcW w:w="466"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853304" w:rsidRPr="007309EA" w:rsidRDefault="00853304" w:rsidP="00853304">
            <w:pPr>
              <w:spacing w:line="200" w:lineRule="exact"/>
              <w:jc w:val="center"/>
              <w:rPr>
                <w:rFonts w:hAnsi="ＭＳ ゴシック"/>
                <w:szCs w:val="18"/>
              </w:rPr>
            </w:pPr>
          </w:p>
        </w:tc>
      </w:tr>
      <w:tr w:rsidR="00853304" w:rsidRPr="004774A7" w:rsidTr="009D298D">
        <w:trPr>
          <w:cantSplit/>
          <w:trHeight w:val="20"/>
        </w:trPr>
        <w:tc>
          <w:tcPr>
            <w:tcW w:w="2387" w:type="dxa"/>
            <w:vMerge/>
          </w:tcPr>
          <w:p w:rsidR="00853304" w:rsidRPr="004774A7" w:rsidRDefault="00853304" w:rsidP="00853304">
            <w:pPr>
              <w:spacing w:line="240" w:lineRule="exact"/>
              <w:rPr>
                <w:rFonts w:hAnsi="ＭＳ ゴシック"/>
                <w:noProof/>
                <w:szCs w:val="18"/>
              </w:rPr>
            </w:pPr>
          </w:p>
        </w:tc>
        <w:tc>
          <w:tcPr>
            <w:tcW w:w="6227" w:type="dxa"/>
          </w:tcPr>
          <w:p w:rsidR="00853304" w:rsidRDefault="00853304" w:rsidP="00853304">
            <w:pPr>
              <w:pStyle w:val="a3"/>
              <w:tabs>
                <w:tab w:val="clear" w:pos="4252"/>
                <w:tab w:val="clear" w:pos="8504"/>
              </w:tabs>
              <w:overflowPunct w:val="0"/>
              <w:autoSpaceDE w:val="0"/>
              <w:autoSpaceDN w:val="0"/>
              <w:snapToGrid/>
              <w:spacing w:line="260" w:lineRule="exact"/>
              <w:rPr>
                <w:rFonts w:hAnsi="ＭＳ ゴシック"/>
                <w:szCs w:val="18"/>
                <w:u w:val="single"/>
              </w:rPr>
            </w:pPr>
            <w:r>
              <w:rPr>
                <w:rFonts w:hAnsi="ＭＳ ゴシック" w:hint="eastAsia"/>
                <w:szCs w:val="18"/>
                <w:u w:val="single"/>
              </w:rPr>
              <w:t>上記３つの措置を適切に実施するための担当者を置いているか。</w:t>
            </w:r>
          </w:p>
          <w:p w:rsidR="00853304" w:rsidRPr="00061015" w:rsidRDefault="00853304" w:rsidP="00853304">
            <w:pPr>
              <w:pStyle w:val="a3"/>
              <w:tabs>
                <w:tab w:val="clear" w:pos="4252"/>
                <w:tab w:val="clear" w:pos="8504"/>
              </w:tabs>
              <w:overflowPunct w:val="0"/>
              <w:autoSpaceDE w:val="0"/>
              <w:autoSpaceDN w:val="0"/>
              <w:snapToGrid/>
              <w:spacing w:line="240" w:lineRule="exact"/>
              <w:rPr>
                <w:rFonts w:hAnsi="ＭＳ ゴシック"/>
                <w:szCs w:val="18"/>
              </w:rPr>
            </w:pPr>
            <w:r>
              <w:rPr>
                <w:rFonts w:hAnsi="ＭＳ ゴシック" w:hint="eastAsia"/>
                <w:szCs w:val="18"/>
                <w:u w:val="single"/>
              </w:rPr>
              <w:t>※　担当者としては、虐待防止検討委員会の責任者と同一の従業者が務めることが望ましい。</w:t>
            </w:r>
          </w:p>
        </w:tc>
        <w:tc>
          <w:tcPr>
            <w:tcW w:w="466"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853304" w:rsidRPr="007309EA" w:rsidRDefault="00853304" w:rsidP="00853304">
            <w:pPr>
              <w:spacing w:line="200" w:lineRule="exact"/>
              <w:jc w:val="center"/>
              <w:rPr>
                <w:rFonts w:hAnsi="ＭＳ ゴシック"/>
                <w:szCs w:val="18"/>
              </w:rPr>
            </w:pPr>
          </w:p>
        </w:tc>
      </w:tr>
      <w:tr w:rsidR="00853304" w:rsidRPr="004774A7" w:rsidTr="00A07C9D">
        <w:trPr>
          <w:cantSplit/>
          <w:trHeight w:val="60"/>
        </w:trPr>
        <w:tc>
          <w:tcPr>
            <w:tcW w:w="2387" w:type="dxa"/>
            <w:vMerge w:val="restart"/>
          </w:tcPr>
          <w:p w:rsidR="00853304" w:rsidRPr="004774A7" w:rsidRDefault="00853304" w:rsidP="00853304">
            <w:pPr>
              <w:spacing w:line="240" w:lineRule="exact"/>
              <w:rPr>
                <w:rFonts w:hAnsi="ＭＳ ゴシック"/>
                <w:szCs w:val="18"/>
              </w:rPr>
            </w:pPr>
            <w:r>
              <w:rPr>
                <w:rFonts w:hAnsi="ＭＳ ゴシック" w:hint="eastAsia"/>
                <w:szCs w:val="18"/>
              </w:rPr>
              <w:t xml:space="preserve">44　</w:t>
            </w:r>
            <w:r w:rsidRPr="004774A7">
              <w:rPr>
                <w:rFonts w:hAnsi="ＭＳ ゴシック" w:hint="eastAsia"/>
                <w:szCs w:val="18"/>
              </w:rPr>
              <w:t>高齢者虐待の防止</w:t>
            </w:r>
          </w:p>
          <w:p w:rsidR="00853304" w:rsidRPr="004774A7" w:rsidRDefault="00853304" w:rsidP="00853304">
            <w:pPr>
              <w:spacing w:line="240" w:lineRule="exact"/>
              <w:rPr>
                <w:rFonts w:hAnsi="ＭＳ ゴシック"/>
                <w:szCs w:val="18"/>
              </w:rPr>
            </w:pPr>
          </w:p>
          <w:p w:rsidR="00853304" w:rsidRPr="004774A7" w:rsidRDefault="00853304" w:rsidP="00853304">
            <w:pPr>
              <w:spacing w:line="240" w:lineRule="exact"/>
              <w:rPr>
                <w:rFonts w:hAnsi="ＭＳ ゴシック"/>
                <w:szCs w:val="18"/>
              </w:rPr>
            </w:pPr>
          </w:p>
        </w:tc>
        <w:tc>
          <w:tcPr>
            <w:tcW w:w="6227" w:type="dxa"/>
            <w:tcBorders>
              <w:top w:val="single" w:sz="4" w:space="0" w:color="auto"/>
              <w:bottom w:val="single" w:sz="4" w:space="0" w:color="auto"/>
            </w:tcBorders>
          </w:tcPr>
          <w:p w:rsidR="00853304" w:rsidRPr="00A07C9D" w:rsidRDefault="00853304" w:rsidP="00853304">
            <w:pPr>
              <w:spacing w:line="240" w:lineRule="exact"/>
              <w:ind w:left="162" w:hangingChars="100" w:hanging="162"/>
              <w:rPr>
                <w:rFonts w:hAnsi="ＭＳ ゴシック"/>
                <w:szCs w:val="18"/>
              </w:rPr>
            </w:pPr>
            <w:r w:rsidRPr="00A07C9D">
              <w:rPr>
                <w:rFonts w:hAnsi="ＭＳ ゴシック" w:hint="eastAsia"/>
                <w:szCs w:val="18"/>
              </w:rPr>
              <w:t>従業者による利用者への虐待を行っていないか。</w:t>
            </w:r>
          </w:p>
        </w:tc>
        <w:tc>
          <w:tcPr>
            <w:tcW w:w="466"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val="restart"/>
            <w:shd w:val="clear" w:color="auto" w:fill="auto"/>
          </w:tcPr>
          <w:p w:rsidR="00853304" w:rsidRPr="007309EA" w:rsidRDefault="00853304" w:rsidP="00853304">
            <w:pPr>
              <w:spacing w:line="200" w:lineRule="exact"/>
              <w:jc w:val="left"/>
              <w:rPr>
                <w:rFonts w:hAnsi="ＭＳ ゴシック"/>
                <w:sz w:val="16"/>
                <w:szCs w:val="16"/>
              </w:rPr>
            </w:pPr>
            <w:r w:rsidRPr="007309EA">
              <w:rPr>
                <w:rFonts w:hAnsi="ＭＳ ゴシック" w:hint="eastAsia"/>
                <w:sz w:val="16"/>
                <w:szCs w:val="16"/>
              </w:rPr>
              <w:t>高齢者虐待防止法</w:t>
            </w:r>
          </w:p>
        </w:tc>
      </w:tr>
      <w:tr w:rsidR="00853304" w:rsidRPr="004774A7" w:rsidTr="00480860">
        <w:trPr>
          <w:cantSplit/>
          <w:trHeight w:val="192"/>
        </w:trPr>
        <w:tc>
          <w:tcPr>
            <w:tcW w:w="2387" w:type="dxa"/>
            <w:vMerge/>
            <w:tcBorders>
              <w:bottom w:val="dashSmallGap" w:sz="4" w:space="0" w:color="auto"/>
            </w:tcBorders>
          </w:tcPr>
          <w:p w:rsidR="00853304" w:rsidRPr="004774A7" w:rsidRDefault="00853304" w:rsidP="00853304">
            <w:pPr>
              <w:spacing w:line="240" w:lineRule="exact"/>
              <w:rPr>
                <w:rFonts w:hAnsi="ＭＳ ゴシック"/>
                <w:szCs w:val="18"/>
              </w:rPr>
            </w:pPr>
          </w:p>
        </w:tc>
        <w:tc>
          <w:tcPr>
            <w:tcW w:w="6227" w:type="dxa"/>
            <w:tcBorders>
              <w:top w:val="single" w:sz="4" w:space="0" w:color="auto"/>
            </w:tcBorders>
          </w:tcPr>
          <w:p w:rsidR="00853304" w:rsidRPr="00A07C9D" w:rsidRDefault="00853304" w:rsidP="00853304">
            <w:pPr>
              <w:spacing w:line="240" w:lineRule="exact"/>
              <w:rPr>
                <w:rFonts w:hAnsi="ＭＳ ゴシック"/>
                <w:szCs w:val="18"/>
              </w:rPr>
            </w:pPr>
            <w:r w:rsidRPr="00A07C9D">
              <w:rPr>
                <w:rFonts w:hAnsi="ＭＳ ゴシック" w:hint="eastAsia"/>
                <w:szCs w:val="18"/>
              </w:rPr>
              <w:t>研修の機会の確保など従業者に対して高齢者虐待防止のための措置を講じているか。（措置の具体的な内容：　　　　　　　　　　　　　　　　）</w:t>
            </w:r>
          </w:p>
        </w:tc>
        <w:tc>
          <w:tcPr>
            <w:tcW w:w="466"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853304" w:rsidRPr="007309EA" w:rsidRDefault="00853304" w:rsidP="00853304">
            <w:pPr>
              <w:spacing w:line="240" w:lineRule="exact"/>
              <w:jc w:val="left"/>
              <w:rPr>
                <w:rFonts w:hAnsi="ＭＳ ゴシック"/>
                <w:sz w:val="16"/>
                <w:szCs w:val="16"/>
              </w:rPr>
            </w:pPr>
          </w:p>
        </w:tc>
      </w:tr>
      <w:tr w:rsidR="00853304" w:rsidRPr="004774A7" w:rsidTr="00480860">
        <w:trPr>
          <w:cantSplit/>
          <w:trHeight w:val="192"/>
        </w:trPr>
        <w:tc>
          <w:tcPr>
            <w:tcW w:w="2387" w:type="dxa"/>
            <w:vMerge w:val="restart"/>
            <w:tcBorders>
              <w:top w:val="dashSmallGap" w:sz="4" w:space="0" w:color="auto"/>
            </w:tcBorders>
          </w:tcPr>
          <w:p w:rsidR="00853304" w:rsidRPr="004774A7" w:rsidRDefault="00853304" w:rsidP="00853304">
            <w:pPr>
              <w:spacing w:line="240" w:lineRule="exact"/>
              <w:rPr>
                <w:rFonts w:hAnsi="ＭＳ ゴシック"/>
                <w:szCs w:val="18"/>
              </w:rPr>
            </w:pPr>
            <w:r w:rsidRPr="004774A7">
              <w:rPr>
                <w:rFonts w:hAnsi="ＭＳ ゴシック" w:hint="eastAsia"/>
                <w:szCs w:val="18"/>
              </w:rPr>
              <w:t>（身体拘束ゼロへの取組）</w:t>
            </w:r>
          </w:p>
        </w:tc>
        <w:tc>
          <w:tcPr>
            <w:tcW w:w="6227" w:type="dxa"/>
            <w:tcBorders>
              <w:top w:val="dashed" w:sz="4" w:space="0" w:color="auto"/>
              <w:bottom w:val="single" w:sz="4" w:space="0" w:color="auto"/>
            </w:tcBorders>
          </w:tcPr>
          <w:p w:rsidR="00853304" w:rsidRPr="004774A7" w:rsidRDefault="00853304" w:rsidP="00853304">
            <w:pPr>
              <w:spacing w:line="240" w:lineRule="exact"/>
              <w:rPr>
                <w:rFonts w:hAnsi="ＭＳ ゴシック"/>
                <w:szCs w:val="18"/>
              </w:rPr>
            </w:pPr>
            <w:r w:rsidRPr="004774A7">
              <w:rPr>
                <w:rFonts w:hAnsi="ＭＳ ゴシック" w:hint="eastAsia"/>
                <w:szCs w:val="18"/>
              </w:rPr>
              <w:t>身体的拘束その他利用者の行動を制限する行為は、当該利用者又は他の利用者等の生命又は身体を保護するため緊急やむを得ない場合にのみ限っているか。</w:t>
            </w:r>
          </w:p>
        </w:tc>
        <w:tc>
          <w:tcPr>
            <w:tcW w:w="466" w:type="dxa"/>
            <w:tcBorders>
              <w:top w:val="dashed"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val="restart"/>
            <w:tcBorders>
              <w:top w:val="dashed" w:sz="4" w:space="0" w:color="auto"/>
            </w:tcBorders>
          </w:tcPr>
          <w:p w:rsidR="00853304" w:rsidRPr="00A160C5" w:rsidRDefault="00853304" w:rsidP="00853304">
            <w:pPr>
              <w:overflowPunct w:val="0"/>
              <w:autoSpaceDE w:val="0"/>
              <w:autoSpaceDN w:val="0"/>
              <w:spacing w:line="240" w:lineRule="exact"/>
              <w:rPr>
                <w:rFonts w:hAnsi="ＭＳ ゴシック"/>
                <w:w w:val="75"/>
                <w:szCs w:val="18"/>
              </w:rPr>
            </w:pPr>
            <w:r w:rsidRPr="00A160C5">
              <w:rPr>
                <w:rFonts w:hAnsi="ＭＳ ゴシック" w:hint="eastAsia"/>
                <w:w w:val="75"/>
                <w:szCs w:val="18"/>
              </w:rPr>
              <w:t>介基準140-7</w:t>
            </w:r>
          </w:p>
          <w:p w:rsidR="00853304" w:rsidRPr="00A160C5" w:rsidRDefault="00853304" w:rsidP="00853304">
            <w:pPr>
              <w:overflowPunct w:val="0"/>
              <w:autoSpaceDE w:val="0"/>
              <w:autoSpaceDN w:val="0"/>
              <w:spacing w:line="240" w:lineRule="exact"/>
              <w:rPr>
                <w:rFonts w:hAnsi="ＭＳ ゴシック"/>
                <w:szCs w:val="18"/>
              </w:rPr>
            </w:pPr>
            <w:r w:rsidRPr="00A160C5">
              <w:rPr>
                <w:rFonts w:hAnsi="ＭＳ ゴシック" w:hint="eastAsia"/>
                <w:szCs w:val="18"/>
              </w:rPr>
              <w:t>予基準159</w:t>
            </w:r>
          </w:p>
          <w:p w:rsidR="00853304" w:rsidRPr="00A160C5" w:rsidRDefault="00853304" w:rsidP="00853304">
            <w:pPr>
              <w:overflowPunct w:val="0"/>
              <w:autoSpaceDE w:val="0"/>
              <w:autoSpaceDN w:val="0"/>
              <w:spacing w:line="240" w:lineRule="exact"/>
              <w:rPr>
                <w:rFonts w:hAnsi="ＭＳ ゴシック"/>
                <w:spacing w:val="-12"/>
                <w:szCs w:val="18"/>
              </w:rPr>
            </w:pPr>
            <w:r w:rsidRPr="00A160C5">
              <w:rPr>
                <w:rFonts w:hAnsi="ＭＳ ゴシック" w:hint="eastAsia"/>
                <w:spacing w:val="-12"/>
                <w:szCs w:val="18"/>
              </w:rPr>
              <w:t>老企第25号</w:t>
            </w:r>
          </w:p>
          <w:p w:rsidR="00853304" w:rsidRPr="00A160C5" w:rsidRDefault="00853304" w:rsidP="00853304">
            <w:pPr>
              <w:overflowPunct w:val="0"/>
              <w:autoSpaceDE w:val="0"/>
              <w:autoSpaceDN w:val="0"/>
              <w:spacing w:line="240" w:lineRule="exact"/>
              <w:rPr>
                <w:rFonts w:hAnsi="ＭＳ ゴシック"/>
                <w:spacing w:val="-20"/>
                <w:szCs w:val="18"/>
              </w:rPr>
            </w:pPr>
            <w:r w:rsidRPr="00A160C5">
              <w:rPr>
                <w:rFonts w:hAnsi="ＭＳ ゴシック" w:hint="eastAsia"/>
                <w:spacing w:val="-20"/>
                <w:szCs w:val="18"/>
              </w:rPr>
              <w:t>第3-8-</w:t>
            </w:r>
            <w:r w:rsidR="006917D0">
              <w:rPr>
                <w:rFonts w:hAnsi="ＭＳ ゴシック" w:hint="eastAsia"/>
                <w:spacing w:val="-20"/>
                <w:szCs w:val="18"/>
              </w:rPr>
              <w:t>4</w:t>
            </w:r>
            <w:r w:rsidRPr="00A160C5">
              <w:rPr>
                <w:rFonts w:hAnsi="ＭＳ ゴシック" w:hint="eastAsia"/>
                <w:spacing w:val="-20"/>
                <w:szCs w:val="18"/>
              </w:rPr>
              <w:t>-(</w:t>
            </w:r>
            <w:r w:rsidR="006917D0">
              <w:rPr>
                <w:rFonts w:hAnsi="ＭＳ ゴシック" w:hint="eastAsia"/>
                <w:spacing w:val="-20"/>
                <w:szCs w:val="18"/>
              </w:rPr>
              <w:t>5</w:t>
            </w:r>
            <w:r w:rsidRPr="00A160C5">
              <w:rPr>
                <w:rFonts w:hAnsi="ＭＳ ゴシック" w:hint="eastAsia"/>
                <w:spacing w:val="-20"/>
                <w:szCs w:val="18"/>
              </w:rPr>
              <w:t>)</w:t>
            </w:r>
          </w:p>
          <w:p w:rsidR="00853304" w:rsidRPr="00A160C5" w:rsidRDefault="00853304" w:rsidP="00853304">
            <w:pPr>
              <w:rPr>
                <w:rFonts w:hAnsi="ＭＳ ゴシック"/>
                <w:szCs w:val="18"/>
              </w:rPr>
            </w:pPr>
            <w:r w:rsidRPr="00A160C5">
              <w:rPr>
                <w:rFonts w:hAnsi="ＭＳ ゴシック" w:hint="eastAsia"/>
                <w:szCs w:val="18"/>
              </w:rPr>
              <w:t>市基準</w:t>
            </w:r>
          </w:p>
          <w:p w:rsidR="00853304" w:rsidRPr="007309EA" w:rsidRDefault="00853304" w:rsidP="00853304">
            <w:pPr>
              <w:spacing w:line="200" w:lineRule="exact"/>
              <w:jc w:val="left"/>
              <w:rPr>
                <w:rFonts w:hAnsi="ＭＳ ゴシック"/>
                <w:sz w:val="16"/>
                <w:szCs w:val="16"/>
              </w:rPr>
            </w:pPr>
            <w:r w:rsidRPr="00A160C5">
              <w:rPr>
                <w:rFonts w:hAnsi="ＭＳ ゴシック" w:hint="eastAsia"/>
                <w:szCs w:val="18"/>
              </w:rPr>
              <w:t>4･25</w:t>
            </w:r>
          </w:p>
        </w:tc>
      </w:tr>
      <w:tr w:rsidR="00853304" w:rsidRPr="004774A7" w:rsidTr="00480860">
        <w:trPr>
          <w:cantSplit/>
          <w:trHeight w:val="192"/>
        </w:trPr>
        <w:tc>
          <w:tcPr>
            <w:tcW w:w="2387" w:type="dxa"/>
            <w:vMerge/>
          </w:tcPr>
          <w:p w:rsidR="00853304" w:rsidRPr="004774A7" w:rsidRDefault="00853304" w:rsidP="00853304">
            <w:pPr>
              <w:spacing w:line="240" w:lineRule="exact"/>
              <w:rPr>
                <w:rFonts w:hAnsi="ＭＳ ゴシック"/>
                <w:szCs w:val="18"/>
              </w:rPr>
            </w:pPr>
          </w:p>
        </w:tc>
        <w:tc>
          <w:tcPr>
            <w:tcW w:w="6227" w:type="dxa"/>
            <w:tcBorders>
              <w:top w:val="single" w:sz="4" w:space="0" w:color="auto"/>
              <w:bottom w:val="single" w:sz="4" w:space="0" w:color="auto"/>
            </w:tcBorders>
          </w:tcPr>
          <w:p w:rsidR="00853304" w:rsidRPr="004774A7" w:rsidRDefault="00853304" w:rsidP="00853304">
            <w:pPr>
              <w:spacing w:line="240" w:lineRule="exact"/>
              <w:rPr>
                <w:rFonts w:hAnsi="ＭＳ ゴシック"/>
                <w:szCs w:val="18"/>
              </w:rPr>
            </w:pPr>
            <w:r w:rsidRPr="004774A7">
              <w:rPr>
                <w:rFonts w:hAnsi="ＭＳ ゴシック" w:hint="eastAsia"/>
                <w:szCs w:val="18"/>
              </w:rPr>
              <w:t>身体的拘束を行う場合には、その態様及び時間、その際の利用者の心身の状況並びに緊急やむを得ない理由を記録しているか。</w:t>
            </w:r>
          </w:p>
        </w:tc>
        <w:tc>
          <w:tcPr>
            <w:tcW w:w="466"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853304" w:rsidRPr="007309EA" w:rsidRDefault="00853304" w:rsidP="00853304">
            <w:pPr>
              <w:spacing w:line="200" w:lineRule="exact"/>
              <w:jc w:val="left"/>
              <w:rPr>
                <w:rFonts w:hAnsi="ＭＳ ゴシック"/>
                <w:sz w:val="16"/>
                <w:szCs w:val="16"/>
              </w:rPr>
            </w:pPr>
          </w:p>
        </w:tc>
      </w:tr>
      <w:tr w:rsidR="00853304" w:rsidRPr="004774A7" w:rsidTr="00480860">
        <w:trPr>
          <w:cantSplit/>
          <w:trHeight w:val="192"/>
        </w:trPr>
        <w:tc>
          <w:tcPr>
            <w:tcW w:w="2387" w:type="dxa"/>
            <w:vMerge/>
          </w:tcPr>
          <w:p w:rsidR="00853304" w:rsidRPr="004774A7" w:rsidRDefault="00853304" w:rsidP="00853304">
            <w:pPr>
              <w:spacing w:line="240" w:lineRule="exact"/>
              <w:rPr>
                <w:rFonts w:hAnsi="ＭＳ ゴシック"/>
                <w:szCs w:val="18"/>
              </w:rPr>
            </w:pPr>
          </w:p>
        </w:tc>
        <w:tc>
          <w:tcPr>
            <w:tcW w:w="6227" w:type="dxa"/>
            <w:tcBorders>
              <w:top w:val="single" w:sz="4" w:space="0" w:color="auto"/>
              <w:bottom w:val="single" w:sz="4" w:space="0" w:color="auto"/>
            </w:tcBorders>
          </w:tcPr>
          <w:p w:rsidR="00853304" w:rsidRPr="004774A7" w:rsidRDefault="00853304" w:rsidP="00853304">
            <w:pPr>
              <w:pStyle w:val="a3"/>
              <w:spacing w:line="240" w:lineRule="exact"/>
              <w:rPr>
                <w:rFonts w:hAnsi="ＭＳ ゴシック"/>
                <w:szCs w:val="18"/>
                <w:lang w:val="en-US" w:eastAsia="ja-JP"/>
              </w:rPr>
            </w:pPr>
            <w:r w:rsidRPr="004774A7">
              <w:rPr>
                <w:rFonts w:hAnsi="ＭＳ ゴシック" w:hint="eastAsia"/>
                <w:szCs w:val="18"/>
                <w:lang w:val="en-US" w:eastAsia="ja-JP"/>
              </w:rPr>
              <w:t>身体拘束等をせざるを得なかったケースについては、利用者本人及びその家族に説明しているか。</w:t>
            </w:r>
          </w:p>
        </w:tc>
        <w:tc>
          <w:tcPr>
            <w:tcW w:w="466"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853304" w:rsidRPr="007309EA" w:rsidRDefault="00853304" w:rsidP="00853304">
            <w:pPr>
              <w:spacing w:line="200" w:lineRule="exact"/>
              <w:jc w:val="left"/>
              <w:rPr>
                <w:rFonts w:hAnsi="ＭＳ ゴシック"/>
                <w:sz w:val="16"/>
                <w:szCs w:val="16"/>
              </w:rPr>
            </w:pPr>
          </w:p>
        </w:tc>
      </w:tr>
      <w:tr w:rsidR="00853304" w:rsidRPr="004774A7" w:rsidTr="00480860">
        <w:trPr>
          <w:cantSplit/>
          <w:trHeight w:val="192"/>
        </w:trPr>
        <w:tc>
          <w:tcPr>
            <w:tcW w:w="2387" w:type="dxa"/>
            <w:vMerge/>
          </w:tcPr>
          <w:p w:rsidR="00853304" w:rsidRPr="004774A7" w:rsidRDefault="00853304" w:rsidP="00853304">
            <w:pPr>
              <w:spacing w:line="240" w:lineRule="exact"/>
              <w:rPr>
                <w:rFonts w:hAnsi="ＭＳ ゴシック"/>
                <w:szCs w:val="18"/>
              </w:rPr>
            </w:pPr>
          </w:p>
        </w:tc>
        <w:tc>
          <w:tcPr>
            <w:tcW w:w="6227" w:type="dxa"/>
            <w:tcBorders>
              <w:top w:val="single" w:sz="4" w:space="0" w:color="auto"/>
            </w:tcBorders>
          </w:tcPr>
          <w:p w:rsidR="00853304" w:rsidRPr="004774A7" w:rsidRDefault="00853304" w:rsidP="00853304">
            <w:pPr>
              <w:pStyle w:val="a3"/>
              <w:spacing w:line="240" w:lineRule="exact"/>
              <w:rPr>
                <w:rFonts w:hAnsi="ＭＳ ゴシック"/>
                <w:szCs w:val="18"/>
                <w:lang w:val="en-US" w:eastAsia="ja-JP"/>
              </w:rPr>
            </w:pPr>
            <w:r w:rsidRPr="004774A7">
              <w:rPr>
                <w:rFonts w:hAnsi="ＭＳ ゴシック" w:hint="eastAsia"/>
                <w:szCs w:val="18"/>
                <w:lang w:val="en-US" w:eastAsia="ja-JP"/>
              </w:rPr>
              <w:t>身体拘束等をなくしていくための取り組みを行っているか。（例えば従業者に対する啓発、研修や検討会の開催など</w:t>
            </w:r>
            <w:r w:rsidRPr="004774A7">
              <w:rPr>
                <w:rFonts w:hAnsi="ＭＳ ゴシック"/>
                <w:szCs w:val="18"/>
                <w:lang w:val="en-US" w:eastAsia="ja-JP"/>
              </w:rPr>
              <w:t>）</w:t>
            </w:r>
          </w:p>
        </w:tc>
        <w:tc>
          <w:tcPr>
            <w:tcW w:w="466"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Pr>
          <w:p w:rsidR="00853304" w:rsidRPr="007309EA" w:rsidRDefault="00853304" w:rsidP="00853304">
            <w:pPr>
              <w:spacing w:line="200" w:lineRule="exact"/>
              <w:jc w:val="left"/>
              <w:rPr>
                <w:rFonts w:hAnsi="ＭＳ ゴシック"/>
                <w:sz w:val="16"/>
                <w:szCs w:val="16"/>
              </w:rPr>
            </w:pPr>
          </w:p>
        </w:tc>
      </w:tr>
      <w:tr w:rsidR="00853304" w:rsidRPr="004774A7" w:rsidTr="00543291">
        <w:trPr>
          <w:cantSplit/>
          <w:trHeight w:val="192"/>
        </w:trPr>
        <w:tc>
          <w:tcPr>
            <w:tcW w:w="2387" w:type="dxa"/>
            <w:tcBorders>
              <w:top w:val="dashed" w:sz="4" w:space="0" w:color="auto"/>
            </w:tcBorders>
          </w:tcPr>
          <w:p w:rsidR="00853304" w:rsidRPr="004774A7" w:rsidRDefault="00853304" w:rsidP="00853304">
            <w:pPr>
              <w:spacing w:line="240" w:lineRule="exact"/>
              <w:rPr>
                <w:rFonts w:hAnsi="ＭＳ ゴシック"/>
                <w:szCs w:val="18"/>
              </w:rPr>
            </w:pPr>
            <w:r w:rsidRPr="004774A7">
              <w:rPr>
                <w:rFonts w:hAnsi="ＭＳ ゴシック" w:hint="eastAsia"/>
                <w:szCs w:val="18"/>
              </w:rPr>
              <w:t>4</w:t>
            </w:r>
            <w:r>
              <w:rPr>
                <w:rFonts w:hAnsi="ＭＳ ゴシック" w:hint="eastAsia"/>
                <w:szCs w:val="18"/>
              </w:rPr>
              <w:t>5</w:t>
            </w:r>
            <w:r w:rsidRPr="004774A7">
              <w:rPr>
                <w:rFonts w:hAnsi="ＭＳ ゴシック" w:hint="eastAsia"/>
                <w:szCs w:val="18"/>
              </w:rPr>
              <w:t xml:space="preserve">　会計の区分</w:t>
            </w:r>
          </w:p>
          <w:p w:rsidR="00853304" w:rsidRPr="004774A7" w:rsidRDefault="00853304" w:rsidP="00853304">
            <w:pPr>
              <w:spacing w:line="240" w:lineRule="exact"/>
              <w:rPr>
                <w:rFonts w:hAnsi="ＭＳ ゴシック"/>
                <w:szCs w:val="18"/>
              </w:rPr>
            </w:pPr>
          </w:p>
          <w:p w:rsidR="00853304" w:rsidRPr="004774A7" w:rsidRDefault="00853304" w:rsidP="00853304">
            <w:pPr>
              <w:spacing w:line="240" w:lineRule="exact"/>
              <w:rPr>
                <w:rFonts w:hAnsi="ＭＳ ゴシック"/>
                <w:szCs w:val="18"/>
              </w:rPr>
            </w:pPr>
            <w:r w:rsidRPr="004774A7">
              <w:rPr>
                <w:rFonts w:hAnsi="ＭＳ ゴシック" w:hint="eastAsia"/>
                <w:szCs w:val="18"/>
              </w:rPr>
              <w:t>・　会計関係記録</w:t>
            </w:r>
          </w:p>
        </w:tc>
        <w:tc>
          <w:tcPr>
            <w:tcW w:w="6227" w:type="dxa"/>
            <w:tcBorders>
              <w:top w:val="dashed" w:sz="4" w:space="0" w:color="auto"/>
            </w:tcBorders>
          </w:tcPr>
          <w:p w:rsidR="00853304" w:rsidRPr="004774A7" w:rsidRDefault="00853304" w:rsidP="00853304">
            <w:pPr>
              <w:spacing w:line="240" w:lineRule="exact"/>
              <w:rPr>
                <w:rFonts w:hAnsi="ＭＳ ゴシック"/>
                <w:szCs w:val="18"/>
              </w:rPr>
            </w:pPr>
            <w:r w:rsidRPr="004774A7">
              <w:rPr>
                <w:rFonts w:hAnsi="ＭＳ ゴシック" w:hint="eastAsia"/>
                <w:szCs w:val="18"/>
              </w:rPr>
              <w:t>事業所ごとに経理を区分するとともに、（介護予防）短期入所生活介護事業とその他の事業とに区分して会計処理しているか。</w:t>
            </w:r>
          </w:p>
        </w:tc>
        <w:tc>
          <w:tcPr>
            <w:tcW w:w="466" w:type="dxa"/>
            <w:tcBorders>
              <w:top w:val="dashed"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tcBorders>
              <w:top w:val="dashed" w:sz="4" w:space="0" w:color="auto"/>
            </w:tcBorders>
          </w:tcPr>
          <w:p w:rsidR="00B25595" w:rsidRDefault="00B25595" w:rsidP="00B25595">
            <w:pPr>
              <w:overflowPunct w:val="0"/>
              <w:autoSpaceDE w:val="0"/>
              <w:autoSpaceDN w:val="0"/>
              <w:spacing w:line="240" w:lineRule="exact"/>
              <w:jc w:val="left"/>
              <w:rPr>
                <w:rFonts w:hAnsi="ＭＳ ゴシック"/>
                <w:szCs w:val="18"/>
              </w:rPr>
            </w:pPr>
            <w:r w:rsidRPr="00C90EE3">
              <w:rPr>
                <w:rFonts w:hAnsi="ＭＳ ゴシック" w:hint="eastAsia"/>
                <w:szCs w:val="18"/>
              </w:rPr>
              <w:t>介基準</w:t>
            </w:r>
            <w:r>
              <w:rPr>
                <w:rFonts w:hAnsi="ＭＳ ゴシック" w:hint="eastAsia"/>
                <w:szCs w:val="18"/>
              </w:rPr>
              <w:t>38</w:t>
            </w:r>
          </w:p>
          <w:p w:rsidR="00B25595" w:rsidRPr="003B2C2F" w:rsidRDefault="00B25595" w:rsidP="00B25595">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B25595" w:rsidRPr="00031AF6" w:rsidRDefault="00B25595" w:rsidP="00B25595">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53-11</w:t>
            </w:r>
          </w:p>
          <w:p w:rsidR="00B25595" w:rsidRPr="007A2C43" w:rsidRDefault="00B25595" w:rsidP="00B25595">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B25595" w:rsidRDefault="00B25595" w:rsidP="00B25595">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B25595" w:rsidRDefault="00B25595" w:rsidP="00B25595">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Pr>
                <w:rFonts w:hAnsi="ＭＳ ゴシック" w:hint="eastAsia"/>
                <w:spacing w:val="-12"/>
                <w:w w:val="90"/>
                <w:szCs w:val="18"/>
              </w:rPr>
              <w:t>1</w:t>
            </w:r>
            <w:r w:rsidRPr="00D64A05">
              <w:rPr>
                <w:rFonts w:hAnsi="ＭＳ ゴシック" w:hint="eastAsia"/>
                <w:spacing w:val="-12"/>
                <w:w w:val="90"/>
                <w:szCs w:val="18"/>
              </w:rPr>
              <w:t>-3-(</w:t>
            </w:r>
            <w:r>
              <w:rPr>
                <w:rFonts w:hAnsi="ＭＳ ゴシック" w:hint="eastAsia"/>
                <w:spacing w:val="-12"/>
                <w:w w:val="90"/>
                <w:szCs w:val="18"/>
              </w:rPr>
              <w:t>32</w:t>
            </w:r>
            <w:r w:rsidRPr="00D64A05">
              <w:rPr>
                <w:rFonts w:hAnsi="ＭＳ ゴシック" w:hint="eastAsia"/>
                <w:spacing w:val="-12"/>
                <w:w w:val="90"/>
                <w:szCs w:val="18"/>
              </w:rPr>
              <w:t>)</w:t>
            </w:r>
          </w:p>
          <w:p w:rsidR="00B25595" w:rsidRDefault="00B25595" w:rsidP="00B25595">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B25595" w:rsidRPr="00D64A05" w:rsidRDefault="00B25595" w:rsidP="00B25595">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第3-8-3-(20)</w:t>
            </w:r>
          </w:p>
          <w:p w:rsidR="00853304" w:rsidRPr="00A160C5" w:rsidRDefault="00853304" w:rsidP="00853304">
            <w:pPr>
              <w:rPr>
                <w:rFonts w:hAnsi="ＭＳ ゴシック"/>
                <w:szCs w:val="18"/>
              </w:rPr>
            </w:pPr>
            <w:r w:rsidRPr="00A160C5">
              <w:rPr>
                <w:rFonts w:hAnsi="ＭＳ ゴシック" w:hint="eastAsia"/>
                <w:szCs w:val="18"/>
              </w:rPr>
              <w:t>市基準</w:t>
            </w:r>
          </w:p>
          <w:p w:rsidR="00853304" w:rsidRPr="00A160C5" w:rsidRDefault="00853304" w:rsidP="00853304">
            <w:pPr>
              <w:spacing w:line="200" w:lineRule="exact"/>
              <w:jc w:val="left"/>
              <w:rPr>
                <w:sz w:val="16"/>
                <w:szCs w:val="16"/>
              </w:rPr>
            </w:pPr>
            <w:r w:rsidRPr="00A160C5">
              <w:rPr>
                <w:rFonts w:hAnsi="ＭＳ ゴシック" w:hint="eastAsia"/>
                <w:szCs w:val="18"/>
              </w:rPr>
              <w:t>4･25</w:t>
            </w:r>
          </w:p>
        </w:tc>
      </w:tr>
      <w:tr w:rsidR="00853304" w:rsidRPr="004774A7" w:rsidTr="002F64CA">
        <w:trPr>
          <w:cantSplit/>
          <w:trHeight w:val="46"/>
        </w:trPr>
        <w:tc>
          <w:tcPr>
            <w:tcW w:w="2387" w:type="dxa"/>
            <w:vMerge w:val="restart"/>
          </w:tcPr>
          <w:p w:rsidR="00853304" w:rsidRPr="004774A7" w:rsidRDefault="00853304" w:rsidP="00853304">
            <w:pPr>
              <w:spacing w:line="240" w:lineRule="exact"/>
              <w:rPr>
                <w:rFonts w:hAnsi="ＭＳ ゴシック"/>
                <w:szCs w:val="18"/>
              </w:rPr>
            </w:pPr>
            <w:r w:rsidRPr="004774A7">
              <w:rPr>
                <w:rFonts w:hAnsi="ＭＳ ゴシック" w:hint="eastAsia"/>
                <w:szCs w:val="18"/>
              </w:rPr>
              <w:t>4</w:t>
            </w:r>
            <w:r>
              <w:rPr>
                <w:rFonts w:hAnsi="ＭＳ ゴシック" w:hint="eastAsia"/>
                <w:szCs w:val="18"/>
              </w:rPr>
              <w:t>6</w:t>
            </w:r>
            <w:r w:rsidRPr="004774A7">
              <w:rPr>
                <w:rFonts w:hAnsi="ＭＳ ゴシック" w:hint="eastAsia"/>
                <w:szCs w:val="18"/>
              </w:rPr>
              <w:t xml:space="preserve">　記録の整備</w:t>
            </w:r>
          </w:p>
          <w:p w:rsidR="00853304" w:rsidRPr="004774A7" w:rsidRDefault="00853304" w:rsidP="00853304">
            <w:pPr>
              <w:spacing w:line="240" w:lineRule="exact"/>
              <w:rPr>
                <w:rFonts w:hAnsi="ＭＳ ゴシック"/>
                <w:szCs w:val="18"/>
              </w:rPr>
            </w:pPr>
          </w:p>
          <w:p w:rsidR="00853304" w:rsidRPr="004774A7" w:rsidRDefault="00853304" w:rsidP="00853304">
            <w:pPr>
              <w:spacing w:line="240" w:lineRule="exact"/>
              <w:rPr>
                <w:rFonts w:hAnsi="ＭＳ ゴシック"/>
                <w:szCs w:val="18"/>
              </w:rPr>
            </w:pPr>
            <w:r w:rsidRPr="004774A7">
              <w:rPr>
                <w:rFonts w:hAnsi="ＭＳ ゴシック" w:hint="eastAsia"/>
                <w:szCs w:val="18"/>
              </w:rPr>
              <w:t>・　各種記録</w:t>
            </w:r>
          </w:p>
          <w:p w:rsidR="00853304" w:rsidRPr="004774A7" w:rsidRDefault="00853304" w:rsidP="00853304">
            <w:pPr>
              <w:spacing w:line="240" w:lineRule="exact"/>
              <w:rPr>
                <w:rFonts w:hAnsi="ＭＳ ゴシック"/>
                <w:szCs w:val="18"/>
              </w:rPr>
            </w:pPr>
          </w:p>
        </w:tc>
        <w:tc>
          <w:tcPr>
            <w:tcW w:w="6227" w:type="dxa"/>
            <w:tcBorders>
              <w:top w:val="dashed" w:sz="4" w:space="0" w:color="auto"/>
              <w:bottom w:val="single" w:sz="4" w:space="0" w:color="auto"/>
            </w:tcBorders>
          </w:tcPr>
          <w:p w:rsidR="00853304" w:rsidRPr="004774A7" w:rsidRDefault="00853304" w:rsidP="00853304">
            <w:pPr>
              <w:spacing w:line="240" w:lineRule="exact"/>
              <w:rPr>
                <w:rFonts w:hAnsi="ＭＳ ゴシック"/>
                <w:szCs w:val="18"/>
              </w:rPr>
            </w:pPr>
            <w:r w:rsidRPr="004774A7">
              <w:rPr>
                <w:rFonts w:hAnsi="ＭＳ ゴシック" w:hint="eastAsia"/>
                <w:spacing w:val="-6"/>
                <w:szCs w:val="18"/>
              </w:rPr>
              <w:t>従業者、設備、備品及び会計に関する諸記録を整備しているか。</w:t>
            </w:r>
          </w:p>
        </w:tc>
        <w:tc>
          <w:tcPr>
            <w:tcW w:w="466" w:type="dxa"/>
            <w:tcBorders>
              <w:top w:val="dashed"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dashed"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val="restart"/>
          </w:tcPr>
          <w:p w:rsidR="00DC0CB5" w:rsidRPr="00DC0CB5" w:rsidRDefault="00DC0CB5" w:rsidP="00DC0CB5">
            <w:pPr>
              <w:overflowPunct w:val="0"/>
              <w:autoSpaceDE w:val="0"/>
              <w:autoSpaceDN w:val="0"/>
              <w:spacing w:line="240" w:lineRule="exact"/>
              <w:jc w:val="left"/>
              <w:rPr>
                <w:rFonts w:hAnsi="ＭＳ ゴシック"/>
                <w:w w:val="80"/>
                <w:szCs w:val="18"/>
              </w:rPr>
            </w:pPr>
            <w:r w:rsidRPr="00DC0CB5">
              <w:rPr>
                <w:rFonts w:hAnsi="ＭＳ ゴシック" w:hint="eastAsia"/>
                <w:w w:val="80"/>
                <w:szCs w:val="18"/>
              </w:rPr>
              <w:t>介基準139-2</w:t>
            </w:r>
          </w:p>
          <w:p w:rsidR="00DC0CB5" w:rsidRPr="003B2C2F" w:rsidRDefault="00DC0CB5" w:rsidP="00DC0CB5">
            <w:pPr>
              <w:overflowPunct w:val="0"/>
              <w:autoSpaceDE w:val="0"/>
              <w:autoSpaceDN w:val="0"/>
              <w:spacing w:line="240" w:lineRule="exact"/>
              <w:jc w:val="left"/>
              <w:rPr>
                <w:rFonts w:hAnsi="ＭＳ ゴシック"/>
                <w:w w:val="90"/>
                <w:szCs w:val="18"/>
              </w:rPr>
            </w:pPr>
            <w:r w:rsidRPr="003B2C2F">
              <w:rPr>
                <w:rFonts w:hAnsi="ＭＳ ゴシック" w:hint="eastAsia"/>
                <w:w w:val="90"/>
                <w:szCs w:val="18"/>
              </w:rPr>
              <w:t>(準用140、140-13)</w:t>
            </w:r>
          </w:p>
          <w:p w:rsidR="00DC0CB5" w:rsidRPr="00031AF6" w:rsidRDefault="00DC0CB5" w:rsidP="00DC0CB5">
            <w:pPr>
              <w:overflowPunct w:val="0"/>
              <w:autoSpaceDE w:val="0"/>
              <w:autoSpaceDN w:val="0"/>
              <w:spacing w:line="240" w:lineRule="exact"/>
              <w:jc w:val="left"/>
              <w:rPr>
                <w:rFonts w:hAnsi="ＭＳ ゴシック"/>
                <w:w w:val="80"/>
                <w:szCs w:val="18"/>
              </w:rPr>
            </w:pPr>
            <w:r w:rsidRPr="00031AF6">
              <w:rPr>
                <w:rFonts w:hAnsi="ＭＳ ゴシック" w:hint="eastAsia"/>
                <w:w w:val="80"/>
                <w:szCs w:val="18"/>
              </w:rPr>
              <w:t>予基準</w:t>
            </w:r>
            <w:r>
              <w:rPr>
                <w:rFonts w:hAnsi="ＭＳ ゴシック" w:hint="eastAsia"/>
                <w:w w:val="80"/>
                <w:szCs w:val="18"/>
              </w:rPr>
              <w:t>141</w:t>
            </w:r>
          </w:p>
          <w:p w:rsidR="00DC0CB5" w:rsidRPr="007A2C43" w:rsidRDefault="00DC0CB5" w:rsidP="00DC0CB5">
            <w:pPr>
              <w:overflowPunct w:val="0"/>
              <w:autoSpaceDE w:val="0"/>
              <w:autoSpaceDN w:val="0"/>
              <w:spacing w:line="240" w:lineRule="exact"/>
              <w:jc w:val="left"/>
              <w:rPr>
                <w:rFonts w:hAnsi="ＭＳ ゴシック"/>
                <w:w w:val="90"/>
                <w:szCs w:val="18"/>
              </w:rPr>
            </w:pPr>
            <w:r w:rsidRPr="007A2C43">
              <w:rPr>
                <w:rFonts w:hAnsi="ＭＳ ゴシック" w:hint="eastAsia"/>
                <w:w w:val="90"/>
                <w:szCs w:val="18"/>
              </w:rPr>
              <w:t>(準用142、159)</w:t>
            </w:r>
          </w:p>
          <w:p w:rsidR="00DC0CB5" w:rsidRDefault="00DC0CB5" w:rsidP="00DC0CB5">
            <w:pPr>
              <w:overflowPunct w:val="0"/>
              <w:autoSpaceDE w:val="0"/>
              <w:autoSpaceDN w:val="0"/>
              <w:spacing w:line="240" w:lineRule="exact"/>
              <w:jc w:val="left"/>
              <w:rPr>
                <w:rFonts w:hAnsi="ＭＳ ゴシック"/>
                <w:spacing w:val="-12"/>
                <w:szCs w:val="18"/>
              </w:rPr>
            </w:pPr>
            <w:r w:rsidRPr="00C90EE3">
              <w:rPr>
                <w:rFonts w:hAnsi="ＭＳ ゴシック" w:hint="eastAsia"/>
                <w:spacing w:val="-12"/>
                <w:szCs w:val="18"/>
              </w:rPr>
              <w:t>老企第25号</w:t>
            </w:r>
          </w:p>
          <w:p w:rsidR="00DC0CB5" w:rsidRDefault="00DC0CB5" w:rsidP="00DC0CB5">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w:t>
            </w:r>
            <w:r w:rsidR="009837AA">
              <w:rPr>
                <w:rFonts w:hAnsi="ＭＳ ゴシック" w:hint="eastAsia"/>
                <w:spacing w:val="-12"/>
                <w:w w:val="90"/>
                <w:szCs w:val="18"/>
              </w:rPr>
              <w:t>8</w:t>
            </w:r>
            <w:r w:rsidRPr="00D64A05">
              <w:rPr>
                <w:rFonts w:hAnsi="ＭＳ ゴシック" w:hint="eastAsia"/>
                <w:spacing w:val="-12"/>
                <w:w w:val="90"/>
                <w:szCs w:val="18"/>
              </w:rPr>
              <w:t>-3-(</w:t>
            </w:r>
            <w:r w:rsidR="009837AA">
              <w:rPr>
                <w:rFonts w:hAnsi="ＭＳ ゴシック" w:hint="eastAsia"/>
                <w:spacing w:val="-12"/>
                <w:w w:val="90"/>
                <w:szCs w:val="18"/>
              </w:rPr>
              <w:t>19</w:t>
            </w:r>
            <w:r w:rsidRPr="00D64A05">
              <w:rPr>
                <w:rFonts w:hAnsi="ＭＳ ゴシック" w:hint="eastAsia"/>
                <w:spacing w:val="-12"/>
                <w:w w:val="90"/>
                <w:szCs w:val="18"/>
              </w:rPr>
              <w:t>)</w:t>
            </w:r>
          </w:p>
          <w:p w:rsidR="00DC0CB5" w:rsidRDefault="00DC0CB5" w:rsidP="00DC0CB5">
            <w:pPr>
              <w:overflowPunct w:val="0"/>
              <w:autoSpaceDE w:val="0"/>
              <w:autoSpaceDN w:val="0"/>
              <w:spacing w:line="240" w:lineRule="exact"/>
              <w:jc w:val="left"/>
              <w:rPr>
                <w:rFonts w:hAnsi="ＭＳ ゴシック"/>
                <w:spacing w:val="-12"/>
                <w:w w:val="90"/>
                <w:szCs w:val="18"/>
              </w:rPr>
            </w:pPr>
            <w:r>
              <w:rPr>
                <w:rFonts w:hAnsi="ＭＳ ゴシック" w:hint="eastAsia"/>
                <w:spacing w:val="-12"/>
                <w:w w:val="90"/>
                <w:szCs w:val="18"/>
              </w:rPr>
              <w:t>(準用)</w:t>
            </w:r>
          </w:p>
          <w:p w:rsidR="00DC0CB5" w:rsidRPr="00D64A05" w:rsidRDefault="00DC0CB5" w:rsidP="00DC0CB5">
            <w:pPr>
              <w:overflowPunct w:val="0"/>
              <w:autoSpaceDE w:val="0"/>
              <w:autoSpaceDN w:val="0"/>
              <w:spacing w:line="240" w:lineRule="exact"/>
              <w:jc w:val="left"/>
              <w:rPr>
                <w:rFonts w:hAnsi="ＭＳ ゴシック"/>
                <w:spacing w:val="-12"/>
                <w:w w:val="90"/>
                <w:szCs w:val="18"/>
              </w:rPr>
            </w:pPr>
            <w:r w:rsidRPr="00D64A05">
              <w:rPr>
                <w:rFonts w:hAnsi="ＭＳ ゴシック" w:hint="eastAsia"/>
                <w:spacing w:val="-12"/>
                <w:w w:val="90"/>
                <w:szCs w:val="18"/>
              </w:rPr>
              <w:t>第3-8-</w:t>
            </w:r>
            <w:r w:rsidR="009837AA">
              <w:rPr>
                <w:rFonts w:hAnsi="ＭＳ ゴシック" w:hint="eastAsia"/>
                <w:spacing w:val="-12"/>
                <w:w w:val="90"/>
                <w:szCs w:val="18"/>
              </w:rPr>
              <w:t>4</w:t>
            </w:r>
            <w:r w:rsidRPr="00D64A05">
              <w:rPr>
                <w:rFonts w:hAnsi="ＭＳ ゴシック" w:hint="eastAsia"/>
                <w:spacing w:val="-12"/>
                <w:w w:val="90"/>
                <w:szCs w:val="18"/>
              </w:rPr>
              <w:t>-(</w:t>
            </w:r>
            <w:r w:rsidR="009837AA">
              <w:rPr>
                <w:rFonts w:hAnsi="ＭＳ ゴシック" w:hint="eastAsia"/>
                <w:spacing w:val="-12"/>
                <w:w w:val="90"/>
                <w:szCs w:val="18"/>
              </w:rPr>
              <w:t>11</w:t>
            </w:r>
            <w:r w:rsidRPr="00D64A05">
              <w:rPr>
                <w:rFonts w:hAnsi="ＭＳ ゴシック" w:hint="eastAsia"/>
                <w:spacing w:val="-12"/>
                <w:w w:val="90"/>
                <w:szCs w:val="18"/>
              </w:rPr>
              <w:t>)</w:t>
            </w:r>
          </w:p>
          <w:p w:rsidR="00853304" w:rsidRPr="00A160C5" w:rsidRDefault="00853304" w:rsidP="00853304">
            <w:pPr>
              <w:rPr>
                <w:rFonts w:hAnsi="ＭＳ ゴシック"/>
                <w:szCs w:val="18"/>
              </w:rPr>
            </w:pPr>
            <w:r w:rsidRPr="00A160C5">
              <w:rPr>
                <w:rFonts w:hAnsi="ＭＳ ゴシック" w:hint="eastAsia"/>
                <w:szCs w:val="18"/>
              </w:rPr>
              <w:t>市基準</w:t>
            </w:r>
          </w:p>
          <w:p w:rsidR="00853304" w:rsidRPr="00A160C5" w:rsidRDefault="00853304" w:rsidP="00853304">
            <w:pPr>
              <w:spacing w:line="200" w:lineRule="exact"/>
              <w:jc w:val="left"/>
              <w:rPr>
                <w:sz w:val="16"/>
                <w:szCs w:val="16"/>
              </w:rPr>
            </w:pPr>
            <w:r w:rsidRPr="00A160C5">
              <w:rPr>
                <w:rFonts w:hAnsi="ＭＳ ゴシック" w:hint="eastAsia"/>
                <w:szCs w:val="18"/>
              </w:rPr>
              <w:t>4･</w:t>
            </w:r>
            <w:r>
              <w:rPr>
                <w:rFonts w:hAnsi="ＭＳ ゴシック" w:hint="eastAsia"/>
                <w:szCs w:val="18"/>
              </w:rPr>
              <w:t>5･</w:t>
            </w:r>
            <w:r w:rsidRPr="00A160C5">
              <w:rPr>
                <w:rFonts w:hAnsi="ＭＳ ゴシック" w:hint="eastAsia"/>
                <w:szCs w:val="18"/>
              </w:rPr>
              <w:t>25</w:t>
            </w:r>
            <w:r>
              <w:rPr>
                <w:rFonts w:hAnsi="ＭＳ ゴシック" w:hint="eastAsia"/>
                <w:szCs w:val="18"/>
              </w:rPr>
              <w:t>･26</w:t>
            </w:r>
          </w:p>
        </w:tc>
      </w:tr>
      <w:tr w:rsidR="00853304" w:rsidRPr="004774A7" w:rsidTr="002F64CA">
        <w:trPr>
          <w:cantSplit/>
          <w:trHeight w:val="630"/>
        </w:trPr>
        <w:tc>
          <w:tcPr>
            <w:tcW w:w="2387" w:type="dxa"/>
            <w:vMerge/>
            <w:tcBorders>
              <w:bottom w:val="single" w:sz="4" w:space="0" w:color="auto"/>
            </w:tcBorders>
          </w:tcPr>
          <w:p w:rsidR="00853304" w:rsidRPr="004774A7" w:rsidRDefault="00853304" w:rsidP="00853304">
            <w:pPr>
              <w:spacing w:line="240" w:lineRule="exact"/>
              <w:rPr>
                <w:rFonts w:hAnsi="ＭＳ ゴシック"/>
                <w:szCs w:val="18"/>
              </w:rPr>
            </w:pPr>
          </w:p>
        </w:tc>
        <w:tc>
          <w:tcPr>
            <w:tcW w:w="6227" w:type="dxa"/>
            <w:tcBorders>
              <w:top w:val="single" w:sz="4" w:space="0" w:color="auto"/>
              <w:bottom w:val="single" w:sz="4" w:space="0" w:color="auto"/>
            </w:tcBorders>
            <w:vAlign w:val="center"/>
          </w:tcPr>
          <w:p w:rsidR="00853304" w:rsidRPr="004774A7" w:rsidRDefault="00853304" w:rsidP="00853304">
            <w:pPr>
              <w:spacing w:line="240" w:lineRule="exact"/>
              <w:rPr>
                <w:rFonts w:hAnsi="ＭＳ ゴシック"/>
                <w:szCs w:val="18"/>
              </w:rPr>
            </w:pPr>
            <w:r w:rsidRPr="004774A7">
              <w:rPr>
                <w:rFonts w:hAnsi="ＭＳ ゴシック" w:hint="eastAsia"/>
                <w:szCs w:val="18"/>
              </w:rPr>
              <w:t>利用者に対する指定短期入所生活介護の提供に関する次の各号に掲げる記録を整備し、そのサービス</w:t>
            </w:r>
            <w:r>
              <w:rPr>
                <w:rFonts w:hAnsi="ＭＳ ゴシック" w:hint="eastAsia"/>
                <w:szCs w:val="18"/>
              </w:rPr>
              <w:t>の</w:t>
            </w:r>
            <w:r w:rsidRPr="002F64CA">
              <w:rPr>
                <w:rFonts w:hAnsi="ＭＳ ゴシック" w:hint="eastAsia"/>
                <w:szCs w:val="18"/>
                <w:u w:val="single"/>
              </w:rPr>
              <w:t>完結の日</w:t>
            </w:r>
            <w:r w:rsidRPr="004774A7">
              <w:rPr>
                <w:rFonts w:hAnsi="ＭＳ ゴシック" w:hint="eastAsia"/>
                <w:szCs w:val="18"/>
              </w:rPr>
              <w:t>から</w:t>
            </w:r>
            <w:r>
              <w:rPr>
                <w:rFonts w:hAnsi="ＭＳ ゴシック" w:hint="eastAsia"/>
                <w:szCs w:val="18"/>
              </w:rPr>
              <w:t>5</w:t>
            </w:r>
            <w:r w:rsidRPr="004774A7">
              <w:rPr>
                <w:rFonts w:hAnsi="ＭＳ ゴシック" w:hint="eastAsia"/>
                <w:szCs w:val="18"/>
              </w:rPr>
              <w:t>年間保存しているか。</w:t>
            </w:r>
          </w:p>
          <w:p w:rsidR="00853304" w:rsidRPr="004774A7" w:rsidRDefault="00853304" w:rsidP="00853304">
            <w:pPr>
              <w:spacing w:line="240" w:lineRule="exact"/>
              <w:ind w:left="162" w:hangingChars="100" w:hanging="162"/>
              <w:rPr>
                <w:rFonts w:hAnsi="ＭＳ ゴシック"/>
                <w:szCs w:val="18"/>
              </w:rPr>
            </w:pPr>
            <w:r w:rsidRPr="004774A7">
              <w:rPr>
                <w:rFonts w:hAnsi="ＭＳ ゴシック" w:hint="eastAsia"/>
                <w:szCs w:val="18"/>
              </w:rPr>
              <w:t>１　（介護予防）短期入所生活介護計画</w:t>
            </w:r>
          </w:p>
          <w:p w:rsidR="00853304" w:rsidRPr="004774A7" w:rsidRDefault="00853304" w:rsidP="00853304">
            <w:pPr>
              <w:spacing w:line="240" w:lineRule="exact"/>
              <w:ind w:left="150" w:hangingChars="100" w:hanging="150"/>
              <w:rPr>
                <w:rFonts w:hAnsi="ＭＳ ゴシック"/>
                <w:spacing w:val="-6"/>
                <w:szCs w:val="18"/>
              </w:rPr>
            </w:pPr>
            <w:r w:rsidRPr="004774A7">
              <w:rPr>
                <w:rFonts w:hAnsi="ＭＳ ゴシック" w:hint="eastAsia"/>
                <w:spacing w:val="-6"/>
                <w:szCs w:val="18"/>
              </w:rPr>
              <w:t>２　提供した具体的なサービスの内容等の記録</w:t>
            </w:r>
          </w:p>
          <w:p w:rsidR="00853304" w:rsidRPr="004774A7" w:rsidRDefault="00853304" w:rsidP="00853304">
            <w:pPr>
              <w:spacing w:line="240" w:lineRule="exact"/>
              <w:ind w:left="162" w:hangingChars="100" w:hanging="162"/>
              <w:rPr>
                <w:rFonts w:hAnsi="ＭＳ ゴシック"/>
                <w:szCs w:val="18"/>
              </w:rPr>
            </w:pPr>
            <w:r w:rsidRPr="004774A7">
              <w:rPr>
                <w:rFonts w:hAnsi="ＭＳ ゴシック" w:hint="eastAsia"/>
                <w:szCs w:val="18"/>
              </w:rPr>
              <w:t>３　身体的拘束等の態様及び時間、その際の利用者の心身の状況並びに緊急やむを得ない理由の記録</w:t>
            </w:r>
          </w:p>
          <w:p w:rsidR="00853304" w:rsidRPr="004774A7" w:rsidRDefault="00853304" w:rsidP="00853304">
            <w:pPr>
              <w:spacing w:line="240" w:lineRule="exact"/>
              <w:ind w:left="162" w:hangingChars="100" w:hanging="162"/>
              <w:rPr>
                <w:rFonts w:hAnsi="ＭＳ ゴシック"/>
                <w:szCs w:val="18"/>
              </w:rPr>
            </w:pPr>
            <w:r w:rsidRPr="004774A7">
              <w:rPr>
                <w:rFonts w:hAnsi="ＭＳ ゴシック" w:hint="eastAsia"/>
                <w:szCs w:val="18"/>
              </w:rPr>
              <w:t>４　（利用者に関する）市町村への通知に係る記録</w:t>
            </w:r>
          </w:p>
          <w:p w:rsidR="00853304" w:rsidRPr="004774A7" w:rsidRDefault="00853304" w:rsidP="00853304">
            <w:pPr>
              <w:spacing w:line="240" w:lineRule="exact"/>
              <w:ind w:left="162" w:hangingChars="100" w:hanging="162"/>
              <w:rPr>
                <w:rFonts w:hAnsi="ＭＳ ゴシック"/>
                <w:szCs w:val="18"/>
              </w:rPr>
            </w:pPr>
            <w:r w:rsidRPr="004774A7">
              <w:rPr>
                <w:rFonts w:hAnsi="ＭＳ ゴシック" w:hint="eastAsia"/>
                <w:szCs w:val="18"/>
              </w:rPr>
              <w:t>５　苦情の内容等の記録</w:t>
            </w:r>
          </w:p>
          <w:p w:rsidR="00853304" w:rsidRDefault="00853304" w:rsidP="00853304">
            <w:pPr>
              <w:spacing w:line="240" w:lineRule="exact"/>
              <w:rPr>
                <w:rFonts w:hAnsi="ＭＳ ゴシック"/>
                <w:szCs w:val="18"/>
              </w:rPr>
            </w:pPr>
            <w:r w:rsidRPr="004774A7">
              <w:rPr>
                <w:rFonts w:hAnsi="ＭＳ ゴシック" w:hint="eastAsia"/>
                <w:szCs w:val="18"/>
              </w:rPr>
              <w:t>６　事故の状況及び事故に際して採った処置についての記録</w:t>
            </w:r>
          </w:p>
          <w:p w:rsidR="00853304" w:rsidRPr="004774A7" w:rsidRDefault="00853304" w:rsidP="00853304">
            <w:pPr>
              <w:spacing w:line="240" w:lineRule="exact"/>
              <w:ind w:left="162" w:hangingChars="100" w:hanging="162"/>
              <w:rPr>
                <w:rFonts w:hAnsi="ＭＳ ゴシック"/>
                <w:szCs w:val="18"/>
              </w:rPr>
            </w:pPr>
            <w:r w:rsidRPr="002F64CA">
              <w:rPr>
                <w:rFonts w:hAnsi="ＭＳ ゴシック" w:hint="eastAsia"/>
                <w:szCs w:val="18"/>
                <w:u w:val="single"/>
              </w:rPr>
              <w:t>※　完結の日とは、個々の利用者につき、契約終了（契約の解約・解除、他の施設への入所、利用者の死亡、利用者の自立等）により一連のサービス提供が終了した日を指す。</w:t>
            </w:r>
          </w:p>
        </w:tc>
        <w:tc>
          <w:tcPr>
            <w:tcW w:w="466"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vMerge/>
            <w:tcBorders>
              <w:bottom w:val="single" w:sz="4" w:space="0" w:color="auto"/>
            </w:tcBorders>
          </w:tcPr>
          <w:p w:rsidR="00853304" w:rsidRPr="004774A7" w:rsidRDefault="00853304" w:rsidP="00853304">
            <w:pPr>
              <w:spacing w:line="200" w:lineRule="exact"/>
              <w:jc w:val="left"/>
              <w:rPr>
                <w:rFonts w:hAnsi="ＭＳ ゴシック"/>
                <w:spacing w:val="-12"/>
                <w:w w:val="66"/>
                <w:sz w:val="16"/>
                <w:szCs w:val="16"/>
              </w:rPr>
            </w:pPr>
          </w:p>
        </w:tc>
      </w:tr>
      <w:tr w:rsidR="00853304" w:rsidRPr="004774A7" w:rsidTr="00735194">
        <w:trPr>
          <w:cantSplit/>
          <w:trHeight w:val="835"/>
        </w:trPr>
        <w:tc>
          <w:tcPr>
            <w:tcW w:w="2387" w:type="dxa"/>
            <w:tcBorders>
              <w:top w:val="single" w:sz="4" w:space="0" w:color="auto"/>
              <w:bottom w:val="single" w:sz="4" w:space="0" w:color="auto"/>
            </w:tcBorders>
          </w:tcPr>
          <w:p w:rsidR="00853304" w:rsidRPr="004774A7" w:rsidRDefault="00853304" w:rsidP="00853304">
            <w:pPr>
              <w:spacing w:line="240" w:lineRule="exact"/>
              <w:rPr>
                <w:rFonts w:hAnsi="ＭＳ ゴシック"/>
                <w:szCs w:val="18"/>
              </w:rPr>
            </w:pPr>
            <w:r w:rsidRPr="004774A7">
              <w:rPr>
                <w:rFonts w:hAnsi="ＭＳ ゴシック" w:hint="eastAsia"/>
                <w:szCs w:val="18"/>
              </w:rPr>
              <w:lastRenderedPageBreak/>
              <w:t>4</w:t>
            </w:r>
            <w:r>
              <w:rPr>
                <w:rFonts w:hAnsi="ＭＳ ゴシック" w:hint="eastAsia"/>
                <w:szCs w:val="18"/>
              </w:rPr>
              <w:t>7</w:t>
            </w:r>
            <w:r w:rsidRPr="004774A7">
              <w:rPr>
                <w:rFonts w:hAnsi="ＭＳ ゴシック" w:hint="eastAsia"/>
                <w:szCs w:val="18"/>
              </w:rPr>
              <w:t xml:space="preserve">　変更届出の手続</w:t>
            </w:r>
          </w:p>
          <w:p w:rsidR="00853304" w:rsidRPr="004774A7" w:rsidRDefault="00853304" w:rsidP="00853304">
            <w:pPr>
              <w:spacing w:line="240" w:lineRule="exact"/>
              <w:rPr>
                <w:rFonts w:hAnsi="ＭＳ ゴシック"/>
                <w:szCs w:val="18"/>
              </w:rPr>
            </w:pPr>
          </w:p>
          <w:p w:rsidR="00853304" w:rsidRPr="004774A7" w:rsidRDefault="00853304" w:rsidP="00853304">
            <w:pPr>
              <w:spacing w:line="240" w:lineRule="exact"/>
              <w:rPr>
                <w:rFonts w:hAnsi="ＭＳ ゴシック"/>
                <w:szCs w:val="18"/>
              </w:rPr>
            </w:pPr>
            <w:r w:rsidRPr="004774A7">
              <w:rPr>
                <w:rFonts w:hAnsi="ＭＳ ゴシック" w:hint="eastAsia"/>
                <w:szCs w:val="18"/>
              </w:rPr>
              <w:t>・　各種記録</w:t>
            </w:r>
          </w:p>
        </w:tc>
        <w:tc>
          <w:tcPr>
            <w:tcW w:w="6227" w:type="dxa"/>
            <w:tcBorders>
              <w:top w:val="single" w:sz="4" w:space="0" w:color="auto"/>
              <w:bottom w:val="single" w:sz="4" w:space="0" w:color="auto"/>
            </w:tcBorders>
          </w:tcPr>
          <w:p w:rsidR="00853304" w:rsidRPr="00A160C5" w:rsidRDefault="00853304" w:rsidP="00853304">
            <w:pPr>
              <w:overflowPunct w:val="0"/>
              <w:autoSpaceDE w:val="0"/>
              <w:autoSpaceDN w:val="0"/>
              <w:spacing w:line="220" w:lineRule="exact"/>
              <w:rPr>
                <w:rFonts w:hAnsi="ＭＳ ゴシック"/>
                <w:szCs w:val="18"/>
              </w:rPr>
            </w:pPr>
            <w:r w:rsidRPr="00A160C5">
              <w:rPr>
                <w:rFonts w:hAnsi="ＭＳ ゴシック" w:hint="eastAsia"/>
                <w:szCs w:val="18"/>
              </w:rPr>
              <w:t>運営に関する基準について、変更届出提出の該当事項があった場合、速やかに変更届出を寝屋川市に提出しているか。</w:t>
            </w:r>
          </w:p>
          <w:p w:rsidR="00853304" w:rsidRPr="00A160C5" w:rsidRDefault="00853304" w:rsidP="00853304">
            <w:pPr>
              <w:numPr>
                <w:ilvl w:val="3"/>
                <w:numId w:val="21"/>
              </w:numPr>
              <w:overflowPunct w:val="0"/>
              <w:autoSpaceDE w:val="0"/>
              <w:autoSpaceDN w:val="0"/>
              <w:spacing w:line="220" w:lineRule="exact"/>
              <w:rPr>
                <w:rFonts w:hAnsi="ＭＳ ゴシック"/>
                <w:szCs w:val="18"/>
              </w:rPr>
            </w:pPr>
            <w:r w:rsidRPr="00A160C5">
              <w:rPr>
                <w:rFonts w:hAnsi="ＭＳ ゴシック" w:hint="eastAsia"/>
                <w:szCs w:val="18"/>
              </w:rPr>
              <w:t>変更した日から10日以内に提出すること。</w:t>
            </w:r>
          </w:p>
          <w:p w:rsidR="00853304" w:rsidRPr="00A160C5" w:rsidRDefault="00853304" w:rsidP="00853304">
            <w:pPr>
              <w:overflowPunct w:val="0"/>
              <w:autoSpaceDE w:val="0"/>
              <w:autoSpaceDN w:val="0"/>
              <w:spacing w:line="220" w:lineRule="exact"/>
              <w:ind w:firstLineChars="100" w:firstLine="162"/>
              <w:rPr>
                <w:rFonts w:hAnsi="ＭＳ ゴシック"/>
                <w:szCs w:val="18"/>
              </w:rPr>
            </w:pPr>
            <w:r w:rsidRPr="00A160C5">
              <w:rPr>
                <w:rFonts w:hAnsi="ＭＳ ゴシック" w:hint="eastAsia"/>
                <w:szCs w:val="18"/>
              </w:rPr>
              <w:t>具体的な事項：</w:t>
            </w:r>
          </w:p>
          <w:p w:rsidR="00853304" w:rsidRPr="00A160C5" w:rsidRDefault="00853304" w:rsidP="00853304">
            <w:pPr>
              <w:overflowPunct w:val="0"/>
              <w:autoSpaceDE w:val="0"/>
              <w:autoSpaceDN w:val="0"/>
              <w:spacing w:line="220" w:lineRule="exact"/>
              <w:rPr>
                <w:rFonts w:hAnsi="ＭＳ ゴシック"/>
                <w:szCs w:val="18"/>
              </w:rPr>
            </w:pPr>
            <w:r w:rsidRPr="00A160C5">
              <w:rPr>
                <w:rFonts w:hAnsi="ＭＳ ゴシック"/>
                <w:noProof/>
                <w:szCs w:val="18"/>
              </w:rPr>
              <mc:AlternateContent>
                <mc:Choice Requires="wps">
                  <w:drawing>
                    <wp:anchor distT="0" distB="0" distL="114300" distR="114300" simplePos="0" relativeHeight="251741184" behindDoc="0" locked="0" layoutInCell="1" allowOverlap="1" wp14:anchorId="1F6548F3" wp14:editId="0BAC64ED">
                      <wp:simplePos x="0" y="0"/>
                      <wp:positionH relativeFrom="column">
                        <wp:posOffset>10160</wp:posOffset>
                      </wp:positionH>
                      <wp:positionV relativeFrom="paragraph">
                        <wp:posOffset>35560</wp:posOffset>
                      </wp:positionV>
                      <wp:extent cx="3806825" cy="393700"/>
                      <wp:effectExtent l="0" t="0" r="22225" b="25400"/>
                      <wp:wrapNone/>
                      <wp:docPr id="8"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CE365" id="AutoShape 235" o:spid="_x0000_s1026" type="#_x0000_t185" style="position:absolute;left:0;text-align:left;margin-left:.8pt;margin-top:2.8pt;width:299.75pt;height:3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">
                      <v:textbox inset="5.85pt,.7pt,5.85pt,.7pt"/>
                    </v:shape>
                  </w:pict>
                </mc:Fallback>
              </mc:AlternateContent>
            </w:r>
          </w:p>
          <w:p w:rsidR="00853304" w:rsidRPr="00A160C5" w:rsidRDefault="00853304" w:rsidP="00853304">
            <w:pPr>
              <w:overflowPunct w:val="0"/>
              <w:autoSpaceDE w:val="0"/>
              <w:autoSpaceDN w:val="0"/>
              <w:spacing w:line="220" w:lineRule="exact"/>
              <w:rPr>
                <w:rFonts w:hAnsi="ＭＳ ゴシック"/>
                <w:szCs w:val="18"/>
              </w:rPr>
            </w:pPr>
          </w:p>
          <w:p w:rsidR="00853304" w:rsidRPr="004774A7" w:rsidRDefault="00853304" w:rsidP="00853304">
            <w:pPr>
              <w:spacing w:line="240" w:lineRule="exact"/>
              <w:ind w:left="162" w:hangingChars="100" w:hanging="162"/>
              <w:rPr>
                <w:rFonts w:hAnsi="ＭＳ ゴシック"/>
                <w:szCs w:val="18"/>
              </w:rPr>
            </w:pPr>
          </w:p>
        </w:tc>
        <w:tc>
          <w:tcPr>
            <w:tcW w:w="466"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467" w:type="dxa"/>
            <w:tcBorders>
              <w:top w:val="single" w:sz="4" w:space="0" w:color="auto"/>
              <w:bottom w:val="single" w:sz="4" w:space="0" w:color="auto"/>
            </w:tcBorders>
            <w:vAlign w:val="center"/>
          </w:tcPr>
          <w:p w:rsidR="00853304" w:rsidRPr="004774A7" w:rsidRDefault="00853304" w:rsidP="00853304">
            <w:pPr>
              <w:jc w:val="center"/>
              <w:rPr>
                <w:rFonts w:hAnsi="ＭＳ ゴシック"/>
                <w:sz w:val="24"/>
                <w:szCs w:val="24"/>
              </w:rPr>
            </w:pPr>
            <w:r w:rsidRPr="004774A7">
              <w:rPr>
                <w:rFonts w:hAnsi="ＭＳ ゴシック" w:hint="eastAsia"/>
                <w:sz w:val="24"/>
                <w:szCs w:val="24"/>
              </w:rPr>
              <w:t>□</w:t>
            </w:r>
          </w:p>
        </w:tc>
        <w:tc>
          <w:tcPr>
            <w:tcW w:w="906" w:type="dxa"/>
            <w:tcBorders>
              <w:top w:val="single" w:sz="4" w:space="0" w:color="auto"/>
              <w:bottom w:val="single" w:sz="4" w:space="0" w:color="auto"/>
            </w:tcBorders>
          </w:tcPr>
          <w:p w:rsidR="00853304" w:rsidRPr="00A160C5" w:rsidRDefault="00853304" w:rsidP="00853304">
            <w:pPr>
              <w:overflowPunct w:val="0"/>
              <w:autoSpaceDE w:val="0"/>
              <w:autoSpaceDN w:val="0"/>
              <w:spacing w:line="260" w:lineRule="exact"/>
              <w:rPr>
                <w:rFonts w:hAnsi="ＭＳ ゴシック"/>
                <w:szCs w:val="18"/>
              </w:rPr>
            </w:pPr>
            <w:r w:rsidRPr="00A160C5">
              <w:rPr>
                <w:rFonts w:hAnsi="ＭＳ ゴシック" w:hint="eastAsia"/>
                <w:szCs w:val="18"/>
              </w:rPr>
              <w:t>法75</w:t>
            </w:r>
          </w:p>
          <w:p w:rsidR="00853304" w:rsidRPr="00A160C5" w:rsidRDefault="00853304" w:rsidP="00853304">
            <w:pPr>
              <w:overflowPunct w:val="0"/>
              <w:autoSpaceDE w:val="0"/>
              <w:autoSpaceDN w:val="0"/>
              <w:spacing w:line="260" w:lineRule="exact"/>
              <w:rPr>
                <w:rFonts w:hAnsi="ＭＳ ゴシック"/>
                <w:spacing w:val="-4"/>
                <w:szCs w:val="18"/>
              </w:rPr>
            </w:pPr>
            <w:r w:rsidRPr="00A160C5">
              <w:rPr>
                <w:rFonts w:hAnsi="ＭＳ ゴシック" w:hint="eastAsia"/>
                <w:spacing w:val="-4"/>
                <w:szCs w:val="18"/>
              </w:rPr>
              <w:t>則131</w:t>
            </w:r>
          </w:p>
          <w:p w:rsidR="00853304" w:rsidRPr="00A160C5" w:rsidRDefault="00853304" w:rsidP="00853304">
            <w:pPr>
              <w:overflowPunct w:val="0"/>
              <w:autoSpaceDE w:val="0"/>
              <w:autoSpaceDN w:val="0"/>
              <w:spacing w:line="260" w:lineRule="exact"/>
              <w:rPr>
                <w:rFonts w:hAnsi="ＭＳ ゴシック"/>
                <w:spacing w:val="-4"/>
                <w:szCs w:val="18"/>
              </w:rPr>
            </w:pPr>
            <w:r w:rsidRPr="00A160C5">
              <w:rPr>
                <w:rFonts w:hAnsi="ＭＳ ゴシック" w:hint="eastAsia"/>
                <w:spacing w:val="-4"/>
                <w:szCs w:val="18"/>
              </w:rPr>
              <w:t>法115-5</w:t>
            </w:r>
          </w:p>
          <w:p w:rsidR="00853304" w:rsidRPr="004774A7" w:rsidRDefault="00853304" w:rsidP="00853304">
            <w:pPr>
              <w:spacing w:line="200" w:lineRule="exact"/>
              <w:jc w:val="left"/>
              <w:rPr>
                <w:rFonts w:hAnsi="ＭＳ ゴシック"/>
                <w:spacing w:val="-12"/>
                <w:w w:val="66"/>
                <w:sz w:val="16"/>
                <w:szCs w:val="16"/>
              </w:rPr>
            </w:pPr>
            <w:r w:rsidRPr="00A160C5">
              <w:rPr>
                <w:rFonts w:hAnsi="ＭＳ ゴシック" w:hint="eastAsia"/>
                <w:spacing w:val="-4"/>
                <w:szCs w:val="18"/>
              </w:rPr>
              <w:t>則140-22</w:t>
            </w:r>
          </w:p>
        </w:tc>
      </w:tr>
    </w:tbl>
    <w:p w:rsidR="00BA0928" w:rsidRPr="004774A7" w:rsidRDefault="00BA0928" w:rsidP="009501E1">
      <w:pPr>
        <w:rPr>
          <w:rFonts w:hAnsi="ＭＳ ゴシック"/>
          <w:sz w:val="21"/>
          <w:szCs w:val="21"/>
        </w:rPr>
      </w:pPr>
    </w:p>
    <w:p w:rsidR="00C24CC0" w:rsidRPr="00C24CC0" w:rsidRDefault="00C24CC0" w:rsidP="00C24CC0">
      <w:pPr>
        <w:rPr>
          <w:rFonts w:ascii="ＤＦ特太ゴシック体" w:eastAsia="ＤＦ特太ゴシック体" w:hAnsi="ＭＳ ゴシック"/>
          <w:sz w:val="21"/>
          <w:szCs w:val="21"/>
        </w:rPr>
      </w:pPr>
    </w:p>
    <w:p w:rsidR="00C24CC0" w:rsidRPr="00C24CC0" w:rsidRDefault="00C24CC0" w:rsidP="009501E1">
      <w:pPr>
        <w:rPr>
          <w:rFonts w:hAnsi="ＭＳ ゴシック"/>
          <w:sz w:val="21"/>
          <w:szCs w:val="21"/>
        </w:rPr>
      </w:pPr>
    </w:p>
    <w:p w:rsidR="00A160C5" w:rsidRDefault="00664125" w:rsidP="009501E1">
      <w:pPr>
        <w:rPr>
          <w:rFonts w:hAnsi="ＭＳ ゴシック"/>
          <w:sz w:val="21"/>
          <w:szCs w:val="21"/>
        </w:rPr>
      </w:pPr>
      <w:r w:rsidRPr="004774A7">
        <w:rPr>
          <w:rFonts w:hAnsi="ＭＳ ゴシック"/>
          <w:sz w:val="21"/>
          <w:szCs w:val="21"/>
        </w:rPr>
        <w:br w:type="page"/>
      </w:r>
    </w:p>
    <w:p w:rsidR="00D24076" w:rsidRPr="00D24076" w:rsidRDefault="00D24076" w:rsidP="00D24076">
      <w:pPr>
        <w:overflowPunct w:val="0"/>
        <w:autoSpaceDE w:val="0"/>
        <w:autoSpaceDN w:val="0"/>
        <w:spacing w:line="260" w:lineRule="exact"/>
        <w:rPr>
          <w:rFonts w:ascii="ＤＦ特太ゴシック体" w:eastAsia="ＤＦ特太ゴシック体" w:hAnsi="ＭＳ ゴシック"/>
          <w:sz w:val="21"/>
          <w:u w:val="single"/>
        </w:rPr>
      </w:pPr>
      <w:r w:rsidRPr="00D24076">
        <w:rPr>
          <w:rFonts w:hAnsi="ＭＳ ゴシック" w:hint="eastAsia"/>
          <w:sz w:val="21"/>
          <w:szCs w:val="21"/>
          <w:u w:val="single"/>
        </w:rPr>
        <w:lastRenderedPageBreak/>
        <w:t>Ⅴ（雑則）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D24076" w:rsidRPr="00D24076" w:rsidTr="009D298D">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D24076" w:rsidRPr="00D24076" w:rsidRDefault="00D24076" w:rsidP="00D24076">
            <w:pPr>
              <w:overflowPunct w:val="0"/>
              <w:autoSpaceDE w:val="0"/>
              <w:autoSpaceDN w:val="0"/>
              <w:jc w:val="center"/>
              <w:rPr>
                <w:rFonts w:hAnsi="ＭＳ ゴシック"/>
                <w:szCs w:val="18"/>
              </w:rPr>
            </w:pPr>
            <w:r w:rsidRPr="00D24076">
              <w:rPr>
                <w:rFonts w:hAnsi="ＭＳ ゴシック" w:hint="eastAsia"/>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D24076" w:rsidRPr="00D24076" w:rsidRDefault="00D24076" w:rsidP="00D24076">
            <w:pPr>
              <w:overflowPunct w:val="0"/>
              <w:autoSpaceDE w:val="0"/>
              <w:autoSpaceDN w:val="0"/>
              <w:jc w:val="center"/>
              <w:rPr>
                <w:rFonts w:hAnsi="ＭＳ ゴシック"/>
                <w:szCs w:val="18"/>
              </w:rPr>
            </w:pPr>
            <w:r w:rsidRPr="00D24076">
              <w:rPr>
                <w:rFonts w:hAnsi="ＭＳ ゴシック" w:hint="eastAsia"/>
                <w:spacing w:val="720"/>
                <w:kern w:val="0"/>
                <w:szCs w:val="18"/>
                <w:fitText w:val="1800" w:id="-1568403456"/>
              </w:rPr>
              <w:t>内</w:t>
            </w:r>
            <w:r w:rsidRPr="00D24076">
              <w:rPr>
                <w:rFonts w:hAnsi="ＭＳ ゴシック" w:hint="eastAsia"/>
                <w:kern w:val="0"/>
                <w:szCs w:val="18"/>
                <w:fitText w:val="1800" w:id="-1568403456"/>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D24076" w:rsidRPr="00D24076" w:rsidRDefault="00D24076" w:rsidP="00D24076">
            <w:pPr>
              <w:overflowPunct w:val="0"/>
              <w:autoSpaceDE w:val="0"/>
              <w:autoSpaceDN w:val="0"/>
              <w:jc w:val="center"/>
              <w:rPr>
                <w:rFonts w:hAnsi="ＭＳ ゴシック"/>
                <w:sz w:val="16"/>
                <w:szCs w:val="16"/>
              </w:rPr>
            </w:pPr>
            <w:r w:rsidRPr="00D24076">
              <w:rPr>
                <w:rFonts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D24076" w:rsidRPr="00D24076" w:rsidRDefault="00D24076" w:rsidP="00D24076">
            <w:pPr>
              <w:overflowPunct w:val="0"/>
              <w:autoSpaceDE w:val="0"/>
              <w:autoSpaceDN w:val="0"/>
              <w:jc w:val="center"/>
              <w:rPr>
                <w:rFonts w:hAnsi="ＭＳ ゴシック"/>
                <w:sz w:val="16"/>
                <w:szCs w:val="16"/>
              </w:rPr>
            </w:pPr>
            <w:r w:rsidRPr="00D24076">
              <w:rPr>
                <w:rFonts w:hAnsi="ＭＳ ゴシック" w:hint="eastAsia"/>
                <w:sz w:val="16"/>
                <w:szCs w:val="16"/>
              </w:rPr>
              <w:t>不</w:t>
            </w:r>
          </w:p>
          <w:p w:rsidR="00D24076" w:rsidRPr="00D24076" w:rsidRDefault="00D24076" w:rsidP="00D24076">
            <w:pPr>
              <w:overflowPunct w:val="0"/>
              <w:autoSpaceDE w:val="0"/>
              <w:autoSpaceDN w:val="0"/>
              <w:jc w:val="center"/>
              <w:rPr>
                <w:rFonts w:hAnsi="ＭＳ ゴシック"/>
                <w:sz w:val="16"/>
                <w:szCs w:val="16"/>
              </w:rPr>
            </w:pPr>
            <w:r w:rsidRPr="00D24076">
              <w:rPr>
                <w:rFonts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D24076" w:rsidRPr="00D24076" w:rsidRDefault="00D24076" w:rsidP="00D24076">
            <w:pPr>
              <w:overflowPunct w:val="0"/>
              <w:autoSpaceDE w:val="0"/>
              <w:autoSpaceDN w:val="0"/>
              <w:jc w:val="center"/>
              <w:rPr>
                <w:rFonts w:hAnsi="ＭＳ ゴシック"/>
                <w:sz w:val="16"/>
                <w:szCs w:val="16"/>
              </w:rPr>
            </w:pPr>
            <w:r w:rsidRPr="00D24076">
              <w:rPr>
                <w:rFonts w:hAnsi="ＭＳ ゴシック" w:hint="eastAsia"/>
                <w:sz w:val="16"/>
                <w:szCs w:val="16"/>
              </w:rPr>
              <w:t>該</w:t>
            </w:r>
          </w:p>
          <w:p w:rsidR="00D24076" w:rsidRPr="00D24076" w:rsidRDefault="00D24076" w:rsidP="00D24076">
            <w:pPr>
              <w:overflowPunct w:val="0"/>
              <w:autoSpaceDE w:val="0"/>
              <w:autoSpaceDN w:val="0"/>
              <w:jc w:val="center"/>
              <w:rPr>
                <w:rFonts w:hAnsi="ＭＳ ゴシック"/>
                <w:sz w:val="16"/>
                <w:szCs w:val="16"/>
              </w:rPr>
            </w:pPr>
            <w:r w:rsidRPr="00D24076">
              <w:rPr>
                <w:rFonts w:hAnsi="ＭＳ ゴシック" w:hint="eastAsia"/>
                <w:sz w:val="16"/>
                <w:szCs w:val="16"/>
              </w:rPr>
              <w:t>当</w:t>
            </w:r>
          </w:p>
          <w:p w:rsidR="00D24076" w:rsidRPr="00D24076" w:rsidRDefault="00D24076" w:rsidP="00D24076">
            <w:pPr>
              <w:overflowPunct w:val="0"/>
              <w:autoSpaceDE w:val="0"/>
              <w:autoSpaceDN w:val="0"/>
              <w:jc w:val="center"/>
              <w:rPr>
                <w:rFonts w:hAnsi="ＭＳ ゴシック"/>
                <w:sz w:val="16"/>
                <w:szCs w:val="16"/>
              </w:rPr>
            </w:pPr>
            <w:r w:rsidRPr="00D24076">
              <w:rPr>
                <w:rFonts w:hAnsi="ＭＳ ゴシック" w:hint="eastAsia"/>
                <w:sz w:val="16"/>
                <w:szCs w:val="16"/>
              </w:rPr>
              <w:t>な</w:t>
            </w:r>
          </w:p>
          <w:p w:rsidR="00D24076" w:rsidRPr="00D24076" w:rsidRDefault="00D24076" w:rsidP="00D24076">
            <w:pPr>
              <w:overflowPunct w:val="0"/>
              <w:autoSpaceDE w:val="0"/>
              <w:autoSpaceDN w:val="0"/>
              <w:jc w:val="center"/>
              <w:rPr>
                <w:rFonts w:hAnsi="ＭＳ ゴシック"/>
                <w:sz w:val="16"/>
                <w:szCs w:val="16"/>
              </w:rPr>
            </w:pPr>
            <w:r w:rsidRPr="00D24076">
              <w:rPr>
                <w:rFonts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D24076" w:rsidRPr="00D24076" w:rsidRDefault="00D24076" w:rsidP="00D24076">
            <w:pPr>
              <w:overflowPunct w:val="0"/>
              <w:autoSpaceDE w:val="0"/>
              <w:autoSpaceDN w:val="0"/>
              <w:jc w:val="center"/>
              <w:rPr>
                <w:rFonts w:hAnsi="ＭＳ ゴシック"/>
                <w:szCs w:val="18"/>
              </w:rPr>
            </w:pPr>
            <w:r w:rsidRPr="00D24076">
              <w:rPr>
                <w:rFonts w:hAnsi="ＭＳ ゴシック" w:hint="eastAsia"/>
                <w:szCs w:val="18"/>
              </w:rPr>
              <w:t>根拠</w:t>
            </w:r>
          </w:p>
        </w:tc>
      </w:tr>
      <w:tr w:rsidR="00911588" w:rsidRPr="00D24076" w:rsidTr="009D298D">
        <w:trPr>
          <w:trHeight w:val="656"/>
        </w:trPr>
        <w:tc>
          <w:tcPr>
            <w:tcW w:w="2410" w:type="dxa"/>
            <w:vMerge w:val="restart"/>
            <w:tcBorders>
              <w:top w:val="single" w:sz="12" w:space="0" w:color="auto"/>
            </w:tcBorders>
          </w:tcPr>
          <w:p w:rsidR="00911588" w:rsidRPr="00D24076" w:rsidRDefault="00911588" w:rsidP="00911588">
            <w:pPr>
              <w:overflowPunct w:val="0"/>
              <w:autoSpaceDE w:val="0"/>
              <w:autoSpaceDN w:val="0"/>
              <w:spacing w:line="260" w:lineRule="exact"/>
              <w:ind w:left="162" w:hangingChars="100" w:hanging="162"/>
              <w:rPr>
                <w:rFonts w:hAnsi="ＭＳ ゴシック"/>
                <w:szCs w:val="18"/>
                <w:u w:val="single"/>
              </w:rPr>
            </w:pPr>
            <w:r w:rsidRPr="00D24076">
              <w:rPr>
                <w:rFonts w:hAnsi="ＭＳ ゴシック" w:hint="eastAsia"/>
                <w:szCs w:val="18"/>
                <w:u w:val="single"/>
              </w:rPr>
              <w:t>4</w:t>
            </w:r>
            <w:r w:rsidR="00435F14">
              <w:rPr>
                <w:rFonts w:hAnsi="ＭＳ ゴシック" w:hint="eastAsia"/>
                <w:szCs w:val="18"/>
                <w:u w:val="single"/>
              </w:rPr>
              <w:t>8</w:t>
            </w:r>
            <w:bookmarkStart w:id="0" w:name="_GoBack"/>
            <w:bookmarkEnd w:id="0"/>
            <w:r w:rsidRPr="00D24076">
              <w:rPr>
                <w:rFonts w:hAnsi="ＭＳ ゴシック" w:hint="eastAsia"/>
                <w:szCs w:val="18"/>
                <w:u w:val="single"/>
              </w:rPr>
              <w:t xml:space="preserve">　電磁的記録等</w:t>
            </w:r>
          </w:p>
          <w:p w:rsidR="00911588" w:rsidRPr="00D24076" w:rsidRDefault="00911588" w:rsidP="00911588">
            <w:pPr>
              <w:overflowPunct w:val="0"/>
              <w:autoSpaceDE w:val="0"/>
              <w:autoSpaceDN w:val="0"/>
              <w:spacing w:line="260" w:lineRule="exact"/>
              <w:rPr>
                <w:rFonts w:hAnsi="ＭＳ ゴシック"/>
                <w:szCs w:val="18"/>
              </w:rPr>
            </w:pPr>
          </w:p>
        </w:tc>
        <w:tc>
          <w:tcPr>
            <w:tcW w:w="6279" w:type="dxa"/>
            <w:tcBorders>
              <w:top w:val="single" w:sz="12" w:space="0" w:color="auto"/>
              <w:bottom w:val="single" w:sz="4" w:space="0" w:color="auto"/>
            </w:tcBorders>
          </w:tcPr>
          <w:p w:rsidR="00911588" w:rsidRPr="00D24076" w:rsidRDefault="00911588" w:rsidP="00911588">
            <w:pPr>
              <w:widowControl/>
              <w:overflowPunct w:val="0"/>
              <w:autoSpaceDE w:val="0"/>
              <w:autoSpaceDN w:val="0"/>
              <w:spacing w:line="240" w:lineRule="exact"/>
              <w:rPr>
                <w:rFonts w:hAnsi="ＭＳ ゴシック"/>
                <w:szCs w:val="18"/>
                <w:u w:val="single"/>
              </w:rPr>
            </w:pPr>
            <w:r w:rsidRPr="00D24076">
              <w:rPr>
                <w:rFonts w:hAnsi="ＭＳ ゴシック" w:hint="eastAsia"/>
                <w:szCs w:val="18"/>
                <w:u w:val="single"/>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rsidR="00911588" w:rsidRPr="00D24076" w:rsidRDefault="00911588" w:rsidP="00911588">
            <w:pPr>
              <w:widowControl/>
              <w:overflowPunct w:val="0"/>
              <w:autoSpaceDE w:val="0"/>
              <w:autoSpaceDN w:val="0"/>
              <w:spacing w:line="240" w:lineRule="exact"/>
              <w:ind w:left="162" w:hangingChars="100" w:hanging="162"/>
              <w:rPr>
                <w:rFonts w:hAnsi="ＭＳ ゴシック"/>
                <w:szCs w:val="18"/>
                <w:u w:val="single"/>
              </w:rPr>
            </w:pPr>
            <w:r w:rsidRPr="00D24076">
              <w:rPr>
                <w:rFonts w:hAnsi="ＭＳ ゴシック" w:hint="eastAsia"/>
                <w:szCs w:val="18"/>
                <w:u w:val="single"/>
              </w:rPr>
              <w:t>⑴　電磁的記録による作成は、事業者等の使用に係る電子計算機に備えられたファイルに記録する方法または磁気ディスク等をもって調製する方法によること。</w:t>
            </w:r>
          </w:p>
          <w:p w:rsidR="00911588" w:rsidRPr="00D24076" w:rsidRDefault="00911588" w:rsidP="00911588">
            <w:pPr>
              <w:widowControl/>
              <w:overflowPunct w:val="0"/>
              <w:autoSpaceDE w:val="0"/>
              <w:autoSpaceDN w:val="0"/>
              <w:spacing w:line="240" w:lineRule="exact"/>
              <w:ind w:left="162" w:hangingChars="100" w:hanging="162"/>
              <w:rPr>
                <w:rFonts w:hAnsi="ＭＳ ゴシック"/>
                <w:szCs w:val="18"/>
                <w:u w:val="single"/>
              </w:rPr>
            </w:pPr>
            <w:r w:rsidRPr="00D24076">
              <w:rPr>
                <w:rFonts w:hAnsi="ＭＳ ゴシック" w:hint="eastAsia"/>
                <w:szCs w:val="18"/>
                <w:u w:val="single"/>
              </w:rPr>
              <w:t>⑵　電磁的記録による保存は、次のいずれかの方法によること。</w:t>
            </w:r>
          </w:p>
          <w:p w:rsidR="00911588" w:rsidRPr="00D24076" w:rsidRDefault="00911588" w:rsidP="00911588">
            <w:pPr>
              <w:widowControl/>
              <w:overflowPunct w:val="0"/>
              <w:autoSpaceDE w:val="0"/>
              <w:autoSpaceDN w:val="0"/>
              <w:spacing w:line="240" w:lineRule="exact"/>
              <w:ind w:left="324" w:hangingChars="200" w:hanging="324"/>
              <w:rPr>
                <w:rFonts w:hAnsi="ＭＳ ゴシック"/>
                <w:szCs w:val="18"/>
                <w:u w:val="single"/>
              </w:rPr>
            </w:pPr>
            <w:r w:rsidRPr="00D24076">
              <w:rPr>
                <w:rFonts w:hAnsi="ＭＳ ゴシック" w:hint="eastAsia"/>
                <w:szCs w:val="18"/>
              </w:rPr>
              <w:t xml:space="preserve">　</w:t>
            </w:r>
            <w:r w:rsidRPr="00D24076">
              <w:rPr>
                <w:rFonts w:hAnsi="ＭＳ ゴシック" w:hint="eastAsia"/>
                <w:szCs w:val="18"/>
                <w:u w:val="single"/>
              </w:rPr>
              <w:t>ア　作成された電磁的記録を事業者等の使用に係る電子計算機に備えられたファイル又は磁気ディスク等をもって調製するファイルにより保存する方法</w:t>
            </w:r>
          </w:p>
          <w:p w:rsidR="00911588" w:rsidRPr="00D24076" w:rsidRDefault="00911588" w:rsidP="00911588">
            <w:pPr>
              <w:widowControl/>
              <w:overflowPunct w:val="0"/>
              <w:autoSpaceDE w:val="0"/>
              <w:autoSpaceDN w:val="0"/>
              <w:spacing w:line="240" w:lineRule="exact"/>
              <w:ind w:left="324" w:hangingChars="200" w:hanging="324"/>
              <w:rPr>
                <w:rFonts w:hAnsi="ＭＳ ゴシック"/>
                <w:szCs w:val="18"/>
                <w:u w:val="single"/>
              </w:rPr>
            </w:pPr>
            <w:r w:rsidRPr="00D24076">
              <w:rPr>
                <w:rFonts w:hAnsi="ＭＳ ゴシック" w:hint="eastAsia"/>
                <w:szCs w:val="18"/>
              </w:rPr>
              <w:t xml:space="preserve">　</w:t>
            </w:r>
            <w:r w:rsidRPr="00D24076">
              <w:rPr>
                <w:rFonts w:hAnsi="ＭＳ ゴシック" w:hint="eastAsia"/>
                <w:szCs w:val="18"/>
                <w:u w:val="single"/>
              </w:rPr>
              <w:t>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rsidR="00911588" w:rsidRPr="00D24076" w:rsidRDefault="00911588" w:rsidP="00911588">
            <w:pPr>
              <w:widowControl/>
              <w:overflowPunct w:val="0"/>
              <w:autoSpaceDE w:val="0"/>
              <w:autoSpaceDN w:val="0"/>
              <w:spacing w:line="240" w:lineRule="exact"/>
              <w:ind w:left="162" w:hangingChars="100" w:hanging="162"/>
              <w:rPr>
                <w:rFonts w:hAnsi="ＭＳ ゴシック"/>
                <w:szCs w:val="18"/>
                <w:u w:val="single"/>
              </w:rPr>
            </w:pPr>
            <w:r w:rsidRPr="00D24076">
              <w:rPr>
                <w:rFonts w:hAnsi="ＭＳ ゴシック" w:hint="eastAsia"/>
                <w:szCs w:val="18"/>
                <w:u w:val="single"/>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rsidR="00911588" w:rsidRPr="00D24076" w:rsidRDefault="00911588" w:rsidP="00911588">
            <w:pPr>
              <w:overflowPunct w:val="0"/>
              <w:autoSpaceDE w:val="0"/>
              <w:autoSpaceDN w:val="0"/>
              <w:jc w:val="center"/>
              <w:rPr>
                <w:rFonts w:hAnsi="ＭＳ ゴシック"/>
                <w:sz w:val="24"/>
                <w:szCs w:val="24"/>
              </w:rPr>
            </w:pPr>
            <w:r w:rsidRPr="00D24076">
              <w:rPr>
                <w:rFonts w:hAnsi="ＭＳ ゴシック" w:hint="eastAsia"/>
                <w:sz w:val="24"/>
                <w:szCs w:val="24"/>
              </w:rPr>
              <w:t>□</w:t>
            </w:r>
          </w:p>
        </w:tc>
        <w:tc>
          <w:tcPr>
            <w:tcW w:w="425" w:type="dxa"/>
            <w:tcBorders>
              <w:top w:val="single" w:sz="12" w:space="0" w:color="auto"/>
              <w:bottom w:val="single" w:sz="4" w:space="0" w:color="auto"/>
            </w:tcBorders>
            <w:vAlign w:val="center"/>
          </w:tcPr>
          <w:p w:rsidR="00911588" w:rsidRPr="00D24076" w:rsidRDefault="00911588" w:rsidP="00911588">
            <w:pPr>
              <w:overflowPunct w:val="0"/>
              <w:autoSpaceDE w:val="0"/>
              <w:autoSpaceDN w:val="0"/>
              <w:jc w:val="center"/>
              <w:rPr>
                <w:rFonts w:hAnsi="ＭＳ ゴシック"/>
                <w:sz w:val="24"/>
                <w:szCs w:val="24"/>
              </w:rPr>
            </w:pPr>
            <w:r w:rsidRPr="00D24076">
              <w:rPr>
                <w:rFonts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911588" w:rsidRPr="00D24076" w:rsidRDefault="00911588" w:rsidP="00911588">
            <w:pPr>
              <w:overflowPunct w:val="0"/>
              <w:autoSpaceDE w:val="0"/>
              <w:autoSpaceDN w:val="0"/>
              <w:jc w:val="center"/>
              <w:rPr>
                <w:rFonts w:hAnsi="ＭＳ ゴシック"/>
                <w:sz w:val="24"/>
                <w:szCs w:val="24"/>
              </w:rPr>
            </w:pPr>
            <w:r w:rsidRPr="00D24076">
              <w:rPr>
                <w:rFonts w:hAnsi="ＭＳ ゴシック" w:hint="eastAsia"/>
                <w:sz w:val="24"/>
                <w:szCs w:val="24"/>
              </w:rPr>
              <w:t>□</w:t>
            </w:r>
          </w:p>
        </w:tc>
        <w:tc>
          <w:tcPr>
            <w:tcW w:w="952" w:type="dxa"/>
            <w:vMerge w:val="restart"/>
            <w:tcBorders>
              <w:top w:val="single" w:sz="12" w:space="0" w:color="auto"/>
              <w:left w:val="single" w:sz="4" w:space="0" w:color="auto"/>
            </w:tcBorders>
          </w:tcPr>
          <w:p w:rsidR="00911588" w:rsidRDefault="00911588" w:rsidP="00911588">
            <w:pPr>
              <w:overflowPunct w:val="0"/>
              <w:autoSpaceDE w:val="0"/>
              <w:autoSpaceDN w:val="0"/>
              <w:spacing w:line="180" w:lineRule="exact"/>
              <w:jc w:val="left"/>
              <w:rPr>
                <w:rFonts w:hAnsi="ＭＳ ゴシック"/>
                <w:sz w:val="16"/>
                <w:szCs w:val="16"/>
                <w:u w:val="single"/>
              </w:rPr>
            </w:pPr>
            <w:r>
              <w:rPr>
                <w:rFonts w:hAnsi="ＭＳ ゴシック" w:hint="eastAsia"/>
                <w:sz w:val="16"/>
                <w:szCs w:val="16"/>
                <w:u w:val="single"/>
              </w:rPr>
              <w:t>介</w:t>
            </w:r>
            <w:r w:rsidRPr="006266D4">
              <w:rPr>
                <w:rFonts w:hAnsi="ＭＳ ゴシック" w:hint="eastAsia"/>
                <w:sz w:val="16"/>
                <w:szCs w:val="16"/>
                <w:u w:val="single"/>
              </w:rPr>
              <w:t>基準217</w:t>
            </w:r>
          </w:p>
          <w:p w:rsidR="00911588" w:rsidRPr="006266D4" w:rsidRDefault="00911588" w:rsidP="00911588">
            <w:pPr>
              <w:overflowPunct w:val="0"/>
              <w:autoSpaceDE w:val="0"/>
              <w:autoSpaceDN w:val="0"/>
              <w:spacing w:line="180" w:lineRule="exact"/>
              <w:jc w:val="left"/>
              <w:rPr>
                <w:rFonts w:hAnsi="ＭＳ ゴシック"/>
                <w:sz w:val="16"/>
                <w:szCs w:val="16"/>
                <w:u w:val="single"/>
              </w:rPr>
            </w:pPr>
            <w:r>
              <w:rPr>
                <w:rFonts w:hAnsi="ＭＳ ゴシック" w:hint="eastAsia"/>
                <w:sz w:val="16"/>
                <w:szCs w:val="16"/>
                <w:u w:val="single"/>
              </w:rPr>
              <w:t>予基準293</w:t>
            </w:r>
          </w:p>
          <w:p w:rsidR="00911588" w:rsidRPr="006266D4" w:rsidRDefault="00911588" w:rsidP="00911588">
            <w:pPr>
              <w:overflowPunct w:val="0"/>
              <w:autoSpaceDE w:val="0"/>
              <w:autoSpaceDN w:val="0"/>
              <w:spacing w:line="260" w:lineRule="exact"/>
              <w:rPr>
                <w:rFonts w:hAnsi="ＭＳ ゴシック"/>
                <w:sz w:val="16"/>
                <w:szCs w:val="16"/>
                <w:u w:val="single"/>
              </w:rPr>
            </w:pPr>
            <w:r w:rsidRPr="006266D4">
              <w:rPr>
                <w:rFonts w:hAnsi="ＭＳ ゴシック" w:hint="eastAsia"/>
                <w:sz w:val="16"/>
                <w:szCs w:val="16"/>
                <w:u w:val="single"/>
              </w:rPr>
              <w:t>老企第25号</w:t>
            </w:r>
          </w:p>
          <w:p w:rsidR="00911588" w:rsidRPr="006266D4" w:rsidRDefault="00911588" w:rsidP="00911588">
            <w:pPr>
              <w:overflowPunct w:val="0"/>
              <w:autoSpaceDE w:val="0"/>
              <w:autoSpaceDN w:val="0"/>
              <w:spacing w:line="260" w:lineRule="exact"/>
              <w:rPr>
                <w:rFonts w:hAnsi="ＭＳ ゴシック"/>
                <w:sz w:val="16"/>
                <w:szCs w:val="16"/>
                <w:u w:val="single"/>
              </w:rPr>
            </w:pPr>
            <w:r w:rsidRPr="006266D4">
              <w:rPr>
                <w:rFonts w:hAnsi="ＭＳ ゴシック" w:hint="eastAsia"/>
                <w:sz w:val="16"/>
                <w:szCs w:val="16"/>
                <w:u w:val="single"/>
              </w:rPr>
              <w:t>第5</w:t>
            </w:r>
          </w:p>
          <w:p w:rsidR="00911588" w:rsidRPr="00A85F58" w:rsidRDefault="00911588" w:rsidP="00911588">
            <w:pPr>
              <w:overflowPunct w:val="0"/>
              <w:autoSpaceDE w:val="0"/>
              <w:autoSpaceDN w:val="0"/>
              <w:spacing w:line="180" w:lineRule="exact"/>
              <w:jc w:val="left"/>
              <w:rPr>
                <w:rFonts w:hAnsi="ＭＳ ゴシック"/>
                <w:spacing w:val="-12"/>
                <w:sz w:val="16"/>
                <w:szCs w:val="16"/>
                <w:u w:val="single"/>
              </w:rPr>
            </w:pPr>
            <w:r w:rsidRPr="006266D4">
              <w:rPr>
                <w:rFonts w:hAnsi="ＭＳ ゴシック" w:hint="eastAsia"/>
                <w:spacing w:val="-12"/>
                <w:sz w:val="16"/>
                <w:szCs w:val="16"/>
                <w:u w:val="single"/>
              </w:rPr>
              <w:t>市基準4</w:t>
            </w:r>
            <w:r>
              <w:rPr>
                <w:rFonts w:hAnsi="ＭＳ ゴシック" w:hint="eastAsia"/>
                <w:spacing w:val="-12"/>
                <w:sz w:val="16"/>
                <w:szCs w:val="16"/>
                <w:u w:val="single"/>
              </w:rPr>
              <w:t>･25</w:t>
            </w:r>
          </w:p>
        </w:tc>
      </w:tr>
      <w:tr w:rsidR="00911588" w:rsidRPr="00D24076" w:rsidTr="009D298D">
        <w:trPr>
          <w:trHeight w:val="656"/>
        </w:trPr>
        <w:tc>
          <w:tcPr>
            <w:tcW w:w="2410" w:type="dxa"/>
            <w:vMerge/>
          </w:tcPr>
          <w:p w:rsidR="00911588" w:rsidRPr="00D24076" w:rsidRDefault="00911588" w:rsidP="00911588">
            <w:pPr>
              <w:overflowPunct w:val="0"/>
              <w:autoSpaceDE w:val="0"/>
              <w:autoSpaceDN w:val="0"/>
              <w:spacing w:line="260" w:lineRule="exact"/>
              <w:ind w:left="162" w:hangingChars="100" w:hanging="162"/>
              <w:rPr>
                <w:rFonts w:hAnsi="ＭＳ ゴシック"/>
                <w:szCs w:val="18"/>
                <w:u w:val="single"/>
              </w:rPr>
            </w:pPr>
          </w:p>
        </w:tc>
        <w:tc>
          <w:tcPr>
            <w:tcW w:w="6279" w:type="dxa"/>
            <w:tcBorders>
              <w:top w:val="single" w:sz="4" w:space="0" w:color="auto"/>
            </w:tcBorders>
          </w:tcPr>
          <w:p w:rsidR="00911588" w:rsidRPr="00D24076" w:rsidRDefault="00911588" w:rsidP="00911588">
            <w:pPr>
              <w:widowControl/>
              <w:overflowPunct w:val="0"/>
              <w:autoSpaceDE w:val="0"/>
              <w:autoSpaceDN w:val="0"/>
              <w:spacing w:line="240" w:lineRule="exact"/>
              <w:rPr>
                <w:rFonts w:hAnsi="ＭＳ ゴシック"/>
                <w:szCs w:val="18"/>
                <w:u w:val="single"/>
              </w:rPr>
            </w:pPr>
            <w:r w:rsidRPr="00D24076">
              <w:rPr>
                <w:rFonts w:hAnsi="ＭＳ ゴシック" w:hint="eastAsia"/>
                <w:szCs w:val="18"/>
                <w:u w:val="single"/>
              </w:rPr>
              <w:t>指定居宅サービス事業者及び指定居宅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rsidR="00911588" w:rsidRPr="00D24076" w:rsidRDefault="00911588" w:rsidP="00911588">
            <w:pPr>
              <w:widowControl/>
              <w:overflowPunct w:val="0"/>
              <w:autoSpaceDE w:val="0"/>
              <w:autoSpaceDN w:val="0"/>
              <w:spacing w:line="240" w:lineRule="exact"/>
              <w:ind w:left="162" w:hangingChars="100" w:hanging="162"/>
              <w:rPr>
                <w:rFonts w:hAnsi="ＭＳ ゴシック"/>
                <w:szCs w:val="18"/>
                <w:u w:val="single"/>
              </w:rPr>
            </w:pPr>
            <w:r w:rsidRPr="00D24076">
              <w:rPr>
                <w:rFonts w:hAnsi="ＭＳ ゴシック" w:hint="eastAsia"/>
                <w:szCs w:val="18"/>
                <w:u w:val="single"/>
              </w:rPr>
              <w:t>⑴　電磁的方法による交付は、基準第8条第2項から第6項までの規定に準じた方法によること。</w:t>
            </w:r>
          </w:p>
          <w:p w:rsidR="00911588" w:rsidRPr="00D24076" w:rsidRDefault="00911588" w:rsidP="00911588">
            <w:pPr>
              <w:widowControl/>
              <w:overflowPunct w:val="0"/>
              <w:autoSpaceDE w:val="0"/>
              <w:autoSpaceDN w:val="0"/>
              <w:spacing w:line="240" w:lineRule="exact"/>
              <w:ind w:left="162" w:hangingChars="100" w:hanging="162"/>
              <w:rPr>
                <w:rFonts w:hAnsi="ＭＳ ゴシック"/>
                <w:szCs w:val="18"/>
                <w:u w:val="single"/>
              </w:rPr>
            </w:pPr>
            <w:r w:rsidRPr="00D24076">
              <w:rPr>
                <w:rFonts w:hAnsi="ＭＳ ゴシック" w:hint="eastAsia"/>
                <w:szCs w:val="18"/>
                <w:u w:val="single"/>
              </w:rPr>
              <w:t>⑵　電磁的方法による同意は、例えば電子メールにより利用者等が同意の意思表示をした場合等が考えられること。</w:t>
            </w:r>
          </w:p>
          <w:p w:rsidR="00911588" w:rsidRPr="00D24076" w:rsidRDefault="00911588" w:rsidP="00911588">
            <w:pPr>
              <w:widowControl/>
              <w:overflowPunct w:val="0"/>
              <w:autoSpaceDE w:val="0"/>
              <w:autoSpaceDN w:val="0"/>
              <w:spacing w:line="240" w:lineRule="exact"/>
              <w:ind w:left="162" w:hangingChars="100" w:hanging="162"/>
              <w:rPr>
                <w:rFonts w:hAnsi="ＭＳ ゴシック"/>
                <w:szCs w:val="18"/>
                <w:u w:val="single"/>
              </w:rPr>
            </w:pPr>
            <w:r w:rsidRPr="00D24076">
              <w:rPr>
                <w:rFonts w:hAnsi="ＭＳ ゴシック" w:hint="eastAsia"/>
                <w:szCs w:val="18"/>
                <w:u w:val="single"/>
              </w:rPr>
              <w:t>⑶　電磁的方法による締結は、利用者等・事業者等の間の契約関係を明確にする観点から、書面における署名又は記名・押印に代えて、電子署名を活用することが望ましいこと。</w:t>
            </w:r>
          </w:p>
          <w:p w:rsidR="00911588" w:rsidRPr="00D24076" w:rsidRDefault="00911588" w:rsidP="00911588">
            <w:pPr>
              <w:widowControl/>
              <w:overflowPunct w:val="0"/>
              <w:autoSpaceDE w:val="0"/>
              <w:autoSpaceDN w:val="0"/>
              <w:spacing w:line="240" w:lineRule="exact"/>
              <w:ind w:left="162" w:hangingChars="100" w:hanging="162"/>
              <w:rPr>
                <w:rFonts w:hAnsi="ＭＳ ゴシック"/>
                <w:szCs w:val="18"/>
                <w:u w:val="single"/>
              </w:rPr>
            </w:pPr>
            <w:r w:rsidRPr="00D24076">
              <w:rPr>
                <w:rFonts w:hAnsi="ＭＳ ゴシック" w:hint="eastAsia"/>
                <w:szCs w:val="18"/>
                <w:u w:val="single"/>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rsidR="00911588" w:rsidRPr="00D24076" w:rsidRDefault="00911588" w:rsidP="00911588">
            <w:pPr>
              <w:overflowPunct w:val="0"/>
              <w:autoSpaceDE w:val="0"/>
              <w:autoSpaceDN w:val="0"/>
              <w:jc w:val="center"/>
              <w:rPr>
                <w:rFonts w:hAnsi="ＭＳ ゴシック"/>
                <w:sz w:val="24"/>
                <w:szCs w:val="24"/>
              </w:rPr>
            </w:pPr>
            <w:r w:rsidRPr="00D24076">
              <w:rPr>
                <w:rFonts w:hAnsi="ＭＳ ゴシック" w:hint="eastAsia"/>
                <w:sz w:val="24"/>
                <w:szCs w:val="24"/>
              </w:rPr>
              <w:t>□</w:t>
            </w:r>
          </w:p>
        </w:tc>
        <w:tc>
          <w:tcPr>
            <w:tcW w:w="425" w:type="dxa"/>
            <w:tcBorders>
              <w:top w:val="single" w:sz="4" w:space="0" w:color="auto"/>
              <w:bottom w:val="single" w:sz="4" w:space="0" w:color="auto"/>
            </w:tcBorders>
            <w:vAlign w:val="center"/>
          </w:tcPr>
          <w:p w:rsidR="00911588" w:rsidRPr="00D24076" w:rsidRDefault="00911588" w:rsidP="00911588">
            <w:pPr>
              <w:overflowPunct w:val="0"/>
              <w:autoSpaceDE w:val="0"/>
              <w:autoSpaceDN w:val="0"/>
              <w:jc w:val="center"/>
              <w:rPr>
                <w:rFonts w:hAnsi="ＭＳ ゴシック"/>
                <w:sz w:val="24"/>
                <w:szCs w:val="24"/>
              </w:rPr>
            </w:pPr>
            <w:r w:rsidRPr="00D24076">
              <w:rPr>
                <w:rFonts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911588" w:rsidRPr="00D24076" w:rsidRDefault="00911588" w:rsidP="00911588">
            <w:pPr>
              <w:overflowPunct w:val="0"/>
              <w:autoSpaceDE w:val="0"/>
              <w:autoSpaceDN w:val="0"/>
              <w:jc w:val="center"/>
              <w:rPr>
                <w:rFonts w:hAnsi="ＭＳ ゴシック"/>
                <w:sz w:val="24"/>
                <w:szCs w:val="24"/>
              </w:rPr>
            </w:pPr>
            <w:r w:rsidRPr="00D24076">
              <w:rPr>
                <w:rFonts w:hAnsi="ＭＳ ゴシック" w:hint="eastAsia"/>
                <w:sz w:val="24"/>
                <w:szCs w:val="24"/>
              </w:rPr>
              <w:t>□</w:t>
            </w:r>
          </w:p>
        </w:tc>
        <w:tc>
          <w:tcPr>
            <w:tcW w:w="952" w:type="dxa"/>
            <w:vMerge/>
            <w:tcBorders>
              <w:left w:val="single" w:sz="4" w:space="0" w:color="auto"/>
            </w:tcBorders>
          </w:tcPr>
          <w:p w:rsidR="00911588" w:rsidRPr="00D24076" w:rsidRDefault="00911588" w:rsidP="00911588">
            <w:pPr>
              <w:overflowPunct w:val="0"/>
              <w:autoSpaceDE w:val="0"/>
              <w:autoSpaceDN w:val="0"/>
              <w:spacing w:line="180" w:lineRule="exact"/>
              <w:jc w:val="left"/>
              <w:rPr>
                <w:rFonts w:hAnsi="ＭＳ ゴシック"/>
                <w:sz w:val="16"/>
                <w:szCs w:val="16"/>
                <w:u w:val="single"/>
              </w:rPr>
            </w:pPr>
          </w:p>
        </w:tc>
      </w:tr>
    </w:tbl>
    <w:p w:rsidR="00D24076" w:rsidRPr="00D24076" w:rsidRDefault="00D24076" w:rsidP="00D24076">
      <w:pPr>
        <w:overflowPunct w:val="0"/>
        <w:autoSpaceDE w:val="0"/>
        <w:autoSpaceDN w:val="0"/>
        <w:spacing w:line="260" w:lineRule="exact"/>
        <w:rPr>
          <w:rFonts w:hAnsi="ＭＳ ゴシック"/>
          <w:sz w:val="21"/>
          <w:szCs w:val="21"/>
        </w:rPr>
      </w:pPr>
    </w:p>
    <w:p w:rsidR="00D24076" w:rsidRPr="00D24076" w:rsidRDefault="00D24076" w:rsidP="00D24076">
      <w:pPr>
        <w:overflowPunct w:val="0"/>
        <w:autoSpaceDE w:val="0"/>
        <w:autoSpaceDN w:val="0"/>
        <w:spacing w:line="260" w:lineRule="exact"/>
        <w:rPr>
          <w:rFonts w:hAnsi="ＭＳ ゴシック"/>
          <w:sz w:val="21"/>
          <w:szCs w:val="21"/>
        </w:rPr>
      </w:pPr>
    </w:p>
    <w:p w:rsidR="00D24076" w:rsidRPr="00D24076" w:rsidRDefault="00D24076" w:rsidP="00D24076">
      <w:pPr>
        <w:overflowPunct w:val="0"/>
        <w:autoSpaceDE w:val="0"/>
        <w:autoSpaceDN w:val="0"/>
        <w:spacing w:line="260" w:lineRule="exact"/>
        <w:rPr>
          <w:rFonts w:hAnsi="ＭＳ ゴシック"/>
          <w:sz w:val="21"/>
          <w:szCs w:val="21"/>
        </w:rPr>
      </w:pPr>
    </w:p>
    <w:p w:rsidR="00D24076" w:rsidRPr="00D24076" w:rsidRDefault="00D24076" w:rsidP="00D24076">
      <w:pPr>
        <w:overflowPunct w:val="0"/>
        <w:autoSpaceDE w:val="0"/>
        <w:autoSpaceDN w:val="0"/>
        <w:spacing w:line="260" w:lineRule="exact"/>
        <w:rPr>
          <w:rFonts w:hAnsi="ＭＳ ゴシック"/>
          <w:sz w:val="21"/>
          <w:szCs w:val="21"/>
        </w:rPr>
      </w:pPr>
    </w:p>
    <w:p w:rsidR="00A160C5" w:rsidRDefault="00A160C5" w:rsidP="009501E1">
      <w:pPr>
        <w:rPr>
          <w:rFonts w:hAnsi="ＭＳ ゴシック"/>
          <w:sz w:val="21"/>
          <w:szCs w:val="21"/>
        </w:rPr>
      </w:pPr>
    </w:p>
    <w:p w:rsidR="00D24076" w:rsidRDefault="00D24076" w:rsidP="009501E1">
      <w:pPr>
        <w:rPr>
          <w:rFonts w:hAnsi="ＭＳ ゴシック"/>
          <w:sz w:val="21"/>
          <w:szCs w:val="21"/>
        </w:rPr>
      </w:pPr>
    </w:p>
    <w:p w:rsidR="00D24076" w:rsidRDefault="00D24076" w:rsidP="009501E1">
      <w:pPr>
        <w:rPr>
          <w:rFonts w:hAnsi="ＭＳ ゴシック"/>
          <w:sz w:val="21"/>
          <w:szCs w:val="21"/>
        </w:rPr>
      </w:pPr>
    </w:p>
    <w:p w:rsidR="00D24076" w:rsidRDefault="00D24076" w:rsidP="009501E1">
      <w:pPr>
        <w:rPr>
          <w:rFonts w:hAnsi="ＭＳ ゴシック"/>
          <w:sz w:val="21"/>
          <w:szCs w:val="21"/>
        </w:rPr>
      </w:pPr>
    </w:p>
    <w:p w:rsidR="00D24076" w:rsidRDefault="00D24076" w:rsidP="009501E1">
      <w:pPr>
        <w:rPr>
          <w:rFonts w:hAnsi="ＭＳ ゴシック"/>
          <w:sz w:val="21"/>
          <w:szCs w:val="21"/>
        </w:rPr>
      </w:pPr>
    </w:p>
    <w:p w:rsidR="00D24076" w:rsidRDefault="00D24076" w:rsidP="009501E1">
      <w:pPr>
        <w:rPr>
          <w:rFonts w:hAnsi="ＭＳ ゴシック"/>
          <w:sz w:val="21"/>
          <w:szCs w:val="21"/>
        </w:rPr>
      </w:pPr>
    </w:p>
    <w:p w:rsidR="00D24076" w:rsidRDefault="00D24076" w:rsidP="009501E1">
      <w:pPr>
        <w:rPr>
          <w:rFonts w:hAnsi="ＭＳ ゴシック"/>
          <w:sz w:val="21"/>
          <w:szCs w:val="21"/>
        </w:rPr>
      </w:pPr>
    </w:p>
    <w:p w:rsidR="00D24076" w:rsidRDefault="00D24076" w:rsidP="009501E1">
      <w:pPr>
        <w:rPr>
          <w:rFonts w:hAnsi="ＭＳ ゴシック"/>
          <w:sz w:val="21"/>
          <w:szCs w:val="21"/>
        </w:rPr>
      </w:pPr>
    </w:p>
    <w:p w:rsidR="00D24076" w:rsidRDefault="00D24076" w:rsidP="009501E1">
      <w:pPr>
        <w:rPr>
          <w:rFonts w:hAnsi="ＭＳ ゴシック"/>
          <w:sz w:val="21"/>
          <w:szCs w:val="21"/>
        </w:rPr>
      </w:pPr>
    </w:p>
    <w:p w:rsidR="00D24076" w:rsidRDefault="00D24076" w:rsidP="009501E1">
      <w:pPr>
        <w:rPr>
          <w:rFonts w:hAnsi="ＭＳ ゴシック"/>
          <w:sz w:val="21"/>
          <w:szCs w:val="21"/>
        </w:rPr>
      </w:pPr>
    </w:p>
    <w:p w:rsidR="00D24076" w:rsidRDefault="00D24076" w:rsidP="009501E1">
      <w:pPr>
        <w:rPr>
          <w:rFonts w:hAnsi="ＭＳ ゴシック"/>
          <w:sz w:val="21"/>
          <w:szCs w:val="21"/>
        </w:rPr>
      </w:pPr>
    </w:p>
    <w:p w:rsidR="00D24076" w:rsidRDefault="00D24076" w:rsidP="009501E1">
      <w:pPr>
        <w:rPr>
          <w:rFonts w:hAnsi="ＭＳ ゴシック"/>
          <w:sz w:val="21"/>
          <w:szCs w:val="21"/>
        </w:rPr>
      </w:pPr>
    </w:p>
    <w:p w:rsidR="003525BA" w:rsidRPr="003525BA" w:rsidRDefault="003525BA" w:rsidP="003525BA">
      <w:pPr>
        <w:overflowPunct w:val="0"/>
        <w:autoSpaceDE w:val="0"/>
        <w:autoSpaceDN w:val="0"/>
        <w:spacing w:line="260" w:lineRule="exact"/>
        <w:rPr>
          <w:rFonts w:ascii="ＤＦ特太ゴシック体" w:eastAsia="ＤＦ特太ゴシック体" w:hAnsi="ＭＳ ゴシック"/>
          <w:sz w:val="21"/>
        </w:rPr>
      </w:pPr>
      <w:r w:rsidRPr="003525BA">
        <w:rPr>
          <w:rFonts w:hAnsi="ＭＳ ゴシック" w:hint="eastAsia"/>
          <w:sz w:val="21"/>
          <w:szCs w:val="21"/>
        </w:rPr>
        <w:lastRenderedPageBreak/>
        <w:t>Ⅵ（業務管理体制の整備）</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43"/>
        <w:gridCol w:w="13"/>
        <w:gridCol w:w="425"/>
        <w:gridCol w:w="6"/>
        <w:gridCol w:w="444"/>
        <w:gridCol w:w="952"/>
      </w:tblGrid>
      <w:tr w:rsidR="003525BA" w:rsidRPr="003525BA" w:rsidTr="009D298D">
        <w:trPr>
          <w:cantSplit/>
          <w:trHeight w:val="676"/>
        </w:trPr>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3525BA" w:rsidRPr="003525BA" w:rsidRDefault="003525BA" w:rsidP="003525BA">
            <w:pPr>
              <w:overflowPunct w:val="0"/>
              <w:autoSpaceDE w:val="0"/>
              <w:autoSpaceDN w:val="0"/>
              <w:jc w:val="center"/>
              <w:rPr>
                <w:rFonts w:hAnsi="ＭＳ ゴシック"/>
                <w:szCs w:val="18"/>
              </w:rPr>
            </w:pPr>
            <w:r w:rsidRPr="003525BA">
              <w:rPr>
                <w:rFonts w:hAnsi="ＭＳ ゴシック" w:hint="eastAsia"/>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3525BA" w:rsidRPr="003525BA" w:rsidRDefault="003525BA" w:rsidP="003525BA">
            <w:pPr>
              <w:overflowPunct w:val="0"/>
              <w:autoSpaceDE w:val="0"/>
              <w:autoSpaceDN w:val="0"/>
              <w:jc w:val="center"/>
              <w:rPr>
                <w:rFonts w:hAnsi="ＭＳ ゴシック"/>
                <w:szCs w:val="18"/>
              </w:rPr>
            </w:pPr>
            <w:r w:rsidRPr="003525BA">
              <w:rPr>
                <w:rFonts w:hAnsi="ＭＳ ゴシック" w:hint="eastAsia"/>
                <w:spacing w:val="720"/>
                <w:kern w:val="0"/>
                <w:szCs w:val="18"/>
                <w:fitText w:val="1800" w:id="-1568403200"/>
              </w:rPr>
              <w:t>内</w:t>
            </w:r>
            <w:r w:rsidRPr="003525BA">
              <w:rPr>
                <w:rFonts w:hAnsi="ＭＳ ゴシック" w:hint="eastAsia"/>
                <w:kern w:val="0"/>
                <w:szCs w:val="18"/>
                <w:fitText w:val="1800" w:id="-156840320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3525BA" w:rsidRPr="003525BA" w:rsidRDefault="003525BA" w:rsidP="003525BA">
            <w:pPr>
              <w:overflowPunct w:val="0"/>
              <w:autoSpaceDE w:val="0"/>
              <w:autoSpaceDN w:val="0"/>
              <w:jc w:val="center"/>
              <w:rPr>
                <w:rFonts w:hAnsi="ＭＳ ゴシック"/>
                <w:sz w:val="16"/>
                <w:szCs w:val="16"/>
              </w:rPr>
            </w:pPr>
            <w:r w:rsidRPr="003525BA">
              <w:rPr>
                <w:rFonts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3525BA" w:rsidRPr="003525BA" w:rsidRDefault="003525BA" w:rsidP="003525BA">
            <w:pPr>
              <w:overflowPunct w:val="0"/>
              <w:autoSpaceDE w:val="0"/>
              <w:autoSpaceDN w:val="0"/>
              <w:jc w:val="center"/>
              <w:rPr>
                <w:rFonts w:hAnsi="ＭＳ ゴシック"/>
                <w:sz w:val="16"/>
                <w:szCs w:val="16"/>
              </w:rPr>
            </w:pPr>
            <w:r w:rsidRPr="003525BA">
              <w:rPr>
                <w:rFonts w:hAnsi="ＭＳ ゴシック" w:hint="eastAsia"/>
                <w:sz w:val="16"/>
                <w:szCs w:val="16"/>
              </w:rPr>
              <w:t>不</w:t>
            </w:r>
          </w:p>
          <w:p w:rsidR="003525BA" w:rsidRPr="003525BA" w:rsidRDefault="003525BA" w:rsidP="003525BA">
            <w:pPr>
              <w:overflowPunct w:val="0"/>
              <w:autoSpaceDE w:val="0"/>
              <w:autoSpaceDN w:val="0"/>
              <w:jc w:val="center"/>
              <w:rPr>
                <w:rFonts w:hAnsi="ＭＳ ゴシック"/>
                <w:sz w:val="16"/>
                <w:szCs w:val="16"/>
              </w:rPr>
            </w:pPr>
            <w:r w:rsidRPr="003525BA">
              <w:rPr>
                <w:rFonts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3525BA" w:rsidRPr="003525BA" w:rsidRDefault="003525BA" w:rsidP="003525BA">
            <w:pPr>
              <w:overflowPunct w:val="0"/>
              <w:autoSpaceDE w:val="0"/>
              <w:autoSpaceDN w:val="0"/>
              <w:jc w:val="center"/>
              <w:rPr>
                <w:rFonts w:hAnsi="ＭＳ ゴシック"/>
                <w:sz w:val="16"/>
                <w:szCs w:val="16"/>
              </w:rPr>
            </w:pPr>
            <w:r w:rsidRPr="003525BA">
              <w:rPr>
                <w:rFonts w:hAnsi="ＭＳ ゴシック" w:hint="eastAsia"/>
                <w:sz w:val="16"/>
                <w:szCs w:val="16"/>
              </w:rPr>
              <w:t>該</w:t>
            </w:r>
          </w:p>
          <w:p w:rsidR="003525BA" w:rsidRPr="003525BA" w:rsidRDefault="003525BA" w:rsidP="003525BA">
            <w:pPr>
              <w:overflowPunct w:val="0"/>
              <w:autoSpaceDE w:val="0"/>
              <w:autoSpaceDN w:val="0"/>
              <w:jc w:val="center"/>
              <w:rPr>
                <w:rFonts w:hAnsi="ＭＳ ゴシック"/>
                <w:sz w:val="16"/>
                <w:szCs w:val="16"/>
              </w:rPr>
            </w:pPr>
            <w:r w:rsidRPr="003525BA">
              <w:rPr>
                <w:rFonts w:hAnsi="ＭＳ ゴシック" w:hint="eastAsia"/>
                <w:sz w:val="16"/>
                <w:szCs w:val="16"/>
              </w:rPr>
              <w:t>当</w:t>
            </w:r>
          </w:p>
          <w:p w:rsidR="003525BA" w:rsidRPr="003525BA" w:rsidRDefault="003525BA" w:rsidP="003525BA">
            <w:pPr>
              <w:overflowPunct w:val="0"/>
              <w:autoSpaceDE w:val="0"/>
              <w:autoSpaceDN w:val="0"/>
              <w:jc w:val="center"/>
              <w:rPr>
                <w:rFonts w:hAnsi="ＭＳ ゴシック"/>
                <w:sz w:val="16"/>
                <w:szCs w:val="16"/>
              </w:rPr>
            </w:pPr>
            <w:r w:rsidRPr="003525BA">
              <w:rPr>
                <w:rFonts w:hAnsi="ＭＳ ゴシック" w:hint="eastAsia"/>
                <w:sz w:val="16"/>
                <w:szCs w:val="16"/>
              </w:rPr>
              <w:t>な</w:t>
            </w:r>
          </w:p>
          <w:p w:rsidR="003525BA" w:rsidRPr="003525BA" w:rsidRDefault="003525BA" w:rsidP="003525BA">
            <w:pPr>
              <w:overflowPunct w:val="0"/>
              <w:autoSpaceDE w:val="0"/>
              <w:autoSpaceDN w:val="0"/>
              <w:jc w:val="center"/>
              <w:rPr>
                <w:rFonts w:hAnsi="ＭＳ ゴシック"/>
                <w:sz w:val="16"/>
                <w:szCs w:val="16"/>
              </w:rPr>
            </w:pPr>
            <w:r w:rsidRPr="003525BA">
              <w:rPr>
                <w:rFonts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3525BA" w:rsidRPr="003525BA" w:rsidRDefault="003525BA" w:rsidP="003525BA">
            <w:pPr>
              <w:overflowPunct w:val="0"/>
              <w:autoSpaceDE w:val="0"/>
              <w:autoSpaceDN w:val="0"/>
              <w:jc w:val="center"/>
              <w:rPr>
                <w:rFonts w:hAnsi="ＭＳ ゴシック"/>
                <w:szCs w:val="18"/>
              </w:rPr>
            </w:pPr>
            <w:r w:rsidRPr="003525BA">
              <w:rPr>
                <w:rFonts w:hAnsi="ＭＳ ゴシック" w:hint="eastAsia"/>
                <w:szCs w:val="18"/>
              </w:rPr>
              <w:t>根拠</w:t>
            </w:r>
          </w:p>
        </w:tc>
      </w:tr>
      <w:tr w:rsidR="003525BA" w:rsidRPr="003525BA" w:rsidTr="009D298D">
        <w:trPr>
          <w:trHeight w:val="656"/>
        </w:trPr>
        <w:tc>
          <w:tcPr>
            <w:tcW w:w="2452" w:type="dxa"/>
            <w:vMerge w:val="restart"/>
            <w:tcBorders>
              <w:top w:val="single" w:sz="12" w:space="0" w:color="auto"/>
            </w:tcBorders>
          </w:tcPr>
          <w:p w:rsidR="003525BA" w:rsidRPr="003525BA" w:rsidRDefault="003525BA" w:rsidP="003525BA">
            <w:pPr>
              <w:overflowPunct w:val="0"/>
              <w:autoSpaceDE w:val="0"/>
              <w:autoSpaceDN w:val="0"/>
              <w:spacing w:line="260" w:lineRule="exact"/>
              <w:ind w:left="162" w:hangingChars="100" w:hanging="162"/>
              <w:rPr>
                <w:rFonts w:hAnsi="ＭＳ ゴシック"/>
                <w:szCs w:val="18"/>
              </w:rPr>
            </w:pPr>
            <w:r w:rsidRPr="003525BA">
              <w:rPr>
                <w:rFonts w:hAnsi="ＭＳ ゴシック" w:hint="eastAsia"/>
                <w:szCs w:val="18"/>
              </w:rPr>
              <w:t>１　業務管理体制整備に係る届出書の提出</w:t>
            </w:r>
          </w:p>
          <w:p w:rsidR="003525BA" w:rsidRPr="003525BA" w:rsidRDefault="003525BA" w:rsidP="003525BA">
            <w:pPr>
              <w:overflowPunct w:val="0"/>
              <w:autoSpaceDE w:val="0"/>
              <w:autoSpaceDN w:val="0"/>
              <w:spacing w:line="260" w:lineRule="exact"/>
              <w:rPr>
                <w:rFonts w:hAnsi="ＭＳ ゴシック"/>
                <w:szCs w:val="18"/>
              </w:rPr>
            </w:pPr>
          </w:p>
        </w:tc>
        <w:tc>
          <w:tcPr>
            <w:tcW w:w="6165" w:type="dxa"/>
            <w:tcBorders>
              <w:top w:val="single" w:sz="12" w:space="0" w:color="auto"/>
            </w:tcBorders>
          </w:tcPr>
          <w:p w:rsidR="003525BA" w:rsidRPr="003525BA" w:rsidRDefault="003525BA" w:rsidP="003525BA">
            <w:pPr>
              <w:widowControl/>
              <w:overflowPunct w:val="0"/>
              <w:autoSpaceDE w:val="0"/>
              <w:autoSpaceDN w:val="0"/>
              <w:spacing w:line="240" w:lineRule="exact"/>
              <w:rPr>
                <w:rFonts w:hAnsi="ＭＳ ゴシック" w:cs="ＭＳ Ｐゴシック"/>
                <w:kern w:val="0"/>
                <w:szCs w:val="18"/>
              </w:rPr>
            </w:pPr>
            <w:r w:rsidRPr="003525BA">
              <w:rPr>
                <w:rFonts w:hAnsi="ＭＳ ゴシック" w:cs="ＭＳ Ｐゴシック" w:hint="eastAsia"/>
                <w:kern w:val="0"/>
                <w:szCs w:val="18"/>
              </w:rPr>
              <w:t>事業者（法人）において、①～③の区分に応じ、業務管理体制を整備するとともに、当該整備に係る事項を記載した届出書を、所管庁に提出しているか。</w:t>
            </w:r>
          </w:p>
          <w:p w:rsidR="003525BA" w:rsidRPr="003525BA" w:rsidRDefault="003525BA" w:rsidP="003525BA">
            <w:pPr>
              <w:widowControl/>
              <w:overflowPunct w:val="0"/>
              <w:autoSpaceDE w:val="0"/>
              <w:autoSpaceDN w:val="0"/>
              <w:spacing w:line="240" w:lineRule="exact"/>
              <w:ind w:firstLineChars="50" w:firstLine="81"/>
              <w:rPr>
                <w:rFonts w:hAnsi="ＭＳ ゴシック" w:cs="ＭＳ Ｐゴシック"/>
                <w:b/>
                <w:kern w:val="0"/>
                <w:szCs w:val="18"/>
              </w:rPr>
            </w:pPr>
            <w:r w:rsidRPr="003525BA">
              <w:rPr>
                <w:rFonts w:hAnsi="ＭＳ ゴシック" w:cs="ＭＳ Ｐゴシック" w:hint="eastAsia"/>
                <w:kern w:val="0"/>
                <w:szCs w:val="18"/>
              </w:rPr>
              <w:t xml:space="preserve">①　法令遵守責任者の選任　</w:t>
            </w:r>
            <w:r w:rsidRPr="003525BA">
              <w:rPr>
                <w:rFonts w:hAnsi="ＭＳ ゴシック" w:cs="ＭＳ Ｐゴシック" w:hint="eastAsia"/>
                <w:b/>
                <w:kern w:val="0"/>
                <w:szCs w:val="18"/>
              </w:rPr>
              <w:t>【全ての法人】</w:t>
            </w:r>
          </w:p>
          <w:p w:rsidR="003525BA" w:rsidRPr="003525BA" w:rsidRDefault="003525BA" w:rsidP="003525BA">
            <w:pPr>
              <w:widowControl/>
              <w:overflowPunct w:val="0"/>
              <w:autoSpaceDE w:val="0"/>
              <w:autoSpaceDN w:val="0"/>
              <w:spacing w:line="240" w:lineRule="exact"/>
              <w:ind w:firstLineChars="50" w:firstLine="81"/>
              <w:rPr>
                <w:rFonts w:hAnsi="ＭＳ ゴシック" w:cs="ＭＳ Ｐゴシック"/>
                <w:kern w:val="0"/>
                <w:szCs w:val="18"/>
              </w:rPr>
            </w:pPr>
          </w:p>
          <w:p w:rsidR="003525BA" w:rsidRPr="003525BA" w:rsidRDefault="003525BA" w:rsidP="003525BA">
            <w:pPr>
              <w:widowControl/>
              <w:overflowPunct w:val="0"/>
              <w:autoSpaceDE w:val="0"/>
              <w:autoSpaceDN w:val="0"/>
              <w:spacing w:line="240" w:lineRule="exact"/>
              <w:rPr>
                <w:rFonts w:hAnsi="ＭＳ ゴシック" w:cs="ＭＳ Ｐゴシック"/>
                <w:kern w:val="0"/>
                <w:szCs w:val="18"/>
                <w:u w:val="single"/>
              </w:rPr>
            </w:pPr>
            <w:r w:rsidRPr="003525BA">
              <w:rPr>
                <w:rFonts w:hAnsi="ＭＳ ゴシック" w:cs="ＭＳ Ｐゴシック" w:hint="eastAsia"/>
                <w:kern w:val="0"/>
                <w:szCs w:val="18"/>
              </w:rPr>
              <w:t xml:space="preserve">　　　　法令遵守責任者の届出　　　　　</w:t>
            </w:r>
            <w:r w:rsidRPr="003525BA">
              <w:rPr>
                <w:rFonts w:hAnsi="ＭＳ ゴシック" w:cs="ＭＳ Ｐゴシック" w:hint="eastAsia"/>
                <w:kern w:val="0"/>
                <w:szCs w:val="18"/>
                <w:u w:val="single"/>
              </w:rPr>
              <w:t>済　　・　　　未</w:t>
            </w:r>
          </w:p>
          <w:p w:rsidR="003525BA" w:rsidRPr="003525BA" w:rsidRDefault="003525BA" w:rsidP="003525BA">
            <w:pPr>
              <w:widowControl/>
              <w:overflowPunct w:val="0"/>
              <w:autoSpaceDE w:val="0"/>
              <w:autoSpaceDN w:val="0"/>
              <w:spacing w:line="240" w:lineRule="exact"/>
              <w:rPr>
                <w:rFonts w:hAnsi="ＭＳ ゴシック" w:cs="ＭＳ Ｐゴシック"/>
                <w:kern w:val="0"/>
                <w:szCs w:val="18"/>
              </w:rPr>
            </w:pPr>
          </w:p>
          <w:p w:rsidR="003525BA" w:rsidRPr="003525BA" w:rsidRDefault="003525BA" w:rsidP="003525BA">
            <w:pPr>
              <w:widowControl/>
              <w:overflowPunct w:val="0"/>
              <w:autoSpaceDE w:val="0"/>
              <w:autoSpaceDN w:val="0"/>
              <w:spacing w:line="240" w:lineRule="exact"/>
              <w:rPr>
                <w:rFonts w:hAnsi="ＭＳ ゴシック" w:cs="ＭＳ Ｐゴシック"/>
                <w:kern w:val="0"/>
                <w:szCs w:val="18"/>
              </w:rPr>
            </w:pPr>
            <w:r w:rsidRPr="003525BA">
              <w:rPr>
                <w:rFonts w:hAnsi="ＭＳ ゴシック" w:cs="ＭＳ Ｐゴシック" w:hint="eastAsia"/>
                <w:kern w:val="0"/>
                <w:szCs w:val="18"/>
              </w:rPr>
              <w:t xml:space="preserve">　　　　</w:t>
            </w:r>
            <w:r w:rsidRPr="003525BA">
              <w:rPr>
                <w:rFonts w:hAnsi="ＭＳ ゴシック" w:cs="ＭＳ Ｐゴシック" w:hint="eastAsia"/>
                <w:kern w:val="0"/>
                <w:szCs w:val="18"/>
                <w:u w:val="single"/>
              </w:rPr>
              <w:t xml:space="preserve">所属・職名　　　　　　　　　　　</w:t>
            </w:r>
            <w:r w:rsidRPr="003525BA">
              <w:rPr>
                <w:rFonts w:hAnsi="ＭＳ ゴシック" w:cs="ＭＳ Ｐゴシック" w:hint="eastAsia"/>
                <w:kern w:val="0"/>
                <w:szCs w:val="18"/>
              </w:rPr>
              <w:t xml:space="preserve">　　</w:t>
            </w:r>
            <w:r w:rsidRPr="003525BA">
              <w:rPr>
                <w:rFonts w:hAnsi="ＭＳ ゴシック" w:cs="ＭＳ Ｐゴシック" w:hint="eastAsia"/>
                <w:kern w:val="0"/>
                <w:szCs w:val="18"/>
                <w:u w:val="single"/>
              </w:rPr>
              <w:t xml:space="preserve">氏名　　　　　　　　　　　　　　　</w:t>
            </w:r>
          </w:p>
          <w:p w:rsidR="003525BA" w:rsidRPr="003525BA" w:rsidRDefault="003525BA" w:rsidP="003525BA">
            <w:pPr>
              <w:overflowPunct w:val="0"/>
              <w:autoSpaceDE w:val="0"/>
              <w:autoSpaceDN w:val="0"/>
              <w:spacing w:line="180" w:lineRule="atLeast"/>
              <w:rPr>
                <w:rFonts w:hAnsi="ＭＳ ゴシック"/>
                <w:szCs w:val="18"/>
              </w:rPr>
            </w:pPr>
            <w:r w:rsidRPr="003525BA">
              <w:rPr>
                <w:rFonts w:hAnsi="ＭＳ ゴシック" w:hint="eastAsia"/>
                <w:szCs w:val="18"/>
              </w:rPr>
              <w:t xml:space="preserve">　</w:t>
            </w:r>
          </w:p>
          <w:p w:rsidR="003525BA" w:rsidRPr="003525BA" w:rsidRDefault="003525BA" w:rsidP="003525BA">
            <w:pPr>
              <w:widowControl/>
              <w:overflowPunct w:val="0"/>
              <w:autoSpaceDE w:val="0"/>
              <w:autoSpaceDN w:val="0"/>
              <w:spacing w:line="240" w:lineRule="exact"/>
              <w:ind w:firstLineChars="50" w:firstLine="81"/>
              <w:rPr>
                <w:rFonts w:hAnsi="ＭＳ ゴシック" w:cs="ＭＳ Ｐゴシック"/>
                <w:b/>
                <w:kern w:val="0"/>
                <w:szCs w:val="18"/>
              </w:rPr>
            </w:pPr>
            <w:r w:rsidRPr="003525BA">
              <w:rPr>
                <w:rFonts w:hAnsi="ＭＳ ゴシック" w:cs="ＭＳ Ｐゴシック" w:hint="eastAsia"/>
                <w:kern w:val="0"/>
                <w:szCs w:val="18"/>
              </w:rPr>
              <w:t>②　法令遵守規程の整備</w:t>
            </w:r>
            <w:r w:rsidRPr="003525BA">
              <w:rPr>
                <w:rFonts w:hAnsi="ＭＳ ゴシック" w:cs="ＭＳ Ｐゴシック" w:hint="eastAsia"/>
                <w:b/>
                <w:kern w:val="0"/>
                <w:szCs w:val="18"/>
              </w:rPr>
              <w:t>【事業所(施設)数が20以上の法人のみ】</w:t>
            </w:r>
          </w:p>
          <w:p w:rsidR="003525BA" w:rsidRPr="003525BA" w:rsidRDefault="003525BA" w:rsidP="003525BA">
            <w:pPr>
              <w:widowControl/>
              <w:overflowPunct w:val="0"/>
              <w:autoSpaceDE w:val="0"/>
              <w:autoSpaceDN w:val="0"/>
              <w:spacing w:line="240" w:lineRule="exact"/>
              <w:ind w:firstLineChars="50" w:firstLine="81"/>
              <w:rPr>
                <w:rFonts w:hAnsi="ＭＳ ゴシック" w:cs="ＭＳ Ｐゴシック"/>
                <w:kern w:val="0"/>
                <w:szCs w:val="18"/>
              </w:rPr>
            </w:pPr>
          </w:p>
          <w:p w:rsidR="003525BA" w:rsidRPr="003525BA" w:rsidRDefault="003525BA" w:rsidP="003525BA">
            <w:pPr>
              <w:widowControl/>
              <w:overflowPunct w:val="0"/>
              <w:autoSpaceDE w:val="0"/>
              <w:autoSpaceDN w:val="0"/>
              <w:spacing w:line="240" w:lineRule="exact"/>
              <w:ind w:firstLine="360"/>
              <w:rPr>
                <w:rFonts w:hAnsi="ＭＳ ゴシック"/>
                <w:szCs w:val="18"/>
              </w:rPr>
            </w:pPr>
            <w:r w:rsidRPr="003525BA">
              <w:rPr>
                <w:rFonts w:hAnsi="ＭＳ ゴシック" w:cs="ＭＳ Ｐゴシック" w:hint="eastAsia"/>
                <w:kern w:val="0"/>
                <w:szCs w:val="18"/>
              </w:rPr>
              <w:t xml:space="preserve">①に加えて、規程の概要の届出　　　　　</w:t>
            </w:r>
            <w:r w:rsidRPr="003525BA">
              <w:rPr>
                <w:rFonts w:hAnsi="ＭＳ ゴシック" w:cs="ＭＳ Ｐゴシック" w:hint="eastAsia"/>
                <w:kern w:val="0"/>
                <w:szCs w:val="18"/>
                <w:u w:val="single"/>
              </w:rPr>
              <w:t>済　　・　　　未</w:t>
            </w:r>
          </w:p>
          <w:p w:rsidR="003525BA" w:rsidRPr="003525BA" w:rsidRDefault="003525BA" w:rsidP="003525BA">
            <w:pPr>
              <w:overflowPunct w:val="0"/>
              <w:autoSpaceDE w:val="0"/>
              <w:autoSpaceDN w:val="0"/>
              <w:spacing w:line="180" w:lineRule="atLeast"/>
              <w:rPr>
                <w:rFonts w:hAnsi="ＭＳ ゴシック"/>
                <w:szCs w:val="18"/>
              </w:rPr>
            </w:pPr>
          </w:p>
          <w:p w:rsidR="003525BA" w:rsidRPr="003525BA" w:rsidRDefault="003525BA" w:rsidP="003525BA">
            <w:pPr>
              <w:widowControl/>
              <w:overflowPunct w:val="0"/>
              <w:autoSpaceDE w:val="0"/>
              <w:autoSpaceDN w:val="0"/>
              <w:spacing w:line="240" w:lineRule="exact"/>
              <w:ind w:leftChars="50" w:left="243" w:hangingChars="100" w:hanging="162"/>
              <w:rPr>
                <w:rFonts w:hAnsi="ＭＳ ゴシック" w:cs="ＭＳ Ｐゴシック"/>
                <w:b/>
                <w:kern w:val="0"/>
                <w:szCs w:val="18"/>
              </w:rPr>
            </w:pPr>
            <w:r w:rsidRPr="003525BA">
              <w:rPr>
                <w:rFonts w:hAnsi="ＭＳ ゴシック" w:cs="ＭＳ Ｐゴシック" w:hint="eastAsia"/>
                <w:kern w:val="0"/>
                <w:szCs w:val="18"/>
              </w:rPr>
              <w:t>③　業務執行の状況の監査の定期的な実施</w:t>
            </w:r>
            <w:r w:rsidRPr="003525BA">
              <w:rPr>
                <w:rFonts w:hAnsi="ＭＳ ゴシック" w:cs="ＭＳ Ｐゴシック" w:hint="eastAsia"/>
                <w:b/>
                <w:kern w:val="0"/>
                <w:szCs w:val="18"/>
              </w:rPr>
              <w:t>【事業所(施設)数が100以上の法人のみ】</w:t>
            </w:r>
          </w:p>
          <w:p w:rsidR="003525BA" w:rsidRPr="003525BA" w:rsidRDefault="003525BA" w:rsidP="003525BA">
            <w:pPr>
              <w:widowControl/>
              <w:overflowPunct w:val="0"/>
              <w:autoSpaceDE w:val="0"/>
              <w:autoSpaceDN w:val="0"/>
              <w:spacing w:line="240" w:lineRule="exact"/>
              <w:ind w:left="360"/>
              <w:rPr>
                <w:rFonts w:hAnsi="ＭＳ ゴシック" w:cs="ＭＳ Ｐゴシック"/>
                <w:kern w:val="0"/>
                <w:szCs w:val="18"/>
                <w:u w:val="single"/>
              </w:rPr>
            </w:pPr>
            <w:r w:rsidRPr="003525BA">
              <w:rPr>
                <w:rFonts w:hAnsi="ＭＳ ゴシック" w:cs="ＭＳ Ｐゴシック" w:hint="eastAsia"/>
                <w:kern w:val="0"/>
                <w:szCs w:val="18"/>
              </w:rPr>
              <w:t xml:space="preserve">①及び②に加えて、監査の方法の概要の届出　　　</w:t>
            </w:r>
            <w:r w:rsidRPr="003525BA">
              <w:rPr>
                <w:rFonts w:hAnsi="ＭＳ ゴシック" w:cs="ＭＳ Ｐゴシック" w:hint="eastAsia"/>
                <w:kern w:val="0"/>
                <w:szCs w:val="18"/>
                <w:u w:val="single"/>
              </w:rPr>
              <w:t>済　　・　　未</w:t>
            </w:r>
          </w:p>
          <w:p w:rsidR="003525BA" w:rsidRPr="003525BA" w:rsidRDefault="003525BA" w:rsidP="003525BA">
            <w:pPr>
              <w:widowControl/>
              <w:overflowPunct w:val="0"/>
              <w:autoSpaceDE w:val="0"/>
              <w:autoSpaceDN w:val="0"/>
              <w:spacing w:line="240" w:lineRule="exact"/>
              <w:ind w:left="360"/>
              <w:rPr>
                <w:rFonts w:hAnsi="ＭＳ ゴシック"/>
                <w:szCs w:val="18"/>
              </w:rPr>
            </w:pPr>
          </w:p>
        </w:tc>
        <w:tc>
          <w:tcPr>
            <w:tcW w:w="456" w:type="dxa"/>
            <w:gridSpan w:val="2"/>
            <w:tcBorders>
              <w:top w:val="single" w:sz="12" w:space="0" w:color="auto"/>
            </w:tcBorders>
            <w:vAlign w:val="center"/>
          </w:tcPr>
          <w:p w:rsidR="003525BA" w:rsidRPr="003525BA" w:rsidRDefault="003525BA" w:rsidP="003525BA">
            <w:pPr>
              <w:overflowPunct w:val="0"/>
              <w:autoSpaceDE w:val="0"/>
              <w:autoSpaceDN w:val="0"/>
              <w:jc w:val="center"/>
              <w:rPr>
                <w:rFonts w:hAnsi="ＭＳ ゴシック"/>
                <w:sz w:val="24"/>
                <w:szCs w:val="24"/>
              </w:rPr>
            </w:pPr>
            <w:r w:rsidRPr="003525BA">
              <w:rPr>
                <w:rFonts w:hAnsi="ＭＳ ゴシック" w:hint="eastAsia"/>
                <w:sz w:val="24"/>
                <w:szCs w:val="24"/>
              </w:rPr>
              <w:t>□</w:t>
            </w:r>
          </w:p>
        </w:tc>
        <w:tc>
          <w:tcPr>
            <w:tcW w:w="425" w:type="dxa"/>
            <w:tcBorders>
              <w:top w:val="single" w:sz="12" w:space="0" w:color="auto"/>
              <w:bottom w:val="single" w:sz="4" w:space="0" w:color="auto"/>
            </w:tcBorders>
            <w:vAlign w:val="center"/>
          </w:tcPr>
          <w:p w:rsidR="003525BA" w:rsidRPr="003525BA" w:rsidRDefault="003525BA" w:rsidP="003525BA">
            <w:pPr>
              <w:overflowPunct w:val="0"/>
              <w:autoSpaceDE w:val="0"/>
              <w:autoSpaceDN w:val="0"/>
              <w:jc w:val="center"/>
              <w:rPr>
                <w:rFonts w:hAnsi="ＭＳ ゴシック"/>
                <w:sz w:val="24"/>
                <w:szCs w:val="24"/>
              </w:rPr>
            </w:pPr>
            <w:r w:rsidRPr="003525BA">
              <w:rPr>
                <w:rFonts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3525BA" w:rsidRPr="003525BA" w:rsidRDefault="003525BA" w:rsidP="003525BA">
            <w:pPr>
              <w:overflowPunct w:val="0"/>
              <w:autoSpaceDE w:val="0"/>
              <w:autoSpaceDN w:val="0"/>
              <w:jc w:val="center"/>
              <w:rPr>
                <w:rFonts w:hAnsi="ＭＳ ゴシック"/>
                <w:sz w:val="24"/>
                <w:szCs w:val="24"/>
              </w:rPr>
            </w:pPr>
            <w:r w:rsidRPr="003525BA">
              <w:rPr>
                <w:rFonts w:hAnsi="ＭＳ ゴシック" w:hint="eastAsia"/>
                <w:sz w:val="24"/>
                <w:szCs w:val="24"/>
              </w:rPr>
              <w:t>□</w:t>
            </w:r>
          </w:p>
        </w:tc>
        <w:tc>
          <w:tcPr>
            <w:tcW w:w="952" w:type="dxa"/>
            <w:vMerge w:val="restart"/>
            <w:tcBorders>
              <w:top w:val="single" w:sz="12" w:space="0" w:color="auto"/>
              <w:left w:val="single" w:sz="4" w:space="0" w:color="auto"/>
            </w:tcBorders>
          </w:tcPr>
          <w:p w:rsidR="003525BA" w:rsidRPr="003525BA" w:rsidRDefault="003525BA" w:rsidP="003525BA">
            <w:pPr>
              <w:overflowPunct w:val="0"/>
              <w:autoSpaceDE w:val="0"/>
              <w:autoSpaceDN w:val="0"/>
              <w:spacing w:line="240" w:lineRule="exact"/>
              <w:jc w:val="left"/>
              <w:rPr>
                <w:rFonts w:ascii="ＭＳ Ｐゴシック" w:eastAsia="ＭＳ Ｐゴシック" w:hAnsi="ＭＳ Ｐゴシック" w:cs="ＭＳ Ｐゴシック"/>
                <w:kern w:val="0"/>
                <w:szCs w:val="18"/>
              </w:rPr>
            </w:pPr>
            <w:r w:rsidRPr="003525BA">
              <w:rPr>
                <w:rFonts w:ascii="ＭＳ Ｐゴシック" w:eastAsia="ＭＳ Ｐゴシック" w:hAnsi="ＭＳ Ｐゴシック" w:cs="ＭＳ Ｐゴシック" w:hint="eastAsia"/>
                <w:kern w:val="0"/>
                <w:szCs w:val="18"/>
              </w:rPr>
              <w:t>法115-32</w:t>
            </w:r>
            <w:r w:rsidRPr="003525BA">
              <w:rPr>
                <w:rFonts w:ascii="ＭＳ Ｐゴシック" w:eastAsia="ＭＳ Ｐゴシック" w:hAnsi="ＭＳ Ｐゴシック" w:cs="ＭＳ Ｐゴシック"/>
                <w:kern w:val="0"/>
                <w:szCs w:val="18"/>
              </w:rPr>
              <w:t xml:space="preserve"> </w:t>
            </w:r>
          </w:p>
          <w:p w:rsidR="003525BA" w:rsidRPr="003525BA" w:rsidRDefault="003525BA" w:rsidP="003525BA">
            <w:pPr>
              <w:overflowPunct w:val="0"/>
              <w:autoSpaceDE w:val="0"/>
              <w:autoSpaceDN w:val="0"/>
              <w:spacing w:line="180" w:lineRule="exact"/>
              <w:jc w:val="left"/>
              <w:rPr>
                <w:rFonts w:hAnsi="ＭＳ ゴシック"/>
                <w:sz w:val="16"/>
                <w:szCs w:val="16"/>
              </w:rPr>
            </w:pPr>
            <w:r w:rsidRPr="003525BA">
              <w:rPr>
                <w:rFonts w:ascii="ＭＳ Ｐゴシック" w:eastAsia="ＭＳ Ｐゴシック" w:hAnsi="ＭＳ Ｐゴシック" w:cs="ＭＳ Ｐゴシック" w:hint="eastAsia"/>
                <w:kern w:val="0"/>
                <w:szCs w:val="18"/>
              </w:rPr>
              <w:t>則140-39、140-40</w:t>
            </w:r>
          </w:p>
        </w:tc>
      </w:tr>
      <w:tr w:rsidR="003525BA" w:rsidRPr="003525BA" w:rsidTr="009D298D">
        <w:trPr>
          <w:trHeight w:val="209"/>
        </w:trPr>
        <w:tc>
          <w:tcPr>
            <w:tcW w:w="2452" w:type="dxa"/>
            <w:vMerge/>
          </w:tcPr>
          <w:p w:rsidR="003525BA" w:rsidRPr="003525BA" w:rsidRDefault="003525BA" w:rsidP="003525BA">
            <w:pPr>
              <w:overflowPunct w:val="0"/>
              <w:autoSpaceDE w:val="0"/>
              <w:autoSpaceDN w:val="0"/>
              <w:spacing w:line="260" w:lineRule="exact"/>
              <w:rPr>
                <w:rFonts w:hAnsi="ＭＳ ゴシック"/>
                <w:szCs w:val="18"/>
              </w:rPr>
            </w:pPr>
          </w:p>
        </w:tc>
        <w:tc>
          <w:tcPr>
            <w:tcW w:w="6165" w:type="dxa"/>
          </w:tcPr>
          <w:p w:rsidR="003525BA" w:rsidRPr="003525BA" w:rsidRDefault="003525BA" w:rsidP="003525BA">
            <w:pPr>
              <w:widowControl/>
              <w:overflowPunct w:val="0"/>
              <w:autoSpaceDE w:val="0"/>
              <w:autoSpaceDN w:val="0"/>
              <w:spacing w:line="240" w:lineRule="exact"/>
              <w:ind w:left="37" w:hangingChars="24" w:hanging="37"/>
              <w:rPr>
                <w:rFonts w:ascii="ＭＳ Ｐゴシック" w:eastAsia="ＭＳ Ｐゴシック" w:hAnsi="ＭＳ Ｐゴシック" w:cs="ＭＳ Ｐゴシック"/>
                <w:spacing w:val="-4"/>
                <w:kern w:val="0"/>
                <w:szCs w:val="18"/>
              </w:rPr>
            </w:pPr>
            <w:r w:rsidRPr="003525BA">
              <w:rPr>
                <w:rFonts w:ascii="ＭＳ Ｐゴシック" w:eastAsia="ＭＳ Ｐゴシック" w:hAnsi="ＭＳ Ｐゴシック" w:cs="ＭＳ Ｐゴシック" w:hint="eastAsia"/>
                <w:spacing w:val="-4"/>
                <w:kern w:val="0"/>
                <w:szCs w:val="18"/>
              </w:rPr>
              <w:t>届出事項に変更があるときは、遅滞なく、変更事項を所管庁に届け出ているか。</w:t>
            </w:r>
          </w:p>
          <w:p w:rsidR="003525BA" w:rsidRPr="003525BA" w:rsidRDefault="003525BA" w:rsidP="003525BA">
            <w:pPr>
              <w:widowControl/>
              <w:overflowPunct w:val="0"/>
              <w:autoSpaceDE w:val="0"/>
              <w:autoSpaceDN w:val="0"/>
              <w:spacing w:line="240" w:lineRule="exact"/>
              <w:ind w:leftChars="34" w:left="217" w:hangingChars="100" w:hanging="162"/>
              <w:rPr>
                <w:rFonts w:ascii="ＭＳ Ｐゴシック" w:eastAsia="ＭＳ Ｐゴシック" w:hAnsi="ＭＳ Ｐゴシック" w:cs="ＭＳ Ｐゴシック"/>
                <w:kern w:val="0"/>
                <w:szCs w:val="18"/>
              </w:rPr>
            </w:pPr>
            <w:r w:rsidRPr="003525BA">
              <w:rPr>
                <w:rFonts w:ascii="ＭＳ Ｐゴシック" w:eastAsia="ＭＳ Ｐゴシック" w:hAnsi="ＭＳ Ｐゴシック" w:cs="ＭＳ Ｐゴシック" w:hint="eastAsia"/>
                <w:kern w:val="0"/>
                <w:szCs w:val="18"/>
              </w:rPr>
              <w:t>※　事業所数の増減により整備すべき内容が変わった場合等についても、届出が必要</w:t>
            </w:r>
          </w:p>
        </w:tc>
        <w:tc>
          <w:tcPr>
            <w:tcW w:w="456" w:type="dxa"/>
            <w:gridSpan w:val="2"/>
            <w:vAlign w:val="center"/>
          </w:tcPr>
          <w:p w:rsidR="003525BA" w:rsidRPr="003525BA" w:rsidRDefault="003525BA" w:rsidP="003525BA">
            <w:pPr>
              <w:overflowPunct w:val="0"/>
              <w:autoSpaceDE w:val="0"/>
              <w:autoSpaceDN w:val="0"/>
              <w:jc w:val="center"/>
              <w:rPr>
                <w:rFonts w:hAnsi="ＭＳ ゴシック"/>
                <w:sz w:val="24"/>
                <w:szCs w:val="24"/>
              </w:rPr>
            </w:pPr>
            <w:r w:rsidRPr="003525BA">
              <w:rPr>
                <w:rFonts w:hAnsi="ＭＳ ゴシック" w:hint="eastAsia"/>
                <w:sz w:val="24"/>
                <w:szCs w:val="24"/>
              </w:rPr>
              <w:t>□</w:t>
            </w:r>
          </w:p>
        </w:tc>
        <w:tc>
          <w:tcPr>
            <w:tcW w:w="425" w:type="dxa"/>
            <w:tcBorders>
              <w:top w:val="single" w:sz="4" w:space="0" w:color="auto"/>
            </w:tcBorders>
            <w:vAlign w:val="center"/>
          </w:tcPr>
          <w:p w:rsidR="003525BA" w:rsidRPr="003525BA" w:rsidRDefault="003525BA" w:rsidP="003525BA">
            <w:pPr>
              <w:overflowPunct w:val="0"/>
              <w:autoSpaceDE w:val="0"/>
              <w:autoSpaceDN w:val="0"/>
              <w:jc w:val="center"/>
              <w:rPr>
                <w:rFonts w:hAnsi="ＭＳ ゴシック"/>
                <w:sz w:val="24"/>
                <w:szCs w:val="24"/>
              </w:rPr>
            </w:pPr>
            <w:r w:rsidRPr="003525BA">
              <w:rPr>
                <w:rFonts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3525BA" w:rsidRPr="003525BA" w:rsidRDefault="003525BA" w:rsidP="003525BA">
            <w:pPr>
              <w:overflowPunct w:val="0"/>
              <w:autoSpaceDE w:val="0"/>
              <w:autoSpaceDN w:val="0"/>
              <w:jc w:val="center"/>
              <w:rPr>
                <w:rFonts w:hAnsi="ＭＳ ゴシック"/>
                <w:sz w:val="24"/>
                <w:szCs w:val="24"/>
              </w:rPr>
            </w:pPr>
            <w:r w:rsidRPr="003525BA">
              <w:rPr>
                <w:rFonts w:hAnsi="ＭＳ ゴシック" w:hint="eastAsia"/>
                <w:sz w:val="24"/>
                <w:szCs w:val="24"/>
              </w:rPr>
              <w:t>□</w:t>
            </w:r>
          </w:p>
        </w:tc>
        <w:tc>
          <w:tcPr>
            <w:tcW w:w="952" w:type="dxa"/>
            <w:vMerge/>
            <w:tcBorders>
              <w:left w:val="single" w:sz="4" w:space="0" w:color="auto"/>
            </w:tcBorders>
            <w:vAlign w:val="center"/>
          </w:tcPr>
          <w:p w:rsidR="003525BA" w:rsidRPr="003525BA" w:rsidRDefault="003525BA" w:rsidP="003525BA">
            <w:pPr>
              <w:overflowPunct w:val="0"/>
              <w:autoSpaceDE w:val="0"/>
              <w:autoSpaceDN w:val="0"/>
              <w:spacing w:line="180" w:lineRule="exact"/>
              <w:rPr>
                <w:rFonts w:hAnsi="ＭＳ ゴシック"/>
                <w:sz w:val="16"/>
                <w:szCs w:val="16"/>
              </w:rPr>
            </w:pPr>
          </w:p>
        </w:tc>
      </w:tr>
      <w:tr w:rsidR="003525BA" w:rsidRPr="003525BA" w:rsidTr="009D298D">
        <w:trPr>
          <w:trHeight w:val="110"/>
        </w:trPr>
        <w:tc>
          <w:tcPr>
            <w:tcW w:w="2452" w:type="dxa"/>
            <w:vMerge/>
          </w:tcPr>
          <w:p w:rsidR="003525BA" w:rsidRPr="003525BA" w:rsidRDefault="003525BA" w:rsidP="003525BA">
            <w:pPr>
              <w:overflowPunct w:val="0"/>
              <w:autoSpaceDE w:val="0"/>
              <w:autoSpaceDN w:val="0"/>
              <w:spacing w:line="260" w:lineRule="exact"/>
              <w:rPr>
                <w:rFonts w:hAnsi="ＭＳ ゴシック"/>
                <w:szCs w:val="18"/>
              </w:rPr>
            </w:pPr>
          </w:p>
        </w:tc>
        <w:tc>
          <w:tcPr>
            <w:tcW w:w="6165" w:type="dxa"/>
          </w:tcPr>
          <w:p w:rsidR="003525BA" w:rsidRPr="003525BA" w:rsidRDefault="003525BA" w:rsidP="003525BA">
            <w:pPr>
              <w:widowControl/>
              <w:spacing w:line="240" w:lineRule="exact"/>
              <w:ind w:leftChars="1" w:left="2"/>
              <w:rPr>
                <w:rFonts w:hAnsi="ＭＳ ゴシック" w:cs="ＭＳ Ｐゴシック"/>
                <w:kern w:val="0"/>
                <w:szCs w:val="18"/>
              </w:rPr>
            </w:pPr>
            <w:r w:rsidRPr="003525BA">
              <w:rPr>
                <w:rFonts w:hAnsi="ＭＳ ゴシック" w:cs="ＭＳ Ｐゴシック" w:hint="eastAsia"/>
                <w:kern w:val="0"/>
                <w:szCs w:val="18"/>
              </w:rPr>
              <w:t>所管庁に変更があったときは、変更の届出書を、変更後の所管庁及び変更前の所管庁の双方に届け出ているか。</w:t>
            </w:r>
          </w:p>
          <w:p w:rsidR="003525BA" w:rsidRPr="003525BA" w:rsidRDefault="003525BA" w:rsidP="003525BA">
            <w:pPr>
              <w:widowControl/>
              <w:spacing w:line="240" w:lineRule="exact"/>
              <w:ind w:leftChars="1" w:left="2"/>
              <w:rPr>
                <w:rFonts w:hAnsi="ＭＳ ゴシック" w:cs="ＭＳ Ｐゴシック"/>
                <w:kern w:val="0"/>
                <w:szCs w:val="18"/>
              </w:rPr>
            </w:pPr>
          </w:p>
          <w:p w:rsidR="003525BA" w:rsidRPr="003525BA" w:rsidRDefault="003525BA" w:rsidP="003525BA">
            <w:pPr>
              <w:widowControl/>
              <w:spacing w:line="240" w:lineRule="exact"/>
              <w:rPr>
                <w:rFonts w:hAnsi="ＭＳ ゴシック" w:cs="ＭＳ Ｐゴシック"/>
                <w:kern w:val="0"/>
                <w:szCs w:val="18"/>
              </w:rPr>
            </w:pPr>
            <w:r w:rsidRPr="003525BA">
              <w:rPr>
                <w:rFonts w:hAnsi="ＭＳ ゴシック" w:cs="ＭＳ Ｐゴシック" w:hint="eastAsia"/>
                <w:kern w:val="0"/>
                <w:szCs w:val="18"/>
              </w:rPr>
              <w:t>★　所管庁（届出先）</w:t>
            </w:r>
          </w:p>
          <w:p w:rsidR="003525BA" w:rsidRPr="003525BA" w:rsidRDefault="003525BA" w:rsidP="003525BA">
            <w:pPr>
              <w:widowControl/>
              <w:spacing w:line="240" w:lineRule="exact"/>
              <w:jc w:val="left"/>
              <w:rPr>
                <w:rFonts w:hAnsi="ＭＳ ゴシック" w:cs="ＭＳ Ｐゴシック"/>
                <w:kern w:val="0"/>
                <w:szCs w:val="18"/>
              </w:rPr>
            </w:pPr>
            <w:r w:rsidRPr="003525BA">
              <w:rPr>
                <w:rFonts w:hAnsi="ＭＳ ゴシック" w:cs="ＭＳ Ｐゴシック" w:hint="eastAsia"/>
                <w:kern w:val="0"/>
                <w:szCs w:val="18"/>
              </w:rPr>
              <w:t>・指定事業所又は施設が３以上の地方厚生局管轄区域に所在する事業者</w:t>
            </w:r>
          </w:p>
          <w:p w:rsidR="003525BA" w:rsidRPr="003525BA" w:rsidRDefault="003525BA" w:rsidP="003525BA">
            <w:pPr>
              <w:widowControl/>
              <w:spacing w:line="240" w:lineRule="exact"/>
              <w:ind w:right="732" w:firstLineChars="100" w:firstLine="162"/>
              <w:rPr>
                <w:rFonts w:hAnsi="ＭＳ ゴシック" w:cs="ＭＳ Ｐゴシック"/>
                <w:kern w:val="0"/>
                <w:szCs w:val="18"/>
              </w:rPr>
            </w:pPr>
            <w:r w:rsidRPr="003525BA">
              <w:rPr>
                <w:rFonts w:hAnsi="ＭＳ ゴシック" w:cs="ＭＳ Ｐゴシック" w:hint="eastAsia"/>
                <w:kern w:val="0"/>
                <w:szCs w:val="18"/>
              </w:rPr>
              <w:t xml:space="preserve">→　</w:t>
            </w:r>
            <w:r w:rsidRPr="003525BA">
              <w:rPr>
                <w:rFonts w:hAnsi="ＭＳ ゴシック" w:cs="ＭＳ Ｐゴシック" w:hint="eastAsia"/>
                <w:kern w:val="0"/>
                <w:szCs w:val="18"/>
                <w:shd w:val="pct15" w:color="auto" w:fill="FFFFFF"/>
              </w:rPr>
              <w:t>厚生労働大臣</w:t>
            </w:r>
          </w:p>
          <w:p w:rsidR="003525BA" w:rsidRPr="003525BA" w:rsidRDefault="003525BA" w:rsidP="003525BA">
            <w:pPr>
              <w:widowControl/>
              <w:spacing w:line="240" w:lineRule="exact"/>
              <w:jc w:val="left"/>
              <w:rPr>
                <w:rFonts w:hAnsi="ＭＳ ゴシック" w:cs="ＭＳ Ｐゴシック"/>
                <w:kern w:val="0"/>
                <w:szCs w:val="18"/>
              </w:rPr>
            </w:pPr>
            <w:r w:rsidRPr="003525BA">
              <w:rPr>
                <w:rFonts w:hAnsi="ＭＳ ゴシック" w:cs="ＭＳ Ｐゴシック" w:hint="eastAsia"/>
                <w:kern w:val="0"/>
                <w:szCs w:val="18"/>
              </w:rPr>
              <w:t>・指定事業所又は施設が２以上の都道府県に所在し、かつ、２以下の</w:t>
            </w:r>
          </w:p>
          <w:p w:rsidR="003525BA" w:rsidRPr="003525BA" w:rsidRDefault="003525BA" w:rsidP="003525BA">
            <w:pPr>
              <w:widowControl/>
              <w:spacing w:line="240" w:lineRule="exact"/>
              <w:ind w:firstLineChars="100" w:firstLine="162"/>
              <w:jc w:val="left"/>
              <w:rPr>
                <w:rFonts w:hAnsi="ＭＳ ゴシック" w:cs="ＭＳ Ｐゴシック"/>
                <w:kern w:val="0"/>
                <w:szCs w:val="18"/>
              </w:rPr>
            </w:pPr>
            <w:r w:rsidRPr="003525BA">
              <w:rPr>
                <w:rFonts w:hAnsi="ＭＳ ゴシック" w:cs="ＭＳ Ｐゴシック" w:hint="eastAsia"/>
                <w:kern w:val="0"/>
                <w:szCs w:val="18"/>
              </w:rPr>
              <w:t>地方厚生局管轄区域に所在する事業者</w:t>
            </w:r>
          </w:p>
          <w:p w:rsidR="003525BA" w:rsidRPr="003525BA" w:rsidRDefault="003525BA" w:rsidP="003525BA">
            <w:pPr>
              <w:widowControl/>
              <w:spacing w:line="240" w:lineRule="exact"/>
              <w:ind w:right="732" w:firstLineChars="100" w:firstLine="162"/>
              <w:rPr>
                <w:rFonts w:hAnsi="ＭＳ ゴシック" w:cs="ＭＳ Ｐゴシック"/>
                <w:kern w:val="0"/>
                <w:szCs w:val="18"/>
              </w:rPr>
            </w:pPr>
            <w:r w:rsidRPr="003525BA">
              <w:rPr>
                <w:rFonts w:hAnsi="ＭＳ ゴシック" w:cs="ＭＳ Ｐゴシック" w:hint="eastAsia"/>
                <w:kern w:val="0"/>
                <w:szCs w:val="18"/>
              </w:rPr>
              <w:t xml:space="preserve">→　</w:t>
            </w:r>
            <w:r w:rsidRPr="003525BA">
              <w:rPr>
                <w:rFonts w:hAnsi="ＭＳ ゴシック" w:cs="ＭＳ Ｐゴシック" w:hint="eastAsia"/>
                <w:kern w:val="0"/>
                <w:szCs w:val="18"/>
                <w:shd w:val="pct15" w:color="auto" w:fill="FFFFFF"/>
              </w:rPr>
              <w:t>主たる事務所の所在地の都道府県知事</w:t>
            </w:r>
          </w:p>
          <w:p w:rsidR="003525BA" w:rsidRPr="003525BA" w:rsidRDefault="003525BA" w:rsidP="003525BA">
            <w:pPr>
              <w:widowControl/>
              <w:spacing w:line="240" w:lineRule="exact"/>
              <w:jc w:val="left"/>
              <w:rPr>
                <w:rFonts w:hAnsi="ＭＳ ゴシック" w:cs="ＭＳ Ｐゴシック"/>
                <w:kern w:val="0"/>
                <w:szCs w:val="18"/>
              </w:rPr>
            </w:pPr>
            <w:r w:rsidRPr="003525BA">
              <w:rPr>
                <w:rFonts w:hAnsi="ＭＳ ゴシック" w:cs="ＭＳ Ｐゴシック" w:hint="eastAsia"/>
                <w:kern w:val="0"/>
                <w:szCs w:val="18"/>
              </w:rPr>
              <w:t>・指定事業所又は施設が同一指定都市内にのみ所在する事業者</w:t>
            </w:r>
          </w:p>
          <w:p w:rsidR="003525BA" w:rsidRPr="003525BA" w:rsidRDefault="003525BA" w:rsidP="003525BA">
            <w:pPr>
              <w:widowControl/>
              <w:spacing w:line="240" w:lineRule="exact"/>
              <w:ind w:firstLineChars="100" w:firstLine="162"/>
              <w:jc w:val="left"/>
              <w:rPr>
                <w:rFonts w:hAnsi="ＭＳ ゴシック" w:cs="ＭＳ Ｐゴシック"/>
                <w:kern w:val="0"/>
                <w:szCs w:val="18"/>
                <w:shd w:val="pct15" w:color="auto" w:fill="FFFFFF"/>
              </w:rPr>
            </w:pPr>
            <w:r w:rsidRPr="003525BA">
              <w:rPr>
                <w:rFonts w:hAnsi="ＭＳ ゴシック" w:cs="ＭＳ Ｐゴシック" w:hint="eastAsia"/>
                <w:kern w:val="0"/>
                <w:szCs w:val="18"/>
              </w:rPr>
              <w:t xml:space="preserve">→　</w:t>
            </w:r>
            <w:r w:rsidRPr="003525BA">
              <w:rPr>
                <w:rFonts w:hAnsi="ＭＳ ゴシック" w:cs="ＭＳ Ｐゴシック" w:hint="eastAsia"/>
                <w:kern w:val="0"/>
                <w:szCs w:val="18"/>
                <w:shd w:val="pct15" w:color="auto" w:fill="FFFFFF"/>
              </w:rPr>
              <w:t>指定都市の長</w:t>
            </w:r>
          </w:p>
          <w:p w:rsidR="003525BA" w:rsidRPr="003525BA" w:rsidRDefault="003525BA" w:rsidP="003525BA">
            <w:pPr>
              <w:widowControl/>
              <w:spacing w:line="240" w:lineRule="exact"/>
              <w:ind w:left="162" w:hangingChars="100" w:hanging="162"/>
              <w:jc w:val="left"/>
              <w:rPr>
                <w:rFonts w:hAnsi="ＭＳ ゴシック" w:cs="ＭＳ Ｐゴシック"/>
                <w:kern w:val="0"/>
                <w:szCs w:val="18"/>
                <w:u w:val="single"/>
              </w:rPr>
            </w:pPr>
            <w:r w:rsidRPr="003525BA">
              <w:rPr>
                <w:rFonts w:hAnsi="ＭＳ ゴシック" w:cs="ＭＳ Ｐゴシック" w:hint="eastAsia"/>
                <w:kern w:val="0"/>
                <w:szCs w:val="18"/>
                <w:u w:val="single"/>
              </w:rPr>
              <w:t>・指定事業所が同一中核市内のみ所在する事業者（指定事業所に介護療養型医療施設を含む場合は、都道府県知事）</w:t>
            </w:r>
          </w:p>
          <w:p w:rsidR="003525BA" w:rsidRPr="003525BA" w:rsidRDefault="003525BA" w:rsidP="003525BA">
            <w:pPr>
              <w:widowControl/>
              <w:spacing w:line="240" w:lineRule="exact"/>
              <w:jc w:val="left"/>
              <w:rPr>
                <w:rFonts w:hAnsi="ＭＳ ゴシック" w:cs="ＭＳ Ｐゴシック"/>
                <w:kern w:val="0"/>
                <w:szCs w:val="18"/>
                <w:u w:val="single"/>
              </w:rPr>
            </w:pPr>
            <w:r w:rsidRPr="003525BA">
              <w:rPr>
                <w:rFonts w:hAnsi="ＭＳ ゴシック" w:cs="ＭＳ Ｐゴシック" w:hint="eastAsia"/>
                <w:kern w:val="0"/>
                <w:szCs w:val="18"/>
              </w:rPr>
              <w:t xml:space="preserve">　</w:t>
            </w:r>
            <w:r w:rsidRPr="003525BA">
              <w:rPr>
                <w:rFonts w:hAnsi="ＭＳ ゴシック" w:cs="ＭＳ Ｐゴシック" w:hint="eastAsia"/>
                <w:kern w:val="0"/>
                <w:szCs w:val="18"/>
                <w:u w:val="single"/>
              </w:rPr>
              <w:t xml:space="preserve">→　</w:t>
            </w:r>
            <w:r w:rsidRPr="003525BA">
              <w:rPr>
                <w:rFonts w:hAnsi="ＭＳ ゴシック" w:cs="ＭＳ Ｐゴシック" w:hint="eastAsia"/>
                <w:kern w:val="0"/>
                <w:szCs w:val="18"/>
                <w:u w:val="single"/>
                <w:shd w:val="pct15" w:color="auto" w:fill="FFFFFF"/>
              </w:rPr>
              <w:t>中核市の長</w:t>
            </w:r>
          </w:p>
          <w:p w:rsidR="003525BA" w:rsidRPr="003525BA" w:rsidRDefault="003525BA" w:rsidP="003525BA">
            <w:pPr>
              <w:widowControl/>
              <w:spacing w:line="240" w:lineRule="exact"/>
              <w:ind w:left="162" w:hangingChars="100" w:hanging="162"/>
              <w:jc w:val="left"/>
              <w:rPr>
                <w:rFonts w:hAnsi="ＭＳ ゴシック" w:cs="ＭＳ Ｐゴシック"/>
                <w:kern w:val="0"/>
                <w:szCs w:val="18"/>
              </w:rPr>
            </w:pPr>
            <w:r w:rsidRPr="003525BA">
              <w:rPr>
                <w:rFonts w:hAnsi="ＭＳ ゴシック" w:cs="ＭＳ Ｐゴシック" w:hint="eastAsia"/>
                <w:kern w:val="0"/>
                <w:szCs w:val="18"/>
              </w:rPr>
              <w:t>・地域密着型サービス（介護予防含む）のみを行う事業者で、指定事業所が、同一市町村内にのみ所在する事業者</w:t>
            </w:r>
          </w:p>
          <w:p w:rsidR="003525BA" w:rsidRPr="003525BA" w:rsidRDefault="003525BA" w:rsidP="003525BA">
            <w:pPr>
              <w:widowControl/>
              <w:spacing w:line="240" w:lineRule="exact"/>
              <w:ind w:firstLineChars="100" w:firstLine="162"/>
              <w:jc w:val="left"/>
              <w:rPr>
                <w:rFonts w:hAnsi="ＭＳ ゴシック" w:cs="ＭＳ Ｐゴシック"/>
                <w:kern w:val="0"/>
                <w:szCs w:val="18"/>
              </w:rPr>
            </w:pPr>
            <w:r w:rsidRPr="003525BA">
              <w:rPr>
                <w:rFonts w:hAnsi="ＭＳ ゴシック" w:cs="ＭＳ Ｐゴシック" w:hint="eastAsia"/>
                <w:kern w:val="0"/>
                <w:szCs w:val="18"/>
              </w:rPr>
              <w:t xml:space="preserve">→　</w:t>
            </w:r>
            <w:r w:rsidRPr="003525BA">
              <w:rPr>
                <w:rFonts w:hAnsi="ＭＳ ゴシック" w:cs="ＭＳ Ｐゴシック" w:hint="eastAsia"/>
                <w:kern w:val="0"/>
                <w:szCs w:val="18"/>
                <w:shd w:val="pct15" w:color="auto" w:fill="FFFFFF"/>
              </w:rPr>
              <w:t>市町村長</w:t>
            </w:r>
          </w:p>
          <w:p w:rsidR="003525BA" w:rsidRPr="003525BA" w:rsidRDefault="003525BA" w:rsidP="003525BA">
            <w:pPr>
              <w:widowControl/>
              <w:spacing w:line="240" w:lineRule="exact"/>
              <w:jc w:val="left"/>
              <w:rPr>
                <w:rFonts w:hAnsi="ＭＳ ゴシック" w:cs="ＭＳ Ｐゴシック"/>
                <w:kern w:val="0"/>
                <w:szCs w:val="18"/>
              </w:rPr>
            </w:pPr>
            <w:r w:rsidRPr="003525BA">
              <w:rPr>
                <w:rFonts w:hAnsi="ＭＳ ゴシック" w:cs="ＭＳ Ｐゴシック" w:hint="eastAsia"/>
                <w:kern w:val="0"/>
                <w:szCs w:val="18"/>
              </w:rPr>
              <w:t>・上記以外の事業者</w:t>
            </w:r>
          </w:p>
          <w:p w:rsidR="003525BA" w:rsidRPr="003525BA" w:rsidRDefault="003525BA" w:rsidP="003525BA">
            <w:pPr>
              <w:widowControl/>
              <w:spacing w:line="240" w:lineRule="exact"/>
              <w:ind w:firstLineChars="100" w:firstLine="162"/>
              <w:jc w:val="left"/>
              <w:rPr>
                <w:rFonts w:hAnsi="ＭＳ ゴシック" w:cs="ＭＳ Ｐゴシック"/>
                <w:kern w:val="0"/>
                <w:szCs w:val="18"/>
              </w:rPr>
            </w:pPr>
            <w:r w:rsidRPr="003525BA">
              <w:rPr>
                <w:rFonts w:hAnsi="ＭＳ ゴシック" w:cs="ＭＳ Ｐゴシック" w:hint="eastAsia"/>
                <w:kern w:val="0"/>
                <w:szCs w:val="18"/>
              </w:rPr>
              <w:t xml:space="preserve">→　</w:t>
            </w:r>
            <w:r w:rsidRPr="003525BA">
              <w:rPr>
                <w:rFonts w:hAnsi="ＭＳ ゴシック" w:cs="ＭＳ Ｐゴシック" w:hint="eastAsia"/>
                <w:kern w:val="0"/>
                <w:szCs w:val="18"/>
                <w:shd w:val="pct15" w:color="auto" w:fill="FFFFFF"/>
              </w:rPr>
              <w:t>都道府県知事</w:t>
            </w:r>
          </w:p>
          <w:p w:rsidR="003525BA" w:rsidRPr="003525BA" w:rsidRDefault="003525BA" w:rsidP="003525BA">
            <w:pPr>
              <w:widowControl/>
              <w:spacing w:line="240" w:lineRule="exact"/>
              <w:jc w:val="left"/>
              <w:rPr>
                <w:rFonts w:hAnsi="ＭＳ ゴシック" w:cs="ＭＳ Ｐゴシック"/>
                <w:kern w:val="0"/>
                <w:szCs w:val="18"/>
              </w:rPr>
            </w:pPr>
          </w:p>
          <w:p w:rsidR="003525BA" w:rsidRPr="003525BA" w:rsidRDefault="003525BA" w:rsidP="003525BA">
            <w:pPr>
              <w:widowControl/>
              <w:spacing w:line="240" w:lineRule="exact"/>
              <w:jc w:val="left"/>
              <w:rPr>
                <w:rFonts w:hAnsi="ＭＳ ゴシック"/>
                <w:szCs w:val="18"/>
              </w:rPr>
            </w:pPr>
            <w:r w:rsidRPr="003525BA">
              <w:rPr>
                <w:rFonts w:hAnsi="ＭＳ ゴシック" w:hint="eastAsia"/>
                <w:szCs w:val="18"/>
              </w:rPr>
              <w:t>※厚生労働大臣の場合の届出先：厚生労働省老健局総務課介護保険指導室</w:t>
            </w:r>
          </w:p>
          <w:p w:rsidR="003525BA" w:rsidRPr="003525BA" w:rsidRDefault="003525BA" w:rsidP="003525BA">
            <w:pPr>
              <w:widowControl/>
              <w:spacing w:line="240" w:lineRule="exact"/>
              <w:jc w:val="left"/>
              <w:rPr>
                <w:rFonts w:hAnsi="ＭＳ ゴシック"/>
                <w:szCs w:val="18"/>
              </w:rPr>
            </w:pPr>
            <w:r w:rsidRPr="003525BA">
              <w:rPr>
                <w:rFonts w:hAnsi="ＭＳ ゴシック" w:hint="eastAsia"/>
                <w:szCs w:val="18"/>
              </w:rPr>
              <w:t>※大阪府知事の場合の届出先：大阪府福祉部高齢介護室介護事業者課</w:t>
            </w:r>
          </w:p>
          <w:p w:rsidR="003525BA" w:rsidRPr="003525BA" w:rsidRDefault="003525BA" w:rsidP="003525BA">
            <w:pPr>
              <w:widowControl/>
              <w:overflowPunct w:val="0"/>
              <w:autoSpaceDE w:val="0"/>
              <w:autoSpaceDN w:val="0"/>
              <w:spacing w:line="240" w:lineRule="exact"/>
              <w:jc w:val="left"/>
              <w:rPr>
                <w:rFonts w:hAnsi="ＭＳ ゴシック"/>
                <w:szCs w:val="18"/>
              </w:rPr>
            </w:pPr>
            <w:r w:rsidRPr="003525BA">
              <w:rPr>
                <w:rFonts w:hAnsi="ＭＳ ゴシック" w:hint="eastAsia"/>
                <w:szCs w:val="18"/>
              </w:rPr>
              <w:t>※</w:t>
            </w:r>
            <w:r w:rsidRPr="003525BA">
              <w:rPr>
                <w:rFonts w:hAnsi="ＭＳ ゴシック" w:hint="eastAsia"/>
                <w:szCs w:val="18"/>
                <w:u w:val="single"/>
              </w:rPr>
              <w:t>中核市の長及び市町村長の場合の届出先：寝屋川市福祉部指導監査課</w:t>
            </w:r>
          </w:p>
        </w:tc>
        <w:tc>
          <w:tcPr>
            <w:tcW w:w="456" w:type="dxa"/>
            <w:gridSpan w:val="2"/>
            <w:vAlign w:val="center"/>
          </w:tcPr>
          <w:p w:rsidR="003525BA" w:rsidRPr="003525BA" w:rsidRDefault="003525BA" w:rsidP="003525BA">
            <w:pPr>
              <w:overflowPunct w:val="0"/>
              <w:autoSpaceDE w:val="0"/>
              <w:autoSpaceDN w:val="0"/>
              <w:jc w:val="center"/>
              <w:rPr>
                <w:rFonts w:hAnsi="ＭＳ ゴシック"/>
                <w:sz w:val="24"/>
                <w:szCs w:val="24"/>
              </w:rPr>
            </w:pPr>
            <w:r w:rsidRPr="003525BA">
              <w:rPr>
                <w:rFonts w:hAnsi="ＭＳ ゴシック" w:hint="eastAsia"/>
                <w:sz w:val="24"/>
                <w:szCs w:val="24"/>
              </w:rPr>
              <w:t>□</w:t>
            </w:r>
          </w:p>
        </w:tc>
        <w:tc>
          <w:tcPr>
            <w:tcW w:w="425" w:type="dxa"/>
            <w:vAlign w:val="center"/>
          </w:tcPr>
          <w:p w:rsidR="003525BA" w:rsidRPr="003525BA" w:rsidRDefault="003525BA" w:rsidP="003525BA">
            <w:pPr>
              <w:overflowPunct w:val="0"/>
              <w:autoSpaceDE w:val="0"/>
              <w:autoSpaceDN w:val="0"/>
              <w:jc w:val="center"/>
              <w:rPr>
                <w:rFonts w:hAnsi="ＭＳ ゴシック"/>
                <w:sz w:val="24"/>
                <w:szCs w:val="24"/>
              </w:rPr>
            </w:pPr>
            <w:r w:rsidRPr="003525BA">
              <w:rPr>
                <w:rFonts w:hAnsi="ＭＳ ゴシック" w:hint="eastAsia"/>
                <w:sz w:val="24"/>
                <w:szCs w:val="24"/>
              </w:rPr>
              <w:t>□</w:t>
            </w:r>
          </w:p>
        </w:tc>
        <w:tc>
          <w:tcPr>
            <w:tcW w:w="450" w:type="dxa"/>
            <w:gridSpan w:val="2"/>
            <w:tcBorders>
              <w:top w:val="single" w:sz="4" w:space="0" w:color="auto"/>
              <w:right w:val="single" w:sz="4" w:space="0" w:color="auto"/>
            </w:tcBorders>
            <w:tcMar>
              <w:top w:w="57" w:type="dxa"/>
              <w:left w:w="28" w:type="dxa"/>
              <w:bottom w:w="57" w:type="dxa"/>
              <w:right w:w="28" w:type="dxa"/>
            </w:tcMar>
            <w:vAlign w:val="center"/>
          </w:tcPr>
          <w:p w:rsidR="003525BA" w:rsidRPr="003525BA" w:rsidRDefault="003525BA" w:rsidP="003525BA">
            <w:pPr>
              <w:overflowPunct w:val="0"/>
              <w:autoSpaceDE w:val="0"/>
              <w:autoSpaceDN w:val="0"/>
              <w:jc w:val="center"/>
              <w:rPr>
                <w:rFonts w:hAnsi="ＭＳ ゴシック"/>
                <w:sz w:val="24"/>
                <w:szCs w:val="24"/>
              </w:rPr>
            </w:pPr>
            <w:r w:rsidRPr="003525BA">
              <w:rPr>
                <w:rFonts w:hAnsi="ＭＳ ゴシック" w:hint="eastAsia"/>
                <w:sz w:val="24"/>
                <w:szCs w:val="24"/>
              </w:rPr>
              <w:t>□</w:t>
            </w:r>
          </w:p>
        </w:tc>
        <w:tc>
          <w:tcPr>
            <w:tcW w:w="952" w:type="dxa"/>
            <w:vMerge/>
            <w:tcBorders>
              <w:left w:val="single" w:sz="4" w:space="0" w:color="auto"/>
            </w:tcBorders>
          </w:tcPr>
          <w:p w:rsidR="003525BA" w:rsidRPr="003525BA" w:rsidRDefault="003525BA" w:rsidP="003525BA">
            <w:pPr>
              <w:overflowPunct w:val="0"/>
              <w:autoSpaceDE w:val="0"/>
              <w:autoSpaceDN w:val="0"/>
              <w:spacing w:line="180" w:lineRule="exact"/>
              <w:rPr>
                <w:rFonts w:hAnsi="ＭＳ ゴシック"/>
                <w:sz w:val="16"/>
                <w:szCs w:val="16"/>
              </w:rPr>
            </w:pPr>
          </w:p>
        </w:tc>
      </w:tr>
    </w:tbl>
    <w:p w:rsidR="003525BA" w:rsidRPr="003525BA" w:rsidRDefault="003525BA" w:rsidP="003525BA">
      <w:pPr>
        <w:overflowPunct w:val="0"/>
        <w:autoSpaceDE w:val="0"/>
        <w:autoSpaceDN w:val="0"/>
        <w:spacing w:line="20" w:lineRule="exact"/>
        <w:rPr>
          <w:rFonts w:ascii="ＤＦ特太ゴシック体" w:eastAsia="ＤＦ特太ゴシック体" w:hAnsi="ＭＳ ゴシック"/>
          <w:sz w:val="21"/>
        </w:rPr>
      </w:pPr>
    </w:p>
    <w:p w:rsidR="003525BA" w:rsidRDefault="003525BA" w:rsidP="003525BA">
      <w:pPr>
        <w:rPr>
          <w:rFonts w:hAnsi="ＭＳ ゴシック"/>
          <w:sz w:val="21"/>
          <w:szCs w:val="21"/>
        </w:rPr>
      </w:pPr>
      <w:r w:rsidRPr="003525BA">
        <w:rPr>
          <w:rFonts w:ascii="ＤＦ特太ゴシック体" w:eastAsia="ＤＦ特太ゴシック体" w:hAnsi="ＭＳ ゴシック"/>
          <w:sz w:val="21"/>
        </w:rPr>
        <w:br w:type="page"/>
      </w:r>
    </w:p>
    <w:p w:rsidR="004F2E8F" w:rsidRPr="003525BA" w:rsidRDefault="003525BA" w:rsidP="00DC4CB6">
      <w:pPr>
        <w:spacing w:line="260" w:lineRule="exact"/>
        <w:rPr>
          <w:rFonts w:ascii="ＤＦ特太ゴシック体" w:eastAsia="ＤＦ特太ゴシック体" w:hAnsi="ＭＳ ゴシック"/>
          <w:sz w:val="21"/>
          <w:szCs w:val="21"/>
        </w:rPr>
      </w:pPr>
      <w:r>
        <w:rPr>
          <w:rFonts w:hAnsi="ＭＳ ゴシック" w:hint="eastAsia"/>
          <w:sz w:val="21"/>
          <w:szCs w:val="21"/>
        </w:rPr>
        <w:lastRenderedPageBreak/>
        <w:t>Ⅶ</w:t>
      </w:r>
      <w:r w:rsidR="004F2E8F" w:rsidRPr="003525BA">
        <w:rPr>
          <w:rFonts w:ascii="ＤＦ特太ゴシック体" w:eastAsia="ＤＦ特太ゴシック体" w:hAnsi="ＭＳ ゴシック" w:hint="eastAsia"/>
          <w:sz w:val="21"/>
          <w:szCs w:val="21"/>
        </w:rPr>
        <w:t>（介護給付費関係）</w:t>
      </w:r>
    </w:p>
    <w:tbl>
      <w:tblPr>
        <w:tblW w:w="1087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65"/>
        <w:gridCol w:w="6233"/>
        <w:gridCol w:w="426"/>
        <w:gridCol w:w="431"/>
        <w:gridCol w:w="426"/>
        <w:gridCol w:w="991"/>
      </w:tblGrid>
      <w:tr w:rsidR="00E90790" w:rsidRPr="004774A7" w:rsidTr="00E63A48">
        <w:trPr>
          <w:cantSplit/>
          <w:trHeight w:val="533"/>
          <w:tblHeader/>
        </w:trPr>
        <w:tc>
          <w:tcPr>
            <w:tcW w:w="2365" w:type="dxa"/>
            <w:tcBorders>
              <w:top w:val="single" w:sz="12" w:space="0" w:color="auto"/>
              <w:left w:val="single" w:sz="12" w:space="0" w:color="auto"/>
              <w:bottom w:val="single" w:sz="12" w:space="0" w:color="auto"/>
              <w:right w:val="single" w:sz="6" w:space="0" w:color="auto"/>
            </w:tcBorders>
            <w:shd w:val="clear" w:color="auto" w:fill="E0E0E0"/>
            <w:vAlign w:val="center"/>
          </w:tcPr>
          <w:p w:rsidR="00E90790" w:rsidRPr="004774A7" w:rsidRDefault="00E90790" w:rsidP="007D58A1">
            <w:pPr>
              <w:jc w:val="center"/>
              <w:rPr>
                <w:rFonts w:hAnsi="ＭＳ ゴシック"/>
                <w:szCs w:val="18"/>
              </w:rPr>
            </w:pPr>
            <w:r w:rsidRPr="004774A7">
              <w:rPr>
                <w:rFonts w:hAnsi="ＭＳ ゴシック" w:hint="eastAsia"/>
                <w:szCs w:val="18"/>
              </w:rPr>
              <w:t>項　　目</w:t>
            </w:r>
          </w:p>
        </w:tc>
        <w:tc>
          <w:tcPr>
            <w:tcW w:w="6233" w:type="dxa"/>
            <w:tcBorders>
              <w:top w:val="single" w:sz="12" w:space="0" w:color="auto"/>
              <w:left w:val="single" w:sz="6" w:space="0" w:color="auto"/>
              <w:bottom w:val="single" w:sz="12" w:space="0" w:color="auto"/>
              <w:right w:val="single" w:sz="6" w:space="0" w:color="auto"/>
            </w:tcBorders>
            <w:shd w:val="clear" w:color="auto" w:fill="E0E0E0"/>
            <w:vAlign w:val="center"/>
          </w:tcPr>
          <w:p w:rsidR="00E90790" w:rsidRPr="004774A7" w:rsidRDefault="00E90790" w:rsidP="007D58A1">
            <w:pPr>
              <w:jc w:val="center"/>
              <w:rPr>
                <w:rFonts w:hAnsi="ＭＳ ゴシック"/>
                <w:szCs w:val="18"/>
              </w:rPr>
            </w:pPr>
            <w:r w:rsidRPr="004774A7">
              <w:rPr>
                <w:rFonts w:hAnsi="ＭＳ ゴシック" w:hint="eastAsia"/>
                <w:spacing w:val="720"/>
                <w:kern w:val="0"/>
                <w:szCs w:val="18"/>
                <w:fitText w:val="1800" w:id="911440384"/>
              </w:rPr>
              <w:t>内</w:t>
            </w:r>
            <w:r w:rsidRPr="004774A7">
              <w:rPr>
                <w:rFonts w:hAnsi="ＭＳ ゴシック" w:hint="eastAsia"/>
                <w:kern w:val="0"/>
                <w:szCs w:val="18"/>
                <w:fitText w:val="1800" w:id="911440384"/>
              </w:rPr>
              <w:t>容</w:t>
            </w:r>
          </w:p>
        </w:tc>
        <w:tc>
          <w:tcPr>
            <w:tcW w:w="426" w:type="dxa"/>
            <w:tcBorders>
              <w:top w:val="single" w:sz="12" w:space="0" w:color="auto"/>
              <w:left w:val="single" w:sz="6" w:space="0" w:color="auto"/>
              <w:bottom w:val="single" w:sz="12" w:space="0" w:color="auto"/>
              <w:right w:val="single" w:sz="6" w:space="0" w:color="auto"/>
            </w:tcBorders>
            <w:shd w:val="clear" w:color="auto" w:fill="E0E0E0"/>
            <w:vAlign w:val="center"/>
          </w:tcPr>
          <w:p w:rsidR="00E90790" w:rsidRPr="004774A7" w:rsidRDefault="00E90790" w:rsidP="007D58A1">
            <w:pPr>
              <w:jc w:val="center"/>
              <w:rPr>
                <w:rFonts w:hAnsi="ＭＳ ゴシック"/>
                <w:sz w:val="16"/>
                <w:szCs w:val="16"/>
              </w:rPr>
            </w:pPr>
            <w:r w:rsidRPr="004774A7">
              <w:rPr>
                <w:rFonts w:hAnsi="ＭＳ ゴシック" w:hint="eastAsia"/>
                <w:sz w:val="16"/>
                <w:szCs w:val="16"/>
              </w:rPr>
              <w:t>適</w:t>
            </w:r>
          </w:p>
        </w:tc>
        <w:tc>
          <w:tcPr>
            <w:tcW w:w="431" w:type="dxa"/>
            <w:tcBorders>
              <w:top w:val="single" w:sz="12" w:space="0" w:color="auto"/>
              <w:left w:val="single" w:sz="6" w:space="0" w:color="auto"/>
              <w:bottom w:val="single" w:sz="12" w:space="0" w:color="auto"/>
              <w:right w:val="single" w:sz="6" w:space="0" w:color="auto"/>
            </w:tcBorders>
            <w:shd w:val="clear" w:color="auto" w:fill="E0E0E0"/>
            <w:vAlign w:val="center"/>
          </w:tcPr>
          <w:p w:rsidR="00E90790" w:rsidRPr="004774A7" w:rsidRDefault="00E90790" w:rsidP="007D58A1">
            <w:pPr>
              <w:jc w:val="center"/>
              <w:rPr>
                <w:rFonts w:hAnsi="ＭＳ ゴシック"/>
                <w:sz w:val="16"/>
                <w:szCs w:val="16"/>
              </w:rPr>
            </w:pPr>
            <w:r w:rsidRPr="004774A7">
              <w:rPr>
                <w:rFonts w:hAnsi="ＭＳ ゴシック" w:hint="eastAsia"/>
                <w:sz w:val="16"/>
                <w:szCs w:val="16"/>
              </w:rPr>
              <w:t>不適</w:t>
            </w:r>
          </w:p>
        </w:tc>
        <w:tc>
          <w:tcPr>
            <w:tcW w:w="426" w:type="dxa"/>
            <w:tcBorders>
              <w:top w:val="single" w:sz="12" w:space="0" w:color="auto"/>
              <w:left w:val="single" w:sz="6" w:space="0" w:color="auto"/>
              <w:bottom w:val="single" w:sz="12" w:space="0" w:color="auto"/>
              <w:right w:val="single" w:sz="6" w:space="0" w:color="auto"/>
            </w:tcBorders>
            <w:shd w:val="clear" w:color="auto" w:fill="E0E0E0"/>
            <w:vAlign w:val="center"/>
          </w:tcPr>
          <w:p w:rsidR="00E90790" w:rsidRPr="004774A7" w:rsidRDefault="00E90790" w:rsidP="007D58A1">
            <w:pPr>
              <w:jc w:val="center"/>
              <w:rPr>
                <w:rFonts w:hAnsi="ＭＳ ゴシック"/>
                <w:sz w:val="16"/>
                <w:szCs w:val="16"/>
              </w:rPr>
            </w:pPr>
            <w:r w:rsidRPr="004774A7">
              <w:rPr>
                <w:rFonts w:hAnsi="ＭＳ ゴシック" w:hint="eastAsia"/>
                <w:sz w:val="16"/>
                <w:szCs w:val="16"/>
              </w:rPr>
              <w:t>該当なし</w:t>
            </w:r>
          </w:p>
        </w:tc>
        <w:tc>
          <w:tcPr>
            <w:tcW w:w="991" w:type="dxa"/>
            <w:tcBorders>
              <w:top w:val="single" w:sz="12" w:space="0" w:color="auto"/>
              <w:left w:val="single" w:sz="6" w:space="0" w:color="auto"/>
              <w:bottom w:val="single" w:sz="12" w:space="0" w:color="auto"/>
              <w:right w:val="single" w:sz="12" w:space="0" w:color="auto"/>
            </w:tcBorders>
            <w:shd w:val="clear" w:color="auto" w:fill="E0E0E0"/>
            <w:vAlign w:val="center"/>
          </w:tcPr>
          <w:p w:rsidR="00E90790" w:rsidRPr="008C0BE8" w:rsidRDefault="00E90790" w:rsidP="007D58A1">
            <w:pPr>
              <w:jc w:val="center"/>
              <w:rPr>
                <w:rFonts w:hAnsi="ＭＳ ゴシック"/>
                <w:szCs w:val="18"/>
              </w:rPr>
            </w:pPr>
            <w:r w:rsidRPr="008C0BE8">
              <w:rPr>
                <w:rFonts w:hAnsi="ＭＳ ゴシック" w:hint="eastAsia"/>
                <w:szCs w:val="18"/>
              </w:rPr>
              <w:t>根拠</w:t>
            </w:r>
          </w:p>
        </w:tc>
      </w:tr>
      <w:tr w:rsidR="00E90790" w:rsidRPr="004774A7" w:rsidTr="00882CEE">
        <w:trPr>
          <w:cantSplit/>
          <w:trHeight w:val="84"/>
        </w:trPr>
        <w:tc>
          <w:tcPr>
            <w:tcW w:w="2365" w:type="dxa"/>
            <w:vMerge w:val="restart"/>
            <w:tcBorders>
              <w:top w:val="single" w:sz="12" w:space="0" w:color="auto"/>
            </w:tcBorders>
            <w:shd w:val="clear" w:color="auto" w:fill="auto"/>
          </w:tcPr>
          <w:p w:rsidR="00E90790" w:rsidRPr="004774A7" w:rsidRDefault="00E90790" w:rsidP="007D58A1">
            <w:pPr>
              <w:ind w:left="162" w:hangingChars="100" w:hanging="162"/>
            </w:pPr>
            <w:r w:rsidRPr="004774A7">
              <w:rPr>
                <w:rFonts w:hint="eastAsia"/>
              </w:rPr>
              <w:t>１　介護給付費・予防給付費基本単位</w:t>
            </w:r>
          </w:p>
          <w:p w:rsidR="00E90790" w:rsidRPr="004774A7" w:rsidRDefault="00E90790" w:rsidP="007D58A1">
            <w:r w:rsidRPr="004774A7">
              <w:rPr>
                <w:rFonts w:hint="eastAsia"/>
              </w:rPr>
              <w:t xml:space="preserve">（基本的事項）　　　</w:t>
            </w:r>
          </w:p>
        </w:tc>
        <w:tc>
          <w:tcPr>
            <w:tcW w:w="6233" w:type="dxa"/>
            <w:tcBorders>
              <w:top w:val="single" w:sz="12" w:space="0" w:color="auto"/>
              <w:bottom w:val="single" w:sz="4" w:space="0" w:color="auto"/>
            </w:tcBorders>
          </w:tcPr>
          <w:p w:rsidR="00E90790" w:rsidRPr="004774A7" w:rsidRDefault="00E90790" w:rsidP="007D58A1">
            <w:r w:rsidRPr="004774A7">
              <w:rPr>
                <w:rFonts w:hint="eastAsia"/>
              </w:rPr>
              <w:t>算定される単位数から金額に換算する際に生ずる</w:t>
            </w:r>
            <w:r w:rsidR="009D298D">
              <w:rPr>
                <w:rFonts w:hint="eastAsia"/>
              </w:rPr>
              <w:t>1</w:t>
            </w:r>
            <w:r w:rsidRPr="004774A7">
              <w:rPr>
                <w:rFonts w:hint="eastAsia"/>
              </w:rPr>
              <w:t>円未満（小数点以下）の端数は切り捨てているか。</w:t>
            </w:r>
          </w:p>
        </w:tc>
        <w:tc>
          <w:tcPr>
            <w:tcW w:w="426" w:type="dxa"/>
            <w:tcBorders>
              <w:top w:val="single" w:sz="12"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31" w:type="dxa"/>
            <w:tcBorders>
              <w:top w:val="single" w:sz="12"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26" w:type="dxa"/>
            <w:tcBorders>
              <w:top w:val="single" w:sz="12"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991" w:type="dxa"/>
            <w:vMerge w:val="restart"/>
            <w:tcBorders>
              <w:top w:val="single" w:sz="12" w:space="0" w:color="auto"/>
            </w:tcBorders>
            <w:shd w:val="clear" w:color="auto" w:fill="auto"/>
          </w:tcPr>
          <w:p w:rsidR="00E90790" w:rsidRPr="008C0BE8" w:rsidRDefault="00E90790" w:rsidP="007D58A1">
            <w:r w:rsidRPr="008C0BE8">
              <w:rPr>
                <w:rFonts w:hint="eastAsia"/>
              </w:rPr>
              <w:t>厚告19</w:t>
            </w:r>
          </w:p>
          <w:p w:rsidR="007F044F" w:rsidRPr="008C0BE8" w:rsidRDefault="00E90790" w:rsidP="00743BBE">
            <w:pPr>
              <w:rPr>
                <w:kern w:val="0"/>
              </w:rPr>
            </w:pPr>
            <w:r w:rsidRPr="00743BBE">
              <w:rPr>
                <w:rFonts w:hint="eastAsia"/>
                <w:spacing w:val="12"/>
                <w:kern w:val="0"/>
                <w:fitText w:val="810" w:id="911440385"/>
              </w:rPr>
              <w:t>別表8</w:t>
            </w:r>
            <w:r w:rsidRPr="00743BBE">
              <w:rPr>
                <w:rFonts w:hint="eastAsia"/>
                <w:spacing w:val="6"/>
                <w:kern w:val="0"/>
                <w:fitText w:val="810" w:id="911440385"/>
              </w:rPr>
              <w:t>ロ</w:t>
            </w:r>
          </w:p>
          <w:p w:rsidR="00E90790" w:rsidRPr="008C0BE8" w:rsidRDefault="00E90790" w:rsidP="007D58A1">
            <w:r w:rsidRPr="002E12B5">
              <w:rPr>
                <w:rFonts w:hint="eastAsia"/>
                <w:spacing w:val="3"/>
                <w:w w:val="81"/>
                <w:kern w:val="0"/>
                <w:fitText w:val="810" w:id="911440386"/>
              </w:rPr>
              <w:t>老企第40</w:t>
            </w:r>
            <w:r w:rsidRPr="002E12B5">
              <w:rPr>
                <w:rFonts w:hint="eastAsia"/>
                <w:spacing w:val="-4"/>
                <w:w w:val="81"/>
                <w:kern w:val="0"/>
                <w:fitText w:val="810" w:id="911440386"/>
              </w:rPr>
              <w:t>号</w:t>
            </w:r>
            <w:r w:rsidRPr="00C84CE9">
              <w:rPr>
                <w:rFonts w:hint="eastAsia"/>
                <w:spacing w:val="1"/>
                <w:w w:val="85"/>
                <w:kern w:val="0"/>
                <w:fitText w:val="810" w:id="911440387"/>
              </w:rPr>
              <w:t>第二1･2(2</w:t>
            </w:r>
            <w:r w:rsidRPr="00C84CE9">
              <w:rPr>
                <w:rFonts w:hint="eastAsia"/>
                <w:spacing w:val="3"/>
                <w:w w:val="85"/>
                <w:kern w:val="0"/>
                <w:fitText w:val="810" w:id="911440387"/>
              </w:rPr>
              <w:t>)</w:t>
            </w:r>
          </w:p>
          <w:p w:rsidR="00E90790" w:rsidRPr="008C0BE8" w:rsidRDefault="00E90790" w:rsidP="007D58A1"/>
          <w:p w:rsidR="00E90790" w:rsidRPr="008C0BE8" w:rsidRDefault="00E90790" w:rsidP="007D58A1">
            <w:r w:rsidRPr="00CE08F4">
              <w:rPr>
                <w:rFonts w:hint="eastAsia"/>
                <w:kern w:val="0"/>
              </w:rPr>
              <w:t>厚告127</w:t>
            </w:r>
          </w:p>
          <w:p w:rsidR="00E90790" w:rsidRPr="002454A8" w:rsidRDefault="00E90790" w:rsidP="002454A8">
            <w:pPr>
              <w:rPr>
                <w:w w:val="80"/>
                <w:kern w:val="0"/>
              </w:rPr>
            </w:pPr>
            <w:r w:rsidRPr="002454A8">
              <w:rPr>
                <w:rFonts w:hint="eastAsia"/>
                <w:spacing w:val="3"/>
                <w:w w:val="80"/>
                <w:kern w:val="0"/>
                <w:fitText w:val="810" w:id="911440389"/>
              </w:rPr>
              <w:t>別表</w:t>
            </w:r>
            <w:r w:rsidR="00DF2DFF" w:rsidRPr="002454A8">
              <w:rPr>
                <w:rFonts w:hint="eastAsia"/>
                <w:spacing w:val="3"/>
                <w:w w:val="80"/>
                <w:kern w:val="0"/>
                <w:fitText w:val="810" w:id="911440389"/>
              </w:rPr>
              <w:t>6</w:t>
            </w:r>
            <w:r w:rsidRPr="002454A8">
              <w:rPr>
                <w:rFonts w:hint="eastAsia"/>
                <w:spacing w:val="3"/>
                <w:w w:val="80"/>
                <w:kern w:val="0"/>
                <w:fitText w:val="810" w:id="911440389"/>
              </w:rPr>
              <w:t>ロ(1</w:t>
            </w:r>
            <w:r w:rsidRPr="002454A8">
              <w:rPr>
                <w:rFonts w:hint="eastAsia"/>
                <w:spacing w:val="-8"/>
                <w:w w:val="80"/>
                <w:kern w:val="0"/>
                <w:fitText w:val="810" w:id="911440389"/>
              </w:rPr>
              <w:t>)</w:t>
            </w:r>
          </w:p>
          <w:p w:rsidR="00960335" w:rsidRPr="008C0BE8" w:rsidRDefault="00960335" w:rsidP="002454A8">
            <w:r w:rsidRPr="002454A8">
              <w:rPr>
                <w:rFonts w:hint="eastAsia"/>
                <w:w w:val="80"/>
                <w:kern w:val="0"/>
              </w:rPr>
              <w:t>⑵</w:t>
            </w:r>
          </w:p>
          <w:p w:rsidR="00E90790" w:rsidRPr="008C0BE8" w:rsidRDefault="00E90790" w:rsidP="007D58A1">
            <w:r w:rsidRPr="002454A8">
              <w:rPr>
                <w:rFonts w:hint="eastAsia"/>
                <w:spacing w:val="2"/>
                <w:w w:val="83"/>
                <w:kern w:val="0"/>
                <w:fitText w:val="900" w:id="911440390"/>
              </w:rPr>
              <w:t>予</w:t>
            </w:r>
            <w:r w:rsidRPr="002454A8">
              <w:rPr>
                <w:rFonts w:hint="eastAsia"/>
                <w:w w:val="83"/>
                <w:kern w:val="0"/>
                <w:fitText w:val="900" w:id="911440390"/>
              </w:rPr>
              <w:t>防留意事項</w:t>
            </w:r>
            <w:r w:rsidRPr="008C0BE8">
              <w:rPr>
                <w:rFonts w:hint="eastAsia"/>
                <w:w w:val="95"/>
                <w:kern w:val="0"/>
                <w:fitText w:val="900" w:id="911440391"/>
              </w:rPr>
              <w:t>第二1､</w:t>
            </w:r>
            <w:r w:rsidR="00DF2DFF" w:rsidRPr="008C0BE8">
              <w:rPr>
                <w:rFonts w:hint="eastAsia"/>
                <w:w w:val="95"/>
                <w:kern w:val="0"/>
                <w:fitText w:val="900" w:id="911440391"/>
              </w:rPr>
              <w:t>7</w:t>
            </w:r>
            <w:r w:rsidRPr="008C0BE8">
              <w:rPr>
                <w:rFonts w:hint="eastAsia"/>
                <w:w w:val="95"/>
                <w:kern w:val="0"/>
                <w:fitText w:val="900" w:id="911440391"/>
              </w:rPr>
              <w:t>(2)</w:t>
            </w:r>
          </w:p>
        </w:tc>
      </w:tr>
      <w:tr w:rsidR="00E90790" w:rsidRPr="004774A7" w:rsidTr="00882CEE">
        <w:trPr>
          <w:cantSplit/>
          <w:trHeight w:val="608"/>
        </w:trPr>
        <w:tc>
          <w:tcPr>
            <w:tcW w:w="2365" w:type="dxa"/>
            <w:vMerge/>
            <w:shd w:val="clear" w:color="auto" w:fill="auto"/>
          </w:tcPr>
          <w:p w:rsidR="00E90790" w:rsidRPr="004774A7" w:rsidRDefault="00E90790" w:rsidP="007D58A1"/>
        </w:tc>
        <w:tc>
          <w:tcPr>
            <w:tcW w:w="6233" w:type="dxa"/>
            <w:tcBorders>
              <w:top w:val="single" w:sz="4" w:space="0" w:color="auto"/>
              <w:bottom w:val="single" w:sz="4" w:space="0" w:color="auto"/>
            </w:tcBorders>
          </w:tcPr>
          <w:p w:rsidR="00E90790" w:rsidRPr="004774A7" w:rsidRDefault="00E90790" w:rsidP="00FC190C">
            <w:pPr>
              <w:spacing w:line="260" w:lineRule="exact"/>
              <w:ind w:leftChars="-41" w:left="188" w:hangingChars="157" w:hanging="254"/>
            </w:pPr>
            <w:r w:rsidRPr="004774A7">
              <w:rPr>
                <w:rFonts w:hint="eastAsia"/>
              </w:rPr>
              <w:t>(1)　利用の日数については、利用の開始日及び終了日の両方を含めて、（介護予防</w:t>
            </w:r>
            <w:r w:rsidR="00BD0C34">
              <w:rPr>
                <w:rFonts w:hint="eastAsia"/>
              </w:rPr>
              <w:t>）</w:t>
            </w:r>
            <w:r w:rsidRPr="004774A7">
              <w:rPr>
                <w:rFonts w:hint="eastAsia"/>
              </w:rPr>
              <w:t>短期入所生活介護費を算定しているか。</w:t>
            </w:r>
          </w:p>
          <w:p w:rsidR="00E90790" w:rsidRPr="004774A7" w:rsidRDefault="00E90790" w:rsidP="00FC190C">
            <w:pPr>
              <w:spacing w:line="260" w:lineRule="exact"/>
            </w:pPr>
            <w:r w:rsidRPr="004774A7">
              <w:rPr>
                <w:rFonts w:hint="eastAsia"/>
              </w:rPr>
              <w:t>※　以下の事項に該当する場合は、それぞれの事項のとおり取扱うこと。</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E90790" w:rsidRPr="008C0BE8" w:rsidRDefault="00E90790" w:rsidP="007D58A1"/>
        </w:tc>
      </w:tr>
      <w:tr w:rsidR="00E90790" w:rsidRPr="004774A7" w:rsidTr="00882CEE">
        <w:trPr>
          <w:cantSplit/>
          <w:trHeight w:val="1728"/>
        </w:trPr>
        <w:tc>
          <w:tcPr>
            <w:tcW w:w="2365" w:type="dxa"/>
            <w:vMerge/>
            <w:shd w:val="clear" w:color="auto" w:fill="auto"/>
          </w:tcPr>
          <w:p w:rsidR="00E90790" w:rsidRPr="004774A7" w:rsidRDefault="00E90790" w:rsidP="007D58A1"/>
        </w:tc>
        <w:tc>
          <w:tcPr>
            <w:tcW w:w="6233" w:type="dxa"/>
            <w:tcBorders>
              <w:top w:val="single" w:sz="4" w:space="0" w:color="auto"/>
              <w:bottom w:val="single" w:sz="4" w:space="0" w:color="auto"/>
            </w:tcBorders>
          </w:tcPr>
          <w:p w:rsidR="00E90790" w:rsidRPr="004774A7" w:rsidRDefault="00E90790" w:rsidP="00FC190C">
            <w:pPr>
              <w:spacing w:line="260" w:lineRule="exact"/>
              <w:ind w:leftChars="-41" w:left="162" w:hangingChars="141" w:hanging="228"/>
            </w:pPr>
            <w:r w:rsidRPr="004774A7">
              <w:rPr>
                <w:rFonts w:hint="eastAsia"/>
              </w:rPr>
              <w:t>(2)　当該事業所と短期入所療養介護事業所、特定施設又は介護保険施設（以下「介護保険施設等」という。）が次の位置関係にある場合、当該事業所へ利用を開始した日は利用の日数に含め、終了した日は利用の日数に含めずに、（介護予防）短期入所生活介護費を算定しているか。</w:t>
            </w:r>
          </w:p>
          <w:p w:rsidR="00E90790" w:rsidRPr="004774A7" w:rsidRDefault="00E90790" w:rsidP="00FC190C">
            <w:pPr>
              <w:spacing w:line="260" w:lineRule="exact"/>
            </w:pPr>
            <w:r w:rsidRPr="004774A7">
              <w:rPr>
                <w:rFonts w:hint="eastAsia"/>
              </w:rPr>
              <w:t xml:space="preserve">　①　当該事業所と介護保険施設等が同一敷地内にある場合　</w:t>
            </w:r>
          </w:p>
          <w:p w:rsidR="00E90790" w:rsidRPr="004774A7" w:rsidRDefault="00E90790" w:rsidP="00FC190C">
            <w:pPr>
              <w:spacing w:line="260" w:lineRule="exact"/>
              <w:ind w:left="324" w:hangingChars="200" w:hanging="324"/>
            </w:pPr>
            <w:r w:rsidRPr="004774A7">
              <w:rPr>
                <w:rFonts w:hint="eastAsia"/>
              </w:rPr>
              <w:t xml:space="preserve">　②　当該事業所と介護保険施設等が隣接若しくは近接する敷地にあって相互に職員の兼務や施設の共用等が行われている場合</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E90790" w:rsidRPr="008C0BE8" w:rsidRDefault="00E90790" w:rsidP="007D58A1"/>
        </w:tc>
      </w:tr>
      <w:tr w:rsidR="00E90790" w:rsidRPr="004774A7" w:rsidTr="00882CEE">
        <w:trPr>
          <w:cantSplit/>
          <w:trHeight w:val="1855"/>
        </w:trPr>
        <w:tc>
          <w:tcPr>
            <w:tcW w:w="2365" w:type="dxa"/>
            <w:vMerge/>
            <w:tcBorders>
              <w:bottom w:val="single" w:sz="4" w:space="0" w:color="auto"/>
            </w:tcBorders>
            <w:shd w:val="clear" w:color="auto" w:fill="auto"/>
          </w:tcPr>
          <w:p w:rsidR="00E90790" w:rsidRPr="004774A7" w:rsidRDefault="00E90790" w:rsidP="007D58A1"/>
        </w:tc>
        <w:tc>
          <w:tcPr>
            <w:tcW w:w="6233" w:type="dxa"/>
            <w:tcBorders>
              <w:top w:val="single" w:sz="4" w:space="0" w:color="auto"/>
              <w:bottom w:val="single" w:sz="4" w:space="0" w:color="auto"/>
            </w:tcBorders>
            <w:shd w:val="clear" w:color="auto" w:fill="auto"/>
          </w:tcPr>
          <w:p w:rsidR="00E90790" w:rsidRPr="004774A7" w:rsidRDefault="00E90790" w:rsidP="00FC190C">
            <w:pPr>
              <w:spacing w:line="260" w:lineRule="exact"/>
              <w:ind w:leftChars="-41" w:left="162" w:hangingChars="141" w:hanging="228"/>
            </w:pPr>
            <w:r w:rsidRPr="004774A7">
              <w:rPr>
                <w:rFonts w:hint="eastAsia"/>
              </w:rPr>
              <w:t>(3)　当該事業所の利用者が、当該事業所と次の位置関係にある病院又は診療所の医療保険適用病床（以下「同一敷地内等の医療保険適用病床」という。）へ入院した場合、当該事業所における利用の開始日及び終了日は利用の日数に含めずに、（介護予防）短期入所生活介護費を算定しているか。</w:t>
            </w:r>
          </w:p>
          <w:p w:rsidR="00E90790" w:rsidRPr="004774A7" w:rsidRDefault="00E90790" w:rsidP="00FC190C">
            <w:pPr>
              <w:spacing w:line="260" w:lineRule="exact"/>
              <w:ind w:firstLineChars="100" w:firstLine="162"/>
            </w:pPr>
            <w:r w:rsidRPr="004774A7">
              <w:rPr>
                <w:rFonts w:hint="eastAsia"/>
              </w:rPr>
              <w:t>①　当該施設と医療保険適用病床が同一敷地内にある場合</w:t>
            </w:r>
          </w:p>
          <w:p w:rsidR="00E90790" w:rsidRPr="004774A7" w:rsidRDefault="00E90790" w:rsidP="00FC190C">
            <w:pPr>
              <w:spacing w:line="260" w:lineRule="exact"/>
              <w:ind w:leftChars="100" w:left="324" w:hangingChars="100" w:hanging="162"/>
            </w:pPr>
            <w:r w:rsidRPr="004774A7">
              <w:rPr>
                <w:rFonts w:hint="eastAsia"/>
              </w:rPr>
              <w:t>②　当該施設と医療保険適用病床が隣接又は近接する敷地にあって相互に職員の兼務や施設の共用等が行われている場合</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991" w:type="dxa"/>
            <w:vMerge/>
            <w:tcBorders>
              <w:bottom w:val="single" w:sz="4" w:space="0" w:color="auto"/>
            </w:tcBorders>
            <w:shd w:val="clear" w:color="auto" w:fill="auto"/>
          </w:tcPr>
          <w:p w:rsidR="00E90790" w:rsidRPr="008C0BE8" w:rsidRDefault="00E90790" w:rsidP="007D58A1"/>
        </w:tc>
      </w:tr>
      <w:tr w:rsidR="00E90790" w:rsidRPr="004774A7" w:rsidTr="00CE08F4">
        <w:trPr>
          <w:cantSplit/>
          <w:trHeight w:val="64"/>
        </w:trPr>
        <w:tc>
          <w:tcPr>
            <w:tcW w:w="2365" w:type="dxa"/>
            <w:vMerge w:val="restart"/>
            <w:shd w:val="clear" w:color="auto" w:fill="auto"/>
          </w:tcPr>
          <w:p w:rsidR="00E90790" w:rsidRPr="004774A7" w:rsidRDefault="00E90790" w:rsidP="007D58A1">
            <w:r w:rsidRPr="004774A7">
              <w:rPr>
                <w:rFonts w:hint="eastAsia"/>
              </w:rPr>
              <w:t>２ 短期入所生活介護費</w:t>
            </w:r>
          </w:p>
          <w:p w:rsidR="00E90790" w:rsidRPr="004774A7" w:rsidRDefault="00E90790" w:rsidP="007D58A1"/>
          <w:p w:rsidR="00E90790" w:rsidRPr="004774A7" w:rsidRDefault="00E90790" w:rsidP="007D58A1">
            <w:pPr>
              <w:ind w:firstLineChars="100" w:firstLine="162"/>
            </w:pPr>
          </w:p>
        </w:tc>
        <w:tc>
          <w:tcPr>
            <w:tcW w:w="6233" w:type="dxa"/>
            <w:tcBorders>
              <w:top w:val="single" w:sz="4" w:space="0" w:color="auto"/>
              <w:bottom w:val="single" w:sz="4" w:space="0" w:color="auto"/>
            </w:tcBorders>
          </w:tcPr>
          <w:p w:rsidR="00E90790" w:rsidRPr="004774A7" w:rsidRDefault="00E90790" w:rsidP="00FC190C">
            <w:pPr>
              <w:spacing w:line="260" w:lineRule="exact"/>
              <w:ind w:leftChars="-41" w:left="162" w:hangingChars="141" w:hanging="228"/>
            </w:pPr>
            <w:r w:rsidRPr="004774A7">
              <w:rPr>
                <w:rFonts w:hint="eastAsia"/>
              </w:rPr>
              <w:t>(1)　居住環境（ユニット型個室、ユニット型準個室）に応じた所定単位数を算定しているか。</w:t>
            </w:r>
          </w:p>
        </w:tc>
        <w:tc>
          <w:tcPr>
            <w:tcW w:w="426" w:type="dxa"/>
            <w:tcBorders>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31" w:type="dxa"/>
            <w:tcBorders>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26" w:type="dxa"/>
            <w:tcBorders>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991" w:type="dxa"/>
            <w:tcBorders>
              <w:bottom w:val="single" w:sz="4" w:space="0" w:color="auto"/>
            </w:tcBorders>
            <w:shd w:val="clear" w:color="auto" w:fill="auto"/>
          </w:tcPr>
          <w:p w:rsidR="00E90790" w:rsidRPr="008C0BE8" w:rsidRDefault="00E90790" w:rsidP="007D58A1">
            <w:r w:rsidRPr="008C0BE8">
              <w:rPr>
                <w:rFonts w:hint="eastAsia"/>
              </w:rPr>
              <w:t>厚告19</w:t>
            </w:r>
          </w:p>
          <w:p w:rsidR="00E90790" w:rsidRPr="008C0BE8" w:rsidRDefault="00E90790" w:rsidP="007D58A1">
            <w:r w:rsidRPr="008C0BE8">
              <w:rPr>
                <w:rFonts w:hint="eastAsia"/>
              </w:rPr>
              <w:t>別表8注</w:t>
            </w:r>
            <w:r w:rsidR="00590B62" w:rsidRPr="008C0BE8">
              <w:rPr>
                <w:rFonts w:hint="eastAsia"/>
              </w:rPr>
              <w:t>1</w:t>
            </w:r>
          </w:p>
          <w:p w:rsidR="00E90790" w:rsidRPr="008C0BE8" w:rsidRDefault="00E90790" w:rsidP="007D58A1">
            <w:pPr>
              <w:rPr>
                <w:kern w:val="0"/>
              </w:rPr>
            </w:pPr>
            <w:r w:rsidRPr="00CE08F4">
              <w:rPr>
                <w:rFonts w:hint="eastAsia"/>
                <w:kern w:val="0"/>
              </w:rPr>
              <w:t>厚告26八</w:t>
            </w:r>
          </w:p>
          <w:p w:rsidR="00E90790" w:rsidRPr="008C0BE8" w:rsidRDefault="00E90790" w:rsidP="007D58A1">
            <w:r w:rsidRPr="00831B68">
              <w:rPr>
                <w:rFonts w:hint="eastAsia"/>
                <w:spacing w:val="3"/>
                <w:w w:val="81"/>
                <w:kern w:val="0"/>
                <w:fitText w:val="810" w:id="911440393"/>
              </w:rPr>
              <w:t>老企第40</w:t>
            </w:r>
            <w:r w:rsidRPr="00831B68">
              <w:rPr>
                <w:rFonts w:hint="eastAsia"/>
                <w:spacing w:val="-4"/>
                <w:w w:val="81"/>
                <w:kern w:val="0"/>
                <w:fitText w:val="810" w:id="911440393"/>
              </w:rPr>
              <w:t>号</w:t>
            </w:r>
            <w:r w:rsidRPr="008C0BE8">
              <w:rPr>
                <w:rFonts w:hint="eastAsia"/>
              </w:rPr>
              <w:t>第二</w:t>
            </w:r>
            <w:r w:rsidR="00590B62" w:rsidRPr="008C0BE8">
              <w:rPr>
                <w:rFonts w:hint="eastAsia"/>
              </w:rPr>
              <w:t>2(1</w:t>
            </w:r>
            <w:r w:rsidRPr="008C0BE8">
              <w:rPr>
                <w:rFonts w:hint="eastAsia"/>
              </w:rPr>
              <w:t>)</w:t>
            </w:r>
          </w:p>
          <w:p w:rsidR="00E90790" w:rsidRPr="008C0BE8" w:rsidRDefault="00E90790" w:rsidP="007D58A1">
            <w:r w:rsidRPr="00CE08F4">
              <w:rPr>
                <w:rFonts w:hint="eastAsia"/>
                <w:kern w:val="0"/>
              </w:rPr>
              <w:t>厚告127</w:t>
            </w:r>
          </w:p>
          <w:p w:rsidR="00E90790" w:rsidRPr="008C0BE8" w:rsidRDefault="00E90790" w:rsidP="007D58A1">
            <w:r w:rsidRPr="008C0BE8">
              <w:rPr>
                <w:rFonts w:hint="eastAsia"/>
              </w:rPr>
              <w:t>別表</w:t>
            </w:r>
            <w:r w:rsidR="00DF2DFF" w:rsidRPr="008C0BE8">
              <w:rPr>
                <w:rFonts w:hint="eastAsia"/>
              </w:rPr>
              <w:t>6</w:t>
            </w:r>
            <w:r w:rsidRPr="008C0BE8">
              <w:rPr>
                <w:rFonts w:hint="eastAsia"/>
              </w:rPr>
              <w:t>注</w:t>
            </w:r>
            <w:r w:rsidR="00590B62" w:rsidRPr="008C0BE8">
              <w:rPr>
                <w:rFonts w:hint="eastAsia"/>
              </w:rPr>
              <w:t>1</w:t>
            </w:r>
          </w:p>
          <w:p w:rsidR="00E90790" w:rsidRPr="008C0BE8" w:rsidRDefault="00E90790" w:rsidP="007D58A1">
            <w:r w:rsidRPr="00CE08F4">
              <w:rPr>
                <w:rFonts w:hint="eastAsia"/>
                <w:w w:val="75"/>
                <w:kern w:val="0"/>
                <w:fitText w:val="810" w:id="911440395"/>
              </w:rPr>
              <w:t>予防留意事項</w:t>
            </w:r>
          </w:p>
          <w:p w:rsidR="00E90790" w:rsidRPr="008C0BE8" w:rsidRDefault="00E90790" w:rsidP="007D58A1">
            <w:r w:rsidRPr="008C0BE8">
              <w:rPr>
                <w:rFonts w:hint="eastAsia"/>
              </w:rPr>
              <w:t>第二</w:t>
            </w:r>
            <w:r w:rsidR="00DF2DFF" w:rsidRPr="008C0BE8">
              <w:rPr>
                <w:rFonts w:hint="eastAsia"/>
              </w:rPr>
              <w:t>7</w:t>
            </w:r>
            <w:r w:rsidR="00590B62" w:rsidRPr="008C0BE8">
              <w:rPr>
                <w:rFonts w:hint="eastAsia"/>
              </w:rPr>
              <w:t>(1</w:t>
            </w:r>
            <w:r w:rsidRPr="008C0BE8">
              <w:rPr>
                <w:rFonts w:hint="eastAsia"/>
              </w:rPr>
              <w:t>)</w:t>
            </w:r>
          </w:p>
        </w:tc>
      </w:tr>
      <w:tr w:rsidR="00E90790" w:rsidRPr="004774A7" w:rsidTr="00CE08F4">
        <w:trPr>
          <w:cantSplit/>
          <w:trHeight w:val="891"/>
        </w:trPr>
        <w:tc>
          <w:tcPr>
            <w:tcW w:w="2365" w:type="dxa"/>
            <w:vMerge/>
            <w:tcBorders>
              <w:bottom w:val="single" w:sz="4" w:space="0" w:color="auto"/>
            </w:tcBorders>
            <w:shd w:val="clear" w:color="auto" w:fill="auto"/>
          </w:tcPr>
          <w:p w:rsidR="00E90790" w:rsidRPr="004774A7" w:rsidRDefault="00E90790" w:rsidP="007D58A1">
            <w:pPr>
              <w:ind w:firstLineChars="100" w:firstLine="162"/>
            </w:pPr>
          </w:p>
        </w:tc>
        <w:tc>
          <w:tcPr>
            <w:tcW w:w="6233" w:type="dxa"/>
            <w:tcBorders>
              <w:top w:val="single" w:sz="4" w:space="0" w:color="auto"/>
              <w:bottom w:val="single" w:sz="4" w:space="0" w:color="auto"/>
            </w:tcBorders>
          </w:tcPr>
          <w:p w:rsidR="00E90790" w:rsidRPr="004774A7" w:rsidRDefault="00E90790" w:rsidP="00FC190C">
            <w:pPr>
              <w:spacing w:line="260" w:lineRule="exact"/>
              <w:ind w:leftChars="-41" w:left="162" w:hangingChars="141" w:hanging="228"/>
            </w:pPr>
            <w:r w:rsidRPr="004774A7">
              <w:rPr>
                <w:rFonts w:hint="eastAsia"/>
              </w:rPr>
              <w:t>(2)　利用者が連続して30日を超えて利用する場合に、30日を超える日以降の短期入所生活介護費を算定していないか。</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991" w:type="dxa"/>
            <w:tcBorders>
              <w:top w:val="single" w:sz="4" w:space="0" w:color="auto"/>
              <w:bottom w:val="single" w:sz="4" w:space="0" w:color="auto"/>
            </w:tcBorders>
            <w:shd w:val="clear" w:color="auto" w:fill="auto"/>
          </w:tcPr>
          <w:p w:rsidR="00E90790" w:rsidRPr="008C0BE8" w:rsidRDefault="00E90790" w:rsidP="007D58A1">
            <w:r w:rsidRPr="008C0BE8">
              <w:rPr>
                <w:rFonts w:hint="eastAsia"/>
              </w:rPr>
              <w:t>厚告19</w:t>
            </w:r>
          </w:p>
          <w:p w:rsidR="00E90790" w:rsidRPr="008C0BE8" w:rsidRDefault="00E90790" w:rsidP="007D58A1">
            <w:r w:rsidRPr="008C0BE8">
              <w:rPr>
                <w:rFonts w:hint="eastAsia"/>
              </w:rPr>
              <w:t>別表8注1</w:t>
            </w:r>
            <w:r w:rsidR="00213BFC" w:rsidRPr="008C0BE8">
              <w:rPr>
                <w:rFonts w:hint="eastAsia"/>
              </w:rPr>
              <w:t>7</w:t>
            </w:r>
          </w:p>
          <w:p w:rsidR="00CE08F4" w:rsidRDefault="00CE08F4" w:rsidP="00365EFC">
            <w:r w:rsidRPr="00CE08F4">
              <w:rPr>
                <w:rFonts w:hint="eastAsia"/>
                <w:kern w:val="0"/>
              </w:rPr>
              <w:t>厚告127</w:t>
            </w:r>
          </w:p>
          <w:p w:rsidR="00E90790" w:rsidRPr="008C0BE8" w:rsidRDefault="00E90790" w:rsidP="00365EFC">
            <w:r w:rsidRPr="008C0BE8">
              <w:rPr>
                <w:rFonts w:hint="eastAsia"/>
              </w:rPr>
              <w:t>別表</w:t>
            </w:r>
            <w:r w:rsidR="00213BFC" w:rsidRPr="008C0BE8">
              <w:rPr>
                <w:rFonts w:hint="eastAsia"/>
              </w:rPr>
              <w:t>6</w:t>
            </w:r>
            <w:r w:rsidRPr="008C0BE8">
              <w:rPr>
                <w:rFonts w:hint="eastAsia"/>
              </w:rPr>
              <w:t>注</w:t>
            </w:r>
            <w:r w:rsidR="00365EFC" w:rsidRPr="008C0BE8">
              <w:rPr>
                <w:rFonts w:hint="eastAsia"/>
              </w:rPr>
              <w:t>1</w:t>
            </w:r>
            <w:r w:rsidR="00213BFC" w:rsidRPr="008C0BE8">
              <w:rPr>
                <w:rFonts w:hint="eastAsia"/>
              </w:rPr>
              <w:t>3</w:t>
            </w:r>
          </w:p>
        </w:tc>
      </w:tr>
      <w:tr w:rsidR="00E90790" w:rsidRPr="004774A7" w:rsidTr="00CE08F4">
        <w:trPr>
          <w:cantSplit/>
          <w:trHeight w:val="353"/>
        </w:trPr>
        <w:tc>
          <w:tcPr>
            <w:tcW w:w="2365" w:type="dxa"/>
            <w:tcBorders>
              <w:top w:val="single" w:sz="4" w:space="0" w:color="auto"/>
              <w:bottom w:val="single" w:sz="4" w:space="0" w:color="auto"/>
            </w:tcBorders>
            <w:shd w:val="clear" w:color="auto" w:fill="auto"/>
          </w:tcPr>
          <w:p w:rsidR="00E90790" w:rsidRPr="004774A7" w:rsidRDefault="00E90790" w:rsidP="007D58A1">
            <w:pPr>
              <w:ind w:firstLineChars="100" w:firstLine="162"/>
            </w:pPr>
            <w:r w:rsidRPr="004774A7">
              <w:rPr>
                <w:rFonts w:hint="eastAsia"/>
              </w:rPr>
              <w:t>（夜勤体制による減算）</w:t>
            </w:r>
          </w:p>
          <w:p w:rsidR="00E90790" w:rsidRPr="004774A7" w:rsidRDefault="00E90790" w:rsidP="007D58A1">
            <w:pPr>
              <w:ind w:firstLineChars="100" w:firstLine="162"/>
            </w:pPr>
          </w:p>
          <w:p w:rsidR="00E90790" w:rsidRPr="004774A7" w:rsidRDefault="00E90790" w:rsidP="007D58A1">
            <w:r w:rsidRPr="004774A7">
              <w:rPr>
                <w:rFonts w:hint="eastAsia"/>
              </w:rPr>
              <w:t>・　勤務表</w:t>
            </w:r>
          </w:p>
        </w:tc>
        <w:tc>
          <w:tcPr>
            <w:tcW w:w="6233" w:type="dxa"/>
            <w:tcBorders>
              <w:top w:val="single" w:sz="4" w:space="0" w:color="auto"/>
              <w:bottom w:val="single" w:sz="4" w:space="0" w:color="auto"/>
            </w:tcBorders>
            <w:shd w:val="clear" w:color="auto" w:fill="auto"/>
          </w:tcPr>
          <w:p w:rsidR="00E90790" w:rsidRPr="004774A7" w:rsidRDefault="00E90790" w:rsidP="00FC190C">
            <w:pPr>
              <w:spacing w:line="260" w:lineRule="exact"/>
              <w:ind w:leftChars="-41" w:left="162" w:hangingChars="141" w:hanging="228"/>
            </w:pPr>
            <w:r w:rsidRPr="004774A7">
              <w:rPr>
                <w:rFonts w:hint="eastAsia"/>
              </w:rPr>
              <w:t>(3)　夜間勤務職員の基準を満たさない場合は、所定単位数の100 分の97に相当する単位数としているか。</w:t>
            </w:r>
          </w:p>
          <w:p w:rsidR="00E90790" w:rsidRPr="004774A7" w:rsidRDefault="00E90790" w:rsidP="00FC190C">
            <w:pPr>
              <w:spacing w:line="260" w:lineRule="exact"/>
              <w:ind w:left="162" w:hangingChars="100" w:hanging="162"/>
            </w:pPr>
            <w:r w:rsidRPr="004774A7">
              <w:rPr>
                <w:rFonts w:hint="eastAsia"/>
              </w:rPr>
              <w:t>※　併設型ユニット型短期入所生活介護費を算定すべき指定短期入所生活介護の夜勤を行う職員の勤務条件に関する基準</w:t>
            </w:r>
          </w:p>
          <w:p w:rsidR="00E90790" w:rsidRPr="004774A7" w:rsidRDefault="00E90790" w:rsidP="00FC190C">
            <w:pPr>
              <w:spacing w:line="260" w:lineRule="exact"/>
              <w:ind w:firstLineChars="100" w:firstLine="162"/>
            </w:pPr>
            <w:r w:rsidRPr="004774A7">
              <w:rPr>
                <w:rFonts w:hint="eastAsia"/>
              </w:rPr>
              <w:t xml:space="preserve">①　</w:t>
            </w:r>
            <w:r w:rsidR="00303982" w:rsidRPr="004774A7">
              <w:rPr>
                <w:rFonts w:hint="eastAsia"/>
              </w:rPr>
              <w:t>夜勤を行</w:t>
            </w:r>
            <w:r w:rsidRPr="004774A7">
              <w:rPr>
                <w:rFonts w:hint="eastAsia"/>
              </w:rPr>
              <w:t>う介護職員又は看護職員の数は</w:t>
            </w:r>
          </w:p>
          <w:p w:rsidR="00E90790" w:rsidRPr="004774A7" w:rsidRDefault="00E90790" w:rsidP="00FC190C">
            <w:pPr>
              <w:spacing w:line="260" w:lineRule="exact"/>
              <w:ind w:left="162" w:hangingChars="100" w:hanging="162"/>
            </w:pPr>
            <w:r w:rsidRPr="004774A7">
              <w:rPr>
                <w:rFonts w:hint="eastAsia"/>
              </w:rPr>
              <w:t xml:space="preserve">　　</w:t>
            </w:r>
            <w:r w:rsidR="000001A3" w:rsidRPr="004774A7">
              <w:rPr>
                <w:rFonts w:hint="eastAsia"/>
              </w:rPr>
              <w:t>ア</w:t>
            </w:r>
            <w:r w:rsidRPr="004774A7">
              <w:rPr>
                <w:rFonts w:hint="eastAsia"/>
              </w:rPr>
              <w:t xml:space="preserve">　施設と合算した利用者の数が　　25以下････････････</w:t>
            </w:r>
            <w:r w:rsidR="00776D53">
              <w:rPr>
                <w:rFonts w:hint="eastAsia"/>
              </w:rPr>
              <w:t>1</w:t>
            </w:r>
            <w:r w:rsidRPr="004774A7">
              <w:rPr>
                <w:rFonts w:hint="eastAsia"/>
              </w:rPr>
              <w:t>以上</w:t>
            </w:r>
          </w:p>
          <w:p w:rsidR="00E90790" w:rsidRPr="004774A7" w:rsidRDefault="000001A3" w:rsidP="00FC190C">
            <w:pPr>
              <w:spacing w:line="260" w:lineRule="exact"/>
              <w:ind w:leftChars="100" w:left="162" w:firstLineChars="100" w:firstLine="162"/>
            </w:pPr>
            <w:r w:rsidRPr="004774A7">
              <w:rPr>
                <w:rFonts w:hint="eastAsia"/>
              </w:rPr>
              <w:t>イ</w:t>
            </w:r>
            <w:r w:rsidR="00E90790" w:rsidRPr="004774A7">
              <w:rPr>
                <w:rFonts w:hint="eastAsia"/>
              </w:rPr>
              <w:t xml:space="preserve">　　　〃　　　　　　　    　　　26以上60以下･････</w:t>
            </w:r>
            <w:r w:rsidR="00776D53">
              <w:rPr>
                <w:rFonts w:hint="eastAsia"/>
              </w:rPr>
              <w:t>2</w:t>
            </w:r>
            <w:r w:rsidR="00E90790" w:rsidRPr="004774A7">
              <w:rPr>
                <w:rFonts w:hint="eastAsia"/>
              </w:rPr>
              <w:t>以上</w:t>
            </w:r>
          </w:p>
          <w:p w:rsidR="00E90790" w:rsidRPr="004774A7" w:rsidRDefault="000001A3" w:rsidP="00FC190C">
            <w:pPr>
              <w:spacing w:line="260" w:lineRule="exact"/>
              <w:ind w:leftChars="100" w:left="162" w:firstLineChars="100" w:firstLine="162"/>
            </w:pPr>
            <w:r w:rsidRPr="004774A7">
              <w:rPr>
                <w:rFonts w:hint="eastAsia"/>
              </w:rPr>
              <w:t>ウ</w:t>
            </w:r>
            <w:r w:rsidR="00E90790" w:rsidRPr="004774A7">
              <w:rPr>
                <w:rFonts w:hint="eastAsia"/>
              </w:rPr>
              <w:t xml:space="preserve">　　　〃　              　　　　61以上80以下･････</w:t>
            </w:r>
            <w:r w:rsidR="00776D53">
              <w:rPr>
                <w:rFonts w:hint="eastAsia"/>
              </w:rPr>
              <w:t>3</w:t>
            </w:r>
            <w:r w:rsidR="00E90790" w:rsidRPr="004774A7">
              <w:rPr>
                <w:rFonts w:hint="eastAsia"/>
              </w:rPr>
              <w:t>以上</w:t>
            </w:r>
          </w:p>
          <w:p w:rsidR="00E90790" w:rsidRPr="004774A7" w:rsidRDefault="000001A3" w:rsidP="00FC190C">
            <w:pPr>
              <w:spacing w:line="260" w:lineRule="exact"/>
              <w:ind w:leftChars="100" w:left="162" w:firstLineChars="100" w:firstLine="162"/>
            </w:pPr>
            <w:r w:rsidRPr="004774A7">
              <w:rPr>
                <w:rFonts w:hint="eastAsia"/>
              </w:rPr>
              <w:t>エ</w:t>
            </w:r>
            <w:r w:rsidR="00E90790" w:rsidRPr="004774A7">
              <w:rPr>
                <w:rFonts w:hint="eastAsia"/>
              </w:rPr>
              <w:t xml:space="preserve">　　　〃　              　　　　81以上100以下････</w:t>
            </w:r>
            <w:r w:rsidR="00776D53">
              <w:rPr>
                <w:rFonts w:hint="eastAsia"/>
              </w:rPr>
              <w:t>4</w:t>
            </w:r>
            <w:r w:rsidR="00E90790" w:rsidRPr="004774A7">
              <w:rPr>
                <w:rFonts w:hint="eastAsia"/>
              </w:rPr>
              <w:t>以上</w:t>
            </w:r>
          </w:p>
          <w:p w:rsidR="00E90790" w:rsidRPr="004774A7" w:rsidRDefault="000001A3" w:rsidP="00FC190C">
            <w:pPr>
              <w:spacing w:line="260" w:lineRule="exact"/>
              <w:ind w:leftChars="199" w:left="3010" w:hangingChars="1659" w:hanging="2688"/>
            </w:pPr>
            <w:r w:rsidRPr="004774A7">
              <w:rPr>
                <w:rFonts w:hint="eastAsia"/>
              </w:rPr>
              <w:t>オ</w:t>
            </w:r>
            <w:r w:rsidR="00E90790" w:rsidRPr="004774A7">
              <w:rPr>
                <w:rFonts w:hint="eastAsia"/>
              </w:rPr>
              <w:t xml:space="preserve">　　　〃　　                </w:t>
            </w:r>
            <w:r w:rsidRPr="004774A7">
              <w:rPr>
                <w:rFonts w:hint="eastAsia"/>
              </w:rPr>
              <w:t xml:space="preserve">　</w:t>
            </w:r>
            <w:r w:rsidR="00E90790" w:rsidRPr="004774A7">
              <w:rPr>
                <w:rFonts w:hint="eastAsia"/>
              </w:rPr>
              <w:t>101</w:t>
            </w:r>
            <w:r w:rsidRPr="004774A7">
              <w:rPr>
                <w:rFonts w:hint="eastAsia"/>
              </w:rPr>
              <w:t>以上</w:t>
            </w:r>
            <w:r w:rsidR="00E90790" w:rsidRPr="004774A7">
              <w:rPr>
                <w:rFonts w:hint="eastAsia"/>
              </w:rPr>
              <w:t>･･････</w:t>
            </w:r>
            <w:r w:rsidR="00776D53">
              <w:rPr>
                <w:rFonts w:hint="eastAsia"/>
              </w:rPr>
              <w:t>4</w:t>
            </w:r>
            <w:r w:rsidR="00E90790" w:rsidRPr="004774A7">
              <w:rPr>
                <w:rFonts w:hint="eastAsia"/>
              </w:rPr>
              <w:t>に利用者の数が100を超えて25又はその端数を増すごとに</w:t>
            </w:r>
            <w:r w:rsidR="00776D53">
              <w:rPr>
                <w:rFonts w:hint="eastAsia"/>
              </w:rPr>
              <w:t>1</w:t>
            </w:r>
            <w:r w:rsidR="00E90790" w:rsidRPr="004774A7">
              <w:rPr>
                <w:rFonts w:hint="eastAsia"/>
              </w:rPr>
              <w:t>を加えた数以上</w:t>
            </w:r>
          </w:p>
          <w:p w:rsidR="00E90790" w:rsidRPr="004774A7" w:rsidRDefault="00E90790" w:rsidP="00FC190C">
            <w:pPr>
              <w:spacing w:line="260" w:lineRule="exact"/>
            </w:pPr>
            <w:r w:rsidRPr="004774A7">
              <w:rPr>
                <w:rFonts w:hint="eastAsia"/>
              </w:rPr>
              <w:t xml:space="preserve">　②　２のユニットごとに夜勤を行う介護職員又は看護職員の数が</w:t>
            </w:r>
            <w:r w:rsidR="00776D53">
              <w:rPr>
                <w:rFonts w:hint="eastAsia"/>
              </w:rPr>
              <w:t>1</w:t>
            </w:r>
            <w:r w:rsidRPr="004774A7">
              <w:rPr>
                <w:rFonts w:hint="eastAsia"/>
              </w:rPr>
              <w:t>以上。</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991" w:type="dxa"/>
            <w:tcBorders>
              <w:top w:val="single" w:sz="4" w:space="0" w:color="auto"/>
              <w:bottom w:val="single" w:sz="4" w:space="0" w:color="auto"/>
            </w:tcBorders>
            <w:shd w:val="clear" w:color="auto" w:fill="auto"/>
          </w:tcPr>
          <w:p w:rsidR="00E90790" w:rsidRPr="008C0BE8" w:rsidRDefault="00E90790" w:rsidP="007D58A1">
            <w:r w:rsidRPr="008C0BE8">
              <w:rPr>
                <w:rFonts w:hint="eastAsia"/>
              </w:rPr>
              <w:t>厚告19</w:t>
            </w:r>
          </w:p>
          <w:p w:rsidR="00E90790" w:rsidRPr="008C0BE8" w:rsidRDefault="00E90790" w:rsidP="007D58A1">
            <w:r w:rsidRPr="008C0BE8">
              <w:rPr>
                <w:rFonts w:hint="eastAsia"/>
              </w:rPr>
              <w:t>別表8注1</w:t>
            </w:r>
          </w:p>
          <w:p w:rsidR="00E90790" w:rsidRPr="008C0BE8" w:rsidRDefault="00E90790" w:rsidP="007D58A1">
            <w:pPr>
              <w:rPr>
                <w:w w:val="94"/>
                <w:kern w:val="0"/>
              </w:rPr>
            </w:pPr>
            <w:r w:rsidRPr="00C84CE9">
              <w:rPr>
                <w:rFonts w:hint="eastAsia"/>
                <w:spacing w:val="3"/>
                <w:w w:val="81"/>
                <w:kern w:val="0"/>
                <w:fitText w:val="810" w:id="911440397"/>
              </w:rPr>
              <w:t>老企第40</w:t>
            </w:r>
            <w:r w:rsidRPr="00C84CE9">
              <w:rPr>
                <w:rFonts w:hint="eastAsia"/>
                <w:spacing w:val="-4"/>
                <w:w w:val="81"/>
                <w:kern w:val="0"/>
                <w:fitText w:val="810" w:id="911440397"/>
              </w:rPr>
              <w:t>号</w:t>
            </w:r>
            <w:r w:rsidRPr="00A30A63">
              <w:rPr>
                <w:rFonts w:hint="eastAsia"/>
                <w:spacing w:val="1"/>
                <w:w w:val="78"/>
                <w:kern w:val="0"/>
                <w:fitText w:val="846" w:id="911440398"/>
              </w:rPr>
              <w:t>第二１(3)(4</w:t>
            </w:r>
            <w:r w:rsidRPr="00A30A63">
              <w:rPr>
                <w:rFonts w:hint="eastAsia"/>
                <w:w w:val="78"/>
                <w:kern w:val="0"/>
                <w:fitText w:val="846" w:id="911440398"/>
              </w:rPr>
              <w:t>)</w:t>
            </w:r>
          </w:p>
          <w:p w:rsidR="00E90790" w:rsidRPr="008C0BE8" w:rsidRDefault="00E90790" w:rsidP="007D58A1">
            <w:r w:rsidRPr="00776D53">
              <w:rPr>
                <w:rFonts w:hint="eastAsia"/>
                <w:spacing w:val="1"/>
                <w:w w:val="94"/>
                <w:kern w:val="0"/>
                <w:fitText w:val="773" w:id="911440399"/>
              </w:rPr>
              <w:t>(5)(6)(7</w:t>
            </w:r>
            <w:r w:rsidRPr="00776D53">
              <w:rPr>
                <w:rFonts w:hint="eastAsia"/>
                <w:spacing w:val="5"/>
                <w:w w:val="94"/>
                <w:kern w:val="0"/>
                <w:fitText w:val="773" w:id="911440399"/>
              </w:rPr>
              <w:t>)</w:t>
            </w:r>
            <w:r w:rsidRPr="008C0BE8">
              <w:rPr>
                <w:rFonts w:hint="eastAsia"/>
                <w:kern w:val="0"/>
              </w:rPr>
              <w:t>、</w:t>
            </w:r>
            <w:r w:rsidRPr="008C0BE8">
              <w:rPr>
                <w:rFonts w:hint="eastAsia"/>
              </w:rPr>
              <w:t>2(2)</w:t>
            </w:r>
          </w:p>
          <w:p w:rsidR="00E90790" w:rsidRPr="008C0BE8" w:rsidRDefault="00E90790" w:rsidP="007D58A1">
            <w:r w:rsidRPr="008C0BE8">
              <w:rPr>
                <w:rFonts w:hint="eastAsia"/>
              </w:rPr>
              <w:t>厚告291ｲ</w:t>
            </w:r>
          </w:p>
          <w:p w:rsidR="00E90790" w:rsidRPr="008C0BE8" w:rsidRDefault="00CE08F4" w:rsidP="007D58A1">
            <w:r w:rsidRPr="00CE08F4">
              <w:rPr>
                <w:rFonts w:hint="eastAsia"/>
                <w:kern w:val="0"/>
              </w:rPr>
              <w:t>厚告127</w:t>
            </w:r>
          </w:p>
          <w:p w:rsidR="00E90790" w:rsidRPr="008C0BE8" w:rsidRDefault="00E90790" w:rsidP="007D58A1">
            <w:r w:rsidRPr="008C0BE8">
              <w:rPr>
                <w:rFonts w:hint="eastAsia"/>
              </w:rPr>
              <w:t>別表</w:t>
            </w:r>
            <w:r w:rsidR="00213BFC" w:rsidRPr="008C0BE8">
              <w:rPr>
                <w:rFonts w:hint="eastAsia"/>
              </w:rPr>
              <w:t>6</w:t>
            </w:r>
            <w:r w:rsidRPr="008C0BE8">
              <w:rPr>
                <w:rFonts w:hint="eastAsia"/>
              </w:rPr>
              <w:t>注1</w:t>
            </w:r>
          </w:p>
          <w:p w:rsidR="00E90790" w:rsidRPr="008C0BE8" w:rsidRDefault="00E90790" w:rsidP="007D58A1">
            <w:r w:rsidRPr="00776D53">
              <w:rPr>
                <w:rFonts w:hint="eastAsia"/>
                <w:w w:val="75"/>
                <w:kern w:val="0"/>
                <w:fitText w:val="810" w:id="911440384"/>
              </w:rPr>
              <w:t>予防留意事項</w:t>
            </w:r>
          </w:p>
          <w:p w:rsidR="00E90790" w:rsidRPr="008C0BE8" w:rsidRDefault="00E90790" w:rsidP="00BB0212">
            <w:r w:rsidRPr="008C0BE8">
              <w:rPr>
                <w:rFonts w:hint="eastAsia"/>
              </w:rPr>
              <w:t>第二</w:t>
            </w:r>
            <w:r w:rsidR="00213BFC" w:rsidRPr="008C0BE8">
              <w:rPr>
                <w:rFonts w:hint="eastAsia"/>
              </w:rPr>
              <w:t>7</w:t>
            </w:r>
            <w:r w:rsidR="00BB0212" w:rsidRPr="008C0BE8">
              <w:rPr>
                <w:rFonts w:hint="eastAsia"/>
              </w:rPr>
              <w:t>⑶</w:t>
            </w:r>
          </w:p>
        </w:tc>
      </w:tr>
      <w:tr w:rsidR="00E90790" w:rsidRPr="004774A7" w:rsidTr="00CE08F4">
        <w:trPr>
          <w:cantSplit/>
          <w:trHeight w:val="4027"/>
        </w:trPr>
        <w:tc>
          <w:tcPr>
            <w:tcW w:w="2365" w:type="dxa"/>
            <w:tcBorders>
              <w:top w:val="single" w:sz="4" w:space="0" w:color="auto"/>
              <w:bottom w:val="single" w:sz="4" w:space="0" w:color="auto"/>
            </w:tcBorders>
            <w:shd w:val="clear" w:color="auto" w:fill="auto"/>
          </w:tcPr>
          <w:p w:rsidR="00E90790" w:rsidRPr="004774A7" w:rsidRDefault="00E90790" w:rsidP="007D58A1">
            <w:r w:rsidRPr="004774A7">
              <w:rPr>
                <w:rFonts w:hint="eastAsia"/>
              </w:rPr>
              <w:lastRenderedPageBreak/>
              <w:t xml:space="preserve">　（定</w:t>
            </w:r>
            <w:r w:rsidRPr="004774A7">
              <w:rPr>
                <w:rFonts w:hAnsi="ＭＳ ゴシック" w:hint="eastAsia"/>
                <w:szCs w:val="18"/>
              </w:rPr>
              <w:t>員超過によ</w:t>
            </w:r>
            <w:r w:rsidRPr="004774A7">
              <w:rPr>
                <w:rFonts w:hint="eastAsia"/>
              </w:rPr>
              <w:t>る減算）</w:t>
            </w:r>
          </w:p>
        </w:tc>
        <w:tc>
          <w:tcPr>
            <w:tcW w:w="6233" w:type="dxa"/>
            <w:tcBorders>
              <w:top w:val="single" w:sz="4" w:space="0" w:color="auto"/>
              <w:bottom w:val="single" w:sz="4" w:space="0" w:color="auto"/>
            </w:tcBorders>
            <w:shd w:val="clear" w:color="auto" w:fill="auto"/>
          </w:tcPr>
          <w:p w:rsidR="00E90790" w:rsidRPr="004774A7" w:rsidRDefault="00E90790" w:rsidP="00FC190C">
            <w:pPr>
              <w:spacing w:line="280" w:lineRule="exact"/>
              <w:ind w:leftChars="-41" w:left="162" w:hangingChars="141" w:hanging="228"/>
            </w:pPr>
            <w:r w:rsidRPr="004774A7">
              <w:rPr>
                <w:rFonts w:hint="eastAsia"/>
              </w:rPr>
              <w:t>(4)　当該事業所の利用者数が利用定員を超過した場合は、該当月の翌月から解消月までの間、短期入所生活介護費を所定単位数の70％で算定しているか。</w:t>
            </w:r>
          </w:p>
          <w:p w:rsidR="00E90790" w:rsidRPr="004774A7" w:rsidRDefault="00E90790" w:rsidP="00D949E3">
            <w:pPr>
              <w:spacing w:line="280" w:lineRule="exact"/>
              <w:ind w:leftChars="16" w:left="188" w:hangingChars="100" w:hanging="162"/>
            </w:pPr>
            <w:r w:rsidRPr="004774A7">
              <w:rPr>
                <w:rFonts w:hint="eastAsia"/>
              </w:rPr>
              <w:t>※　次の場合は、利用定員に100分の105を乗じて得た数（利用定員が40人を超</w:t>
            </w:r>
            <w:r w:rsidR="00303982" w:rsidRPr="004774A7">
              <w:rPr>
                <w:rFonts w:hint="eastAsia"/>
              </w:rPr>
              <w:t>える場合にあっては、利用定員に２を加えて得た数）までは減算が行</w:t>
            </w:r>
            <w:r w:rsidR="00331B27" w:rsidRPr="004774A7">
              <w:rPr>
                <w:rFonts w:hint="eastAsia"/>
              </w:rPr>
              <w:t>われない。</w:t>
            </w:r>
          </w:p>
          <w:p w:rsidR="00E90790" w:rsidRPr="004774A7" w:rsidRDefault="000001A3" w:rsidP="00213BFC">
            <w:pPr>
              <w:spacing w:line="280" w:lineRule="exact"/>
              <w:ind w:leftChars="16" w:left="188" w:hangingChars="100" w:hanging="162"/>
            </w:pPr>
            <w:r w:rsidRPr="004774A7">
              <w:rPr>
                <w:rFonts w:hint="eastAsia"/>
              </w:rPr>
              <w:t>・</w:t>
            </w:r>
            <w:r w:rsidR="00E90790" w:rsidRPr="004774A7">
              <w:rPr>
                <w:rFonts w:hint="eastAsia"/>
              </w:rPr>
              <w:t xml:space="preserve">　老人福祉法第10条の</w:t>
            </w:r>
            <w:r w:rsidR="00776D53">
              <w:rPr>
                <w:rFonts w:hint="eastAsia"/>
              </w:rPr>
              <w:t>4</w:t>
            </w:r>
            <w:r w:rsidR="00E90790" w:rsidRPr="004774A7">
              <w:rPr>
                <w:rFonts w:hint="eastAsia"/>
              </w:rPr>
              <w:t>第</w:t>
            </w:r>
            <w:r w:rsidR="00776D53">
              <w:rPr>
                <w:rFonts w:hint="eastAsia"/>
              </w:rPr>
              <w:t>1</w:t>
            </w:r>
            <w:r w:rsidR="00E90790" w:rsidRPr="004774A7">
              <w:rPr>
                <w:rFonts w:hint="eastAsia"/>
              </w:rPr>
              <w:t>項第</w:t>
            </w:r>
            <w:r w:rsidR="00776D53">
              <w:rPr>
                <w:rFonts w:hint="eastAsia"/>
              </w:rPr>
              <w:t>3</w:t>
            </w:r>
            <w:r w:rsidR="00E90790" w:rsidRPr="004774A7">
              <w:rPr>
                <w:rFonts w:hint="eastAsia"/>
              </w:rPr>
              <w:t>号の規定による市町村が行った措置（又は同法第11条第１項第２号の規定による市町村が行った措置（特別養護老人ホームの空床利用の場合のみ））による入所によりやむを得ず利用定員を超える場合</w:t>
            </w:r>
          </w:p>
          <w:p w:rsidR="00B80FA3" w:rsidRPr="004774A7" w:rsidRDefault="00B80FA3" w:rsidP="00213BFC">
            <w:pPr>
              <w:ind w:left="162" w:hangingChars="100" w:hanging="162"/>
            </w:pPr>
            <w:r w:rsidRPr="004774A7">
              <w:rPr>
                <w:rFonts w:hint="eastAsia"/>
              </w:rPr>
              <w:t xml:space="preserve">・　</w:t>
            </w:r>
            <w:r w:rsidRPr="004774A7">
              <w:rPr>
                <w:rFonts w:hint="eastAsia"/>
                <w:spacing w:val="-4"/>
              </w:rPr>
              <w:t>緊急短期ネットワーク加算を算定する場合。ただし、この取扱いはあくまでも一時的かつ特例的なものであることから速やかに定員超過利用を解消する必要がある</w:t>
            </w:r>
          </w:p>
          <w:p w:rsidR="00E90790" w:rsidRPr="004774A7" w:rsidRDefault="00E90790" w:rsidP="00D949E3">
            <w:pPr>
              <w:spacing w:line="280" w:lineRule="exact"/>
              <w:ind w:leftChars="50" w:left="243" w:hangingChars="100" w:hanging="162"/>
            </w:pPr>
            <w:r w:rsidRPr="004774A7">
              <w:rPr>
                <w:rFonts w:hint="eastAsia"/>
              </w:rPr>
              <w:t>※　老人福祉法第10条の</w:t>
            </w:r>
            <w:r w:rsidR="00776D53">
              <w:rPr>
                <w:rFonts w:hint="eastAsia"/>
              </w:rPr>
              <w:t>4</w:t>
            </w:r>
            <w:r w:rsidRPr="004774A7">
              <w:rPr>
                <w:rFonts w:hint="eastAsia"/>
              </w:rPr>
              <w:t>第</w:t>
            </w:r>
            <w:r w:rsidR="00776D53">
              <w:rPr>
                <w:rFonts w:hint="eastAsia"/>
              </w:rPr>
              <w:t>1</w:t>
            </w:r>
            <w:r w:rsidRPr="004774A7">
              <w:rPr>
                <w:rFonts w:hint="eastAsia"/>
              </w:rPr>
              <w:t>項第</w:t>
            </w:r>
            <w:r w:rsidR="00776D53">
              <w:rPr>
                <w:rFonts w:hint="eastAsia"/>
              </w:rPr>
              <w:t>3</w:t>
            </w:r>
            <w:r w:rsidRPr="004774A7">
              <w:rPr>
                <w:rFonts w:hint="eastAsia"/>
              </w:rPr>
              <w:t>号の規定の対象者：65</w:t>
            </w:r>
            <w:r w:rsidRPr="004774A7">
              <w:t>歳以上の者であ</w:t>
            </w:r>
            <w:r w:rsidRPr="004774A7">
              <w:rPr>
                <w:rFonts w:hint="eastAsia"/>
              </w:rPr>
              <w:t>っ</w:t>
            </w:r>
            <w:r w:rsidRPr="004774A7">
              <w:t>て、養護者の疾病その他の理由により、居宅において介護を受けることが一時的に困難とな</w:t>
            </w:r>
            <w:r w:rsidRPr="004774A7">
              <w:rPr>
                <w:rFonts w:hint="eastAsia"/>
              </w:rPr>
              <w:t>っ</w:t>
            </w:r>
            <w:r w:rsidRPr="004774A7">
              <w:t>たもの</w:t>
            </w:r>
          </w:p>
          <w:p w:rsidR="00E90790" w:rsidRPr="004774A7" w:rsidRDefault="000001A3" w:rsidP="00D949E3">
            <w:pPr>
              <w:spacing w:line="280" w:lineRule="exact"/>
              <w:ind w:leftChars="50" w:left="243" w:hangingChars="100" w:hanging="162"/>
            </w:pPr>
            <w:r w:rsidRPr="004774A7">
              <w:rPr>
                <w:rFonts w:hint="eastAsia"/>
              </w:rPr>
              <w:t xml:space="preserve">※　</w:t>
            </w:r>
            <w:r w:rsidR="00E90790" w:rsidRPr="004774A7">
              <w:rPr>
                <w:rFonts w:hint="eastAsia"/>
              </w:rPr>
              <w:t>老人福祉法第11条第</w:t>
            </w:r>
            <w:r w:rsidR="00776D53">
              <w:rPr>
                <w:rFonts w:hint="eastAsia"/>
              </w:rPr>
              <w:t>1</w:t>
            </w:r>
            <w:r w:rsidR="00E90790" w:rsidRPr="004774A7">
              <w:rPr>
                <w:rFonts w:hint="eastAsia"/>
              </w:rPr>
              <w:t>項第</w:t>
            </w:r>
            <w:r w:rsidR="00776D53">
              <w:rPr>
                <w:rFonts w:hint="eastAsia"/>
              </w:rPr>
              <w:t>2</w:t>
            </w:r>
            <w:r w:rsidR="00E90790" w:rsidRPr="004774A7">
              <w:rPr>
                <w:rFonts w:hint="eastAsia"/>
              </w:rPr>
              <w:t>号の規定の対象者：65</w:t>
            </w:r>
            <w:r w:rsidR="00E90790" w:rsidRPr="004774A7">
              <w:t>歳以上の者であ</w:t>
            </w:r>
            <w:r w:rsidR="00E90790" w:rsidRPr="004774A7">
              <w:rPr>
                <w:rFonts w:hint="eastAsia"/>
              </w:rPr>
              <w:t>っ</w:t>
            </w:r>
            <w:r w:rsidR="00E90790" w:rsidRPr="004774A7">
              <w:t>て、身体上又は精神上著しい障害があるために常時の介護を必要とし、かつ、居宅においてこれを受けることが困難なもの</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991" w:type="dxa"/>
            <w:vMerge w:val="restart"/>
            <w:tcBorders>
              <w:top w:val="single" w:sz="4" w:space="0" w:color="auto"/>
            </w:tcBorders>
            <w:shd w:val="clear" w:color="auto" w:fill="auto"/>
          </w:tcPr>
          <w:p w:rsidR="00E90790" w:rsidRPr="008C0BE8" w:rsidRDefault="00E90790" w:rsidP="007D58A1"/>
        </w:tc>
      </w:tr>
      <w:tr w:rsidR="00E90790" w:rsidRPr="004774A7" w:rsidTr="00CE08F4">
        <w:trPr>
          <w:cantSplit/>
        </w:trPr>
        <w:tc>
          <w:tcPr>
            <w:tcW w:w="2365" w:type="dxa"/>
            <w:tcBorders>
              <w:top w:val="single" w:sz="4" w:space="0" w:color="auto"/>
              <w:bottom w:val="single" w:sz="4" w:space="0" w:color="auto"/>
            </w:tcBorders>
            <w:shd w:val="clear" w:color="auto" w:fill="auto"/>
          </w:tcPr>
          <w:p w:rsidR="00E90790" w:rsidRPr="004774A7" w:rsidRDefault="00FC190C" w:rsidP="00FC190C">
            <w:pPr>
              <w:jc w:val="right"/>
            </w:pPr>
            <w:r w:rsidRPr="004774A7">
              <w:rPr>
                <w:rFonts w:hint="eastAsia"/>
              </w:rPr>
              <w:t>(人員基準欠如による減算)</w:t>
            </w:r>
          </w:p>
          <w:p w:rsidR="00E90790" w:rsidRPr="004774A7" w:rsidRDefault="00E90790" w:rsidP="007D58A1"/>
        </w:tc>
        <w:tc>
          <w:tcPr>
            <w:tcW w:w="6233" w:type="dxa"/>
            <w:tcBorders>
              <w:top w:val="single" w:sz="4" w:space="0" w:color="auto"/>
              <w:bottom w:val="single" w:sz="4" w:space="0" w:color="auto"/>
            </w:tcBorders>
            <w:shd w:val="clear" w:color="auto" w:fill="auto"/>
          </w:tcPr>
          <w:p w:rsidR="00E90790" w:rsidRPr="004774A7" w:rsidRDefault="00E90790" w:rsidP="00FC190C">
            <w:pPr>
              <w:spacing w:line="280" w:lineRule="exact"/>
              <w:ind w:leftChars="-41" w:left="162" w:hangingChars="141" w:hanging="228"/>
            </w:pPr>
            <w:r w:rsidRPr="004774A7">
              <w:rPr>
                <w:rFonts w:hint="eastAsia"/>
              </w:rPr>
              <w:t xml:space="preserve">(5)　</w:t>
            </w:r>
            <w:r w:rsidR="00B94A37">
              <w:rPr>
                <w:rFonts w:hint="eastAsia"/>
                <w:spacing w:val="-4"/>
              </w:rPr>
              <w:t>介護職員</w:t>
            </w:r>
            <w:r w:rsidR="00C624D6">
              <w:rPr>
                <w:rFonts w:hint="eastAsia"/>
                <w:spacing w:val="-4"/>
              </w:rPr>
              <w:t>・看護職員の員数が基準に満たない</w:t>
            </w:r>
            <w:r w:rsidRPr="004774A7">
              <w:rPr>
                <w:rFonts w:hint="eastAsia"/>
                <w:spacing w:val="-4"/>
              </w:rPr>
              <w:t>場合には、当該事業所の利用者に対して、該当月の翌月から解消月までの間、短期入所生活介護費を所定単位数の70％で算定しているか。</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991" w:type="dxa"/>
            <w:vMerge/>
            <w:tcBorders>
              <w:bottom w:val="single" w:sz="4" w:space="0" w:color="auto"/>
            </w:tcBorders>
            <w:shd w:val="clear" w:color="auto" w:fill="auto"/>
          </w:tcPr>
          <w:p w:rsidR="00E90790" w:rsidRPr="008C0BE8" w:rsidRDefault="00E90790" w:rsidP="007D58A1"/>
        </w:tc>
      </w:tr>
      <w:tr w:rsidR="00E90790" w:rsidRPr="004774A7" w:rsidTr="00CE08F4">
        <w:trPr>
          <w:cantSplit/>
        </w:trPr>
        <w:tc>
          <w:tcPr>
            <w:tcW w:w="2365" w:type="dxa"/>
            <w:tcBorders>
              <w:top w:val="single" w:sz="4" w:space="0" w:color="auto"/>
              <w:bottom w:val="single" w:sz="4" w:space="0" w:color="auto"/>
            </w:tcBorders>
            <w:shd w:val="clear" w:color="auto" w:fill="auto"/>
          </w:tcPr>
          <w:p w:rsidR="00E90790" w:rsidRPr="004774A7" w:rsidRDefault="00FC190C" w:rsidP="00FC190C">
            <w:pPr>
              <w:ind w:right="90"/>
              <w:jc w:val="right"/>
            </w:pPr>
            <w:r w:rsidRPr="004774A7">
              <w:rPr>
                <w:rFonts w:hint="eastAsia"/>
              </w:rPr>
              <w:t>(</w:t>
            </w:r>
            <w:r w:rsidR="00E90790" w:rsidRPr="004774A7">
              <w:rPr>
                <w:rFonts w:hint="eastAsia"/>
              </w:rPr>
              <w:t>ユニットケア体制</w:t>
            </w:r>
            <w:r w:rsidRPr="004774A7">
              <w:rPr>
                <w:rFonts w:hint="eastAsia"/>
              </w:rPr>
              <w:t>による減算)</w:t>
            </w:r>
            <w:r w:rsidR="00E90790" w:rsidRPr="004774A7">
              <w:rPr>
                <w:rFonts w:hint="eastAsia"/>
              </w:rPr>
              <w:t xml:space="preserve">　</w:t>
            </w:r>
          </w:p>
        </w:tc>
        <w:tc>
          <w:tcPr>
            <w:tcW w:w="6233" w:type="dxa"/>
            <w:tcBorders>
              <w:top w:val="single" w:sz="4" w:space="0" w:color="auto"/>
              <w:bottom w:val="single" w:sz="4" w:space="0" w:color="auto"/>
            </w:tcBorders>
          </w:tcPr>
          <w:p w:rsidR="00E90790" w:rsidRPr="004774A7" w:rsidRDefault="00E90790" w:rsidP="00FC190C">
            <w:pPr>
              <w:spacing w:line="280" w:lineRule="exact"/>
              <w:ind w:left="15" w:hangingChars="9" w:hanging="15"/>
            </w:pPr>
            <w:r w:rsidRPr="004774A7">
              <w:rPr>
                <w:rFonts w:hint="eastAsia"/>
              </w:rPr>
              <w:t>下記の施設基準を満たさない場合、</w:t>
            </w:r>
            <w:r w:rsidR="00776D53">
              <w:rPr>
                <w:rFonts w:hint="eastAsia"/>
              </w:rPr>
              <w:t>1</w:t>
            </w:r>
            <w:r w:rsidRPr="004774A7">
              <w:rPr>
                <w:rFonts w:hint="eastAsia"/>
              </w:rPr>
              <w:t>日につき所定単位数の100分の97に相当する単位数としているか。</w:t>
            </w:r>
          </w:p>
          <w:p w:rsidR="00E90790" w:rsidRPr="004774A7" w:rsidRDefault="00E90790" w:rsidP="00FC190C">
            <w:pPr>
              <w:spacing w:line="280" w:lineRule="exact"/>
              <w:ind w:leftChars="100" w:left="335" w:hangingChars="107" w:hanging="173"/>
            </w:pPr>
            <w:r w:rsidRPr="004774A7">
              <w:rPr>
                <w:rFonts w:hint="eastAsia"/>
              </w:rPr>
              <w:t xml:space="preserve">①　</w:t>
            </w:r>
            <w:r w:rsidRPr="004774A7">
              <w:rPr>
                <w:rFonts w:hint="eastAsia"/>
                <w:spacing w:val="-4"/>
              </w:rPr>
              <w:t>日中については、ユニットごとに常時</w:t>
            </w:r>
            <w:r w:rsidR="00776D53">
              <w:rPr>
                <w:rFonts w:hint="eastAsia"/>
                <w:spacing w:val="-4"/>
              </w:rPr>
              <w:t>1</w:t>
            </w:r>
            <w:r w:rsidRPr="004774A7">
              <w:rPr>
                <w:rFonts w:hint="eastAsia"/>
                <w:spacing w:val="-4"/>
              </w:rPr>
              <w:t>人以上の介護職員又は看護職員を配置</w:t>
            </w:r>
          </w:p>
          <w:p w:rsidR="00E90790" w:rsidRDefault="00E90790" w:rsidP="0022397E">
            <w:pPr>
              <w:spacing w:line="280" w:lineRule="exact"/>
              <w:ind w:left="175" w:hangingChars="108" w:hanging="175"/>
            </w:pPr>
            <w:r w:rsidRPr="004774A7">
              <w:rPr>
                <w:rFonts w:hint="eastAsia"/>
              </w:rPr>
              <w:t xml:space="preserve">　②　ユニットごとに常勤のユニットリーダーを配置</w:t>
            </w:r>
          </w:p>
          <w:p w:rsidR="00E54C7A" w:rsidRPr="0042703D" w:rsidRDefault="00E54C7A" w:rsidP="0022397E">
            <w:pPr>
              <w:spacing w:line="280" w:lineRule="exact"/>
              <w:ind w:left="175" w:hangingChars="108" w:hanging="175"/>
              <w:rPr>
                <w:rFonts w:hAnsi="ＭＳ ゴシック"/>
              </w:rPr>
            </w:pPr>
            <w:r w:rsidRPr="0042703D">
              <w:rPr>
                <w:rFonts w:hAnsi="ＭＳ ゴシック" w:cs="ＭＳ 明朝" w:hint="eastAsia"/>
              </w:rPr>
              <w:t xml:space="preserve">※　</w:t>
            </w:r>
            <w:r w:rsidR="0042703D" w:rsidRPr="0042703D">
              <w:rPr>
                <w:rFonts w:hAnsi="ＭＳ ゴシック" w:cs="ＭＳ 明朝" w:hint="eastAsia"/>
              </w:rPr>
              <w:t>ある月（</w:t>
            </w:r>
            <w:r w:rsidR="0042703D">
              <w:rPr>
                <w:rFonts w:hAnsi="ＭＳ ゴシック" w:cs="ＭＳ 明朝" w:hint="eastAsia"/>
              </w:rPr>
              <w:t>暦月）において基準を満たさない状況が発生した場合に、その翌々月から基準に満たない状況が解消されるに至った月まで、入所者全員について、所定単位数が減算されることとする。ただし、翌月の末日において基準を満たすに至っている場合を除く。</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E90790" w:rsidRPr="004774A7" w:rsidRDefault="00E90790" w:rsidP="007D58A1">
            <w:pPr>
              <w:jc w:val="center"/>
              <w:rPr>
                <w:rFonts w:hAnsi="ＭＳ ゴシック"/>
                <w:sz w:val="24"/>
                <w:szCs w:val="24"/>
              </w:rPr>
            </w:pPr>
            <w:r w:rsidRPr="004774A7">
              <w:rPr>
                <w:rFonts w:hAnsi="ＭＳ ゴシック" w:hint="eastAsia"/>
                <w:sz w:val="24"/>
                <w:szCs w:val="24"/>
              </w:rPr>
              <w:t>□</w:t>
            </w:r>
          </w:p>
        </w:tc>
        <w:tc>
          <w:tcPr>
            <w:tcW w:w="991" w:type="dxa"/>
            <w:tcBorders>
              <w:top w:val="single" w:sz="4" w:space="0" w:color="auto"/>
              <w:bottom w:val="single" w:sz="4" w:space="0" w:color="auto"/>
            </w:tcBorders>
            <w:shd w:val="clear" w:color="auto" w:fill="auto"/>
          </w:tcPr>
          <w:p w:rsidR="00E90790" w:rsidRPr="008C0BE8" w:rsidRDefault="00E90790" w:rsidP="007D58A1">
            <w:pPr>
              <w:rPr>
                <w:sz w:val="16"/>
                <w:szCs w:val="16"/>
              </w:rPr>
            </w:pPr>
            <w:r w:rsidRPr="008C0BE8">
              <w:rPr>
                <w:rFonts w:hint="eastAsia"/>
                <w:sz w:val="16"/>
                <w:szCs w:val="16"/>
              </w:rPr>
              <w:t>厚告19</w:t>
            </w:r>
          </w:p>
          <w:p w:rsidR="00E90790" w:rsidRPr="008C0BE8" w:rsidRDefault="00E90790" w:rsidP="007D58A1">
            <w:pPr>
              <w:rPr>
                <w:sz w:val="16"/>
                <w:szCs w:val="16"/>
              </w:rPr>
            </w:pPr>
            <w:r w:rsidRPr="008C0BE8">
              <w:rPr>
                <w:rFonts w:hint="eastAsia"/>
                <w:sz w:val="16"/>
                <w:szCs w:val="16"/>
              </w:rPr>
              <w:t>別表8注2</w:t>
            </w:r>
          </w:p>
          <w:p w:rsidR="00E90790" w:rsidRPr="008C0BE8" w:rsidRDefault="00E90790" w:rsidP="007D58A1">
            <w:pPr>
              <w:rPr>
                <w:sz w:val="16"/>
                <w:szCs w:val="16"/>
              </w:rPr>
            </w:pPr>
            <w:r w:rsidRPr="008C0BE8">
              <w:rPr>
                <w:rFonts w:hint="eastAsia"/>
                <w:w w:val="92"/>
                <w:kern w:val="0"/>
                <w:sz w:val="16"/>
                <w:szCs w:val="16"/>
                <w:fitText w:val="810" w:id="911440385"/>
              </w:rPr>
              <w:t>老企第40号</w:t>
            </w:r>
            <w:r w:rsidRPr="008C0BE8">
              <w:rPr>
                <w:rFonts w:hint="eastAsia"/>
                <w:sz w:val="16"/>
                <w:szCs w:val="16"/>
              </w:rPr>
              <w:t>第</w:t>
            </w:r>
            <w:r w:rsidR="001A2695">
              <w:rPr>
                <w:rFonts w:hint="eastAsia"/>
                <w:sz w:val="16"/>
                <w:szCs w:val="16"/>
              </w:rPr>
              <w:t>2-2-(5)</w:t>
            </w:r>
          </w:p>
          <w:p w:rsidR="001A2695" w:rsidRDefault="001A2695" w:rsidP="007D58A1">
            <w:pPr>
              <w:rPr>
                <w:sz w:val="16"/>
                <w:szCs w:val="16"/>
              </w:rPr>
            </w:pPr>
            <w:r w:rsidRPr="00CE08F4">
              <w:rPr>
                <w:rFonts w:hint="eastAsia"/>
                <w:kern w:val="0"/>
              </w:rPr>
              <w:t>厚告127</w:t>
            </w:r>
          </w:p>
          <w:p w:rsidR="00E90790" w:rsidRPr="008C0BE8" w:rsidRDefault="00E90790" w:rsidP="007D58A1">
            <w:pPr>
              <w:rPr>
                <w:sz w:val="16"/>
                <w:szCs w:val="16"/>
              </w:rPr>
            </w:pPr>
            <w:r w:rsidRPr="008C0BE8">
              <w:rPr>
                <w:rFonts w:hint="eastAsia"/>
                <w:sz w:val="16"/>
                <w:szCs w:val="16"/>
              </w:rPr>
              <w:t>別表</w:t>
            </w:r>
            <w:r w:rsidR="00213BFC" w:rsidRPr="008C0BE8">
              <w:rPr>
                <w:rFonts w:hint="eastAsia"/>
                <w:sz w:val="16"/>
                <w:szCs w:val="16"/>
              </w:rPr>
              <w:t>6</w:t>
            </w:r>
            <w:r w:rsidRPr="008C0BE8">
              <w:rPr>
                <w:rFonts w:hint="eastAsia"/>
                <w:sz w:val="16"/>
                <w:szCs w:val="16"/>
              </w:rPr>
              <w:t>注2</w:t>
            </w:r>
          </w:p>
          <w:p w:rsidR="00E90790" w:rsidRPr="008C0BE8" w:rsidRDefault="00E90790" w:rsidP="007D58A1">
            <w:pPr>
              <w:rPr>
                <w:sz w:val="16"/>
                <w:szCs w:val="16"/>
              </w:rPr>
            </w:pPr>
            <w:r w:rsidRPr="008C0BE8">
              <w:rPr>
                <w:rFonts w:hint="eastAsia"/>
                <w:spacing w:val="17"/>
                <w:w w:val="75"/>
                <w:kern w:val="0"/>
                <w:sz w:val="16"/>
                <w:szCs w:val="16"/>
                <w:fitText w:val="810" w:id="911440387"/>
              </w:rPr>
              <w:t>予防留意事</w:t>
            </w:r>
            <w:r w:rsidRPr="008C0BE8">
              <w:rPr>
                <w:rFonts w:hint="eastAsia"/>
                <w:spacing w:val="-40"/>
                <w:w w:val="75"/>
                <w:kern w:val="0"/>
                <w:sz w:val="16"/>
                <w:szCs w:val="16"/>
                <w:fitText w:val="810" w:id="911440387"/>
              </w:rPr>
              <w:t>項</w:t>
            </w:r>
          </w:p>
          <w:p w:rsidR="00E90790" w:rsidRPr="008C0BE8" w:rsidRDefault="00E90790" w:rsidP="007D58A1">
            <w:r w:rsidRPr="008C0BE8">
              <w:rPr>
                <w:rFonts w:hint="eastAsia"/>
                <w:sz w:val="16"/>
                <w:szCs w:val="16"/>
              </w:rPr>
              <w:t>第</w:t>
            </w:r>
            <w:r w:rsidR="00314CD3">
              <w:rPr>
                <w:rFonts w:hint="eastAsia"/>
                <w:sz w:val="16"/>
                <w:szCs w:val="16"/>
              </w:rPr>
              <w:t>2-7-(7)</w:t>
            </w:r>
          </w:p>
        </w:tc>
      </w:tr>
      <w:tr w:rsidR="00271C9F" w:rsidRPr="004774A7" w:rsidTr="00C036E9">
        <w:trPr>
          <w:cantSplit/>
          <w:trHeight w:val="483"/>
        </w:trPr>
        <w:tc>
          <w:tcPr>
            <w:tcW w:w="2365" w:type="dxa"/>
            <w:vMerge w:val="restart"/>
            <w:shd w:val="clear" w:color="auto" w:fill="auto"/>
          </w:tcPr>
          <w:p w:rsidR="00271C9F" w:rsidRPr="008C0BE8" w:rsidRDefault="00271C9F" w:rsidP="00271C9F">
            <w:pPr>
              <w:overflowPunct w:val="0"/>
              <w:autoSpaceDE w:val="0"/>
              <w:autoSpaceDN w:val="0"/>
              <w:ind w:left="162" w:hangingChars="100" w:hanging="162"/>
              <w:rPr>
                <w:rFonts w:hAnsi="ＭＳ ゴシック"/>
                <w:szCs w:val="18"/>
              </w:rPr>
            </w:pPr>
            <w:r w:rsidRPr="008C0BE8">
              <w:rPr>
                <w:rFonts w:hAnsi="ＭＳ ゴシック" w:hint="eastAsia"/>
                <w:szCs w:val="18"/>
              </w:rPr>
              <w:lastRenderedPageBreak/>
              <w:t>３　生活機能向上連携加算</w:t>
            </w:r>
          </w:p>
          <w:p w:rsidR="009227FA" w:rsidRPr="008C0BE8" w:rsidRDefault="009227FA" w:rsidP="009227FA">
            <w:pPr>
              <w:spacing w:line="240" w:lineRule="exact"/>
              <w:ind w:leftChars="100" w:left="324" w:hangingChars="100" w:hanging="162"/>
              <w:rPr>
                <w:rFonts w:hAnsi="ＭＳ ゴシック"/>
                <w:szCs w:val="18"/>
              </w:rPr>
            </w:pPr>
            <w:r>
              <w:rPr>
                <w:rFonts w:hAnsi="ＭＳ ゴシック" w:hint="eastAsia"/>
                <w:szCs w:val="18"/>
              </w:rPr>
              <w:t>【介護予防同様】</w:t>
            </w:r>
          </w:p>
          <w:p w:rsidR="00271C9F" w:rsidRPr="008C0BE8" w:rsidRDefault="00271C9F" w:rsidP="00271C9F">
            <w:pPr>
              <w:overflowPunct w:val="0"/>
              <w:autoSpaceDE w:val="0"/>
              <w:autoSpaceDN w:val="0"/>
              <w:ind w:left="162" w:hangingChars="100" w:hanging="162"/>
              <w:rPr>
                <w:rFonts w:hAnsi="ＭＳ ゴシック"/>
                <w:szCs w:val="18"/>
              </w:rPr>
            </w:pPr>
            <w:r w:rsidRPr="008C0BE8">
              <w:rPr>
                <w:rFonts w:hAnsi="ＭＳ ゴシック" w:hint="eastAsia"/>
                <w:szCs w:val="18"/>
              </w:rPr>
              <w:t>・　居宅サービス計画</w:t>
            </w:r>
          </w:p>
          <w:p w:rsidR="00271C9F" w:rsidRPr="008C0BE8" w:rsidRDefault="00271C9F" w:rsidP="00271C9F">
            <w:pPr>
              <w:overflowPunct w:val="0"/>
              <w:autoSpaceDE w:val="0"/>
              <w:autoSpaceDN w:val="0"/>
              <w:rPr>
                <w:rFonts w:hAnsi="ＭＳ ゴシック"/>
                <w:szCs w:val="18"/>
              </w:rPr>
            </w:pPr>
            <w:r w:rsidRPr="008C0BE8">
              <w:rPr>
                <w:rFonts w:hAnsi="ＭＳ ゴシック" w:hint="eastAsia"/>
                <w:szCs w:val="18"/>
              </w:rPr>
              <w:t>・　短期入所生活介護計画</w:t>
            </w:r>
          </w:p>
          <w:p w:rsidR="00271C9F" w:rsidRPr="008C0BE8" w:rsidRDefault="00271C9F" w:rsidP="00271C9F">
            <w:pPr>
              <w:overflowPunct w:val="0"/>
              <w:autoSpaceDE w:val="0"/>
              <w:autoSpaceDN w:val="0"/>
              <w:rPr>
                <w:rFonts w:hAnsi="ＭＳ ゴシック"/>
                <w:szCs w:val="18"/>
              </w:rPr>
            </w:pPr>
            <w:r w:rsidRPr="008C0BE8">
              <w:rPr>
                <w:rFonts w:hAnsi="ＭＳ ゴシック" w:hint="eastAsia"/>
                <w:szCs w:val="18"/>
              </w:rPr>
              <w:t>・　個別機能訓練計画</w:t>
            </w:r>
          </w:p>
          <w:p w:rsidR="00271C9F" w:rsidRPr="008C0BE8" w:rsidRDefault="00271C9F" w:rsidP="00271C9F">
            <w:pPr>
              <w:overflowPunct w:val="0"/>
              <w:autoSpaceDE w:val="0"/>
              <w:autoSpaceDN w:val="0"/>
              <w:ind w:left="162" w:hangingChars="100" w:hanging="162"/>
              <w:rPr>
                <w:rFonts w:hAnsi="ＭＳ ゴシック"/>
                <w:szCs w:val="18"/>
              </w:rPr>
            </w:pPr>
            <w:r w:rsidRPr="008C0BE8">
              <w:rPr>
                <w:rFonts w:hAnsi="ＭＳ ゴシック" w:hint="eastAsia"/>
                <w:szCs w:val="18"/>
              </w:rPr>
              <w:t>・　サービス提供に関する記録及び日誌等</w:t>
            </w:r>
          </w:p>
        </w:tc>
        <w:tc>
          <w:tcPr>
            <w:tcW w:w="6233" w:type="dxa"/>
            <w:shd w:val="clear" w:color="auto" w:fill="auto"/>
          </w:tcPr>
          <w:p w:rsidR="00271C9F" w:rsidRDefault="00271C9F" w:rsidP="00271C9F">
            <w:pPr>
              <w:pStyle w:val="a3"/>
              <w:spacing w:line="220" w:lineRule="exact"/>
              <w:rPr>
                <w:rFonts w:cs="ＭＳ Ｐゴシック"/>
                <w:kern w:val="24"/>
                <w:szCs w:val="18"/>
                <w:u w:val="single"/>
              </w:rPr>
            </w:pPr>
            <w:r>
              <w:rPr>
                <w:rFonts w:hAnsi="ＭＳ ゴシック" w:hint="eastAsia"/>
                <w:szCs w:val="18"/>
              </w:rPr>
              <w:t>基準に適合しているものとして</w:t>
            </w:r>
            <w:r w:rsidRPr="00D456CC">
              <w:rPr>
                <w:rFonts w:hAnsi="ＭＳ ゴシック" w:hint="eastAsia"/>
                <w:szCs w:val="18"/>
              </w:rPr>
              <w:t>寝屋川市に届け出て</w:t>
            </w:r>
            <w:r w:rsidRPr="00D456CC">
              <w:rPr>
                <w:rFonts w:cs="ＭＳ Ｐゴシック" w:hint="eastAsia"/>
                <w:kern w:val="24"/>
                <w:szCs w:val="18"/>
              </w:rPr>
              <w:t>、外部との連携により、利用者の身体の状況等の評価を行い、かつ、個別機能訓練計画を作成した場合</w:t>
            </w:r>
            <w:r>
              <w:rPr>
                <w:rFonts w:cs="ＭＳ Ｐゴシック" w:hint="eastAsia"/>
                <w:kern w:val="24"/>
                <w:szCs w:val="18"/>
              </w:rPr>
              <w:t>に</w:t>
            </w:r>
            <w:r w:rsidRPr="00D456CC">
              <w:rPr>
                <w:rFonts w:cs="ＭＳ Ｐゴシック" w:hint="eastAsia"/>
                <w:kern w:val="24"/>
                <w:szCs w:val="18"/>
              </w:rPr>
              <w:t>、</w:t>
            </w:r>
            <w:r>
              <w:rPr>
                <w:rFonts w:cs="ＭＳ Ｐゴシック" w:hint="eastAsia"/>
                <w:kern w:val="24"/>
                <w:szCs w:val="18"/>
                <w:u w:val="single"/>
              </w:rPr>
              <w:t>イ</w:t>
            </w:r>
            <w:r w:rsidRPr="00E14E04">
              <w:rPr>
                <w:rFonts w:cs="ＭＳ Ｐゴシック" w:hint="eastAsia"/>
                <w:kern w:val="24"/>
                <w:szCs w:val="18"/>
                <w:u w:val="single"/>
              </w:rPr>
              <w:t>については、利用者の</w:t>
            </w:r>
            <w:r>
              <w:rPr>
                <w:rFonts w:cs="ＭＳ Ｐゴシック" w:hint="eastAsia"/>
                <w:kern w:val="24"/>
                <w:szCs w:val="18"/>
                <w:u w:val="single"/>
              </w:rPr>
              <w:t>急性憎悪等により当該個別機能訓練計画を見直した場合を除き3月に1回を限度として、1月につき、ロについては1月につき次に掲げる単位数を所定単位数に加算しているか。また、個別機能訓練加算を算定している場合、イを算定せず、ロは1月につき100単位を所定単位数に加算しているか。</w:t>
            </w:r>
          </w:p>
          <w:p w:rsidR="00271C9F" w:rsidRPr="00ED0558" w:rsidRDefault="00271C9F" w:rsidP="00271C9F">
            <w:pPr>
              <w:pStyle w:val="a3"/>
              <w:spacing w:line="220" w:lineRule="exact"/>
              <w:rPr>
                <w:rFonts w:hAnsi="ＭＳ ゴシック"/>
                <w:szCs w:val="18"/>
                <w:u w:val="single"/>
              </w:rPr>
            </w:pPr>
            <w:r w:rsidRPr="00ED0558">
              <w:rPr>
                <w:rFonts w:hAnsi="ＭＳ ゴシック" w:hint="eastAsia"/>
                <w:szCs w:val="18"/>
                <w:u w:val="single"/>
              </w:rPr>
              <w:t>イ　生活機能向上連携加算（Ⅰ）　100単位</w:t>
            </w:r>
          </w:p>
          <w:p w:rsidR="00271C9F" w:rsidRPr="00351D86" w:rsidRDefault="00271C9F" w:rsidP="00271C9F">
            <w:pPr>
              <w:pStyle w:val="a3"/>
              <w:spacing w:line="220" w:lineRule="exact"/>
              <w:ind w:firstLineChars="200" w:firstLine="324"/>
              <w:rPr>
                <w:rFonts w:hAnsi="ＭＳ ゴシック"/>
                <w:szCs w:val="18"/>
                <w:u w:val="single"/>
              </w:rPr>
            </w:pPr>
            <w:r w:rsidRPr="00351D86">
              <w:rPr>
                <w:rFonts w:hAnsi="ＭＳ ゴシック" w:hint="eastAsia"/>
                <w:szCs w:val="18"/>
                <w:u w:val="single"/>
              </w:rPr>
              <w:t>次に掲げる基準のいずれにも適合すること。</w:t>
            </w:r>
          </w:p>
          <w:p w:rsidR="00271C9F" w:rsidRDefault="00271C9F" w:rsidP="00271C9F">
            <w:pPr>
              <w:pStyle w:val="a3"/>
              <w:spacing w:line="220" w:lineRule="exact"/>
              <w:ind w:left="324" w:hangingChars="200" w:hanging="324"/>
              <w:rPr>
                <w:rFonts w:hAnsi="ＭＳ ゴシック"/>
                <w:szCs w:val="18"/>
              </w:rPr>
            </w:pPr>
            <w:r>
              <w:rPr>
                <w:rFonts w:hAnsi="ＭＳ ゴシック" w:hint="eastAsia"/>
                <w:szCs w:val="18"/>
              </w:rPr>
              <w:t xml:space="preserve">　⑴　指定訪問リハビリテーション事業所、指定通所リハビリテーション事業所又はリハビリテーションを実施している医療提供施設（病院にあっては、許可病床数が200床未満のもの又は当該病院を中心とした半径4キロメートル以内に診療所が存在しないものに限る。以下同じ。）の理学療法士、作業療法士、言語聴覚士又は医師（以下「理学療法士等」という。）</w:t>
            </w:r>
            <w:r w:rsidRPr="00932B05">
              <w:rPr>
                <w:rFonts w:hAnsi="ＭＳ ゴシック" w:hint="eastAsia"/>
                <w:szCs w:val="18"/>
                <w:u w:val="single"/>
              </w:rPr>
              <w:t>の助言に基づき、</w:t>
            </w:r>
            <w:r>
              <w:rPr>
                <w:rFonts w:hAnsi="ＭＳ ゴシック" w:hint="eastAsia"/>
                <w:szCs w:val="18"/>
                <w:u w:val="single"/>
              </w:rPr>
              <w:t>当該指定</w:t>
            </w:r>
            <w:r w:rsidR="000E7476">
              <w:rPr>
                <w:rFonts w:hAnsi="ＭＳ ゴシック" w:hint="eastAsia"/>
                <w:szCs w:val="18"/>
                <w:u w:val="single"/>
                <w:lang w:eastAsia="ja-JP"/>
              </w:rPr>
              <w:t>短期入所生活介護</w:t>
            </w:r>
            <w:r>
              <w:rPr>
                <w:rFonts w:hAnsi="ＭＳ ゴシック" w:hint="eastAsia"/>
                <w:szCs w:val="18"/>
                <w:u w:val="single"/>
              </w:rPr>
              <w:t>事業所の機能訓練指導員等（機能訓練指導員、看護職員、介護職員、生活相談員その他の職種の者）が</w:t>
            </w:r>
            <w:r w:rsidRPr="003E0DB7">
              <w:rPr>
                <w:rFonts w:hAnsi="ＭＳ ゴシック" w:hint="eastAsia"/>
                <w:szCs w:val="18"/>
              </w:rPr>
              <w:t>共同して</w:t>
            </w:r>
            <w:r>
              <w:rPr>
                <w:rFonts w:hAnsi="ＭＳ ゴシック" w:hint="eastAsia"/>
                <w:szCs w:val="18"/>
              </w:rPr>
              <w:t>利用者の身体状況等の評価及び個別機能訓練計画の作成を行っていること。</w:t>
            </w:r>
          </w:p>
          <w:p w:rsidR="00271C9F" w:rsidRPr="00585432" w:rsidRDefault="00271C9F" w:rsidP="00271C9F">
            <w:pPr>
              <w:pStyle w:val="a3"/>
              <w:spacing w:line="220" w:lineRule="exact"/>
              <w:ind w:left="324" w:hangingChars="200" w:hanging="324"/>
              <w:rPr>
                <w:rFonts w:hAnsi="ＭＳ ゴシック"/>
                <w:szCs w:val="18"/>
              </w:rPr>
            </w:pPr>
            <w:r>
              <w:rPr>
                <w:rFonts w:hAnsi="ＭＳ ゴシック" w:hint="eastAsia"/>
                <w:szCs w:val="18"/>
              </w:rPr>
              <w:t xml:space="preserve">　</w:t>
            </w:r>
            <w:r w:rsidRPr="00585432">
              <w:rPr>
                <w:rFonts w:hAnsi="ＭＳ ゴシック" w:hint="eastAsia"/>
                <w:szCs w:val="18"/>
              </w:rPr>
              <w:t>⑵　個別機能訓練計画に基づき、利用者の身体機能又は生活機能の向上を目的とする機能訓練の項目を準備し、機能訓練指導員等が利用者の心身の状況に応じた機能訓練を適切に提供していること。</w:t>
            </w:r>
          </w:p>
          <w:p w:rsidR="00271C9F" w:rsidRPr="00A94151" w:rsidRDefault="00271C9F" w:rsidP="00271C9F">
            <w:pPr>
              <w:pStyle w:val="a3"/>
              <w:spacing w:line="220" w:lineRule="exact"/>
              <w:ind w:left="324" w:hangingChars="200" w:hanging="324"/>
              <w:rPr>
                <w:rFonts w:hAnsi="ＭＳ ゴシック"/>
                <w:szCs w:val="18"/>
              </w:rPr>
            </w:pPr>
            <w:r w:rsidRPr="00FC3575">
              <w:rPr>
                <w:rFonts w:hAnsi="ＭＳ ゴシック" w:hint="eastAsia"/>
                <w:szCs w:val="18"/>
              </w:rPr>
              <w:t xml:space="preserve">　</w:t>
            </w:r>
            <w:r w:rsidRPr="00A94151">
              <w:rPr>
                <w:rFonts w:hAnsi="ＭＳ ゴシック" w:hint="eastAsia"/>
                <w:szCs w:val="18"/>
              </w:rPr>
              <w:t xml:space="preserve">⑶　</w:t>
            </w:r>
            <w:r w:rsidRPr="004841A5">
              <w:rPr>
                <w:rFonts w:hAnsi="ＭＳ ゴシック" w:hint="eastAsia"/>
                <w:szCs w:val="18"/>
                <w:u w:val="single"/>
              </w:rPr>
              <w:t>⑴の評価に基づき、</w:t>
            </w:r>
            <w:r w:rsidRPr="00A94151">
              <w:rPr>
                <w:rFonts w:hAnsi="ＭＳ ゴシック" w:hint="eastAsia"/>
                <w:szCs w:val="18"/>
              </w:rPr>
              <w:t>個別機能訓練計画の進捗状況等を3月ごとに1回以上評価し、利用者又はその家族に対し、機能訓練の内容と個別機能訓練計画の進捗状況等を説明し、必要に応じて訓練内容</w:t>
            </w:r>
            <w:r w:rsidR="00A94151" w:rsidRPr="00A94151">
              <w:rPr>
                <w:rFonts w:hAnsi="ＭＳ ゴシック" w:hint="eastAsia"/>
                <w:szCs w:val="18"/>
                <w:lang w:eastAsia="ja-JP"/>
              </w:rPr>
              <w:t>等</w:t>
            </w:r>
            <w:r w:rsidRPr="00A94151">
              <w:rPr>
                <w:rFonts w:hAnsi="ＭＳ ゴシック" w:hint="eastAsia"/>
                <w:szCs w:val="18"/>
              </w:rPr>
              <w:t>の見直し等を行っていること。</w:t>
            </w:r>
          </w:p>
          <w:p w:rsidR="00271C9F" w:rsidRDefault="00271C9F" w:rsidP="00271C9F">
            <w:pPr>
              <w:pStyle w:val="a3"/>
              <w:spacing w:line="220" w:lineRule="exact"/>
              <w:ind w:left="324" w:hangingChars="200" w:hanging="324"/>
              <w:rPr>
                <w:rFonts w:hAnsi="ＭＳ ゴシック"/>
                <w:szCs w:val="18"/>
                <w:u w:val="single"/>
              </w:rPr>
            </w:pPr>
            <w:r>
              <w:rPr>
                <w:rFonts w:hAnsi="ＭＳ ゴシック" w:hint="eastAsia"/>
                <w:szCs w:val="18"/>
                <w:u w:val="single"/>
              </w:rPr>
              <w:t>ロ　生活機能向上連携加算（Ⅱ）　200単位</w:t>
            </w:r>
          </w:p>
          <w:p w:rsidR="00271C9F" w:rsidRPr="00194AAD" w:rsidRDefault="00271C9F" w:rsidP="00271C9F">
            <w:pPr>
              <w:pStyle w:val="a3"/>
              <w:spacing w:line="220" w:lineRule="exact"/>
              <w:ind w:firstLineChars="200" w:firstLine="324"/>
              <w:rPr>
                <w:rFonts w:hAnsi="ＭＳ ゴシック"/>
                <w:szCs w:val="18"/>
              </w:rPr>
            </w:pPr>
            <w:r w:rsidRPr="00194AAD">
              <w:rPr>
                <w:rFonts w:hAnsi="ＭＳ ゴシック" w:hint="eastAsia"/>
                <w:szCs w:val="18"/>
              </w:rPr>
              <w:t>次に掲げる基準のいずれにも適合すること。</w:t>
            </w:r>
          </w:p>
          <w:p w:rsidR="00271C9F" w:rsidRPr="00194AAD" w:rsidRDefault="00271C9F" w:rsidP="00271C9F">
            <w:pPr>
              <w:pStyle w:val="a3"/>
              <w:spacing w:line="220" w:lineRule="exact"/>
              <w:ind w:left="324" w:hangingChars="200" w:hanging="324"/>
              <w:rPr>
                <w:rFonts w:hAnsi="ＭＳ ゴシック"/>
                <w:szCs w:val="18"/>
              </w:rPr>
            </w:pPr>
            <w:r w:rsidRPr="00194AAD">
              <w:rPr>
                <w:rFonts w:hAnsi="ＭＳ ゴシック" w:hint="eastAsia"/>
                <w:szCs w:val="18"/>
              </w:rPr>
              <w:t xml:space="preserve">　⑴　指定訪問リハビリテーション事業所、指定通所リハビリテーション事業所又はリハビリテーションを実施している医療提供施設の理学療法士等が、当該指定</w:t>
            </w:r>
            <w:r w:rsidR="002E593E" w:rsidRPr="00194AAD">
              <w:rPr>
                <w:rFonts w:hAnsi="ＭＳ ゴシック" w:hint="eastAsia"/>
                <w:szCs w:val="18"/>
                <w:lang w:eastAsia="ja-JP"/>
              </w:rPr>
              <w:t>短期入所生活介護</w:t>
            </w:r>
            <w:r w:rsidRPr="00194AAD">
              <w:rPr>
                <w:rFonts w:hAnsi="ＭＳ ゴシック" w:hint="eastAsia"/>
                <w:szCs w:val="18"/>
              </w:rPr>
              <w:t>事業所を訪問し、当該事業所の機能訓練指導員等が共同して利用者の身体状況等の評価及び個別機能訓練計画の作成を行っていること。</w:t>
            </w:r>
          </w:p>
          <w:p w:rsidR="00271C9F" w:rsidRPr="00194AAD" w:rsidRDefault="00271C9F" w:rsidP="00271C9F">
            <w:pPr>
              <w:pStyle w:val="a3"/>
              <w:spacing w:line="220" w:lineRule="exact"/>
              <w:ind w:left="324" w:hangingChars="200" w:hanging="324"/>
              <w:rPr>
                <w:rFonts w:hAnsi="ＭＳ ゴシック"/>
                <w:szCs w:val="18"/>
              </w:rPr>
            </w:pPr>
            <w:r w:rsidRPr="00194AAD">
              <w:rPr>
                <w:rFonts w:hAnsi="ＭＳ ゴシック" w:hint="eastAsia"/>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rsidR="00271C9F" w:rsidRPr="00352007" w:rsidRDefault="00271C9F" w:rsidP="00271C9F">
            <w:pPr>
              <w:pStyle w:val="a3"/>
              <w:spacing w:line="220" w:lineRule="exact"/>
              <w:ind w:left="324" w:hangingChars="200" w:hanging="324"/>
              <w:rPr>
                <w:rFonts w:hAnsi="ＭＳ ゴシック"/>
                <w:szCs w:val="18"/>
                <w:u w:val="single"/>
              </w:rPr>
            </w:pPr>
            <w:r w:rsidRPr="00194AAD">
              <w:rPr>
                <w:rFonts w:hAnsi="ＭＳ ゴシック" w:hint="eastAsia"/>
                <w:szCs w:val="18"/>
              </w:rPr>
              <w:t xml:space="preserve">　⑶　</w:t>
            </w:r>
            <w:r w:rsidRPr="00194AAD">
              <w:rPr>
                <w:rFonts w:hAnsi="ＭＳ ゴシック" w:hint="eastAsia"/>
                <w:szCs w:val="18"/>
                <w:u w:val="single"/>
              </w:rPr>
              <w:t>⑴の評価に基づき、</w:t>
            </w:r>
            <w:r w:rsidRPr="00194AAD">
              <w:rPr>
                <w:rFonts w:hAnsi="ＭＳ ゴシック" w:hint="eastAsia"/>
                <w:szCs w:val="18"/>
              </w:rPr>
              <w:t>個別機能訓練計画の進捗状況等を3月ごとに1回以上評価し、利用者又はその家族に対し、機能訓練の内容と個別機能訓練計画の進捗状況等を説明し、必要に応じて訓練内容の見直し等を行っていること。</w:t>
            </w:r>
          </w:p>
        </w:tc>
        <w:tc>
          <w:tcPr>
            <w:tcW w:w="426" w:type="dxa"/>
            <w:tcBorders>
              <w:top w:val="dashed"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431" w:type="dxa"/>
            <w:tcBorders>
              <w:top w:val="dashed"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426" w:type="dxa"/>
            <w:tcBorders>
              <w:top w:val="dashed"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991" w:type="dxa"/>
            <w:tcBorders>
              <w:top w:val="nil"/>
              <w:bottom w:val="single" w:sz="4" w:space="0" w:color="auto"/>
            </w:tcBorders>
            <w:shd w:val="clear" w:color="auto" w:fill="auto"/>
          </w:tcPr>
          <w:p w:rsidR="00271C9F" w:rsidRDefault="00271C9F" w:rsidP="00271C9F">
            <w:pPr>
              <w:overflowPunct w:val="0"/>
              <w:autoSpaceDE w:val="0"/>
              <w:autoSpaceDN w:val="0"/>
              <w:jc w:val="left"/>
              <w:rPr>
                <w:rFonts w:hAnsi="ＭＳ ゴシック"/>
                <w:szCs w:val="18"/>
              </w:rPr>
            </w:pPr>
            <w:r w:rsidRPr="008C0BE8">
              <w:rPr>
                <w:rFonts w:hAnsi="ＭＳ ゴシック" w:hint="eastAsia"/>
                <w:szCs w:val="18"/>
              </w:rPr>
              <w:t>厚告19</w:t>
            </w:r>
          </w:p>
          <w:p w:rsidR="00271C9F" w:rsidRPr="008C0BE8" w:rsidRDefault="00271C9F" w:rsidP="00271C9F">
            <w:pPr>
              <w:overflowPunct w:val="0"/>
              <w:autoSpaceDE w:val="0"/>
              <w:autoSpaceDN w:val="0"/>
              <w:jc w:val="left"/>
              <w:rPr>
                <w:rFonts w:hAnsi="ＭＳ ゴシック"/>
                <w:szCs w:val="18"/>
              </w:rPr>
            </w:pPr>
            <w:r w:rsidRPr="008C0BE8">
              <w:rPr>
                <w:rFonts w:hAnsi="ＭＳ ゴシック" w:hint="eastAsia"/>
                <w:szCs w:val="18"/>
              </w:rPr>
              <w:t>別表</w:t>
            </w:r>
            <w:r>
              <w:rPr>
                <w:rFonts w:hAnsi="ＭＳ ゴシック" w:hint="eastAsia"/>
                <w:szCs w:val="18"/>
              </w:rPr>
              <w:t>8</w:t>
            </w:r>
            <w:r w:rsidRPr="008C0BE8">
              <w:rPr>
                <w:rFonts w:hAnsi="ＭＳ ゴシック" w:hint="eastAsia"/>
                <w:szCs w:val="18"/>
              </w:rPr>
              <w:t>注</w:t>
            </w:r>
            <w:r>
              <w:rPr>
                <w:rFonts w:hAnsi="ＭＳ ゴシック" w:hint="eastAsia"/>
                <w:szCs w:val="18"/>
              </w:rPr>
              <w:t>5</w:t>
            </w:r>
          </w:p>
          <w:p w:rsidR="00271C9F" w:rsidRPr="008C0BE8" w:rsidRDefault="00271C9F" w:rsidP="00271C9F">
            <w:pPr>
              <w:overflowPunct w:val="0"/>
              <w:autoSpaceDE w:val="0"/>
              <w:autoSpaceDN w:val="0"/>
              <w:jc w:val="left"/>
              <w:rPr>
                <w:rFonts w:hAnsi="ＭＳ ゴシック"/>
                <w:sz w:val="16"/>
                <w:szCs w:val="16"/>
              </w:rPr>
            </w:pPr>
            <w:r w:rsidRPr="008C0BE8">
              <w:rPr>
                <w:rFonts w:hAnsi="ＭＳ ゴシック" w:hint="eastAsia"/>
                <w:spacing w:val="-4"/>
                <w:szCs w:val="18"/>
              </w:rPr>
              <w:t>老企第40号第</w:t>
            </w:r>
            <w:r>
              <w:rPr>
                <w:rFonts w:hAnsi="ＭＳ ゴシック" w:hint="eastAsia"/>
                <w:spacing w:val="-4"/>
                <w:szCs w:val="18"/>
              </w:rPr>
              <w:t>2-2-(7)</w:t>
            </w:r>
          </w:p>
          <w:p w:rsidR="000E7476" w:rsidRDefault="00271C9F" w:rsidP="00271C9F">
            <w:pPr>
              <w:overflowPunct w:val="0"/>
              <w:autoSpaceDE w:val="0"/>
              <w:autoSpaceDN w:val="0"/>
              <w:jc w:val="left"/>
              <w:rPr>
                <w:rFonts w:hAnsi="ＭＳ ゴシック"/>
                <w:szCs w:val="18"/>
              </w:rPr>
            </w:pPr>
            <w:r w:rsidRPr="008C0BE8">
              <w:rPr>
                <w:rFonts w:hAnsi="ＭＳ ゴシック" w:hint="eastAsia"/>
                <w:szCs w:val="18"/>
              </w:rPr>
              <w:t>厚告12</w:t>
            </w:r>
          </w:p>
          <w:p w:rsidR="00271C9F" w:rsidRPr="008C0BE8" w:rsidRDefault="00271C9F" w:rsidP="000E7476">
            <w:pPr>
              <w:overflowPunct w:val="0"/>
              <w:autoSpaceDE w:val="0"/>
              <w:autoSpaceDN w:val="0"/>
              <w:jc w:val="left"/>
              <w:rPr>
                <w:rFonts w:hAnsi="ＭＳ ゴシック"/>
                <w:szCs w:val="18"/>
              </w:rPr>
            </w:pPr>
            <w:r w:rsidRPr="008C0BE8">
              <w:rPr>
                <w:rFonts w:hAnsi="ＭＳ ゴシック" w:hint="eastAsia"/>
                <w:szCs w:val="18"/>
              </w:rPr>
              <w:t>別表</w:t>
            </w:r>
            <w:r w:rsidR="000E7476">
              <w:rPr>
                <w:rFonts w:hAnsi="ＭＳ ゴシック" w:hint="eastAsia"/>
                <w:szCs w:val="18"/>
              </w:rPr>
              <w:t>6</w:t>
            </w:r>
            <w:r w:rsidRPr="008C0BE8">
              <w:rPr>
                <w:rFonts w:hAnsi="ＭＳ ゴシック" w:hint="eastAsia"/>
                <w:szCs w:val="18"/>
              </w:rPr>
              <w:t>注</w:t>
            </w:r>
            <w:r w:rsidR="000E7476">
              <w:rPr>
                <w:rFonts w:hAnsi="ＭＳ ゴシック" w:hint="eastAsia"/>
                <w:szCs w:val="18"/>
              </w:rPr>
              <w:t>5</w:t>
            </w:r>
          </w:p>
          <w:p w:rsidR="00271C9F" w:rsidRPr="000E7476" w:rsidRDefault="00271C9F" w:rsidP="00271C9F">
            <w:pPr>
              <w:overflowPunct w:val="0"/>
              <w:autoSpaceDE w:val="0"/>
              <w:autoSpaceDN w:val="0"/>
              <w:jc w:val="left"/>
              <w:rPr>
                <w:rFonts w:hAnsi="ＭＳ ゴシック"/>
                <w:spacing w:val="-4"/>
                <w:w w:val="90"/>
                <w:szCs w:val="18"/>
              </w:rPr>
            </w:pPr>
            <w:r w:rsidRPr="000E7476">
              <w:rPr>
                <w:rFonts w:hAnsi="ＭＳ ゴシック" w:hint="eastAsia"/>
                <w:spacing w:val="-4"/>
                <w:w w:val="90"/>
                <w:szCs w:val="18"/>
              </w:rPr>
              <w:t>予防留意事項</w:t>
            </w:r>
          </w:p>
          <w:p w:rsidR="00271C9F" w:rsidRPr="008C0BE8" w:rsidRDefault="00271C9F" w:rsidP="00271C9F">
            <w:pPr>
              <w:overflowPunct w:val="0"/>
              <w:autoSpaceDE w:val="0"/>
              <w:autoSpaceDN w:val="0"/>
              <w:jc w:val="left"/>
              <w:rPr>
                <w:rFonts w:hAnsi="ＭＳ ゴシック"/>
                <w:sz w:val="16"/>
                <w:szCs w:val="16"/>
              </w:rPr>
            </w:pPr>
            <w:r w:rsidRPr="008C0BE8">
              <w:rPr>
                <w:rFonts w:hAnsi="ＭＳ ゴシック" w:hint="eastAsia"/>
                <w:spacing w:val="-4"/>
                <w:szCs w:val="18"/>
              </w:rPr>
              <w:t>第</w:t>
            </w:r>
            <w:r w:rsidR="000E7476">
              <w:rPr>
                <w:rFonts w:hAnsi="ＭＳ ゴシック" w:hint="eastAsia"/>
                <w:spacing w:val="-4"/>
                <w:szCs w:val="18"/>
              </w:rPr>
              <w:t>2-7-(6)</w:t>
            </w:r>
          </w:p>
          <w:p w:rsidR="00271C9F" w:rsidRPr="008C0BE8" w:rsidRDefault="00271C9F" w:rsidP="00271C9F">
            <w:pPr>
              <w:jc w:val="center"/>
              <w:rPr>
                <w:rFonts w:hAnsi="ＭＳ ゴシック"/>
                <w:sz w:val="16"/>
                <w:szCs w:val="16"/>
              </w:rPr>
            </w:pPr>
          </w:p>
        </w:tc>
      </w:tr>
      <w:tr w:rsidR="00271C9F" w:rsidRPr="004774A7" w:rsidTr="00E63A48">
        <w:trPr>
          <w:cantSplit/>
          <w:trHeight w:val="483"/>
        </w:trPr>
        <w:tc>
          <w:tcPr>
            <w:tcW w:w="2365" w:type="dxa"/>
            <w:vMerge/>
            <w:tcBorders>
              <w:bottom w:val="single" w:sz="4" w:space="0" w:color="auto"/>
            </w:tcBorders>
            <w:shd w:val="clear" w:color="auto" w:fill="auto"/>
          </w:tcPr>
          <w:p w:rsidR="00271C9F" w:rsidRPr="008C0BE8" w:rsidRDefault="00271C9F" w:rsidP="00271C9F">
            <w:pPr>
              <w:overflowPunct w:val="0"/>
              <w:autoSpaceDE w:val="0"/>
              <w:autoSpaceDN w:val="0"/>
              <w:ind w:left="162" w:hangingChars="100" w:hanging="162"/>
              <w:rPr>
                <w:rFonts w:hAnsi="ＭＳ ゴシック"/>
                <w:szCs w:val="18"/>
              </w:rPr>
            </w:pPr>
          </w:p>
        </w:tc>
        <w:tc>
          <w:tcPr>
            <w:tcW w:w="6233" w:type="dxa"/>
            <w:tcBorders>
              <w:top w:val="dashed" w:sz="4" w:space="0" w:color="auto"/>
              <w:bottom w:val="single" w:sz="4" w:space="0" w:color="auto"/>
            </w:tcBorders>
          </w:tcPr>
          <w:p w:rsidR="00271C9F" w:rsidRPr="008C0BE8" w:rsidRDefault="00271C9F" w:rsidP="00271C9F">
            <w:pPr>
              <w:pStyle w:val="a3"/>
              <w:spacing w:line="220" w:lineRule="exact"/>
              <w:rPr>
                <w:rFonts w:hAnsi="ＭＳ ゴシック"/>
                <w:szCs w:val="18"/>
              </w:rPr>
            </w:pPr>
            <w:r w:rsidRPr="008C0BE8">
              <w:rPr>
                <w:rFonts w:hAnsi="ＭＳ ゴシック" w:hint="eastAsia"/>
                <w:szCs w:val="18"/>
              </w:rPr>
              <w:t>基準に適合しなかった場合、体制の変更について届出を行っているか。</w:t>
            </w:r>
          </w:p>
        </w:tc>
        <w:tc>
          <w:tcPr>
            <w:tcW w:w="426" w:type="dxa"/>
            <w:tcBorders>
              <w:top w:val="dashed"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431" w:type="dxa"/>
            <w:tcBorders>
              <w:top w:val="dashed"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426" w:type="dxa"/>
            <w:tcBorders>
              <w:top w:val="dashed"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991" w:type="dxa"/>
            <w:tcBorders>
              <w:top w:val="nil"/>
              <w:bottom w:val="single" w:sz="4" w:space="0" w:color="auto"/>
            </w:tcBorders>
            <w:shd w:val="clear" w:color="auto" w:fill="auto"/>
          </w:tcPr>
          <w:p w:rsidR="00271C9F" w:rsidRPr="008C0BE8" w:rsidRDefault="00271C9F" w:rsidP="00271C9F">
            <w:pPr>
              <w:overflowPunct w:val="0"/>
              <w:autoSpaceDE w:val="0"/>
              <w:autoSpaceDN w:val="0"/>
              <w:jc w:val="left"/>
              <w:rPr>
                <w:rFonts w:hAnsi="ＭＳ ゴシック"/>
                <w:szCs w:val="18"/>
              </w:rPr>
            </w:pPr>
          </w:p>
        </w:tc>
      </w:tr>
      <w:tr w:rsidR="00271C9F" w:rsidRPr="004774A7" w:rsidTr="00E63A48">
        <w:trPr>
          <w:cantSplit/>
          <w:trHeight w:val="1620"/>
        </w:trPr>
        <w:tc>
          <w:tcPr>
            <w:tcW w:w="2365" w:type="dxa"/>
            <w:tcBorders>
              <w:top w:val="single" w:sz="4" w:space="0" w:color="auto"/>
              <w:bottom w:val="single" w:sz="4" w:space="0" w:color="auto"/>
            </w:tcBorders>
            <w:shd w:val="clear" w:color="auto" w:fill="auto"/>
          </w:tcPr>
          <w:p w:rsidR="00271C9F" w:rsidRPr="008C0BE8" w:rsidRDefault="00271C9F" w:rsidP="00271C9F">
            <w:r w:rsidRPr="008C0BE8">
              <w:rPr>
                <w:rFonts w:hint="eastAsia"/>
              </w:rPr>
              <w:lastRenderedPageBreak/>
              <w:t>４　機能訓練指導員加算</w:t>
            </w:r>
          </w:p>
          <w:p w:rsidR="00726B1B" w:rsidRPr="008C0BE8" w:rsidRDefault="00726B1B" w:rsidP="00726B1B">
            <w:pPr>
              <w:spacing w:line="240" w:lineRule="exact"/>
              <w:ind w:leftChars="100" w:left="324" w:hangingChars="100" w:hanging="162"/>
              <w:rPr>
                <w:rFonts w:hAnsi="ＭＳ ゴシック"/>
                <w:szCs w:val="18"/>
              </w:rPr>
            </w:pPr>
            <w:r>
              <w:rPr>
                <w:rFonts w:hAnsi="ＭＳ ゴシック" w:hint="eastAsia"/>
                <w:szCs w:val="18"/>
              </w:rPr>
              <w:t>【介護予防同様】</w:t>
            </w:r>
          </w:p>
          <w:p w:rsidR="00271C9F" w:rsidRPr="00726B1B" w:rsidRDefault="00271C9F" w:rsidP="00271C9F"/>
          <w:p w:rsidR="00271C9F" w:rsidRPr="008C0BE8" w:rsidRDefault="00271C9F" w:rsidP="00271C9F">
            <w:pPr>
              <w:numPr>
                <w:ilvl w:val="0"/>
                <w:numId w:val="13"/>
              </w:numPr>
            </w:pPr>
            <w:r w:rsidRPr="008C0BE8">
              <w:rPr>
                <w:rFonts w:hint="eastAsia"/>
              </w:rPr>
              <w:t>勤務表</w:t>
            </w:r>
          </w:p>
          <w:p w:rsidR="00271C9F" w:rsidRPr="008C0BE8" w:rsidRDefault="00271C9F" w:rsidP="00271C9F"/>
          <w:p w:rsidR="00271C9F" w:rsidRPr="008C0BE8" w:rsidRDefault="00271C9F" w:rsidP="00271C9F"/>
          <w:p w:rsidR="00271C9F" w:rsidRPr="008C0BE8" w:rsidRDefault="00271C9F" w:rsidP="00271C9F"/>
          <w:p w:rsidR="00271C9F" w:rsidRPr="008C0BE8" w:rsidRDefault="00271C9F" w:rsidP="00271C9F"/>
        </w:tc>
        <w:tc>
          <w:tcPr>
            <w:tcW w:w="6233" w:type="dxa"/>
            <w:tcBorders>
              <w:top w:val="single" w:sz="4" w:space="0" w:color="auto"/>
              <w:bottom w:val="single" w:sz="4" w:space="0" w:color="auto"/>
            </w:tcBorders>
          </w:tcPr>
          <w:p w:rsidR="00271C9F" w:rsidRPr="008C0BE8" w:rsidRDefault="007F03C2" w:rsidP="00271C9F">
            <w:pPr>
              <w:spacing w:line="240" w:lineRule="exact"/>
            </w:pPr>
            <w:r>
              <w:rPr>
                <w:rFonts w:hint="eastAsia"/>
              </w:rPr>
              <w:t>機能訓練指導員の職務に従事する</w:t>
            </w:r>
            <w:r w:rsidR="00271C9F" w:rsidRPr="008C0BE8">
              <w:rPr>
                <w:rFonts w:hint="eastAsia"/>
              </w:rPr>
              <w:t>常勤専従の理学療法士等（理学療法士、作業療法士、言語聴覚士、看護職員、柔道整復師、あん摩マッサージ指圧師</w:t>
            </w:r>
            <w:r w:rsidR="00271C9F" w:rsidRPr="008C0BE8">
              <w:rPr>
                <w:rFonts w:hAnsi="ＭＳ ゴシック" w:hint="eastAsia"/>
                <w:szCs w:val="18"/>
              </w:rPr>
              <w:t>、はり師又はきゅう師（はり師及びきゅう師については、理学療法士、作業療法士、言語聴覚士、看護職員、柔道整復師又はあん摩マッサージ指圧師の資格を有する機能訓練指導員を配置した事業所で</w:t>
            </w:r>
            <w:r w:rsidR="00535D6D">
              <w:rPr>
                <w:rFonts w:hAnsi="ＭＳ ゴシック" w:hint="eastAsia"/>
                <w:szCs w:val="18"/>
              </w:rPr>
              <w:t>6</w:t>
            </w:r>
            <w:r w:rsidR="00271C9F" w:rsidRPr="008C0BE8">
              <w:rPr>
                <w:rFonts w:hAnsi="ＭＳ ゴシック" w:hint="eastAsia"/>
                <w:szCs w:val="18"/>
              </w:rPr>
              <w:t>月以上機能訓練指導に従事した経験を有する者に限る。）</w:t>
            </w:r>
            <w:r w:rsidR="00271C9F" w:rsidRPr="008C0BE8">
              <w:rPr>
                <w:rFonts w:hint="eastAsia"/>
              </w:rPr>
              <w:t>）を</w:t>
            </w:r>
            <w:r w:rsidR="00535D6D">
              <w:rPr>
                <w:rFonts w:hint="eastAsia"/>
              </w:rPr>
              <w:t>1</w:t>
            </w:r>
            <w:r w:rsidR="00271C9F" w:rsidRPr="008C0BE8">
              <w:rPr>
                <w:rFonts w:hint="eastAsia"/>
              </w:rPr>
              <w:t>人以上（入所者数が合算100 を超える施設は、常勤専従の理学療法士等を</w:t>
            </w:r>
            <w:r w:rsidR="00535D6D">
              <w:rPr>
                <w:rFonts w:hint="eastAsia"/>
              </w:rPr>
              <w:t>1</w:t>
            </w:r>
            <w:r w:rsidR="00271C9F" w:rsidRPr="008C0BE8">
              <w:rPr>
                <w:rFonts w:hint="eastAsia"/>
              </w:rPr>
              <w:t>人以上配置し、かつ、理学療法士等を常勤換算方法で入所者数を100 で除した数以上）配置している場合、</w:t>
            </w:r>
            <w:r w:rsidR="00535D6D">
              <w:rPr>
                <w:rFonts w:hint="eastAsia"/>
              </w:rPr>
              <w:t>1</w:t>
            </w:r>
            <w:r w:rsidR="00271C9F" w:rsidRPr="008C0BE8">
              <w:rPr>
                <w:rFonts w:hint="eastAsia"/>
              </w:rPr>
              <w:t>日につき12単位を加算しているか。</w:t>
            </w:r>
          </w:p>
          <w:p w:rsidR="00271C9F" w:rsidRPr="008C0BE8" w:rsidRDefault="00271C9F" w:rsidP="00271C9F">
            <w:pPr>
              <w:ind w:left="162" w:hangingChars="100" w:hanging="162"/>
              <w:rPr>
                <w:rFonts w:hAnsi="ＭＳ ゴシック"/>
                <w:szCs w:val="18"/>
              </w:rPr>
            </w:pPr>
            <w:r w:rsidRPr="008C0BE8">
              <w:rPr>
                <w:rFonts w:hAnsi="ＭＳ ゴシック" w:hint="eastAsia"/>
                <w:szCs w:val="18"/>
              </w:rPr>
              <w:t xml:space="preserve">※　</w:t>
            </w:r>
            <w:r w:rsidRPr="008C0BE8">
              <w:rPr>
                <w:rFonts w:hAnsi="ＭＳ ゴシック"/>
                <w:szCs w:val="18"/>
              </w:rPr>
              <w:t>機能訓練指導員に係る加算については、専ら当該業務に従事する常勤の機能訓練指導員が配置されることがその要件であることから、併設の通所介護事業所の機能訓練指導員を兼務している者については、たとえ常勤の職員であったとしても加算の算定要件は満たさない。</w:t>
            </w:r>
          </w:p>
          <w:p w:rsidR="00271C9F" w:rsidRPr="008C0BE8" w:rsidRDefault="00271C9F" w:rsidP="00271C9F">
            <w:pPr>
              <w:ind w:leftChars="100" w:left="162" w:firstLineChars="100" w:firstLine="162"/>
              <w:rPr>
                <w:rFonts w:hAnsi="ＭＳ ゴシック"/>
                <w:szCs w:val="18"/>
              </w:rPr>
            </w:pPr>
            <w:r w:rsidRPr="008C0BE8">
              <w:rPr>
                <w:rFonts w:hAnsi="ＭＳ ゴシック"/>
                <w:szCs w:val="18"/>
              </w:rPr>
              <w:t xml:space="preserve">ただし、利用者数(指定介護老人福祉施設に併設される短期入所生活介護事業所又は空床利用型の短期入所生活介護事業所においてはその本体施設の入所者数を含むが100人を超える場合であって、別に専ら当該業 務に従事する常勤の機能訓練指導員が配置されているときは、その他の機能訓練指導員については、「常勤換算方法で利用者の数 を100で除した数以上」という基準を満たす限りにおいて、併設の通所介護事業所の機能訓練指導員を兼務して差し支えない。 </w:t>
            </w:r>
          </w:p>
          <w:p w:rsidR="00271C9F" w:rsidRPr="008C0BE8" w:rsidRDefault="00271C9F" w:rsidP="00271C9F">
            <w:pPr>
              <w:spacing w:line="280" w:lineRule="exact"/>
              <w:ind w:leftChars="100" w:left="162"/>
            </w:pPr>
            <w:r w:rsidRPr="008C0BE8">
              <w:rPr>
                <w:rFonts w:hAnsi="ＭＳ ゴシック" w:hint="eastAsia"/>
                <w:szCs w:val="18"/>
              </w:rPr>
              <w:t>（</w:t>
            </w:r>
            <w:r w:rsidRPr="008C0BE8">
              <w:rPr>
                <w:rFonts w:hAnsi="ＭＳ ゴシック"/>
                <w:szCs w:val="18"/>
              </w:rPr>
              <w:t>例えば、入所者数100人の指定介護老人福祉施設に併設される利用者数20人の短期入所生活介護事業所において</w:t>
            </w:r>
            <w:r w:rsidRPr="008C0BE8">
              <w:rPr>
                <w:rFonts w:hAnsi="ＭＳ ゴシック" w:hint="eastAsia"/>
                <w:szCs w:val="18"/>
              </w:rPr>
              <w:t>、</w:t>
            </w:r>
            <w:r w:rsidR="00935E2E">
              <w:rPr>
                <w:rFonts w:hAnsi="ＭＳ ゴシック" w:hint="eastAsia"/>
                <w:szCs w:val="18"/>
              </w:rPr>
              <w:t>2</w:t>
            </w:r>
            <w:r w:rsidRPr="008C0BE8">
              <w:rPr>
                <w:rFonts w:hAnsi="ＭＳ ゴシック"/>
                <w:szCs w:val="18"/>
              </w:rPr>
              <w:t>人の常勤の機能訓練指導員が</w:t>
            </w:r>
            <w:r w:rsidRPr="008C0BE8">
              <w:rPr>
                <w:rFonts w:hAnsi="ＭＳ ゴシック" w:hint="eastAsia"/>
                <w:szCs w:val="18"/>
              </w:rPr>
              <w:t>いる場合</w:t>
            </w:r>
            <w:r w:rsidRPr="008C0BE8">
              <w:rPr>
                <w:rFonts w:hAnsi="ＭＳ ゴシック"/>
                <w:szCs w:val="18"/>
              </w:rPr>
              <w:t>、</w:t>
            </w:r>
            <w:r w:rsidRPr="008C0BE8">
              <w:rPr>
                <w:rFonts w:hAnsi="ＭＳ ゴシック" w:hint="eastAsia"/>
                <w:szCs w:val="18"/>
              </w:rPr>
              <w:t>その</w:t>
            </w:r>
            <w:r w:rsidR="00935E2E">
              <w:rPr>
                <w:rFonts w:hAnsi="ＭＳ ゴシック" w:hint="eastAsia"/>
                <w:szCs w:val="18"/>
              </w:rPr>
              <w:t>1</w:t>
            </w:r>
            <w:r w:rsidRPr="008C0BE8">
              <w:rPr>
                <w:rFonts w:hAnsi="ＭＳ ゴシック"/>
                <w:szCs w:val="18"/>
              </w:rPr>
              <w:t>人</w:t>
            </w:r>
            <w:r w:rsidRPr="008C0BE8">
              <w:rPr>
                <w:rFonts w:hAnsi="ＭＳ ゴシック" w:hint="eastAsia"/>
                <w:szCs w:val="18"/>
              </w:rPr>
              <w:t>であるA</w:t>
            </w:r>
            <w:r w:rsidRPr="008C0BE8">
              <w:rPr>
                <w:rFonts w:hAnsi="ＭＳ ゴシック"/>
                <w:szCs w:val="18"/>
              </w:rPr>
              <w:t>が指定介護老人福祉施設及び指定短期入所生活介護事業所の常勤専従の機能訓練指導員、もう</w:t>
            </w:r>
            <w:r w:rsidR="00935E2E">
              <w:rPr>
                <w:rFonts w:hAnsi="ＭＳ ゴシック" w:hint="eastAsia"/>
                <w:szCs w:val="18"/>
              </w:rPr>
              <w:t>1</w:t>
            </w:r>
            <w:r w:rsidRPr="008C0BE8">
              <w:rPr>
                <w:rFonts w:hAnsi="ＭＳ ゴシック"/>
                <w:szCs w:val="18"/>
              </w:rPr>
              <w:t>人の</w:t>
            </w:r>
            <w:r w:rsidRPr="008C0BE8">
              <w:rPr>
                <w:rFonts w:hAnsi="ＭＳ ゴシック" w:hint="eastAsia"/>
                <w:szCs w:val="18"/>
              </w:rPr>
              <w:t>B</w:t>
            </w:r>
            <w:r w:rsidRPr="008C0BE8">
              <w:rPr>
                <w:rFonts w:hAnsi="ＭＳ ゴシック"/>
                <w:szCs w:val="18"/>
              </w:rPr>
              <w:t>機能訓練指導員は、勤務時間の</w:t>
            </w:r>
            <w:r w:rsidR="00935E2E">
              <w:rPr>
                <w:rFonts w:hAnsi="ＭＳ ゴシック" w:hint="eastAsia"/>
                <w:szCs w:val="18"/>
              </w:rPr>
              <w:t>5</w:t>
            </w:r>
            <w:r w:rsidRPr="008C0BE8">
              <w:rPr>
                <w:rFonts w:hAnsi="ＭＳ ゴシック"/>
                <w:szCs w:val="18"/>
              </w:rPr>
              <w:t>分の</w:t>
            </w:r>
            <w:r w:rsidR="00935E2E">
              <w:rPr>
                <w:rFonts w:hAnsi="ＭＳ ゴシック" w:hint="eastAsia"/>
                <w:szCs w:val="18"/>
              </w:rPr>
              <w:t>1</w:t>
            </w:r>
            <w:r w:rsidRPr="008C0BE8">
              <w:rPr>
                <w:rFonts w:hAnsi="ＭＳ ゴシック"/>
                <w:szCs w:val="18"/>
              </w:rPr>
              <w:t>だけ指定介護老人福祉施設及び短期入所生活介護事業所の機能訓練指導員の業務に従事し、その他の時間は併設の通所介護事業所の機能訓練指導員の業務に従事するときは、通所介護、短期入所生活介護及び介護福祉施設サービスの機能訓練指導員に係る加算の全てが算定可能。</w:t>
            </w:r>
            <w:r w:rsidRPr="008C0BE8">
              <w:rPr>
                <w:rFonts w:hAnsi="ＭＳ ゴシック" w:hint="eastAsia"/>
                <w:szCs w:val="18"/>
              </w:rPr>
              <w:t>）</w:t>
            </w:r>
          </w:p>
        </w:tc>
        <w:tc>
          <w:tcPr>
            <w:tcW w:w="426" w:type="dxa"/>
            <w:tcBorders>
              <w:top w:val="single"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991" w:type="dxa"/>
            <w:shd w:val="clear" w:color="auto" w:fill="auto"/>
          </w:tcPr>
          <w:p w:rsidR="00271C9F" w:rsidRPr="00F450D7" w:rsidRDefault="00271C9F" w:rsidP="00271C9F">
            <w:pPr>
              <w:rPr>
                <w:szCs w:val="16"/>
              </w:rPr>
            </w:pPr>
            <w:r w:rsidRPr="00F450D7">
              <w:rPr>
                <w:rFonts w:hint="eastAsia"/>
                <w:szCs w:val="16"/>
              </w:rPr>
              <w:t>厚告19</w:t>
            </w:r>
          </w:p>
          <w:p w:rsidR="00271C9F" w:rsidRPr="00F450D7" w:rsidRDefault="00271C9F" w:rsidP="00271C9F">
            <w:pPr>
              <w:rPr>
                <w:szCs w:val="16"/>
              </w:rPr>
            </w:pPr>
            <w:r w:rsidRPr="00F450D7">
              <w:rPr>
                <w:rFonts w:hint="eastAsia"/>
                <w:szCs w:val="16"/>
              </w:rPr>
              <w:t>別表8注6</w:t>
            </w:r>
          </w:p>
          <w:p w:rsidR="00271C9F" w:rsidRPr="00F450D7" w:rsidRDefault="00271C9F" w:rsidP="00271C9F">
            <w:pPr>
              <w:rPr>
                <w:szCs w:val="16"/>
              </w:rPr>
            </w:pPr>
            <w:r w:rsidRPr="00C036E9">
              <w:rPr>
                <w:rFonts w:hint="eastAsia"/>
                <w:spacing w:val="11"/>
                <w:w w:val="76"/>
                <w:kern w:val="0"/>
                <w:szCs w:val="16"/>
                <w:fitText w:val="810" w:id="911440388"/>
              </w:rPr>
              <w:t>老企第40</w:t>
            </w:r>
            <w:r w:rsidRPr="00C036E9">
              <w:rPr>
                <w:rFonts w:hint="eastAsia"/>
                <w:spacing w:val="-19"/>
                <w:w w:val="76"/>
                <w:kern w:val="0"/>
                <w:szCs w:val="16"/>
                <w:fitText w:val="810" w:id="911440388"/>
              </w:rPr>
              <w:t>号</w:t>
            </w:r>
            <w:r w:rsidRPr="00F450D7">
              <w:rPr>
                <w:rFonts w:hint="eastAsia"/>
                <w:szCs w:val="16"/>
              </w:rPr>
              <w:t>第</w:t>
            </w:r>
            <w:r w:rsidR="00F450D7">
              <w:rPr>
                <w:rFonts w:hint="eastAsia"/>
                <w:szCs w:val="16"/>
              </w:rPr>
              <w:t>2-2-</w:t>
            </w:r>
            <w:r w:rsidRPr="00F450D7">
              <w:rPr>
                <w:rFonts w:hint="eastAsia"/>
                <w:szCs w:val="16"/>
              </w:rPr>
              <w:t>(8)</w:t>
            </w:r>
          </w:p>
          <w:p w:rsidR="00271C9F" w:rsidRPr="00F450D7" w:rsidRDefault="00271C9F" w:rsidP="00271C9F">
            <w:pPr>
              <w:rPr>
                <w:szCs w:val="16"/>
              </w:rPr>
            </w:pPr>
            <w:r w:rsidRPr="00F450D7">
              <w:rPr>
                <w:rFonts w:hint="eastAsia"/>
                <w:kern w:val="0"/>
                <w:szCs w:val="16"/>
              </w:rPr>
              <w:t>厚告127</w:t>
            </w:r>
          </w:p>
          <w:p w:rsidR="00271C9F" w:rsidRPr="00F450D7" w:rsidRDefault="00271C9F" w:rsidP="00271C9F">
            <w:pPr>
              <w:rPr>
                <w:szCs w:val="16"/>
              </w:rPr>
            </w:pPr>
            <w:r w:rsidRPr="00F450D7">
              <w:rPr>
                <w:rFonts w:hint="eastAsia"/>
                <w:szCs w:val="16"/>
              </w:rPr>
              <w:t>別表6注6</w:t>
            </w:r>
          </w:p>
          <w:p w:rsidR="00271C9F" w:rsidRPr="00F450D7" w:rsidRDefault="00271C9F" w:rsidP="00271C9F">
            <w:pPr>
              <w:rPr>
                <w:szCs w:val="16"/>
              </w:rPr>
            </w:pPr>
            <w:r w:rsidRPr="00C036E9">
              <w:rPr>
                <w:rFonts w:hint="eastAsia"/>
                <w:w w:val="75"/>
                <w:kern w:val="0"/>
                <w:szCs w:val="16"/>
                <w:fitText w:val="810" w:id="911440390"/>
              </w:rPr>
              <w:t>予防留意事項</w:t>
            </w:r>
          </w:p>
          <w:p w:rsidR="00271C9F" w:rsidRPr="008C0BE8" w:rsidRDefault="00271C9F" w:rsidP="00271C9F">
            <w:r w:rsidRPr="00F450D7">
              <w:rPr>
                <w:rFonts w:hint="eastAsia"/>
                <w:szCs w:val="16"/>
              </w:rPr>
              <w:t>第</w:t>
            </w:r>
            <w:r w:rsidR="00F450D7">
              <w:rPr>
                <w:rFonts w:hint="eastAsia"/>
                <w:szCs w:val="16"/>
              </w:rPr>
              <w:t>2-7-(8)</w:t>
            </w:r>
          </w:p>
        </w:tc>
      </w:tr>
      <w:tr w:rsidR="00271C9F" w:rsidRPr="004774A7" w:rsidTr="00E63A48">
        <w:trPr>
          <w:cantSplit/>
          <w:trHeight w:val="3610"/>
        </w:trPr>
        <w:tc>
          <w:tcPr>
            <w:tcW w:w="2365" w:type="dxa"/>
            <w:tcBorders>
              <w:top w:val="single" w:sz="4" w:space="0" w:color="auto"/>
              <w:bottom w:val="single" w:sz="4" w:space="0" w:color="auto"/>
            </w:tcBorders>
            <w:shd w:val="clear" w:color="auto" w:fill="auto"/>
          </w:tcPr>
          <w:p w:rsidR="00271C9F" w:rsidRPr="008C0BE8" w:rsidRDefault="00271C9F" w:rsidP="00271C9F">
            <w:r w:rsidRPr="008C0BE8">
              <w:rPr>
                <w:rFonts w:hint="eastAsia"/>
              </w:rPr>
              <w:t>５　個別機能訓練加算</w:t>
            </w:r>
          </w:p>
          <w:p w:rsidR="006B34A4" w:rsidRPr="008C0BE8" w:rsidRDefault="006B34A4" w:rsidP="006B34A4">
            <w:pPr>
              <w:spacing w:line="240" w:lineRule="exact"/>
              <w:ind w:leftChars="100" w:left="324" w:hangingChars="100" w:hanging="162"/>
              <w:rPr>
                <w:rFonts w:hAnsi="ＭＳ ゴシック"/>
                <w:szCs w:val="18"/>
              </w:rPr>
            </w:pPr>
            <w:r>
              <w:rPr>
                <w:rFonts w:hAnsi="ＭＳ ゴシック" w:hint="eastAsia"/>
                <w:szCs w:val="18"/>
              </w:rPr>
              <w:t>【介護予防同様】</w:t>
            </w:r>
          </w:p>
          <w:p w:rsidR="00271C9F" w:rsidRPr="006B34A4" w:rsidRDefault="00271C9F" w:rsidP="00271C9F"/>
        </w:tc>
        <w:tc>
          <w:tcPr>
            <w:tcW w:w="6233" w:type="dxa"/>
            <w:tcBorders>
              <w:top w:val="single" w:sz="4" w:space="0" w:color="auto"/>
              <w:bottom w:val="single" w:sz="4" w:space="0" w:color="auto"/>
            </w:tcBorders>
          </w:tcPr>
          <w:p w:rsidR="00271C9F" w:rsidRDefault="00271C9F" w:rsidP="00271C9F">
            <w:pPr>
              <w:spacing w:line="240" w:lineRule="exact"/>
              <w:rPr>
                <w:rFonts w:hAnsi="ＭＳ ゴシック"/>
                <w:szCs w:val="18"/>
              </w:rPr>
            </w:pPr>
            <w:r w:rsidRPr="008C0BE8">
              <w:rPr>
                <w:rFonts w:hAnsi="ＭＳ ゴシック" w:hint="eastAsia"/>
              </w:rPr>
              <w:t>基準に適合しているものとして</w:t>
            </w:r>
            <w:r w:rsidRPr="008C0BE8">
              <w:rPr>
                <w:rFonts w:hAnsi="ＭＳ ゴシック" w:hint="eastAsia"/>
                <w:szCs w:val="18"/>
              </w:rPr>
              <w:t>寝屋川市に届け出</w:t>
            </w:r>
            <w:r w:rsidR="00B94027">
              <w:rPr>
                <w:rFonts w:hAnsi="ＭＳ ゴシック" w:hint="eastAsia"/>
                <w:szCs w:val="18"/>
              </w:rPr>
              <w:t>て、利用者に対して、機能訓練を行っている場合には、1日につき56単位を所定単位数に加算しているか。</w:t>
            </w:r>
          </w:p>
          <w:p w:rsidR="00B94027" w:rsidRPr="00B94027" w:rsidRDefault="00B94027" w:rsidP="00271C9F">
            <w:pPr>
              <w:spacing w:line="240" w:lineRule="exact"/>
              <w:rPr>
                <w:rFonts w:hAnsi="ＭＳ ゴシック"/>
                <w:szCs w:val="18"/>
              </w:rPr>
            </w:pPr>
            <w:r w:rsidRPr="00B94027">
              <w:rPr>
                <w:rFonts w:hAnsi="ＭＳ ゴシック" w:hint="eastAsia"/>
                <w:szCs w:val="18"/>
              </w:rPr>
              <w:t>次に掲げる基準のいずれにも適合すること。</w:t>
            </w:r>
          </w:p>
          <w:p w:rsidR="007D5195" w:rsidRDefault="007D5195" w:rsidP="00271C9F">
            <w:pPr>
              <w:spacing w:line="240" w:lineRule="exact"/>
              <w:ind w:left="188" w:hangingChars="116" w:hanging="188"/>
              <w:rPr>
                <w:rFonts w:hAnsi="ＭＳ ゴシック"/>
              </w:rPr>
            </w:pPr>
            <w:r>
              <w:rPr>
                <w:rFonts w:hAnsi="ＭＳ ゴシック" w:hint="eastAsia"/>
              </w:rPr>
              <w:t xml:space="preserve">イ　</w:t>
            </w:r>
            <w:r w:rsidRPr="008C0BE8">
              <w:rPr>
                <w:rFonts w:hAnsi="ＭＳ ゴシック" w:hint="eastAsia"/>
                <w:spacing w:val="-4"/>
              </w:rPr>
              <w:t>専ら機能訓練指導員の職務に従事する</w:t>
            </w:r>
            <w:r w:rsidRPr="00E46ED3">
              <w:rPr>
                <w:rFonts w:hAnsi="ＭＳ ゴシック" w:hint="eastAsia"/>
                <w:spacing w:val="-4"/>
                <w:u w:val="single"/>
              </w:rPr>
              <w:t>理学療法士、作業療法士、言語聴覚士、看護職員、柔道整復師、あん摩マッサージ指圧師、</w:t>
            </w:r>
            <w:r w:rsidR="00E46ED3" w:rsidRPr="00E46ED3">
              <w:rPr>
                <w:rFonts w:hAnsi="ＭＳ ゴシック" w:hint="eastAsia"/>
                <w:spacing w:val="-4"/>
                <w:u w:val="single"/>
              </w:rPr>
              <w:t>はり師又はきゅう師（はり師</w:t>
            </w:r>
            <w:r w:rsidR="00620697">
              <w:rPr>
                <w:rFonts w:hAnsi="ＭＳ ゴシック" w:hint="eastAsia"/>
                <w:spacing w:val="-4"/>
                <w:u w:val="single"/>
              </w:rPr>
              <w:t>及び</w:t>
            </w:r>
            <w:r w:rsidR="00E46ED3" w:rsidRPr="00E46ED3">
              <w:rPr>
                <w:rFonts w:hAnsi="ＭＳ ゴシック" w:hint="eastAsia"/>
                <w:spacing w:val="-4"/>
                <w:u w:val="single"/>
              </w:rPr>
              <w:t>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以下「理学療法士等」という。）を</w:t>
            </w:r>
            <w:r w:rsidR="00E46ED3">
              <w:rPr>
                <w:rFonts w:hAnsi="ＭＳ ゴシック" w:hint="eastAsia"/>
                <w:spacing w:val="-4"/>
              </w:rPr>
              <w:t>1人以上配置していること。</w:t>
            </w:r>
          </w:p>
          <w:p w:rsidR="00271C9F" w:rsidRPr="008C0BE8" w:rsidRDefault="00E46ED3" w:rsidP="00271C9F">
            <w:pPr>
              <w:spacing w:line="240" w:lineRule="exact"/>
              <w:ind w:left="162" w:hangingChars="100" w:hanging="162"/>
              <w:rPr>
                <w:rFonts w:hAnsi="ＭＳ ゴシック"/>
              </w:rPr>
            </w:pPr>
            <w:r>
              <w:rPr>
                <w:rFonts w:hAnsi="ＭＳ ゴシック" w:hint="eastAsia"/>
              </w:rPr>
              <w:t>ロ</w:t>
            </w:r>
            <w:r w:rsidR="00271C9F" w:rsidRPr="008C0BE8">
              <w:rPr>
                <w:rFonts w:hAnsi="ＭＳ ゴシック" w:hint="eastAsia"/>
              </w:rPr>
              <w:t xml:space="preserve">　機能訓練指導員等が共同して、利用者の生活機能向上に資するよう利用者ごとの心身の状況を重視した個別機能訓練計画を作成していること。</w:t>
            </w:r>
          </w:p>
          <w:p w:rsidR="00271C9F" w:rsidRPr="008C0BE8" w:rsidRDefault="00E46ED3" w:rsidP="00271C9F">
            <w:pPr>
              <w:spacing w:line="240" w:lineRule="exact"/>
              <w:ind w:left="162" w:hangingChars="100" w:hanging="162"/>
              <w:rPr>
                <w:rFonts w:hAnsi="ＭＳ ゴシック"/>
              </w:rPr>
            </w:pPr>
            <w:r>
              <w:rPr>
                <w:rFonts w:hAnsi="ＭＳ ゴシック" w:hint="eastAsia"/>
              </w:rPr>
              <w:t>ハ</w:t>
            </w:r>
            <w:r w:rsidR="00271C9F" w:rsidRPr="008C0BE8">
              <w:rPr>
                <w:rFonts w:hAnsi="ＭＳ ゴシック" w:hint="eastAsia"/>
              </w:rPr>
              <w:t xml:space="preserve">　</w:t>
            </w:r>
            <w:r w:rsidR="00271C9F" w:rsidRPr="008C0BE8">
              <w:rPr>
                <w:rFonts w:hAnsi="ＭＳ ゴシック" w:hint="eastAsia"/>
                <w:spacing w:val="-8"/>
              </w:rPr>
              <w:t>個別機能訓練計画に基づき、利用者の生活機能</w:t>
            </w:r>
            <w:r w:rsidR="00526F63">
              <w:rPr>
                <w:rFonts w:hAnsi="ＭＳ ゴシック" w:hint="eastAsia"/>
                <w:spacing w:val="-8"/>
              </w:rPr>
              <w:t>の</w:t>
            </w:r>
            <w:r w:rsidR="00271C9F" w:rsidRPr="008C0BE8">
              <w:rPr>
                <w:rFonts w:hAnsi="ＭＳ ゴシック" w:hint="eastAsia"/>
                <w:spacing w:val="-8"/>
              </w:rPr>
              <w:t>向上を目的とする機能訓練の項目を準備し、理学療法士等が利用者の心身の状況に応じた機能訓練を適切に</w:t>
            </w:r>
            <w:r>
              <w:rPr>
                <w:rFonts w:hAnsi="ＭＳ ゴシック" w:hint="eastAsia"/>
                <w:spacing w:val="-8"/>
              </w:rPr>
              <w:t>提供</w:t>
            </w:r>
            <w:r w:rsidR="00271C9F" w:rsidRPr="008C0BE8">
              <w:rPr>
                <w:rFonts w:hAnsi="ＭＳ ゴシック" w:hint="eastAsia"/>
                <w:spacing w:val="-8"/>
              </w:rPr>
              <w:t>していること。</w:t>
            </w:r>
          </w:p>
          <w:p w:rsidR="00271C9F" w:rsidRPr="008C0BE8" w:rsidRDefault="00E46ED3" w:rsidP="00271C9F">
            <w:pPr>
              <w:spacing w:line="240" w:lineRule="exact"/>
              <w:ind w:left="162" w:hangingChars="100" w:hanging="162"/>
              <w:rPr>
                <w:rFonts w:hAnsi="ＭＳ ゴシック"/>
              </w:rPr>
            </w:pPr>
            <w:r>
              <w:rPr>
                <w:rFonts w:hAnsi="ＭＳ ゴシック" w:hint="eastAsia"/>
              </w:rPr>
              <w:t>ニ</w:t>
            </w:r>
            <w:r w:rsidR="00271C9F" w:rsidRPr="008C0BE8">
              <w:rPr>
                <w:rFonts w:hAnsi="ＭＳ ゴシック" w:hint="eastAsia"/>
              </w:rPr>
              <w:t xml:space="preserve">　機能訓練指導員等が利用者の居宅を訪問した上で、個別機能訓練計画を作成し、その後</w:t>
            </w:r>
            <w:r w:rsidR="00B21166">
              <w:rPr>
                <w:rFonts w:hAnsi="ＭＳ ゴシック" w:hint="eastAsia"/>
              </w:rPr>
              <w:t>3</w:t>
            </w:r>
            <w:r w:rsidR="00271C9F" w:rsidRPr="008C0BE8">
              <w:rPr>
                <w:rFonts w:hAnsi="ＭＳ ゴシック" w:hint="eastAsia"/>
              </w:rPr>
              <w:t>月ごとに</w:t>
            </w:r>
            <w:r w:rsidR="00B21166">
              <w:rPr>
                <w:rFonts w:hAnsi="ＭＳ ゴシック" w:hint="eastAsia"/>
              </w:rPr>
              <w:t>1</w:t>
            </w:r>
            <w:r w:rsidR="00271C9F" w:rsidRPr="008C0BE8">
              <w:rPr>
                <w:rFonts w:hAnsi="ＭＳ ゴシック" w:hint="eastAsia"/>
              </w:rPr>
              <w:t>回以上、利用者の居宅を訪問した上で、当該利用者又はその家族に対して、機能訓練の内容と個別機能訓練計画の進捗状況等を説明し、訓練内容の見直し等を行っていること。</w:t>
            </w:r>
          </w:p>
          <w:p w:rsidR="00271C9F" w:rsidRPr="008C0BE8" w:rsidRDefault="00271C9F" w:rsidP="00271C9F">
            <w:pPr>
              <w:spacing w:line="240" w:lineRule="exact"/>
              <w:ind w:left="162" w:hangingChars="100" w:hanging="162"/>
            </w:pPr>
            <w:r w:rsidRPr="008C0BE8">
              <w:rPr>
                <w:rFonts w:hint="eastAsia"/>
              </w:rPr>
              <w:t>①　個別機能訓練加算は、理学療法士等が個別機能訓練計画に基づき、短期入所生活介護事業所を計画的又は期間を定めて利用する者に対して、計画的に行った機能訓練（以下「個別機能訓練」という。）について算定する。</w:t>
            </w:r>
          </w:p>
          <w:p w:rsidR="00271C9F" w:rsidRPr="008C0BE8" w:rsidRDefault="00271C9F" w:rsidP="00271C9F">
            <w:pPr>
              <w:spacing w:line="240" w:lineRule="exact"/>
              <w:ind w:left="162" w:hangingChars="100" w:hanging="162"/>
            </w:pPr>
            <w:r w:rsidRPr="008C0BE8">
              <w:rPr>
                <w:rFonts w:hint="eastAsia"/>
              </w:rPr>
              <w:t>②　個別機能訓練加算に係る機能訓練は、専ら機能訓練指導員の職務に従事する理学療法士等を</w:t>
            </w:r>
            <w:r w:rsidR="00B21166">
              <w:rPr>
                <w:rFonts w:hint="eastAsia"/>
              </w:rPr>
              <w:t>1</w:t>
            </w:r>
            <w:r w:rsidRPr="008C0BE8">
              <w:rPr>
                <w:rFonts w:hint="eastAsia"/>
              </w:rPr>
              <w:t>人以上配置して行うものであること。この場合において、例えば、</w:t>
            </w:r>
            <w:r w:rsidR="00B21166">
              <w:rPr>
                <w:rFonts w:hint="eastAsia"/>
              </w:rPr>
              <w:t>1</w:t>
            </w:r>
            <w:r w:rsidRPr="008C0BE8">
              <w:rPr>
                <w:rFonts w:hint="eastAsia"/>
              </w:rPr>
              <w:t>週間のうち特定の曜日だけ理学療法士等を配置している場合は、その曜日において理学療法士等から直接訓練の提供を受けた利用者のみが当該加算の算定対象となる。ただし、この場合、理学療法士等が配置される曜日はあらかじめ定められ、利用者や居宅介護支援事業者に周知されている必要がある。なお、短期入所生活介護事業所の看護職員が当該加算に係る機能訓練指導員の職務に従事する場合には、当該職務の時間は、短期入所生活介護事業所における看護職員としての人員基準の算定に含めない。</w:t>
            </w:r>
          </w:p>
          <w:p w:rsidR="00271C9F" w:rsidRPr="008C0BE8" w:rsidRDefault="00271C9F" w:rsidP="00271C9F">
            <w:pPr>
              <w:spacing w:line="280" w:lineRule="exact"/>
              <w:ind w:left="162" w:hangingChars="100" w:hanging="162"/>
              <w:rPr>
                <w:rFonts w:hAnsi="ＭＳ ゴシック"/>
              </w:rPr>
            </w:pPr>
          </w:p>
        </w:tc>
        <w:tc>
          <w:tcPr>
            <w:tcW w:w="426" w:type="dxa"/>
            <w:tcBorders>
              <w:top w:val="single"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991" w:type="dxa"/>
            <w:tcBorders>
              <w:bottom w:val="single" w:sz="4" w:space="0" w:color="auto"/>
            </w:tcBorders>
            <w:shd w:val="clear" w:color="auto" w:fill="auto"/>
          </w:tcPr>
          <w:p w:rsidR="00C036E9" w:rsidRPr="00F450D7" w:rsidRDefault="00C036E9" w:rsidP="00C036E9">
            <w:pPr>
              <w:rPr>
                <w:szCs w:val="16"/>
              </w:rPr>
            </w:pPr>
            <w:r w:rsidRPr="00F450D7">
              <w:rPr>
                <w:rFonts w:hint="eastAsia"/>
                <w:szCs w:val="16"/>
              </w:rPr>
              <w:t>厚告19</w:t>
            </w:r>
          </w:p>
          <w:p w:rsidR="00C036E9" w:rsidRPr="00F450D7" w:rsidRDefault="00C036E9" w:rsidP="00C036E9">
            <w:pPr>
              <w:rPr>
                <w:szCs w:val="16"/>
              </w:rPr>
            </w:pPr>
            <w:r w:rsidRPr="00F450D7">
              <w:rPr>
                <w:rFonts w:hint="eastAsia"/>
                <w:szCs w:val="16"/>
              </w:rPr>
              <w:t>別表8注</w:t>
            </w:r>
            <w:r>
              <w:rPr>
                <w:rFonts w:hint="eastAsia"/>
                <w:szCs w:val="16"/>
              </w:rPr>
              <w:t>7</w:t>
            </w:r>
          </w:p>
          <w:p w:rsidR="00C036E9" w:rsidRPr="00F450D7" w:rsidRDefault="00C036E9" w:rsidP="00C036E9">
            <w:pPr>
              <w:rPr>
                <w:szCs w:val="16"/>
              </w:rPr>
            </w:pPr>
            <w:r w:rsidRPr="00E15C5F">
              <w:rPr>
                <w:rFonts w:hint="eastAsia"/>
                <w:spacing w:val="11"/>
                <w:w w:val="76"/>
                <w:kern w:val="0"/>
                <w:szCs w:val="16"/>
                <w:fitText w:val="810" w:id="911440388"/>
              </w:rPr>
              <w:t>老企第40</w:t>
            </w:r>
            <w:r w:rsidRPr="00E15C5F">
              <w:rPr>
                <w:rFonts w:hint="eastAsia"/>
                <w:spacing w:val="-19"/>
                <w:w w:val="76"/>
                <w:kern w:val="0"/>
                <w:szCs w:val="16"/>
                <w:fitText w:val="810" w:id="911440388"/>
              </w:rPr>
              <w:t>号</w:t>
            </w:r>
            <w:r w:rsidRPr="00F450D7">
              <w:rPr>
                <w:rFonts w:hint="eastAsia"/>
                <w:szCs w:val="16"/>
              </w:rPr>
              <w:t>第</w:t>
            </w:r>
            <w:r>
              <w:rPr>
                <w:rFonts w:hint="eastAsia"/>
                <w:szCs w:val="16"/>
              </w:rPr>
              <w:t>2-2-</w:t>
            </w:r>
            <w:r w:rsidRPr="00F450D7">
              <w:rPr>
                <w:rFonts w:hint="eastAsia"/>
                <w:szCs w:val="16"/>
              </w:rPr>
              <w:t>(</w:t>
            </w:r>
            <w:r w:rsidR="001F4334">
              <w:rPr>
                <w:rFonts w:hint="eastAsia"/>
                <w:szCs w:val="16"/>
              </w:rPr>
              <w:t>9</w:t>
            </w:r>
            <w:r w:rsidRPr="00F450D7">
              <w:rPr>
                <w:rFonts w:hint="eastAsia"/>
                <w:szCs w:val="16"/>
              </w:rPr>
              <w:t>)</w:t>
            </w:r>
          </w:p>
          <w:p w:rsidR="00C036E9" w:rsidRPr="00F450D7" w:rsidRDefault="00C036E9" w:rsidP="00C036E9">
            <w:pPr>
              <w:rPr>
                <w:szCs w:val="16"/>
              </w:rPr>
            </w:pPr>
            <w:r w:rsidRPr="00F450D7">
              <w:rPr>
                <w:rFonts w:hint="eastAsia"/>
                <w:kern w:val="0"/>
                <w:szCs w:val="16"/>
              </w:rPr>
              <w:t>厚告127</w:t>
            </w:r>
          </w:p>
          <w:p w:rsidR="00C036E9" w:rsidRPr="00F450D7" w:rsidRDefault="00C036E9" w:rsidP="00C036E9">
            <w:pPr>
              <w:rPr>
                <w:szCs w:val="16"/>
              </w:rPr>
            </w:pPr>
            <w:r w:rsidRPr="00F450D7">
              <w:rPr>
                <w:rFonts w:hint="eastAsia"/>
                <w:szCs w:val="16"/>
              </w:rPr>
              <w:t>別表6注</w:t>
            </w:r>
            <w:r w:rsidR="006B34A4">
              <w:rPr>
                <w:rFonts w:hint="eastAsia"/>
                <w:szCs w:val="16"/>
              </w:rPr>
              <w:t>７</w:t>
            </w:r>
          </w:p>
          <w:p w:rsidR="00C036E9" w:rsidRPr="00F450D7" w:rsidRDefault="00C036E9" w:rsidP="00C036E9">
            <w:pPr>
              <w:rPr>
                <w:szCs w:val="16"/>
              </w:rPr>
            </w:pPr>
            <w:r w:rsidRPr="002454A8">
              <w:rPr>
                <w:rFonts w:hint="eastAsia"/>
                <w:w w:val="75"/>
                <w:kern w:val="0"/>
                <w:szCs w:val="16"/>
                <w:fitText w:val="810" w:id="911440390"/>
              </w:rPr>
              <w:t>予防留意事項</w:t>
            </w:r>
          </w:p>
          <w:p w:rsidR="00271C9F" w:rsidRPr="001F4334" w:rsidRDefault="00C036E9" w:rsidP="00271C9F">
            <w:pPr>
              <w:rPr>
                <w:rFonts w:hAnsi="ＭＳ ゴシック"/>
                <w:sz w:val="16"/>
                <w:szCs w:val="16"/>
              </w:rPr>
            </w:pPr>
            <w:r w:rsidRPr="00F450D7">
              <w:rPr>
                <w:rFonts w:hint="eastAsia"/>
                <w:szCs w:val="16"/>
              </w:rPr>
              <w:t>第</w:t>
            </w:r>
            <w:r>
              <w:rPr>
                <w:rFonts w:hint="eastAsia"/>
                <w:szCs w:val="16"/>
              </w:rPr>
              <w:t>2-7-(</w:t>
            </w:r>
            <w:r w:rsidR="001F4334">
              <w:rPr>
                <w:rFonts w:hint="eastAsia"/>
                <w:szCs w:val="16"/>
              </w:rPr>
              <w:t>9</w:t>
            </w:r>
            <w:r>
              <w:rPr>
                <w:rFonts w:hint="eastAsia"/>
                <w:szCs w:val="16"/>
              </w:rPr>
              <w:t>)</w:t>
            </w:r>
          </w:p>
        </w:tc>
      </w:tr>
      <w:tr w:rsidR="00271C9F" w:rsidRPr="004774A7" w:rsidTr="00E63A48">
        <w:trPr>
          <w:cantSplit/>
          <w:trHeight w:val="3610"/>
        </w:trPr>
        <w:tc>
          <w:tcPr>
            <w:tcW w:w="2365" w:type="dxa"/>
            <w:tcBorders>
              <w:top w:val="single" w:sz="4" w:space="0" w:color="auto"/>
              <w:bottom w:val="nil"/>
            </w:tcBorders>
            <w:shd w:val="clear" w:color="auto" w:fill="auto"/>
          </w:tcPr>
          <w:p w:rsidR="00271C9F" w:rsidRPr="008C0BE8" w:rsidRDefault="00271C9F" w:rsidP="00271C9F"/>
        </w:tc>
        <w:tc>
          <w:tcPr>
            <w:tcW w:w="6233" w:type="dxa"/>
            <w:tcBorders>
              <w:top w:val="single" w:sz="4" w:space="0" w:color="auto"/>
              <w:bottom w:val="nil"/>
            </w:tcBorders>
          </w:tcPr>
          <w:p w:rsidR="00271C9F" w:rsidRPr="008C0BE8" w:rsidRDefault="00271C9F" w:rsidP="00271C9F">
            <w:pPr>
              <w:spacing w:line="240" w:lineRule="exact"/>
              <w:ind w:left="162" w:hangingChars="100" w:hanging="162"/>
            </w:pPr>
            <w:r w:rsidRPr="008C0BE8">
              <w:rPr>
                <w:rFonts w:hint="eastAsia"/>
              </w:rPr>
              <w:t>③　個別機能訓練を行うに当たっては、機能訓練指導員、看護職員、介護職員、生活相談員その他の職種の者（以下「機能訓練指導員等」という。）が共同して、利用者ごとにその目標、実施時間、実施方法等を内容とする個別機能訓練計画を作成し、これに基づいて行った個別機能訓練の効果、実施時間、実施方法等について評価等を行う。なお、短期入所生活介護においては、個別機能訓練計画に相当する内容を短期入所生活介護計画の中に記載する場合は、その記載をもって個別機能訓練計画の作成に代えることができるものとすること。</w:t>
            </w:r>
          </w:p>
          <w:p w:rsidR="00271C9F" w:rsidRPr="008C0BE8" w:rsidRDefault="00271C9F" w:rsidP="00271C9F">
            <w:pPr>
              <w:spacing w:line="240" w:lineRule="exact"/>
              <w:ind w:left="162" w:hangingChars="100" w:hanging="162"/>
            </w:pPr>
            <w:r w:rsidRPr="008C0BE8">
              <w:rPr>
                <w:rFonts w:hint="eastAsia"/>
              </w:rPr>
              <w:t>④　個別機能訓練加算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するものである。具体的には、適切なアセスメントを経て利用者のＡＤＬ及びＩＡＤＬの状況を把握し、日常生活における生活機能の維持・向上に関する目標（</w:t>
            </w:r>
            <w:r w:rsidR="00CB73B2">
              <w:rPr>
                <w:rFonts w:hint="eastAsia"/>
              </w:rPr>
              <w:t>1</w:t>
            </w:r>
            <w:r w:rsidRPr="008C0BE8">
              <w:rPr>
                <w:rFonts w:hint="eastAsia"/>
              </w:rPr>
              <w:t>人で入浴が出来るようになりたい等）を設定のうえ、当該目標を達成するための訓練を実施すること。</w:t>
            </w:r>
          </w:p>
          <w:p w:rsidR="00271C9F" w:rsidRPr="008C0BE8" w:rsidRDefault="00271C9F" w:rsidP="00271C9F">
            <w:pPr>
              <w:spacing w:line="240" w:lineRule="exact"/>
              <w:ind w:left="162" w:hangingChars="100" w:hanging="162"/>
            </w:pPr>
            <w:r w:rsidRPr="008C0BE8">
              <w:rPr>
                <w:rFonts w:hint="eastAsia"/>
              </w:rPr>
              <w:t>⑤　④の目標については、利用者又は家族の意向及び利用者を担当する介護支援専門員の意見も踏まえ策定することとし、当該利用者の意欲の向上につながるよう、段階的な目標を設定するなど可能な限り具体的かつ分かりやすい目標とすること。</w:t>
            </w:r>
          </w:p>
          <w:p w:rsidR="00271C9F" w:rsidRPr="008C0BE8" w:rsidRDefault="00271C9F" w:rsidP="00271C9F">
            <w:pPr>
              <w:spacing w:line="240" w:lineRule="exact"/>
              <w:ind w:left="162" w:hangingChars="100" w:hanging="162"/>
            </w:pPr>
            <w:r w:rsidRPr="008C0BE8">
              <w:rPr>
                <w:rFonts w:hint="eastAsia"/>
              </w:rPr>
              <w:t>⑥　個別機能訓練加算に係る機能訓練は、類似の目標を持ち同様の訓練内容が設定された</w:t>
            </w:r>
            <w:r w:rsidR="00B21166">
              <w:rPr>
                <w:rFonts w:hint="eastAsia"/>
              </w:rPr>
              <w:t>5</w:t>
            </w:r>
            <w:r w:rsidRPr="008C0BE8">
              <w:rPr>
                <w:rFonts w:hint="eastAsia"/>
              </w:rPr>
              <w:t>人程度以下の小集団（個別対応含むに対して機能訓練指導員が直接行うこととし、必要に応じて事業所内外の設備等を用いた実践的かつ反復的な訓練とすること。実施時間については、個別機能訓練計画に定めた訓練内容の実施に必要な１回あたりの訓練時間を考慮し適切に設定すること。また、生活機能の維持・向上のための訓練を効果的に実施するためには、計画的・継続的に行う必要があることから、おおむね週</w:t>
            </w:r>
            <w:r w:rsidR="00B21166">
              <w:rPr>
                <w:rFonts w:hint="eastAsia"/>
              </w:rPr>
              <w:t>1</w:t>
            </w:r>
            <w:r w:rsidRPr="008C0BE8">
              <w:rPr>
                <w:rFonts w:hint="eastAsia"/>
              </w:rPr>
              <w:t>回以上実施することを目安とする。</w:t>
            </w:r>
          </w:p>
          <w:p w:rsidR="00F05AD0" w:rsidRPr="00FC37C5" w:rsidRDefault="00271C9F" w:rsidP="00F05AD0">
            <w:pPr>
              <w:spacing w:line="240" w:lineRule="exact"/>
              <w:ind w:left="162" w:hangingChars="100" w:hanging="162"/>
              <w:rPr>
                <w:u w:val="single"/>
              </w:rPr>
            </w:pPr>
            <w:r w:rsidRPr="008C0BE8">
              <w:rPr>
                <w:rFonts w:hint="eastAsia"/>
              </w:rPr>
              <w:t>⑦　個別機能訓練を行う場合は、機能訓練指導員等が居宅を訪問した上で利用者の居宅での生活状況（起居動作、ＡＤＬ、ＩＡＤＬ等の状況）を確認し、多職種共同で個別機能訓練計画を作成した上で実施することとし、その後</w:t>
            </w:r>
            <w:r w:rsidR="00B21166">
              <w:rPr>
                <w:rFonts w:hint="eastAsia"/>
              </w:rPr>
              <w:t>3</w:t>
            </w:r>
            <w:r w:rsidRPr="008C0BE8">
              <w:rPr>
                <w:rFonts w:hint="eastAsia"/>
              </w:rPr>
              <w:t>月ごとに</w:t>
            </w:r>
            <w:r w:rsidR="00B21166">
              <w:rPr>
                <w:rFonts w:hint="eastAsia"/>
              </w:rPr>
              <w:t>1</w:t>
            </w:r>
            <w:r w:rsidRPr="008C0BE8">
              <w:rPr>
                <w:rFonts w:hint="eastAsia"/>
              </w:rPr>
              <w:t>回以上、利用者の居宅を訪問し、利用者の居宅での生活状況を確認した上で、利用者又はその家族</w:t>
            </w:r>
            <w:r w:rsidR="00B21166" w:rsidRPr="00B21166">
              <w:rPr>
                <w:rFonts w:hint="eastAsia"/>
                <w:u w:val="single"/>
              </w:rPr>
              <w:t>（以下この項において「利用者等」という。）</w:t>
            </w:r>
            <w:r w:rsidRPr="008C0BE8">
              <w:rPr>
                <w:rFonts w:hint="eastAsia"/>
              </w:rPr>
              <w:t>に対して個別機能訓練計画の内容（評価を含む</w:t>
            </w:r>
            <w:r w:rsidR="00B21166">
              <w:rPr>
                <w:rFonts w:hint="eastAsia"/>
              </w:rPr>
              <w:t>。）</w:t>
            </w:r>
            <w:r w:rsidRPr="008C0BE8">
              <w:rPr>
                <w:rFonts w:hint="eastAsia"/>
              </w:rPr>
              <w:t>や進捗状況等を説明し記録するとともに訓練内容の見直し等を行う。また、評価内容や目標の達成度合いについて、当該利用者を担当する介護支援専門員等に適宜報告・相談し、必要に応じて</w:t>
            </w:r>
            <w:r w:rsidRPr="00B21166">
              <w:rPr>
                <w:rFonts w:hint="eastAsia"/>
                <w:u w:val="single"/>
              </w:rPr>
              <w:t>利用者</w:t>
            </w:r>
            <w:r w:rsidR="00B21166" w:rsidRPr="00B21166">
              <w:rPr>
                <w:rFonts w:hint="eastAsia"/>
                <w:u w:val="single"/>
              </w:rPr>
              <w:t>等</w:t>
            </w:r>
            <w:r w:rsidRPr="008C0BE8">
              <w:rPr>
                <w:rFonts w:hint="eastAsia"/>
              </w:rPr>
              <w:t>の意向を確認の上、当該利用者のＡＤＬ及びＩＡＤＬの改善状況を踏まえた目標の見直しや訓練内容の変更など適切な対応を行うこと。</w:t>
            </w:r>
            <w:r w:rsidR="00FC37C5">
              <w:rPr>
                <w:rFonts w:hint="eastAsia"/>
                <w:u w:val="single"/>
              </w:rPr>
              <w:t>また、利用者等に対する説明は、テレビ電話装置等を活用して行うことができるものとすること。</w:t>
            </w:r>
            <w:r w:rsidR="006A7562">
              <w:rPr>
                <w:rFonts w:hint="eastAsia"/>
                <w:u w:val="single"/>
              </w:rPr>
              <w:t>ただし、</w:t>
            </w:r>
            <w:r w:rsidR="005E7C42">
              <w:rPr>
                <w:rFonts w:hint="eastAsia"/>
                <w:u w:val="single"/>
              </w:rPr>
              <w:t>テレビ電話装置等の活用について当該利用者等の同意を得なければならないこと。なお、テレビ電話装置等の活用に当たっては、</w:t>
            </w:r>
            <w:r w:rsidR="00F05AD0">
              <w:rPr>
                <w:rFonts w:hint="eastAsia"/>
                <w:u w:val="single"/>
              </w:rPr>
              <w:t>個人</w:t>
            </w:r>
            <w:r w:rsidR="00A425E2">
              <w:rPr>
                <w:rFonts w:hint="eastAsia"/>
                <w:u w:val="single"/>
              </w:rPr>
              <w:t>情報</w:t>
            </w:r>
            <w:r w:rsidR="00F05AD0">
              <w:rPr>
                <w:rFonts w:hint="eastAsia"/>
                <w:u w:val="single"/>
              </w:rPr>
              <w:t>保護委員会・厚生労働省「医療・介護関係事業者における個人情報の適切な取扱いのためのガイダンス」、厚生労働省「医療情報システムの安全管理に関するガイドライン」等を遵守すること。</w:t>
            </w:r>
          </w:p>
          <w:p w:rsidR="00271C9F" w:rsidRPr="008C0BE8" w:rsidRDefault="00271C9F" w:rsidP="00271C9F">
            <w:pPr>
              <w:spacing w:line="240" w:lineRule="exact"/>
              <w:ind w:left="162" w:hangingChars="100" w:hanging="162"/>
            </w:pPr>
            <w:r w:rsidRPr="008C0BE8">
              <w:rPr>
                <w:rFonts w:hint="eastAsia"/>
              </w:rPr>
              <w:t>⑧　個別機能訓練に関する記録（実施時間、訓練内容、担当者等）は、利用者ごとに保管され、常に当該事業所の個別機能訓練の従業者により閲覧が可能であるようにすること。</w:t>
            </w:r>
          </w:p>
          <w:p w:rsidR="00271C9F" w:rsidRPr="008C0BE8" w:rsidRDefault="00271C9F" w:rsidP="00CB73B2">
            <w:pPr>
              <w:spacing w:line="240" w:lineRule="exact"/>
              <w:ind w:left="162" w:hangingChars="100" w:hanging="162"/>
            </w:pPr>
            <w:r w:rsidRPr="008C0BE8">
              <w:rPr>
                <w:rFonts w:hint="eastAsia"/>
              </w:rPr>
              <w:t>⑨　注</w:t>
            </w:r>
            <w:r w:rsidR="00CB73B2">
              <w:rPr>
                <w:rFonts w:hint="eastAsia"/>
              </w:rPr>
              <w:t>6</w:t>
            </w:r>
            <w:r w:rsidRPr="008C0BE8">
              <w:rPr>
                <w:rFonts w:hint="eastAsia"/>
              </w:rPr>
              <w:t>の機能訓練指導員の加算を算定している場合であっても、別途個別機能訓練加算に係る訓練を実施した場合は、同一日であっても個別機能訓練加算を算定できるが、この場合にあっては、注</w:t>
            </w:r>
            <w:r w:rsidR="00CB73B2">
              <w:rPr>
                <w:rFonts w:hint="eastAsia"/>
              </w:rPr>
              <w:t>6</w:t>
            </w:r>
            <w:r w:rsidRPr="008C0BE8">
              <w:rPr>
                <w:rFonts w:hint="eastAsia"/>
              </w:rPr>
              <w:t>の機能訓練指導員の加算に係る常勤専従の機能訓練指導員は、個別機能訓練加算に係る機能訓練指導員として従事することはできず、別に個別機能訓練加算に係る機能訓練指導員の配置が必要である。また、個別機能訓練加算は、心身機能への働きかけだけでなく、ＡＤＬ（食事、排泄、入浴等）やＩＡＤＬ（調理、洗濯、掃除等）などの活動への働きかけや、役割の創出や社会参加の実現といった参加への働きかけを行い、心身機能、活動、参加といった生活機能にバランスよく働きかけるものである。なお、当該加算の目的・趣旨に沿った目標設定や実施内容等の項目等については、別に通知（「通所介護及び短期入所生活介護における個別機能訓練加算に関する事務処理手順例及び様式例の提示について」（平成27年</w:t>
            </w:r>
            <w:r w:rsidR="00CB73B2">
              <w:rPr>
                <w:rFonts w:hint="eastAsia"/>
              </w:rPr>
              <w:t>3</w:t>
            </w:r>
            <w:r w:rsidRPr="008C0BE8">
              <w:rPr>
                <w:rFonts w:hint="eastAsia"/>
              </w:rPr>
              <w:t>月27日老振発0327第</w:t>
            </w:r>
            <w:r w:rsidR="00CB73B2">
              <w:rPr>
                <w:rFonts w:hint="eastAsia"/>
              </w:rPr>
              <w:t>2</w:t>
            </w:r>
            <w:r w:rsidRPr="008C0BE8">
              <w:rPr>
                <w:rFonts w:hint="eastAsia"/>
              </w:rPr>
              <w:t>号））するところによるものとする。</w:t>
            </w:r>
          </w:p>
        </w:tc>
        <w:tc>
          <w:tcPr>
            <w:tcW w:w="426" w:type="dxa"/>
            <w:tcBorders>
              <w:top w:val="single" w:sz="4" w:space="0" w:color="auto"/>
              <w:bottom w:val="nil"/>
            </w:tcBorders>
            <w:shd w:val="clear" w:color="auto" w:fill="auto"/>
            <w:vAlign w:val="center"/>
          </w:tcPr>
          <w:p w:rsidR="00271C9F" w:rsidRPr="004774A7" w:rsidRDefault="00271C9F" w:rsidP="00271C9F">
            <w:pPr>
              <w:jc w:val="center"/>
              <w:rPr>
                <w:rFonts w:hAnsi="ＭＳ ゴシック"/>
                <w:sz w:val="24"/>
                <w:szCs w:val="24"/>
              </w:rPr>
            </w:pPr>
          </w:p>
        </w:tc>
        <w:tc>
          <w:tcPr>
            <w:tcW w:w="431" w:type="dxa"/>
            <w:tcBorders>
              <w:top w:val="single" w:sz="4" w:space="0" w:color="auto"/>
              <w:bottom w:val="nil"/>
            </w:tcBorders>
            <w:shd w:val="clear" w:color="auto" w:fill="auto"/>
            <w:vAlign w:val="center"/>
          </w:tcPr>
          <w:p w:rsidR="00271C9F" w:rsidRPr="004774A7" w:rsidRDefault="00271C9F" w:rsidP="00271C9F">
            <w:pPr>
              <w:jc w:val="center"/>
              <w:rPr>
                <w:rFonts w:hAnsi="ＭＳ ゴシック"/>
                <w:sz w:val="24"/>
                <w:szCs w:val="24"/>
              </w:rPr>
            </w:pPr>
          </w:p>
        </w:tc>
        <w:tc>
          <w:tcPr>
            <w:tcW w:w="426" w:type="dxa"/>
            <w:tcBorders>
              <w:top w:val="single" w:sz="4" w:space="0" w:color="auto"/>
              <w:bottom w:val="nil"/>
            </w:tcBorders>
            <w:shd w:val="clear" w:color="auto" w:fill="auto"/>
            <w:vAlign w:val="center"/>
          </w:tcPr>
          <w:p w:rsidR="00271C9F" w:rsidRPr="004774A7" w:rsidRDefault="00271C9F" w:rsidP="00271C9F">
            <w:pPr>
              <w:jc w:val="center"/>
              <w:rPr>
                <w:rFonts w:hAnsi="ＭＳ ゴシック"/>
                <w:sz w:val="24"/>
                <w:szCs w:val="24"/>
              </w:rPr>
            </w:pPr>
          </w:p>
        </w:tc>
        <w:tc>
          <w:tcPr>
            <w:tcW w:w="991" w:type="dxa"/>
            <w:tcBorders>
              <w:bottom w:val="nil"/>
            </w:tcBorders>
            <w:shd w:val="clear" w:color="auto" w:fill="auto"/>
          </w:tcPr>
          <w:p w:rsidR="00271C9F" w:rsidRPr="008C0BE8" w:rsidRDefault="00271C9F" w:rsidP="00271C9F">
            <w:pPr>
              <w:rPr>
                <w:rFonts w:hAnsi="ＭＳ ゴシック"/>
                <w:sz w:val="16"/>
                <w:szCs w:val="16"/>
              </w:rPr>
            </w:pPr>
          </w:p>
        </w:tc>
      </w:tr>
      <w:tr w:rsidR="00271C9F" w:rsidRPr="004774A7" w:rsidTr="00CB73B2">
        <w:trPr>
          <w:cantSplit/>
          <w:trHeight w:val="200"/>
        </w:trPr>
        <w:tc>
          <w:tcPr>
            <w:tcW w:w="2365" w:type="dxa"/>
            <w:tcBorders>
              <w:top w:val="nil"/>
              <w:bottom w:val="single" w:sz="4" w:space="0" w:color="auto"/>
            </w:tcBorders>
            <w:shd w:val="clear" w:color="auto" w:fill="auto"/>
          </w:tcPr>
          <w:p w:rsidR="00271C9F" w:rsidRPr="008C0BE8" w:rsidRDefault="00271C9F" w:rsidP="00271C9F"/>
        </w:tc>
        <w:tc>
          <w:tcPr>
            <w:tcW w:w="6233" w:type="dxa"/>
            <w:tcBorders>
              <w:top w:val="single" w:sz="4" w:space="0" w:color="auto"/>
              <w:bottom w:val="single" w:sz="4" w:space="0" w:color="auto"/>
            </w:tcBorders>
          </w:tcPr>
          <w:p w:rsidR="00271C9F" w:rsidRPr="008C0BE8" w:rsidRDefault="00271C9F" w:rsidP="00CB73B2">
            <w:pPr>
              <w:pStyle w:val="a3"/>
              <w:spacing w:line="220" w:lineRule="exact"/>
              <w:rPr>
                <w:rFonts w:hAnsi="ＭＳ ゴシック"/>
                <w:szCs w:val="18"/>
              </w:rPr>
            </w:pPr>
            <w:r w:rsidRPr="008C0BE8">
              <w:rPr>
                <w:rFonts w:hAnsi="ＭＳ ゴシック" w:hint="eastAsia"/>
                <w:szCs w:val="18"/>
              </w:rPr>
              <w:t>基準に適合しなかった場合、体制の変更について届出を行っているか。</w:t>
            </w:r>
          </w:p>
        </w:tc>
        <w:tc>
          <w:tcPr>
            <w:tcW w:w="426" w:type="dxa"/>
            <w:tcBorders>
              <w:top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271C9F" w:rsidRPr="004774A7" w:rsidRDefault="00271C9F" w:rsidP="00271C9F">
            <w:pPr>
              <w:jc w:val="center"/>
              <w:rPr>
                <w:rFonts w:hAnsi="ＭＳ ゴシック"/>
                <w:sz w:val="24"/>
                <w:szCs w:val="24"/>
              </w:rPr>
            </w:pPr>
            <w:r w:rsidRPr="004774A7">
              <w:rPr>
                <w:rFonts w:hAnsi="ＭＳ ゴシック" w:hint="eastAsia"/>
                <w:sz w:val="24"/>
                <w:szCs w:val="24"/>
              </w:rPr>
              <w:t>□</w:t>
            </w:r>
          </w:p>
        </w:tc>
        <w:tc>
          <w:tcPr>
            <w:tcW w:w="991" w:type="dxa"/>
            <w:tcBorders>
              <w:bottom w:val="single" w:sz="4" w:space="0" w:color="auto"/>
            </w:tcBorders>
            <w:shd w:val="clear" w:color="auto" w:fill="auto"/>
          </w:tcPr>
          <w:p w:rsidR="00271C9F" w:rsidRPr="008C0BE8" w:rsidRDefault="00271C9F" w:rsidP="00271C9F">
            <w:pPr>
              <w:rPr>
                <w:rFonts w:hAnsi="ＭＳ ゴシック"/>
                <w:sz w:val="16"/>
                <w:szCs w:val="16"/>
              </w:rPr>
            </w:pPr>
          </w:p>
        </w:tc>
      </w:tr>
      <w:tr w:rsidR="00D83240" w:rsidRPr="004774A7" w:rsidTr="003819E2">
        <w:trPr>
          <w:cantSplit/>
          <w:trHeight w:val="483"/>
        </w:trPr>
        <w:tc>
          <w:tcPr>
            <w:tcW w:w="2365" w:type="dxa"/>
            <w:vMerge w:val="restart"/>
            <w:tcBorders>
              <w:top w:val="single" w:sz="4" w:space="0" w:color="auto"/>
            </w:tcBorders>
            <w:shd w:val="clear" w:color="auto" w:fill="auto"/>
          </w:tcPr>
          <w:p w:rsidR="00D83240" w:rsidRPr="008C0BE8" w:rsidRDefault="00D83240" w:rsidP="00271C9F">
            <w:r w:rsidRPr="008C0BE8">
              <w:rPr>
                <w:rFonts w:hint="eastAsia"/>
              </w:rPr>
              <w:lastRenderedPageBreak/>
              <w:t>６ 看護体制加算</w:t>
            </w:r>
          </w:p>
          <w:p w:rsidR="00D83240" w:rsidRPr="008C0BE8" w:rsidRDefault="00D83240" w:rsidP="00271C9F"/>
          <w:p w:rsidR="00D83240" w:rsidRPr="008C0BE8" w:rsidRDefault="00D83240" w:rsidP="00271C9F">
            <w:pPr>
              <w:ind w:left="162" w:hangingChars="100" w:hanging="162"/>
            </w:pPr>
            <w:r w:rsidRPr="008C0BE8">
              <w:rPr>
                <w:rFonts w:hint="eastAsia"/>
              </w:rPr>
              <w:t>・　看護加算体制に係る届出書</w:t>
            </w:r>
          </w:p>
          <w:p w:rsidR="00D83240" w:rsidRPr="008C0BE8" w:rsidRDefault="00D83240" w:rsidP="00271C9F">
            <w:r w:rsidRPr="008C0BE8">
              <w:rPr>
                <w:rFonts w:hint="eastAsia"/>
                <w:noProof/>
              </w:rPr>
              <mc:AlternateContent>
                <mc:Choice Requires="wps">
                  <w:drawing>
                    <wp:anchor distT="0" distB="0" distL="114300" distR="114300" simplePos="0" relativeHeight="251735040" behindDoc="0" locked="0" layoutInCell="1" allowOverlap="1" wp14:anchorId="3A8D933A" wp14:editId="6455EA31">
                      <wp:simplePos x="0" y="0"/>
                      <wp:positionH relativeFrom="column">
                        <wp:posOffset>-24765</wp:posOffset>
                      </wp:positionH>
                      <wp:positionV relativeFrom="paragraph">
                        <wp:posOffset>220980</wp:posOffset>
                      </wp:positionV>
                      <wp:extent cx="1419225" cy="1289050"/>
                      <wp:effectExtent l="0" t="0" r="28575" b="254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289050"/>
                              </a:xfrm>
                              <a:prstGeom prst="rect">
                                <a:avLst/>
                              </a:prstGeom>
                              <a:solidFill>
                                <a:srgbClr val="FFFFFF"/>
                              </a:solidFill>
                              <a:ln w="9525">
                                <a:solidFill>
                                  <a:srgbClr val="000000"/>
                                </a:solidFill>
                                <a:miter lim="800000"/>
                                <a:headEnd/>
                                <a:tailEnd/>
                              </a:ln>
                            </wps:spPr>
                            <wps:txbx>
                              <w:txbxContent>
                                <w:p w:rsidR="00467E79" w:rsidRDefault="00467E79" w:rsidP="007A4F42">
                                  <w:pPr>
                                    <w:spacing w:line="260" w:lineRule="exact"/>
                                  </w:pPr>
                                  <w:r w:rsidRPr="007A4F42">
                                    <w:rPr>
                                      <w:rFonts w:hint="eastAsia"/>
                                    </w:rPr>
                                    <w:t xml:space="preserve">※　看護体制加算(Ⅰ) </w:t>
                                  </w:r>
                                  <w:r>
                                    <w:rPr>
                                      <w:rFonts w:hint="eastAsia"/>
                                    </w:rPr>
                                    <w:t>と</w:t>
                                  </w:r>
                                  <w:r w:rsidRPr="007A4F42">
                                    <w:rPr>
                                      <w:rFonts w:hint="eastAsia"/>
                                    </w:rPr>
                                    <w:t>(Ⅱ</w:t>
                                  </w:r>
                                  <w:r w:rsidRPr="00F05C0B">
                                    <w:rPr>
                                      <w:rFonts w:hint="eastAsia"/>
                                    </w:rPr>
                                    <w:t>)、(Ⅲ)と(Ⅳ)</w:t>
                                  </w:r>
                                  <w:r>
                                    <w:rPr>
                                      <w:rFonts w:hint="eastAsia"/>
                                    </w:rPr>
                                    <w:t>は</w:t>
                                  </w:r>
                                  <w:r w:rsidRPr="007A4F42">
                                    <w:rPr>
                                      <w:rFonts w:hint="eastAsia"/>
                                    </w:rPr>
                                    <w:t>同時に算定することが可能。</w:t>
                                  </w:r>
                                </w:p>
                                <w:p w:rsidR="00467E79" w:rsidRPr="007A4F42" w:rsidRDefault="00467E79" w:rsidP="007A4F42">
                                  <w:pPr>
                                    <w:spacing w:line="260" w:lineRule="exact"/>
                                  </w:pPr>
                                  <w:r w:rsidRPr="007A4F42">
                                    <w:rPr>
                                      <w:rFonts w:hint="eastAsia"/>
                                    </w:rPr>
                                    <w:t>(Ⅰ)の対象となる常勤の看護師を(Ⅱ)における看護職員の配置数の計算に含めることが可能。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D933A" id="Text Box 19" o:spid="_x0000_s1029" type="#_x0000_t202" style="position:absolute;left:0;text-align:left;margin-left:-1.95pt;margin-top:17.4pt;width:111.75pt;height:1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">
                      <v:textbox inset="5.85pt,.7pt,5.85pt,.7pt">
                        <w:txbxContent>
                          <w:p w:rsidR="00467E79" w:rsidRDefault="00467E79" w:rsidP="007A4F42">
                            <w:pPr>
                              <w:spacing w:line="260" w:lineRule="exact"/>
                            </w:pPr>
                            <w:r w:rsidRPr="007A4F42">
                              <w:rPr>
                                <w:rFonts w:hint="eastAsia"/>
                              </w:rPr>
                              <w:t xml:space="preserve">※　看護体制加算(Ⅰ) </w:t>
                            </w:r>
                            <w:r>
                              <w:rPr>
                                <w:rFonts w:hint="eastAsia"/>
                              </w:rPr>
                              <w:t>と</w:t>
                            </w:r>
                            <w:r w:rsidRPr="007A4F42">
                              <w:rPr>
                                <w:rFonts w:hint="eastAsia"/>
                              </w:rPr>
                              <w:t>(Ⅱ</w:t>
                            </w:r>
                            <w:r w:rsidRPr="00F05C0B">
                              <w:rPr>
                                <w:rFonts w:hint="eastAsia"/>
                              </w:rPr>
                              <w:t>)、(Ⅲ)と(Ⅳ)</w:t>
                            </w:r>
                            <w:r>
                              <w:rPr>
                                <w:rFonts w:hint="eastAsia"/>
                              </w:rPr>
                              <w:t>は</w:t>
                            </w:r>
                            <w:r w:rsidRPr="007A4F42">
                              <w:rPr>
                                <w:rFonts w:hint="eastAsia"/>
                              </w:rPr>
                              <w:t>同時に算定することが可能。</w:t>
                            </w:r>
                          </w:p>
                          <w:p w:rsidR="00467E79" w:rsidRPr="007A4F42" w:rsidRDefault="00467E79" w:rsidP="007A4F42">
                            <w:pPr>
                              <w:spacing w:line="260" w:lineRule="exact"/>
                            </w:pPr>
                            <w:r w:rsidRPr="007A4F42">
                              <w:rPr>
                                <w:rFonts w:hint="eastAsia"/>
                              </w:rPr>
                              <w:t>(Ⅰ)の対象となる常勤の看護師を(Ⅱ)における看護職員の配置数の計算に含めることが可能。</w:t>
                            </w:r>
                          </w:p>
                        </w:txbxContent>
                      </v:textbox>
                    </v:shape>
                  </w:pict>
                </mc:Fallback>
              </mc:AlternateContent>
            </w:r>
            <w:r w:rsidRPr="008C0BE8">
              <w:rPr>
                <w:rFonts w:hint="eastAsia"/>
              </w:rPr>
              <w:t>・　勤務表</w:t>
            </w:r>
          </w:p>
        </w:tc>
        <w:tc>
          <w:tcPr>
            <w:tcW w:w="6233" w:type="dxa"/>
            <w:tcBorders>
              <w:top w:val="single" w:sz="4" w:space="0" w:color="auto"/>
              <w:bottom w:val="single" w:sz="4" w:space="0" w:color="auto"/>
            </w:tcBorders>
          </w:tcPr>
          <w:p w:rsidR="00D83240" w:rsidRDefault="00D83240" w:rsidP="003819E2">
            <w:pPr>
              <w:spacing w:line="280" w:lineRule="exact"/>
              <w:rPr>
                <w:rFonts w:hAnsi="ＭＳ ゴシック"/>
                <w:szCs w:val="18"/>
              </w:rPr>
            </w:pPr>
            <w:r w:rsidRPr="008C0BE8">
              <w:rPr>
                <w:rFonts w:hAnsi="ＭＳ ゴシック" w:hint="eastAsia"/>
              </w:rPr>
              <w:t>基準に適合しているものとして</w:t>
            </w:r>
            <w:r w:rsidRPr="008C0BE8">
              <w:rPr>
                <w:rFonts w:hAnsi="ＭＳ ゴシック" w:hint="eastAsia"/>
                <w:szCs w:val="18"/>
              </w:rPr>
              <w:t>寝屋川市に届け出</w:t>
            </w:r>
            <w:r>
              <w:rPr>
                <w:rFonts w:hAnsi="ＭＳ ゴシック" w:hint="eastAsia"/>
                <w:szCs w:val="18"/>
              </w:rPr>
              <w:t>て、当該施設基準に掲げる区分に従い、1日につき次に掲げる単位数を所定単位数に加算しているか。</w:t>
            </w:r>
          </w:p>
          <w:p w:rsidR="00D83240" w:rsidRDefault="00D83240" w:rsidP="003819E2">
            <w:pPr>
              <w:spacing w:line="280" w:lineRule="exact"/>
              <w:rPr>
                <w:rFonts w:hAnsi="ＭＳ ゴシック"/>
                <w:szCs w:val="18"/>
              </w:rPr>
            </w:pPr>
            <w:r>
              <w:rPr>
                <w:rFonts w:hAnsi="ＭＳ ゴシック" w:hint="eastAsia"/>
                <w:szCs w:val="18"/>
              </w:rPr>
              <w:t>⑴　看護体制加算（Ⅰ）　　4単位</w:t>
            </w:r>
          </w:p>
          <w:p w:rsidR="00D83240" w:rsidRDefault="00D83240" w:rsidP="003819E2">
            <w:pPr>
              <w:spacing w:line="280" w:lineRule="exact"/>
              <w:rPr>
                <w:rFonts w:hAnsi="ＭＳ ゴシック"/>
                <w:szCs w:val="18"/>
              </w:rPr>
            </w:pPr>
            <w:r>
              <w:rPr>
                <w:rFonts w:hAnsi="ＭＳ ゴシック" w:hint="eastAsia"/>
                <w:szCs w:val="18"/>
              </w:rPr>
              <w:t>⑵　看護体制加算（Ⅱ）　　8単位</w:t>
            </w:r>
          </w:p>
          <w:p w:rsidR="00D83240" w:rsidRDefault="00D83240" w:rsidP="003819E2">
            <w:pPr>
              <w:spacing w:line="280" w:lineRule="exact"/>
              <w:rPr>
                <w:rFonts w:hAnsi="ＭＳ ゴシック"/>
                <w:szCs w:val="18"/>
              </w:rPr>
            </w:pPr>
            <w:r>
              <w:rPr>
                <w:rFonts w:hAnsi="ＭＳ ゴシック" w:hint="eastAsia"/>
                <w:szCs w:val="18"/>
              </w:rPr>
              <w:t>⑶　看護体制加算（Ⅲ）イ　12単位</w:t>
            </w:r>
          </w:p>
          <w:p w:rsidR="00D83240" w:rsidRDefault="00D83240" w:rsidP="003819E2">
            <w:pPr>
              <w:spacing w:line="280" w:lineRule="exact"/>
              <w:rPr>
                <w:rFonts w:hAnsi="ＭＳ ゴシック"/>
                <w:szCs w:val="18"/>
              </w:rPr>
            </w:pPr>
            <w:r>
              <w:rPr>
                <w:rFonts w:hAnsi="ＭＳ ゴシック" w:hint="eastAsia"/>
                <w:szCs w:val="18"/>
              </w:rPr>
              <w:t>⑷　看護体制加算（Ⅲ）ロ　6単位</w:t>
            </w:r>
          </w:p>
          <w:p w:rsidR="00D83240" w:rsidRDefault="00D83240" w:rsidP="003819E2">
            <w:pPr>
              <w:spacing w:line="280" w:lineRule="exact"/>
              <w:rPr>
                <w:rFonts w:hAnsi="ＭＳ ゴシック"/>
                <w:szCs w:val="18"/>
              </w:rPr>
            </w:pPr>
            <w:r>
              <w:rPr>
                <w:rFonts w:hAnsi="ＭＳ ゴシック" w:hint="eastAsia"/>
                <w:szCs w:val="18"/>
              </w:rPr>
              <w:t>⑸　看護体制加算（Ⅳ）イ　23単位</w:t>
            </w:r>
          </w:p>
          <w:p w:rsidR="00D83240" w:rsidRPr="003819E2" w:rsidRDefault="00D83240" w:rsidP="003819E2">
            <w:pPr>
              <w:spacing w:line="280" w:lineRule="exact"/>
              <w:rPr>
                <w:rFonts w:hAnsi="ＭＳ ゴシック"/>
                <w:szCs w:val="18"/>
              </w:rPr>
            </w:pPr>
            <w:r>
              <w:rPr>
                <w:rFonts w:hAnsi="ＭＳ ゴシック" w:hint="eastAsia"/>
                <w:szCs w:val="18"/>
              </w:rPr>
              <w:t>⑹　看護体制加算（Ⅳ）ロ　13単位</w:t>
            </w:r>
          </w:p>
        </w:tc>
        <w:tc>
          <w:tcPr>
            <w:tcW w:w="426" w:type="dxa"/>
            <w:tcBorders>
              <w:top w:val="single" w:sz="4" w:space="0" w:color="auto"/>
              <w:bottom w:val="single" w:sz="4" w:space="0" w:color="auto"/>
            </w:tcBorders>
            <w:shd w:val="clear" w:color="auto" w:fill="auto"/>
            <w:vAlign w:val="center"/>
          </w:tcPr>
          <w:p w:rsidR="00D83240" w:rsidRPr="004774A7" w:rsidRDefault="00D83240" w:rsidP="00271C9F">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D83240" w:rsidRPr="004774A7" w:rsidRDefault="00D83240" w:rsidP="00271C9F">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D83240" w:rsidRPr="004774A7" w:rsidRDefault="00D83240" w:rsidP="00271C9F">
            <w:pPr>
              <w:jc w:val="center"/>
              <w:rPr>
                <w:rFonts w:hAnsi="ＭＳ ゴシック"/>
                <w:sz w:val="24"/>
                <w:szCs w:val="24"/>
              </w:rPr>
            </w:pPr>
            <w:r w:rsidRPr="004774A7">
              <w:rPr>
                <w:rFonts w:hAnsi="ＭＳ ゴシック" w:hint="eastAsia"/>
                <w:sz w:val="24"/>
                <w:szCs w:val="24"/>
              </w:rPr>
              <w:t>□</w:t>
            </w:r>
          </w:p>
        </w:tc>
        <w:tc>
          <w:tcPr>
            <w:tcW w:w="991" w:type="dxa"/>
            <w:vMerge w:val="restart"/>
            <w:shd w:val="clear" w:color="auto" w:fill="auto"/>
          </w:tcPr>
          <w:p w:rsidR="00D83240" w:rsidRPr="00F450D7" w:rsidRDefault="00D83240" w:rsidP="000F67F4">
            <w:pPr>
              <w:rPr>
                <w:szCs w:val="16"/>
              </w:rPr>
            </w:pPr>
            <w:r w:rsidRPr="00F450D7">
              <w:rPr>
                <w:rFonts w:hint="eastAsia"/>
                <w:szCs w:val="16"/>
              </w:rPr>
              <w:t>厚告19</w:t>
            </w:r>
          </w:p>
          <w:p w:rsidR="00D83240" w:rsidRPr="00F450D7" w:rsidRDefault="00D83240" w:rsidP="000F67F4">
            <w:pPr>
              <w:rPr>
                <w:szCs w:val="16"/>
              </w:rPr>
            </w:pPr>
            <w:r w:rsidRPr="00F450D7">
              <w:rPr>
                <w:rFonts w:hint="eastAsia"/>
                <w:szCs w:val="16"/>
              </w:rPr>
              <w:t>別表8注</w:t>
            </w:r>
            <w:r>
              <w:rPr>
                <w:rFonts w:hint="eastAsia"/>
                <w:szCs w:val="16"/>
              </w:rPr>
              <w:t>8</w:t>
            </w:r>
          </w:p>
          <w:p w:rsidR="00D83240" w:rsidRPr="008C0BE8" w:rsidRDefault="00D83240" w:rsidP="00377476">
            <w:r w:rsidRPr="004E5D7D">
              <w:rPr>
                <w:rFonts w:hint="eastAsia"/>
                <w:spacing w:val="3"/>
                <w:w w:val="81"/>
                <w:kern w:val="0"/>
                <w:szCs w:val="16"/>
                <w:fitText w:val="810" w:id="911440388"/>
              </w:rPr>
              <w:t>老企第40</w:t>
            </w:r>
            <w:r w:rsidRPr="004E5D7D">
              <w:rPr>
                <w:rFonts w:hint="eastAsia"/>
                <w:spacing w:val="-4"/>
                <w:w w:val="81"/>
                <w:kern w:val="0"/>
                <w:szCs w:val="16"/>
                <w:fitText w:val="810" w:id="911440388"/>
              </w:rPr>
              <w:t>号</w:t>
            </w:r>
            <w:r w:rsidRPr="000F67F4">
              <w:rPr>
                <w:rFonts w:hint="eastAsia"/>
                <w:w w:val="90"/>
                <w:szCs w:val="16"/>
              </w:rPr>
              <w:t>第2-2-(10)</w:t>
            </w:r>
          </w:p>
        </w:tc>
      </w:tr>
      <w:tr w:rsidR="00D83240" w:rsidRPr="004774A7" w:rsidTr="003819E2">
        <w:trPr>
          <w:cantSplit/>
          <w:trHeight w:val="365"/>
        </w:trPr>
        <w:tc>
          <w:tcPr>
            <w:tcW w:w="2365" w:type="dxa"/>
            <w:vMerge/>
            <w:shd w:val="clear" w:color="auto" w:fill="auto"/>
          </w:tcPr>
          <w:p w:rsidR="00D83240" w:rsidRPr="008C0BE8" w:rsidRDefault="00D83240" w:rsidP="003819E2"/>
        </w:tc>
        <w:tc>
          <w:tcPr>
            <w:tcW w:w="6233" w:type="dxa"/>
            <w:tcBorders>
              <w:top w:val="single" w:sz="4" w:space="0" w:color="auto"/>
              <w:bottom w:val="single" w:sz="4" w:space="0" w:color="auto"/>
            </w:tcBorders>
          </w:tcPr>
          <w:p w:rsidR="00D83240" w:rsidRPr="008C0BE8" w:rsidRDefault="00D83240" w:rsidP="00084BB3">
            <w:pPr>
              <w:spacing w:line="280" w:lineRule="exact"/>
              <w:rPr>
                <w:rFonts w:hAnsi="ＭＳ ゴシック"/>
              </w:rPr>
            </w:pPr>
            <w:r>
              <w:rPr>
                <w:rFonts w:hAnsi="ＭＳ ゴシック" w:hint="eastAsia"/>
                <w:szCs w:val="18"/>
              </w:rPr>
              <w:t>看護体制加算（Ⅰ）を算定している場合に看護体制加算（Ⅲ）イ又はロを算定していないか。</w:t>
            </w:r>
          </w:p>
        </w:tc>
        <w:tc>
          <w:tcPr>
            <w:tcW w:w="426" w:type="dxa"/>
            <w:tcBorders>
              <w:top w:val="single" w:sz="4" w:space="0" w:color="auto"/>
              <w:bottom w:val="single" w:sz="4" w:space="0" w:color="auto"/>
            </w:tcBorders>
            <w:shd w:val="clear" w:color="auto" w:fill="auto"/>
            <w:vAlign w:val="center"/>
          </w:tcPr>
          <w:p w:rsidR="00D83240" w:rsidRPr="004774A7" w:rsidRDefault="00D83240" w:rsidP="003819E2">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D83240" w:rsidRPr="004774A7" w:rsidRDefault="00D83240" w:rsidP="003819E2">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D83240" w:rsidRPr="004774A7" w:rsidRDefault="00D83240" w:rsidP="003819E2">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83240" w:rsidRPr="008C0BE8" w:rsidRDefault="00D83240" w:rsidP="00377476">
            <w:pPr>
              <w:rPr>
                <w:sz w:val="16"/>
                <w:szCs w:val="16"/>
              </w:rPr>
            </w:pPr>
          </w:p>
        </w:tc>
      </w:tr>
      <w:tr w:rsidR="00D83240" w:rsidRPr="004774A7" w:rsidTr="003819E2">
        <w:trPr>
          <w:cantSplit/>
          <w:trHeight w:val="365"/>
        </w:trPr>
        <w:tc>
          <w:tcPr>
            <w:tcW w:w="2365" w:type="dxa"/>
            <w:vMerge/>
            <w:shd w:val="clear" w:color="auto" w:fill="auto"/>
          </w:tcPr>
          <w:p w:rsidR="00D83240" w:rsidRPr="008C0BE8" w:rsidRDefault="00D83240" w:rsidP="00084BB3"/>
        </w:tc>
        <w:tc>
          <w:tcPr>
            <w:tcW w:w="6233" w:type="dxa"/>
            <w:tcBorders>
              <w:top w:val="single" w:sz="4" w:space="0" w:color="auto"/>
              <w:bottom w:val="single" w:sz="4" w:space="0" w:color="auto"/>
            </w:tcBorders>
          </w:tcPr>
          <w:p w:rsidR="00D83240" w:rsidRDefault="00D83240" w:rsidP="00084BB3">
            <w:pPr>
              <w:spacing w:line="280" w:lineRule="exact"/>
              <w:rPr>
                <w:rFonts w:hAnsi="ＭＳ ゴシック"/>
                <w:szCs w:val="18"/>
              </w:rPr>
            </w:pPr>
            <w:r>
              <w:rPr>
                <w:rFonts w:hAnsi="ＭＳ ゴシック" w:hint="eastAsia"/>
                <w:szCs w:val="18"/>
              </w:rPr>
              <w:t>看護体制加算（Ⅱ）を算定している場合に看護体制加算（Ⅳ）イ又はロを算定していないか。</w:t>
            </w:r>
          </w:p>
        </w:tc>
        <w:tc>
          <w:tcPr>
            <w:tcW w:w="426" w:type="dxa"/>
            <w:tcBorders>
              <w:top w:val="single" w:sz="4" w:space="0" w:color="auto"/>
              <w:bottom w:val="single" w:sz="4" w:space="0" w:color="auto"/>
            </w:tcBorders>
            <w:shd w:val="clear" w:color="auto" w:fill="auto"/>
            <w:vAlign w:val="center"/>
          </w:tcPr>
          <w:p w:rsidR="00D83240" w:rsidRPr="004774A7" w:rsidRDefault="00D83240" w:rsidP="00084BB3">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D83240" w:rsidRPr="004774A7" w:rsidRDefault="00D83240" w:rsidP="00084BB3">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D83240" w:rsidRPr="004774A7" w:rsidRDefault="00D83240" w:rsidP="00084BB3">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83240" w:rsidRPr="008C0BE8" w:rsidRDefault="00D83240" w:rsidP="00377476">
            <w:pPr>
              <w:rPr>
                <w:sz w:val="16"/>
                <w:szCs w:val="16"/>
              </w:rPr>
            </w:pPr>
          </w:p>
        </w:tc>
      </w:tr>
      <w:tr w:rsidR="00D83240" w:rsidRPr="004774A7" w:rsidTr="009F1A63">
        <w:trPr>
          <w:cantSplit/>
          <w:trHeight w:val="1288"/>
        </w:trPr>
        <w:tc>
          <w:tcPr>
            <w:tcW w:w="2365" w:type="dxa"/>
            <w:vMerge/>
            <w:shd w:val="clear" w:color="auto" w:fill="auto"/>
          </w:tcPr>
          <w:p w:rsidR="00D83240" w:rsidRPr="008C0BE8" w:rsidRDefault="00D83240" w:rsidP="007C41B8"/>
        </w:tc>
        <w:tc>
          <w:tcPr>
            <w:tcW w:w="6233" w:type="dxa"/>
            <w:tcBorders>
              <w:top w:val="single" w:sz="4" w:space="0" w:color="auto"/>
              <w:bottom w:val="dashed" w:sz="4" w:space="0" w:color="auto"/>
            </w:tcBorders>
          </w:tcPr>
          <w:p w:rsidR="00D83240" w:rsidRDefault="00D83240" w:rsidP="007C41B8">
            <w:pPr>
              <w:spacing w:line="280" w:lineRule="exact"/>
              <w:rPr>
                <w:rFonts w:hAnsi="ＭＳ ゴシック"/>
                <w:szCs w:val="18"/>
              </w:rPr>
            </w:pPr>
            <w:r>
              <w:rPr>
                <w:rFonts w:hAnsi="ＭＳ ゴシック" w:hint="eastAsia"/>
                <w:szCs w:val="18"/>
              </w:rPr>
              <w:t>イ　看護体制加算（Ⅰ）</w:t>
            </w:r>
          </w:p>
          <w:p w:rsidR="00D83240" w:rsidRDefault="00D83240" w:rsidP="007C41B8">
            <w:pPr>
              <w:spacing w:line="280" w:lineRule="exact"/>
              <w:rPr>
                <w:rFonts w:hAnsi="ＭＳ ゴシック"/>
                <w:szCs w:val="18"/>
              </w:rPr>
            </w:pPr>
            <w:r>
              <w:rPr>
                <w:rFonts w:hAnsi="ＭＳ ゴシック" w:hint="eastAsia"/>
                <w:szCs w:val="18"/>
              </w:rPr>
              <w:t xml:space="preserve">　　次に掲げる基準に適合しているか。</w:t>
            </w:r>
          </w:p>
          <w:p w:rsidR="00D83240" w:rsidRDefault="00D83240" w:rsidP="007C41B8">
            <w:pPr>
              <w:spacing w:line="280" w:lineRule="exact"/>
            </w:pPr>
            <w:r>
              <w:rPr>
                <w:rFonts w:hAnsi="ＭＳ ゴシック" w:hint="eastAsia"/>
                <w:szCs w:val="18"/>
              </w:rPr>
              <w:t xml:space="preserve">　⑴</w:t>
            </w:r>
            <w:r w:rsidRPr="008C0BE8">
              <w:rPr>
                <w:rFonts w:hint="eastAsia"/>
              </w:rPr>
              <w:t xml:space="preserve">　本体施設とは別に常勤の看護師を</w:t>
            </w:r>
            <w:r>
              <w:rPr>
                <w:rFonts w:hint="eastAsia"/>
              </w:rPr>
              <w:t>1</w:t>
            </w:r>
            <w:r w:rsidRPr="008C0BE8">
              <w:rPr>
                <w:rFonts w:hint="eastAsia"/>
              </w:rPr>
              <w:t>人以上配置している</w:t>
            </w:r>
            <w:r>
              <w:rPr>
                <w:rFonts w:hint="eastAsia"/>
              </w:rPr>
              <w:t>こと</w:t>
            </w:r>
            <w:r w:rsidRPr="008C0BE8">
              <w:rPr>
                <w:rFonts w:hint="eastAsia"/>
              </w:rPr>
              <w:t>。</w:t>
            </w:r>
          </w:p>
          <w:p w:rsidR="00D83240" w:rsidRPr="008C0BE8" w:rsidRDefault="00D83240" w:rsidP="007C41B8">
            <w:pPr>
              <w:spacing w:line="280" w:lineRule="exact"/>
            </w:pPr>
            <w:r>
              <w:rPr>
                <w:rFonts w:hint="eastAsia"/>
              </w:rPr>
              <w:t xml:space="preserve">　</w:t>
            </w:r>
            <w:r w:rsidRPr="005949E6">
              <w:rPr>
                <w:rFonts w:hAnsi="ＭＳ ゴシック" w:cs="ＭＳ 明朝" w:hint="eastAsia"/>
              </w:rPr>
              <w:t xml:space="preserve">⑵　</w:t>
            </w:r>
            <w:r w:rsidRPr="008C0BE8">
              <w:rPr>
                <w:rFonts w:hint="eastAsia"/>
              </w:rPr>
              <w:t>定員超過、人員基準欠如に該当していない</w:t>
            </w:r>
            <w:r>
              <w:rPr>
                <w:rFonts w:hint="eastAsia"/>
              </w:rPr>
              <w:t>こと。</w:t>
            </w:r>
          </w:p>
          <w:p w:rsidR="00D83240" w:rsidRDefault="00D83240" w:rsidP="007C41B8">
            <w:pPr>
              <w:spacing w:line="280" w:lineRule="exact"/>
              <w:ind w:left="162" w:hangingChars="100" w:hanging="162"/>
              <w:rPr>
                <w:rFonts w:hAnsi="ＭＳ ゴシック"/>
                <w:szCs w:val="18"/>
              </w:rPr>
            </w:pPr>
            <w:r w:rsidRPr="008C0BE8">
              <w:rPr>
                <w:rFonts w:hint="eastAsia"/>
              </w:rPr>
              <w:t>※　空床利用の場合は</w:t>
            </w:r>
            <w:r>
              <w:rPr>
                <w:rFonts w:hint="eastAsia"/>
              </w:rPr>
              <w:t>、</w:t>
            </w:r>
            <w:r w:rsidRPr="008C0BE8">
              <w:rPr>
                <w:rFonts w:hint="eastAsia"/>
              </w:rPr>
              <w:t>本体施設に常勤の看護師を</w:t>
            </w:r>
            <w:r>
              <w:rPr>
                <w:rFonts w:hint="eastAsia"/>
              </w:rPr>
              <w:t>1</w:t>
            </w:r>
            <w:r w:rsidRPr="008C0BE8">
              <w:rPr>
                <w:rFonts w:hint="eastAsia"/>
              </w:rPr>
              <w:t>人配置することで算定が可能。</w:t>
            </w:r>
          </w:p>
        </w:tc>
        <w:tc>
          <w:tcPr>
            <w:tcW w:w="426"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83240" w:rsidRPr="008C0BE8" w:rsidRDefault="00D83240" w:rsidP="00377476">
            <w:pPr>
              <w:rPr>
                <w:sz w:val="16"/>
                <w:szCs w:val="16"/>
              </w:rPr>
            </w:pPr>
          </w:p>
        </w:tc>
      </w:tr>
      <w:tr w:rsidR="00D83240" w:rsidRPr="004774A7" w:rsidTr="007C41B8">
        <w:trPr>
          <w:cantSplit/>
          <w:trHeight w:val="189"/>
        </w:trPr>
        <w:tc>
          <w:tcPr>
            <w:tcW w:w="2365" w:type="dxa"/>
            <w:vMerge/>
            <w:shd w:val="clear" w:color="auto" w:fill="auto"/>
          </w:tcPr>
          <w:p w:rsidR="00D83240" w:rsidRPr="008C0BE8" w:rsidRDefault="00D83240" w:rsidP="007C41B8"/>
        </w:tc>
        <w:tc>
          <w:tcPr>
            <w:tcW w:w="6233" w:type="dxa"/>
            <w:tcBorders>
              <w:top w:val="single" w:sz="4" w:space="0" w:color="auto"/>
              <w:bottom w:val="dashed" w:sz="4" w:space="0" w:color="auto"/>
            </w:tcBorders>
          </w:tcPr>
          <w:p w:rsidR="00D83240" w:rsidRDefault="00D83240" w:rsidP="007C41B8">
            <w:pPr>
              <w:spacing w:line="280" w:lineRule="exact"/>
              <w:rPr>
                <w:rFonts w:hAnsi="ＭＳ ゴシック"/>
                <w:szCs w:val="18"/>
              </w:rPr>
            </w:pPr>
            <w:r>
              <w:rPr>
                <w:rFonts w:hAnsi="ＭＳ ゴシック" w:hint="eastAsia"/>
                <w:szCs w:val="18"/>
              </w:rPr>
              <w:t>ロ　看護体制加算（Ⅱ）</w:t>
            </w:r>
          </w:p>
          <w:p w:rsidR="00D83240" w:rsidRDefault="00D83240" w:rsidP="007C41B8">
            <w:pPr>
              <w:spacing w:line="280" w:lineRule="exact"/>
              <w:rPr>
                <w:rFonts w:hAnsi="ＭＳ ゴシック"/>
                <w:szCs w:val="18"/>
              </w:rPr>
            </w:pPr>
            <w:r>
              <w:rPr>
                <w:rFonts w:hAnsi="ＭＳ ゴシック" w:hint="eastAsia"/>
                <w:szCs w:val="18"/>
              </w:rPr>
              <w:t xml:space="preserve">　　次に掲げる基準に適合しているか。</w:t>
            </w:r>
          </w:p>
          <w:p w:rsidR="00D83240" w:rsidRDefault="00D83240" w:rsidP="005A09C5">
            <w:pPr>
              <w:spacing w:line="280" w:lineRule="exact"/>
              <w:ind w:left="324" w:hangingChars="200" w:hanging="324"/>
              <w:rPr>
                <w:rFonts w:hAnsi="ＭＳ ゴシック"/>
                <w:szCs w:val="18"/>
              </w:rPr>
            </w:pPr>
            <w:r>
              <w:rPr>
                <w:rFonts w:hAnsi="ＭＳ ゴシック" w:hint="eastAsia"/>
                <w:szCs w:val="18"/>
              </w:rPr>
              <w:t xml:space="preserve">　⑴　看護職員の数が次に掲げる基準に適合すること。</w:t>
            </w:r>
          </w:p>
          <w:p w:rsidR="00D83240" w:rsidRPr="005949E6" w:rsidRDefault="00D83240" w:rsidP="005949E6">
            <w:pPr>
              <w:spacing w:line="280" w:lineRule="exact"/>
              <w:ind w:left="486" w:hangingChars="300" w:hanging="486"/>
              <w:rPr>
                <w:rFonts w:hAnsi="ＭＳ ゴシック"/>
              </w:rPr>
            </w:pPr>
            <w:r>
              <w:rPr>
                <w:rFonts w:hAnsi="ＭＳ ゴシック" w:hint="eastAsia"/>
                <w:szCs w:val="18"/>
              </w:rPr>
              <w:t xml:space="preserve">　　①　当該事業所（空床利用の特別養護老人ホームである場合を除く。）の</w:t>
            </w:r>
            <w:r w:rsidRPr="008C0BE8">
              <w:rPr>
                <w:rFonts w:hint="eastAsia"/>
              </w:rPr>
              <w:t>看護職員</w:t>
            </w:r>
            <w:r>
              <w:rPr>
                <w:rFonts w:hint="eastAsia"/>
              </w:rPr>
              <w:t>の数が、</w:t>
            </w:r>
            <w:r w:rsidRPr="008C0BE8">
              <w:rPr>
                <w:rFonts w:hint="eastAsia"/>
              </w:rPr>
              <w:t>常勤換算方法で利用者の数が 25 又はその端数を増すごとに</w:t>
            </w:r>
            <w:r>
              <w:rPr>
                <w:rFonts w:hint="eastAsia"/>
              </w:rPr>
              <w:t>1</w:t>
            </w:r>
            <w:r w:rsidRPr="008C0BE8">
              <w:rPr>
                <w:rFonts w:hint="eastAsia"/>
              </w:rPr>
              <w:t>以上</w:t>
            </w:r>
            <w:r>
              <w:rPr>
                <w:rFonts w:hint="eastAsia"/>
              </w:rPr>
              <w:t>であること。</w:t>
            </w:r>
          </w:p>
          <w:p w:rsidR="00D83240" w:rsidRDefault="00D83240" w:rsidP="005949E6">
            <w:pPr>
              <w:spacing w:line="280" w:lineRule="exact"/>
              <w:ind w:left="486" w:hangingChars="300" w:hanging="486"/>
              <w:rPr>
                <w:rFonts w:hAnsi="ＭＳ ゴシック" w:cs="ＭＳ 明朝"/>
              </w:rPr>
            </w:pPr>
            <w:r w:rsidRPr="005949E6">
              <w:rPr>
                <w:rFonts w:hAnsi="ＭＳ ゴシック" w:hint="eastAsia"/>
              </w:rPr>
              <w:t xml:space="preserve">　　</w:t>
            </w:r>
            <w:r w:rsidRPr="005949E6">
              <w:rPr>
                <w:rFonts w:hAnsi="ＭＳ ゴシック" w:cs="ＭＳ 明朝" w:hint="eastAsia"/>
              </w:rPr>
              <w:t>②　当該事業所</w:t>
            </w:r>
            <w:r>
              <w:rPr>
                <w:rFonts w:hAnsi="ＭＳ ゴシック" w:cs="ＭＳ 明朝" w:hint="eastAsia"/>
              </w:rPr>
              <w:t>が空床利用の特別養護老人ホームである場合にあっては、当該特別養護老人ホームの看護職員の数が、常勤換算方法で利用者の数（指定短期入所生活介護の利用者の数及び当該特別養護老人ホームの入所者の数の合計数）が25又はその端数を増すごとに1以上であり、かつ、特別養護老人ホーム基準に規定する配置すべき看護職員の数に1を加えた数以上であること。</w:t>
            </w:r>
          </w:p>
          <w:p w:rsidR="00D83240" w:rsidRDefault="00D83240" w:rsidP="005949E6">
            <w:pPr>
              <w:spacing w:line="280" w:lineRule="exact"/>
              <w:ind w:left="486" w:hangingChars="300" w:hanging="486"/>
              <w:rPr>
                <w:rFonts w:hAnsi="ＭＳ ゴシック"/>
              </w:rPr>
            </w:pPr>
            <w:r>
              <w:rPr>
                <w:rFonts w:hAnsi="ＭＳ ゴシック" w:hint="eastAsia"/>
              </w:rPr>
              <w:t xml:space="preserve">　⑵　当該事業所の看護職員により、又は病院、診療所若しくは訪問看護ステーションの看護職員との連携により、24時間連絡できる体制を確保していること。</w:t>
            </w:r>
          </w:p>
          <w:p w:rsidR="00D83240" w:rsidRPr="00F528E0" w:rsidRDefault="00D83240" w:rsidP="00F528E0">
            <w:pPr>
              <w:spacing w:line="280" w:lineRule="exact"/>
              <w:ind w:left="486" w:hangingChars="300" w:hanging="486"/>
              <w:rPr>
                <w:rFonts w:hAnsi="ＭＳ ゴシック"/>
              </w:rPr>
            </w:pPr>
            <w:r>
              <w:rPr>
                <w:rFonts w:hAnsi="ＭＳ ゴシック" w:hint="eastAsia"/>
              </w:rPr>
              <w:t xml:space="preserve">　⑶　定員超過利用・人員基準欠如に該当していないこと。</w:t>
            </w:r>
          </w:p>
          <w:p w:rsidR="00D83240" w:rsidRPr="008C0BE8" w:rsidRDefault="00D83240" w:rsidP="005A09C5">
            <w:pPr>
              <w:spacing w:line="280" w:lineRule="exact"/>
              <w:ind w:left="162" w:hangingChars="100" w:hanging="162"/>
            </w:pPr>
            <w:r>
              <w:rPr>
                <w:rFonts w:hint="eastAsia"/>
              </w:rPr>
              <w:t xml:space="preserve">※　</w:t>
            </w:r>
            <w:r w:rsidRPr="008C0BE8">
              <w:rPr>
                <w:rFonts w:hint="eastAsia"/>
              </w:rPr>
              <w:t>本体施設における看護職員の配置にかかわらず、看護職員の短期入所生活介護事業所における勤務時間を当該事業所において常勤の従業者が勤務すべき時間数で除した数が、利用者の数が25又はその端数を増すことに</w:t>
            </w:r>
            <w:r>
              <w:rPr>
                <w:rFonts w:hint="eastAsia"/>
              </w:rPr>
              <w:t>1</w:t>
            </w:r>
            <w:r w:rsidRPr="008C0BE8">
              <w:rPr>
                <w:rFonts w:hint="eastAsia"/>
              </w:rPr>
              <w:t>以上となる場合に算定が可能。</w:t>
            </w:r>
          </w:p>
          <w:p w:rsidR="00D83240" w:rsidRPr="005A09C5" w:rsidRDefault="00D83240" w:rsidP="00F528E0">
            <w:pPr>
              <w:spacing w:line="280" w:lineRule="exact"/>
              <w:ind w:left="162" w:hangingChars="100" w:hanging="162"/>
              <w:rPr>
                <w:rFonts w:hAnsi="ＭＳ ゴシック"/>
                <w:szCs w:val="18"/>
              </w:rPr>
            </w:pPr>
            <w:r w:rsidRPr="008C0BE8">
              <w:rPr>
                <w:rFonts w:hint="eastAsia"/>
              </w:rPr>
              <w:t>※　空床利用の場合は、本体施設の入所者</w:t>
            </w:r>
            <w:r w:rsidR="00B278D2">
              <w:rPr>
                <w:rFonts w:hint="eastAsia"/>
              </w:rPr>
              <w:t>数</w:t>
            </w:r>
            <w:r w:rsidRPr="008C0BE8">
              <w:rPr>
                <w:rFonts w:hint="eastAsia"/>
              </w:rPr>
              <w:t>と空床利用</w:t>
            </w:r>
            <w:r w:rsidR="0002162B">
              <w:rPr>
                <w:rFonts w:hint="eastAsia"/>
              </w:rPr>
              <w:t>者数</w:t>
            </w:r>
            <w:r w:rsidRPr="008C0BE8">
              <w:rPr>
                <w:rFonts w:hint="eastAsia"/>
              </w:rPr>
              <w:t>を合算した数が25又はその端数を増すごとに</w:t>
            </w:r>
            <w:r>
              <w:rPr>
                <w:rFonts w:hint="eastAsia"/>
              </w:rPr>
              <w:t>1</w:t>
            </w:r>
            <w:r w:rsidRPr="008C0BE8">
              <w:rPr>
                <w:rFonts w:hint="eastAsia"/>
              </w:rPr>
              <w:t>以上、かつ、当該合算数を入所者数とした場合に必要となる</w:t>
            </w:r>
            <w:r>
              <w:rPr>
                <w:rFonts w:hint="eastAsia"/>
              </w:rPr>
              <w:t>看護職員</w:t>
            </w:r>
            <w:r w:rsidRPr="008C0BE8">
              <w:rPr>
                <w:rFonts w:hint="eastAsia"/>
              </w:rPr>
              <w:t>の数に</w:t>
            </w:r>
            <w:r>
              <w:rPr>
                <w:rFonts w:hint="eastAsia"/>
              </w:rPr>
              <w:t>1</w:t>
            </w:r>
            <w:r w:rsidRPr="008C0BE8">
              <w:rPr>
                <w:rFonts w:hint="eastAsia"/>
              </w:rPr>
              <w:t>を加えた数以上の</w:t>
            </w:r>
            <w:r>
              <w:rPr>
                <w:rFonts w:hint="eastAsia"/>
              </w:rPr>
              <w:t>看護職員</w:t>
            </w:r>
            <w:r w:rsidRPr="008C0BE8">
              <w:rPr>
                <w:rFonts w:hint="eastAsia"/>
              </w:rPr>
              <w:t>を配置している場合に算定が可能。</w:t>
            </w:r>
          </w:p>
        </w:tc>
        <w:tc>
          <w:tcPr>
            <w:tcW w:w="426"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83240" w:rsidRPr="008C0BE8" w:rsidRDefault="00D83240" w:rsidP="00377476">
            <w:pPr>
              <w:rPr>
                <w:sz w:val="16"/>
                <w:szCs w:val="16"/>
              </w:rPr>
            </w:pPr>
          </w:p>
        </w:tc>
      </w:tr>
      <w:tr w:rsidR="00D83240" w:rsidRPr="004774A7" w:rsidTr="007C41B8">
        <w:trPr>
          <w:cantSplit/>
          <w:trHeight w:val="189"/>
        </w:trPr>
        <w:tc>
          <w:tcPr>
            <w:tcW w:w="2365" w:type="dxa"/>
            <w:vMerge/>
            <w:shd w:val="clear" w:color="auto" w:fill="auto"/>
          </w:tcPr>
          <w:p w:rsidR="00D83240" w:rsidRPr="008C0BE8" w:rsidRDefault="00D83240" w:rsidP="007C41B8"/>
        </w:tc>
        <w:tc>
          <w:tcPr>
            <w:tcW w:w="6233" w:type="dxa"/>
            <w:tcBorders>
              <w:top w:val="single" w:sz="4" w:space="0" w:color="auto"/>
              <w:bottom w:val="dashed" w:sz="4" w:space="0" w:color="auto"/>
            </w:tcBorders>
          </w:tcPr>
          <w:p w:rsidR="00D83240" w:rsidRDefault="00D83240" w:rsidP="007C41B8">
            <w:pPr>
              <w:spacing w:line="280" w:lineRule="exact"/>
              <w:rPr>
                <w:rFonts w:hAnsi="ＭＳ ゴシック"/>
                <w:szCs w:val="18"/>
              </w:rPr>
            </w:pPr>
            <w:r>
              <w:rPr>
                <w:rFonts w:hAnsi="ＭＳ ゴシック" w:hint="eastAsia"/>
                <w:szCs w:val="18"/>
              </w:rPr>
              <w:t>ハ　看護体制加算（Ⅲ）イ</w:t>
            </w:r>
          </w:p>
          <w:p w:rsidR="00D83240" w:rsidRDefault="00D83240" w:rsidP="007C41B8">
            <w:pPr>
              <w:spacing w:line="280" w:lineRule="exact"/>
              <w:rPr>
                <w:rFonts w:hAnsi="ＭＳ ゴシック"/>
                <w:szCs w:val="18"/>
              </w:rPr>
            </w:pPr>
            <w:r>
              <w:rPr>
                <w:rFonts w:hAnsi="ＭＳ ゴシック" w:hint="eastAsia"/>
                <w:szCs w:val="18"/>
              </w:rPr>
              <w:t xml:space="preserve">　　次に掲げる基準に適合しているか。</w:t>
            </w:r>
          </w:p>
          <w:p w:rsidR="00D83240" w:rsidRDefault="00D83240" w:rsidP="007C41B8">
            <w:pPr>
              <w:spacing w:line="280" w:lineRule="exact"/>
              <w:rPr>
                <w:rFonts w:hAnsi="ＭＳ ゴシック"/>
                <w:szCs w:val="18"/>
              </w:rPr>
            </w:pPr>
            <w:r>
              <w:rPr>
                <w:rFonts w:hAnsi="ＭＳ ゴシック" w:hint="eastAsia"/>
                <w:szCs w:val="18"/>
              </w:rPr>
              <w:t xml:space="preserve">　⑴　利用定員</w:t>
            </w:r>
            <w:r w:rsidRPr="00377476">
              <w:rPr>
                <w:rFonts w:hint="eastAsia"/>
              </w:rPr>
              <w:t>（空床利用の場合は本体施設の定員）</w:t>
            </w:r>
            <w:r>
              <w:rPr>
                <w:rFonts w:hAnsi="ＭＳ ゴシック" w:hint="eastAsia"/>
                <w:szCs w:val="18"/>
              </w:rPr>
              <w:t>が29人以下であること。</w:t>
            </w:r>
          </w:p>
          <w:p w:rsidR="00D83240" w:rsidRDefault="00D83240" w:rsidP="00377476">
            <w:pPr>
              <w:spacing w:line="280" w:lineRule="exact"/>
              <w:ind w:left="324" w:hangingChars="200" w:hanging="324"/>
              <w:rPr>
                <w:rFonts w:hAnsi="ＭＳ ゴシック"/>
                <w:szCs w:val="18"/>
              </w:rPr>
            </w:pPr>
            <w:r>
              <w:rPr>
                <w:rFonts w:hAnsi="ＭＳ ゴシック" w:hint="eastAsia"/>
                <w:szCs w:val="18"/>
              </w:rPr>
              <w:t xml:space="preserve">　⑵　指定短期入所生活介護事業所における算定日が属する年度の前年度又は算定日が属する月の前3月間の利用者の総数のうち、要介護3、要介護4又は要介護5である者の占める割合が100分の70以上であること。</w:t>
            </w:r>
          </w:p>
          <w:p w:rsidR="00D83240" w:rsidRDefault="00D83240" w:rsidP="00377476">
            <w:pPr>
              <w:spacing w:line="280" w:lineRule="exact"/>
              <w:ind w:left="324" w:hangingChars="200" w:hanging="324"/>
              <w:rPr>
                <w:rFonts w:hAnsi="ＭＳ ゴシック"/>
                <w:szCs w:val="18"/>
              </w:rPr>
            </w:pPr>
            <w:r>
              <w:rPr>
                <w:rFonts w:hAnsi="ＭＳ ゴシック" w:hint="eastAsia"/>
                <w:szCs w:val="18"/>
              </w:rPr>
              <w:t xml:space="preserve">　⑶　イ⑴及び⑵に該当するものであること。</w:t>
            </w:r>
          </w:p>
          <w:p w:rsidR="00D83240" w:rsidRPr="007309EA" w:rsidRDefault="00D83240" w:rsidP="00377476">
            <w:pPr>
              <w:spacing w:line="280" w:lineRule="exact"/>
              <w:ind w:left="162" w:hangingChars="100" w:hanging="162"/>
            </w:pPr>
            <w:r>
              <w:rPr>
                <w:rFonts w:hAnsi="ＭＳ ゴシック" w:hint="eastAsia"/>
                <w:szCs w:val="18"/>
              </w:rPr>
              <w:t xml:space="preserve">※　</w:t>
            </w:r>
            <w:r w:rsidRPr="007309EA">
              <w:rPr>
                <w:rFonts w:hint="eastAsia"/>
              </w:rPr>
              <w:t>利用者には要支援は含めない。</w:t>
            </w:r>
          </w:p>
          <w:p w:rsidR="00D83240" w:rsidRPr="00377476" w:rsidRDefault="00D83240" w:rsidP="00377476">
            <w:pPr>
              <w:spacing w:line="280" w:lineRule="exact"/>
              <w:ind w:left="162" w:hangingChars="100" w:hanging="162"/>
            </w:pPr>
            <w:r>
              <w:rPr>
                <w:rFonts w:hint="eastAsia"/>
              </w:rPr>
              <w:t xml:space="preserve">※　</w:t>
            </w:r>
            <w:r w:rsidRPr="007309EA">
              <w:rPr>
                <w:rFonts w:hint="eastAsia"/>
              </w:rPr>
              <w:t>前</w:t>
            </w:r>
            <w:r>
              <w:rPr>
                <w:rFonts w:hint="eastAsia"/>
              </w:rPr>
              <w:t>3</w:t>
            </w:r>
            <w:r w:rsidRPr="007309EA">
              <w:rPr>
                <w:rFonts w:hint="eastAsia"/>
              </w:rPr>
              <w:t>月間の実績により届出を行った場合は、届出を行った</w:t>
            </w:r>
            <w:r w:rsidR="0002162B">
              <w:rPr>
                <w:rFonts w:hint="eastAsia"/>
              </w:rPr>
              <w:t>月</w:t>
            </w:r>
            <w:r w:rsidRPr="007309EA">
              <w:rPr>
                <w:rFonts w:hint="eastAsia"/>
              </w:rPr>
              <w:t>以降も、直近</w:t>
            </w:r>
            <w:r>
              <w:rPr>
                <w:rFonts w:hint="eastAsia"/>
              </w:rPr>
              <w:t>3</w:t>
            </w:r>
            <w:r w:rsidRPr="007309EA">
              <w:rPr>
                <w:rFonts w:hint="eastAsia"/>
              </w:rPr>
              <w:t>月</w:t>
            </w:r>
            <w:r w:rsidR="0002162B">
              <w:rPr>
                <w:rFonts w:hint="eastAsia"/>
              </w:rPr>
              <w:t>間</w:t>
            </w:r>
            <w:r w:rsidRPr="007309EA">
              <w:rPr>
                <w:rFonts w:hint="eastAsia"/>
              </w:rPr>
              <w:t>の利用者の割合について記録し、毎月継続的に維持しなければならず、割合を下回った場合は、直ちに体制の変更について届出を行わなければならない。</w:t>
            </w:r>
          </w:p>
        </w:tc>
        <w:tc>
          <w:tcPr>
            <w:tcW w:w="426"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83240" w:rsidRPr="008C0BE8" w:rsidRDefault="00D83240" w:rsidP="00377476">
            <w:pPr>
              <w:rPr>
                <w:sz w:val="16"/>
                <w:szCs w:val="16"/>
              </w:rPr>
            </w:pPr>
          </w:p>
        </w:tc>
      </w:tr>
      <w:tr w:rsidR="00D83240" w:rsidRPr="004774A7" w:rsidTr="007C41B8">
        <w:trPr>
          <w:cantSplit/>
          <w:trHeight w:val="189"/>
        </w:trPr>
        <w:tc>
          <w:tcPr>
            <w:tcW w:w="2365" w:type="dxa"/>
            <w:vMerge/>
            <w:shd w:val="clear" w:color="auto" w:fill="auto"/>
          </w:tcPr>
          <w:p w:rsidR="00D83240" w:rsidRPr="008C0BE8" w:rsidRDefault="00D83240" w:rsidP="007C41B8"/>
        </w:tc>
        <w:tc>
          <w:tcPr>
            <w:tcW w:w="6233" w:type="dxa"/>
            <w:tcBorders>
              <w:top w:val="single" w:sz="4" w:space="0" w:color="auto"/>
              <w:bottom w:val="dashed" w:sz="4" w:space="0" w:color="auto"/>
            </w:tcBorders>
          </w:tcPr>
          <w:p w:rsidR="00D83240" w:rsidRDefault="00D83240" w:rsidP="007C41B8">
            <w:pPr>
              <w:spacing w:line="280" w:lineRule="exact"/>
              <w:rPr>
                <w:rFonts w:hAnsi="ＭＳ ゴシック"/>
                <w:szCs w:val="18"/>
              </w:rPr>
            </w:pPr>
            <w:r>
              <w:rPr>
                <w:rFonts w:hAnsi="ＭＳ ゴシック" w:hint="eastAsia"/>
                <w:szCs w:val="18"/>
              </w:rPr>
              <w:t>ニ　看護体制加算（Ⅲ）ロ</w:t>
            </w:r>
          </w:p>
          <w:p w:rsidR="00D83240" w:rsidRDefault="00D83240" w:rsidP="007C41B8">
            <w:pPr>
              <w:spacing w:line="280" w:lineRule="exact"/>
              <w:rPr>
                <w:rFonts w:hAnsi="ＭＳ ゴシック"/>
                <w:szCs w:val="18"/>
              </w:rPr>
            </w:pPr>
            <w:r>
              <w:rPr>
                <w:rFonts w:hAnsi="ＭＳ ゴシック" w:hint="eastAsia"/>
                <w:szCs w:val="18"/>
              </w:rPr>
              <w:t xml:space="preserve">　　次に掲げる基準に適合しているか。</w:t>
            </w:r>
          </w:p>
          <w:p w:rsidR="00D83240" w:rsidRDefault="00D83240" w:rsidP="00CD7E2B">
            <w:pPr>
              <w:spacing w:line="280" w:lineRule="exact"/>
              <w:ind w:left="324" w:hangingChars="200" w:hanging="324"/>
              <w:rPr>
                <w:rFonts w:hAnsi="ＭＳ ゴシック"/>
                <w:szCs w:val="18"/>
              </w:rPr>
            </w:pPr>
            <w:r>
              <w:rPr>
                <w:rFonts w:hAnsi="ＭＳ ゴシック" w:hint="eastAsia"/>
                <w:szCs w:val="18"/>
              </w:rPr>
              <w:t xml:space="preserve">　⑴　利用定員</w:t>
            </w:r>
            <w:r w:rsidRPr="00377476">
              <w:rPr>
                <w:rFonts w:hint="eastAsia"/>
              </w:rPr>
              <w:t>（空床利用の場合は本体施設の定員）</w:t>
            </w:r>
            <w:r>
              <w:rPr>
                <w:rFonts w:hAnsi="ＭＳ ゴシック" w:hint="eastAsia"/>
                <w:szCs w:val="18"/>
              </w:rPr>
              <w:t>が30人以上50人以下であること。</w:t>
            </w:r>
          </w:p>
          <w:p w:rsidR="00D83240" w:rsidRDefault="00D83240" w:rsidP="007C41B8">
            <w:pPr>
              <w:spacing w:line="280" w:lineRule="exact"/>
              <w:rPr>
                <w:rFonts w:hAnsi="ＭＳ ゴシック"/>
                <w:szCs w:val="18"/>
              </w:rPr>
            </w:pPr>
            <w:r>
              <w:rPr>
                <w:rFonts w:hAnsi="ＭＳ ゴシック" w:hint="eastAsia"/>
                <w:szCs w:val="18"/>
              </w:rPr>
              <w:t xml:space="preserve">　⑵　ハ⑵及び⑶に該当するものであること。</w:t>
            </w:r>
          </w:p>
        </w:tc>
        <w:tc>
          <w:tcPr>
            <w:tcW w:w="426"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D83240" w:rsidRPr="004774A7" w:rsidRDefault="00D83240" w:rsidP="007C41B8">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83240" w:rsidRPr="008C0BE8" w:rsidRDefault="00D83240" w:rsidP="00377476">
            <w:pPr>
              <w:rPr>
                <w:sz w:val="16"/>
                <w:szCs w:val="16"/>
              </w:rPr>
            </w:pPr>
          </w:p>
        </w:tc>
      </w:tr>
      <w:tr w:rsidR="00D83240" w:rsidRPr="004774A7" w:rsidTr="007C41B8">
        <w:trPr>
          <w:cantSplit/>
          <w:trHeight w:val="189"/>
        </w:trPr>
        <w:tc>
          <w:tcPr>
            <w:tcW w:w="2365" w:type="dxa"/>
            <w:vMerge/>
            <w:shd w:val="clear" w:color="auto" w:fill="auto"/>
          </w:tcPr>
          <w:p w:rsidR="00D83240" w:rsidRPr="008C0BE8" w:rsidRDefault="00D83240" w:rsidP="00377476"/>
        </w:tc>
        <w:tc>
          <w:tcPr>
            <w:tcW w:w="6233" w:type="dxa"/>
            <w:tcBorders>
              <w:top w:val="single" w:sz="4" w:space="0" w:color="auto"/>
              <w:bottom w:val="dashed" w:sz="4" w:space="0" w:color="auto"/>
            </w:tcBorders>
          </w:tcPr>
          <w:p w:rsidR="00D83240" w:rsidRDefault="00D83240" w:rsidP="00377476">
            <w:pPr>
              <w:spacing w:line="280" w:lineRule="exact"/>
              <w:rPr>
                <w:rFonts w:hAnsi="ＭＳ ゴシック"/>
                <w:szCs w:val="18"/>
              </w:rPr>
            </w:pPr>
            <w:r>
              <w:rPr>
                <w:rFonts w:hAnsi="ＭＳ ゴシック" w:hint="eastAsia"/>
                <w:szCs w:val="18"/>
              </w:rPr>
              <w:t>ホ　看護体制加算（Ⅳ）イ</w:t>
            </w:r>
          </w:p>
          <w:p w:rsidR="00D83240" w:rsidRDefault="00D83240" w:rsidP="00377476">
            <w:pPr>
              <w:spacing w:line="280" w:lineRule="exact"/>
              <w:rPr>
                <w:rFonts w:hAnsi="ＭＳ ゴシック"/>
                <w:szCs w:val="18"/>
              </w:rPr>
            </w:pPr>
            <w:r>
              <w:rPr>
                <w:rFonts w:hAnsi="ＭＳ ゴシック" w:hint="eastAsia"/>
                <w:szCs w:val="18"/>
              </w:rPr>
              <w:t xml:space="preserve">　　ロ⑴から⑶まで並びにハ⑴及び⑵に該当するものであること。</w:t>
            </w:r>
          </w:p>
        </w:tc>
        <w:tc>
          <w:tcPr>
            <w:tcW w:w="426" w:type="dxa"/>
            <w:tcBorders>
              <w:top w:val="single" w:sz="4" w:space="0" w:color="auto"/>
              <w:bottom w:val="single" w:sz="4" w:space="0" w:color="auto"/>
            </w:tcBorders>
            <w:shd w:val="clear" w:color="auto" w:fill="auto"/>
            <w:vAlign w:val="center"/>
          </w:tcPr>
          <w:p w:rsidR="00D83240" w:rsidRPr="004774A7" w:rsidRDefault="00D83240" w:rsidP="00377476">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D83240" w:rsidRPr="004774A7" w:rsidRDefault="00D83240" w:rsidP="00377476">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D83240" w:rsidRPr="004774A7" w:rsidRDefault="00D83240" w:rsidP="00377476">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83240" w:rsidRPr="008C0BE8" w:rsidRDefault="00D83240" w:rsidP="00377476">
            <w:pPr>
              <w:rPr>
                <w:sz w:val="16"/>
                <w:szCs w:val="16"/>
              </w:rPr>
            </w:pPr>
          </w:p>
        </w:tc>
      </w:tr>
      <w:tr w:rsidR="00D83240" w:rsidRPr="004774A7" w:rsidTr="000F67F4">
        <w:trPr>
          <w:cantSplit/>
          <w:trHeight w:val="189"/>
        </w:trPr>
        <w:tc>
          <w:tcPr>
            <w:tcW w:w="2365" w:type="dxa"/>
            <w:vMerge/>
            <w:shd w:val="clear" w:color="auto" w:fill="auto"/>
          </w:tcPr>
          <w:p w:rsidR="00D83240" w:rsidRPr="008C0BE8" w:rsidRDefault="00D83240" w:rsidP="00377476"/>
        </w:tc>
        <w:tc>
          <w:tcPr>
            <w:tcW w:w="6233" w:type="dxa"/>
            <w:tcBorders>
              <w:top w:val="single" w:sz="4" w:space="0" w:color="auto"/>
              <w:bottom w:val="single" w:sz="4" w:space="0" w:color="auto"/>
            </w:tcBorders>
          </w:tcPr>
          <w:p w:rsidR="00D83240" w:rsidRDefault="00D83240" w:rsidP="00377476">
            <w:pPr>
              <w:spacing w:line="280" w:lineRule="exact"/>
              <w:rPr>
                <w:rFonts w:hAnsi="ＭＳ ゴシック"/>
                <w:szCs w:val="18"/>
              </w:rPr>
            </w:pPr>
            <w:r>
              <w:rPr>
                <w:rFonts w:hAnsi="ＭＳ ゴシック" w:hint="eastAsia"/>
                <w:szCs w:val="18"/>
              </w:rPr>
              <w:t>へ　看護体制加算（Ⅳ）ロ</w:t>
            </w:r>
          </w:p>
          <w:p w:rsidR="00D83240" w:rsidRDefault="00D83240" w:rsidP="00377476">
            <w:pPr>
              <w:spacing w:line="280" w:lineRule="exact"/>
              <w:rPr>
                <w:rFonts w:hAnsi="ＭＳ ゴシック"/>
                <w:szCs w:val="18"/>
              </w:rPr>
            </w:pPr>
            <w:r>
              <w:rPr>
                <w:rFonts w:hAnsi="ＭＳ ゴシック" w:hint="eastAsia"/>
                <w:szCs w:val="18"/>
              </w:rPr>
              <w:t xml:space="preserve">　　ロ⑴から⑶まで、ハ⑵及びニ⑴に該当するものであること。</w:t>
            </w:r>
          </w:p>
        </w:tc>
        <w:tc>
          <w:tcPr>
            <w:tcW w:w="426" w:type="dxa"/>
            <w:tcBorders>
              <w:top w:val="single" w:sz="4" w:space="0" w:color="auto"/>
              <w:bottom w:val="single" w:sz="4" w:space="0" w:color="auto"/>
            </w:tcBorders>
            <w:shd w:val="clear" w:color="auto" w:fill="auto"/>
            <w:vAlign w:val="center"/>
          </w:tcPr>
          <w:p w:rsidR="00D83240" w:rsidRPr="004774A7" w:rsidRDefault="00D83240" w:rsidP="00377476">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D83240" w:rsidRPr="004774A7" w:rsidRDefault="00D83240" w:rsidP="00377476">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D83240" w:rsidRPr="004774A7" w:rsidRDefault="00D83240" w:rsidP="00377476">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83240" w:rsidRPr="008C0BE8" w:rsidRDefault="00D83240" w:rsidP="00377476">
            <w:pPr>
              <w:rPr>
                <w:sz w:val="16"/>
                <w:szCs w:val="16"/>
              </w:rPr>
            </w:pPr>
          </w:p>
        </w:tc>
      </w:tr>
      <w:tr w:rsidR="00D83240" w:rsidRPr="004774A7" w:rsidTr="009F1A63">
        <w:trPr>
          <w:cantSplit/>
          <w:trHeight w:val="590"/>
        </w:trPr>
        <w:tc>
          <w:tcPr>
            <w:tcW w:w="2365" w:type="dxa"/>
            <w:vMerge/>
            <w:tcBorders>
              <w:bottom w:val="single" w:sz="4" w:space="0" w:color="auto"/>
            </w:tcBorders>
            <w:shd w:val="clear" w:color="auto" w:fill="auto"/>
          </w:tcPr>
          <w:p w:rsidR="00D83240" w:rsidRPr="008C0BE8" w:rsidRDefault="00D83240" w:rsidP="00377476">
            <w:pPr>
              <w:ind w:firstLineChars="100" w:firstLine="162"/>
            </w:pPr>
          </w:p>
        </w:tc>
        <w:tc>
          <w:tcPr>
            <w:tcW w:w="6233" w:type="dxa"/>
            <w:tcBorders>
              <w:top w:val="single" w:sz="4" w:space="0" w:color="auto"/>
            </w:tcBorders>
          </w:tcPr>
          <w:p w:rsidR="00D83240" w:rsidRPr="00D83240" w:rsidRDefault="00D83240" w:rsidP="00D83240">
            <w:pPr>
              <w:pStyle w:val="a3"/>
              <w:spacing w:line="220" w:lineRule="exact"/>
              <w:rPr>
                <w:rFonts w:hAnsi="ＭＳ ゴシック"/>
                <w:szCs w:val="18"/>
              </w:rPr>
            </w:pPr>
            <w:r w:rsidRPr="008C0BE8">
              <w:rPr>
                <w:rFonts w:hAnsi="ＭＳ ゴシック" w:hint="eastAsia"/>
                <w:szCs w:val="18"/>
              </w:rPr>
              <w:t>基準に適合しなかった場合、体制の変更について届出を行っているか</w:t>
            </w:r>
            <w:r>
              <w:rPr>
                <w:rFonts w:hAnsi="ＭＳ ゴシック" w:hint="eastAsia"/>
                <w:szCs w:val="18"/>
                <w:lang w:eastAsia="ja-JP"/>
              </w:rPr>
              <w:t>。</w:t>
            </w:r>
          </w:p>
        </w:tc>
        <w:tc>
          <w:tcPr>
            <w:tcW w:w="426" w:type="dxa"/>
            <w:tcBorders>
              <w:top w:val="dashed" w:sz="4" w:space="0" w:color="auto"/>
            </w:tcBorders>
            <w:shd w:val="clear" w:color="auto" w:fill="auto"/>
            <w:vAlign w:val="center"/>
          </w:tcPr>
          <w:p w:rsidR="00D83240" w:rsidRPr="004774A7" w:rsidRDefault="00D83240" w:rsidP="00377476">
            <w:pPr>
              <w:jc w:val="center"/>
              <w:rPr>
                <w:rFonts w:hAnsi="ＭＳ ゴシック"/>
                <w:sz w:val="24"/>
                <w:szCs w:val="24"/>
              </w:rPr>
            </w:pPr>
            <w:r w:rsidRPr="004774A7">
              <w:rPr>
                <w:rFonts w:hAnsi="ＭＳ ゴシック" w:hint="eastAsia"/>
                <w:sz w:val="24"/>
                <w:szCs w:val="24"/>
              </w:rPr>
              <w:t>□</w:t>
            </w:r>
          </w:p>
        </w:tc>
        <w:tc>
          <w:tcPr>
            <w:tcW w:w="431" w:type="dxa"/>
            <w:tcBorders>
              <w:top w:val="dashed" w:sz="4" w:space="0" w:color="auto"/>
            </w:tcBorders>
            <w:shd w:val="clear" w:color="auto" w:fill="auto"/>
            <w:vAlign w:val="center"/>
          </w:tcPr>
          <w:p w:rsidR="00D83240" w:rsidRPr="004774A7" w:rsidRDefault="00D83240" w:rsidP="00377476">
            <w:pPr>
              <w:jc w:val="center"/>
              <w:rPr>
                <w:rFonts w:hAnsi="ＭＳ ゴシック"/>
                <w:sz w:val="24"/>
                <w:szCs w:val="24"/>
              </w:rPr>
            </w:pPr>
            <w:r w:rsidRPr="004774A7">
              <w:rPr>
                <w:rFonts w:hAnsi="ＭＳ ゴシック" w:hint="eastAsia"/>
                <w:sz w:val="24"/>
                <w:szCs w:val="24"/>
              </w:rPr>
              <w:t>□</w:t>
            </w:r>
          </w:p>
        </w:tc>
        <w:tc>
          <w:tcPr>
            <w:tcW w:w="426" w:type="dxa"/>
            <w:tcBorders>
              <w:top w:val="dashed" w:sz="4" w:space="0" w:color="auto"/>
            </w:tcBorders>
            <w:shd w:val="clear" w:color="auto" w:fill="auto"/>
            <w:vAlign w:val="center"/>
          </w:tcPr>
          <w:p w:rsidR="00D83240" w:rsidRPr="004774A7" w:rsidRDefault="00D83240" w:rsidP="00377476">
            <w:pPr>
              <w:jc w:val="center"/>
              <w:rPr>
                <w:rFonts w:hAnsi="ＭＳ ゴシック"/>
                <w:sz w:val="24"/>
                <w:szCs w:val="24"/>
              </w:rPr>
            </w:pPr>
            <w:r w:rsidRPr="004774A7">
              <w:rPr>
                <w:rFonts w:hAnsi="ＭＳ ゴシック" w:hint="eastAsia"/>
                <w:sz w:val="24"/>
                <w:szCs w:val="24"/>
              </w:rPr>
              <w:t>□</w:t>
            </w:r>
          </w:p>
        </w:tc>
        <w:tc>
          <w:tcPr>
            <w:tcW w:w="991" w:type="dxa"/>
            <w:vMerge/>
            <w:tcBorders>
              <w:bottom w:val="single" w:sz="4" w:space="0" w:color="auto"/>
            </w:tcBorders>
            <w:shd w:val="clear" w:color="auto" w:fill="auto"/>
          </w:tcPr>
          <w:p w:rsidR="00D83240" w:rsidRPr="000F67F4" w:rsidRDefault="00D83240" w:rsidP="00377476">
            <w:pPr>
              <w:rPr>
                <w:szCs w:val="16"/>
              </w:rPr>
            </w:pPr>
          </w:p>
        </w:tc>
      </w:tr>
      <w:tr w:rsidR="00CB50FD" w:rsidRPr="004774A7" w:rsidTr="00513648">
        <w:trPr>
          <w:cantSplit/>
          <w:trHeight w:val="705"/>
        </w:trPr>
        <w:tc>
          <w:tcPr>
            <w:tcW w:w="2365" w:type="dxa"/>
            <w:vMerge w:val="restart"/>
            <w:tcBorders>
              <w:top w:val="single" w:sz="4" w:space="0" w:color="auto"/>
            </w:tcBorders>
            <w:shd w:val="clear" w:color="auto" w:fill="auto"/>
          </w:tcPr>
          <w:p w:rsidR="00CB50FD" w:rsidRPr="008C0BE8" w:rsidRDefault="00CB50FD" w:rsidP="00377476">
            <w:r w:rsidRPr="008C0BE8">
              <w:rPr>
                <w:rFonts w:hint="eastAsia"/>
              </w:rPr>
              <w:lastRenderedPageBreak/>
              <w:t>７　医療連携強化加算</w:t>
            </w:r>
          </w:p>
          <w:p w:rsidR="00CB50FD" w:rsidRPr="008C0BE8" w:rsidRDefault="00CB50FD" w:rsidP="00377476">
            <w:pPr>
              <w:ind w:firstLineChars="100" w:firstLine="162"/>
            </w:pPr>
          </w:p>
          <w:p w:rsidR="00CB50FD" w:rsidRPr="008C0BE8" w:rsidRDefault="00CB50FD" w:rsidP="00377476">
            <w:pPr>
              <w:ind w:firstLineChars="100" w:firstLine="162"/>
            </w:pPr>
          </w:p>
        </w:tc>
        <w:tc>
          <w:tcPr>
            <w:tcW w:w="6233" w:type="dxa"/>
            <w:tcBorders>
              <w:top w:val="single" w:sz="4" w:space="0" w:color="auto"/>
            </w:tcBorders>
          </w:tcPr>
          <w:p w:rsidR="00CB50FD" w:rsidRDefault="00CB50FD" w:rsidP="00377476">
            <w:pPr>
              <w:spacing w:line="240" w:lineRule="exact"/>
            </w:pPr>
            <w:r w:rsidRPr="008C0BE8">
              <w:rPr>
                <w:rFonts w:hAnsi="ＭＳ ゴシック" w:hint="eastAsia"/>
              </w:rPr>
              <w:t>基準に適合しているものとして</w:t>
            </w:r>
            <w:r w:rsidRPr="008C0BE8">
              <w:rPr>
                <w:rFonts w:hAnsi="ＭＳ ゴシック" w:hint="eastAsia"/>
                <w:szCs w:val="18"/>
              </w:rPr>
              <w:t>寝屋川市に届け出</w:t>
            </w:r>
            <w:r>
              <w:rPr>
                <w:rFonts w:hAnsi="ＭＳ ゴシック" w:hint="eastAsia"/>
                <w:szCs w:val="18"/>
              </w:rPr>
              <w:t>て、</w:t>
            </w:r>
            <w:r w:rsidRPr="008C0BE8">
              <w:rPr>
                <w:rFonts w:hint="eastAsia"/>
              </w:rPr>
              <w:t>厚生労働大臣が定める状態にある利用者</w:t>
            </w:r>
            <w:r>
              <w:rPr>
                <w:rFonts w:hint="eastAsia"/>
              </w:rPr>
              <w:t>に対して指定短期入所生活介護を行った場合は、1</w:t>
            </w:r>
            <w:r w:rsidRPr="008C0BE8">
              <w:rPr>
                <w:rFonts w:hint="eastAsia"/>
              </w:rPr>
              <w:t>日につき58単位を</w:t>
            </w:r>
            <w:r>
              <w:rPr>
                <w:rFonts w:hint="eastAsia"/>
              </w:rPr>
              <w:t>所定単位数に</w:t>
            </w:r>
            <w:r w:rsidRPr="008C0BE8">
              <w:rPr>
                <w:rFonts w:hint="eastAsia"/>
              </w:rPr>
              <w:t>加算しているか。</w:t>
            </w:r>
          </w:p>
          <w:p w:rsidR="00CB50FD" w:rsidRDefault="00CB50FD" w:rsidP="00377476">
            <w:pPr>
              <w:spacing w:line="240" w:lineRule="exact"/>
            </w:pPr>
            <w:r>
              <w:rPr>
                <w:rFonts w:hint="eastAsia"/>
              </w:rPr>
              <w:t xml:space="preserve">　次に掲げる基準のいずれにも適合すること。</w:t>
            </w:r>
          </w:p>
          <w:p w:rsidR="00CB50FD" w:rsidRDefault="00CB50FD" w:rsidP="00377476">
            <w:pPr>
              <w:spacing w:line="240" w:lineRule="exact"/>
              <w:rPr>
                <w:rFonts w:hAnsi="ＭＳ ゴシック" w:cs="ＭＳ 明朝"/>
              </w:rPr>
            </w:pPr>
            <w:r w:rsidRPr="003717FC">
              <w:rPr>
                <w:rFonts w:hAnsi="ＭＳ ゴシック" w:hint="eastAsia"/>
              </w:rPr>
              <w:t>イ　注8の看護体制加算（</w:t>
            </w:r>
            <w:r w:rsidRPr="003717FC">
              <w:rPr>
                <w:rFonts w:hAnsi="ＭＳ ゴシック" w:cs="ＭＳ 明朝" w:hint="eastAsia"/>
              </w:rPr>
              <w:t>Ⅱ）又は（Ⅳ）を算定していること。</w:t>
            </w:r>
          </w:p>
          <w:p w:rsidR="00CB50FD" w:rsidRDefault="00CB50FD" w:rsidP="00E06755">
            <w:pPr>
              <w:spacing w:line="240" w:lineRule="exact"/>
              <w:ind w:left="162" w:hangingChars="100" w:hanging="162"/>
              <w:rPr>
                <w:rFonts w:hAnsi="ＭＳ ゴシック"/>
              </w:rPr>
            </w:pPr>
            <w:r>
              <w:rPr>
                <w:rFonts w:hAnsi="ＭＳ ゴシック" w:hint="eastAsia"/>
              </w:rPr>
              <w:t>ロ　利用者の急変の予測や早期発見等のため、看護職員による定期的な巡視を行っていること。</w:t>
            </w:r>
          </w:p>
          <w:p w:rsidR="00CB50FD" w:rsidRDefault="00CB50FD" w:rsidP="00E06755">
            <w:pPr>
              <w:spacing w:line="240" w:lineRule="exact"/>
              <w:ind w:left="162" w:hangingChars="100" w:hanging="162"/>
              <w:rPr>
                <w:rFonts w:hAnsi="ＭＳ ゴシック"/>
              </w:rPr>
            </w:pPr>
            <w:r>
              <w:rPr>
                <w:rFonts w:hAnsi="ＭＳ ゴシック" w:hint="eastAsia"/>
              </w:rPr>
              <w:t>ハ　主治の医師と連絡が取れない等の場合に備えて、あらかじめ協力医療機関を定め、緊急やむを得ない場合の対応に係る取り決めを行っていること。</w:t>
            </w:r>
          </w:p>
          <w:p w:rsidR="00CB50FD" w:rsidRDefault="00CB50FD" w:rsidP="0099218D">
            <w:pPr>
              <w:spacing w:line="240" w:lineRule="exact"/>
              <w:ind w:left="162" w:hangingChars="100" w:hanging="162"/>
              <w:rPr>
                <w:rFonts w:hAnsi="ＭＳ ゴシック"/>
              </w:rPr>
            </w:pPr>
            <w:r>
              <w:rPr>
                <w:rFonts w:hAnsi="ＭＳ ゴシック" w:hint="eastAsia"/>
              </w:rPr>
              <w:t>ニ　急変時の医療提供の方針について、利用者から合意を得ていること。</w:t>
            </w:r>
          </w:p>
          <w:p w:rsidR="00CB50FD" w:rsidRDefault="00CB50FD" w:rsidP="0099218D">
            <w:pPr>
              <w:spacing w:line="240" w:lineRule="exact"/>
              <w:ind w:left="162" w:hangingChars="100" w:hanging="162"/>
              <w:rPr>
                <w:rFonts w:hAnsi="ＭＳ ゴシック"/>
              </w:rPr>
            </w:pPr>
            <w:r w:rsidRPr="008C0BE8">
              <w:rPr>
                <w:rFonts w:hint="eastAsia"/>
              </w:rPr>
              <w:t>※　定期的な巡視とは、</w:t>
            </w:r>
            <w:r w:rsidR="00200321">
              <w:rPr>
                <w:rFonts w:hint="eastAsia"/>
              </w:rPr>
              <w:t>急変の予測</w:t>
            </w:r>
            <w:r w:rsidR="00644407">
              <w:rPr>
                <w:rFonts w:hint="eastAsia"/>
              </w:rPr>
              <w:t>や早期発見等のために行うものであり、</w:t>
            </w:r>
            <w:r w:rsidRPr="008C0BE8">
              <w:rPr>
                <w:rFonts w:hint="eastAsia"/>
              </w:rPr>
              <w:t>おおむね</w:t>
            </w:r>
            <w:r>
              <w:rPr>
                <w:rFonts w:hint="eastAsia"/>
              </w:rPr>
              <w:t>1</w:t>
            </w:r>
            <w:r w:rsidRPr="008C0BE8">
              <w:rPr>
                <w:rFonts w:hint="eastAsia"/>
              </w:rPr>
              <w:t>日</w:t>
            </w:r>
            <w:r>
              <w:rPr>
                <w:rFonts w:hint="eastAsia"/>
              </w:rPr>
              <w:t>3</w:t>
            </w:r>
            <w:r w:rsidRPr="008C0BE8">
              <w:rPr>
                <w:rFonts w:hint="eastAsia"/>
              </w:rPr>
              <w:t>回以上の頻度で当該利用者のもとを訪れてバイタルサインや状態変化の有無を確認するものをいう。ただし、巡視の頻度については、利用者の状態に応じて適宜増加させるべきものであること。</w:t>
            </w:r>
          </w:p>
          <w:p w:rsidR="00CB50FD" w:rsidRPr="0099218D" w:rsidRDefault="00CB50FD" w:rsidP="0099218D">
            <w:pPr>
              <w:spacing w:line="240" w:lineRule="exact"/>
              <w:ind w:left="162" w:hangingChars="100" w:hanging="162"/>
              <w:rPr>
                <w:rFonts w:hAnsi="ＭＳ ゴシック"/>
              </w:rPr>
            </w:pPr>
            <w:r w:rsidRPr="008C0BE8">
              <w:rPr>
                <w:rFonts w:hint="eastAsia"/>
              </w:rPr>
              <w:t>※　取決めの内容については、短期入所生活介護の提供開始時に利用者に説明し、主治の医師との連携方法や搬送方法も含め、急変が生じた場合の対応について同意を得ておかなければならない。当該同意については、文書で記録すべきものであること。</w:t>
            </w:r>
          </w:p>
          <w:p w:rsidR="00CB50FD" w:rsidRPr="008C0BE8" w:rsidRDefault="00CB50FD" w:rsidP="00377476">
            <w:pPr>
              <w:spacing w:line="240" w:lineRule="exact"/>
              <w:ind w:left="162" w:hangingChars="100" w:hanging="162"/>
            </w:pPr>
            <w:r w:rsidRPr="008C0BE8">
              <w:rPr>
                <w:rFonts w:hint="eastAsia"/>
              </w:rPr>
              <w:t>【</w:t>
            </w:r>
            <w:r>
              <w:rPr>
                <w:rFonts w:hint="eastAsia"/>
              </w:rPr>
              <w:t>厚生労働大臣が定める状態</w:t>
            </w:r>
            <w:r w:rsidRPr="008C0BE8">
              <w:rPr>
                <w:rFonts w:hint="eastAsia"/>
              </w:rPr>
              <w:t>】</w:t>
            </w:r>
          </w:p>
          <w:p w:rsidR="00CB50FD" w:rsidRPr="008C0BE8" w:rsidRDefault="00CB50FD" w:rsidP="00377476">
            <w:pPr>
              <w:spacing w:line="240" w:lineRule="exact"/>
              <w:ind w:left="162" w:hangingChars="100" w:hanging="162"/>
            </w:pPr>
            <w:r w:rsidRPr="008C0BE8">
              <w:rPr>
                <w:rFonts w:hint="eastAsia"/>
              </w:rPr>
              <w:t xml:space="preserve">　加算を算定できる利用者は、以下のいずれかに該当する者（厚生労働大臣が定める状態にある利用者）であること。なお、請求明細書の摘要欄に該当する状態（イからリまで）を記載することとする。（複数の状態に該当する場合は主たる状態のみを記載すること。）</w:t>
            </w:r>
          </w:p>
          <w:p w:rsidR="00CB50FD" w:rsidRDefault="00CB50FD" w:rsidP="0099218D">
            <w:pPr>
              <w:spacing w:line="240" w:lineRule="exact"/>
            </w:pPr>
            <w:r w:rsidRPr="008C0BE8">
              <w:rPr>
                <w:rFonts w:hint="eastAsia"/>
              </w:rPr>
              <w:t>イ　喀痰吸引を実施している状態</w:t>
            </w:r>
          </w:p>
          <w:p w:rsidR="00CB50FD" w:rsidRPr="008C0BE8" w:rsidRDefault="00CB50FD" w:rsidP="0099218D">
            <w:pPr>
              <w:spacing w:line="240" w:lineRule="exact"/>
              <w:ind w:left="162" w:hangingChars="100" w:hanging="162"/>
            </w:pPr>
            <w:r w:rsidRPr="008C0BE8">
              <w:rPr>
                <w:rFonts w:hint="eastAsia"/>
              </w:rPr>
              <w:t>※　短期入所生活介護の利用中に喀痰吸引を要する状態であり、実際に喀痰吸引を実施したものであること。</w:t>
            </w:r>
          </w:p>
          <w:p w:rsidR="00CB50FD" w:rsidRDefault="00CB50FD" w:rsidP="0099218D">
            <w:pPr>
              <w:spacing w:line="240" w:lineRule="exact"/>
            </w:pPr>
            <w:r w:rsidRPr="008C0BE8">
              <w:rPr>
                <w:rFonts w:hint="eastAsia"/>
              </w:rPr>
              <w:t>ロ　呼吸障害等により人工呼吸器を使用している状態</w:t>
            </w:r>
          </w:p>
          <w:p w:rsidR="00CB50FD" w:rsidRPr="008C0BE8" w:rsidRDefault="00CB50FD" w:rsidP="0099218D">
            <w:pPr>
              <w:spacing w:line="240" w:lineRule="exact"/>
            </w:pPr>
            <w:r w:rsidRPr="008C0BE8">
              <w:rPr>
                <w:rFonts w:hint="eastAsia"/>
              </w:rPr>
              <w:t>※　当該月において１週間以上人工呼吸又は間歇的陽圧呼吸を行っていること。</w:t>
            </w:r>
          </w:p>
          <w:p w:rsidR="00CB50FD" w:rsidRDefault="00CB50FD" w:rsidP="0099218D">
            <w:pPr>
              <w:spacing w:line="240" w:lineRule="exact"/>
            </w:pPr>
            <w:r w:rsidRPr="008C0BE8">
              <w:rPr>
                <w:rFonts w:hint="eastAsia"/>
              </w:rPr>
              <w:t>ハ　中心静脈注射を実施している状態</w:t>
            </w:r>
          </w:p>
          <w:p w:rsidR="00CB50FD" w:rsidRPr="008C0BE8" w:rsidRDefault="00CB50FD" w:rsidP="0099218D">
            <w:pPr>
              <w:spacing w:line="240" w:lineRule="exact"/>
              <w:ind w:left="162" w:hangingChars="100" w:hanging="162"/>
            </w:pPr>
            <w:r w:rsidRPr="008C0BE8">
              <w:rPr>
                <w:rFonts w:hint="eastAsia"/>
              </w:rPr>
              <w:t>※　中心静脈注射により薬剤の投与をされている利用者又は中心静脈栄養以外に栄養維持が困難な利用者であること。</w:t>
            </w:r>
          </w:p>
          <w:p w:rsidR="00CB50FD" w:rsidRDefault="00CB50FD" w:rsidP="00377476">
            <w:pPr>
              <w:spacing w:line="240" w:lineRule="exact"/>
            </w:pPr>
            <w:r w:rsidRPr="008C0BE8">
              <w:rPr>
                <w:rFonts w:hint="eastAsia"/>
              </w:rPr>
              <w:t>ニ　人工腎臓を実施している状態</w:t>
            </w:r>
          </w:p>
          <w:p w:rsidR="00CB50FD" w:rsidRPr="008C0BE8" w:rsidRDefault="00CB50FD" w:rsidP="00377476">
            <w:pPr>
              <w:spacing w:line="240" w:lineRule="exact"/>
            </w:pPr>
            <w:r w:rsidRPr="008C0BE8">
              <w:rPr>
                <w:rFonts w:hint="eastAsia"/>
              </w:rPr>
              <w:t>※　当該月において人工腎臓を実施しているものであること。</w:t>
            </w:r>
          </w:p>
          <w:p w:rsidR="00CB50FD" w:rsidRDefault="00CB50FD" w:rsidP="0099218D">
            <w:pPr>
              <w:spacing w:line="240" w:lineRule="exact"/>
              <w:ind w:left="162" w:hangingChars="100" w:hanging="162"/>
            </w:pPr>
            <w:r w:rsidRPr="008C0BE8">
              <w:rPr>
                <w:rFonts w:hint="eastAsia"/>
              </w:rPr>
              <w:t>ホ　重篤な心機能障害、呼吸障害等により常時モニター測定を実施している状態</w:t>
            </w:r>
          </w:p>
          <w:p w:rsidR="00CB50FD" w:rsidRPr="008C0BE8" w:rsidRDefault="00CB50FD" w:rsidP="0099218D">
            <w:pPr>
              <w:spacing w:line="240" w:lineRule="exact"/>
              <w:ind w:left="162" w:hangingChars="100" w:hanging="162"/>
            </w:pPr>
            <w:r w:rsidRPr="008C0BE8">
              <w:rPr>
                <w:rFonts w:hint="eastAsia"/>
              </w:rPr>
              <w:t>※　重症不整脈発作を繰り返す状態、収縮期血圧90㎜Hg以下が持続する状態又は酸素吸入を行っても動脈血酸素飽和度90％以下の状態で常時、心電図、血圧、動脈血酸素飽和度のいずれかを含むモニタリングを行っていること。</w:t>
            </w:r>
          </w:p>
          <w:p w:rsidR="00CB50FD" w:rsidRDefault="00CB50FD" w:rsidP="0099218D">
            <w:pPr>
              <w:spacing w:line="240" w:lineRule="exact"/>
              <w:ind w:left="162" w:hangingChars="100" w:hanging="162"/>
            </w:pPr>
            <w:r w:rsidRPr="008C0BE8">
              <w:rPr>
                <w:rFonts w:hint="eastAsia"/>
              </w:rPr>
              <w:t xml:space="preserve">ヘ　</w:t>
            </w:r>
            <w:r w:rsidR="00D1136E">
              <w:rPr>
                <w:rFonts w:hint="eastAsia"/>
              </w:rPr>
              <w:t>人工</w:t>
            </w:r>
            <w:r w:rsidRPr="008C0BE8">
              <w:rPr>
                <w:rFonts w:hint="eastAsia"/>
              </w:rPr>
              <w:t>膀胱又は人工肛門の処置を実施している状態</w:t>
            </w:r>
          </w:p>
          <w:p w:rsidR="00CB50FD" w:rsidRPr="008C0BE8" w:rsidRDefault="00CB50FD" w:rsidP="0099218D">
            <w:pPr>
              <w:spacing w:line="240" w:lineRule="exact"/>
              <w:ind w:left="162" w:hangingChars="100" w:hanging="162"/>
            </w:pPr>
            <w:r w:rsidRPr="008C0BE8">
              <w:rPr>
                <w:rFonts w:hint="eastAsia"/>
              </w:rPr>
              <w:t>※　当該利用者に対して、人口膀胱又は人工肛門に係る皮膚の炎症等に対するケアを行った場合に算定できるものであること。</w:t>
            </w:r>
          </w:p>
          <w:p w:rsidR="00CB50FD" w:rsidRDefault="00CB50FD" w:rsidP="0099218D">
            <w:pPr>
              <w:spacing w:line="240" w:lineRule="exact"/>
              <w:ind w:left="162" w:hangingChars="100" w:hanging="162"/>
            </w:pPr>
            <w:r w:rsidRPr="008C0BE8">
              <w:rPr>
                <w:rFonts w:hint="eastAsia"/>
              </w:rPr>
              <w:t>ト　経鼻胃管や胃瘻等の経腸栄養が行われている状態</w:t>
            </w:r>
          </w:p>
          <w:p w:rsidR="00CB50FD" w:rsidRPr="008C0BE8" w:rsidRDefault="00CB50FD" w:rsidP="0099218D">
            <w:pPr>
              <w:spacing w:line="240" w:lineRule="exact"/>
              <w:ind w:left="162" w:hangingChars="100" w:hanging="162"/>
            </w:pPr>
            <w:r w:rsidRPr="008C0BE8">
              <w:rPr>
                <w:rFonts w:hint="eastAsia"/>
              </w:rPr>
              <w:t>※　経口摂取が困難で経腸栄養以外に栄養維持が困難な利用者に対して、　経腸栄養を行った場合に算定できるものであること。</w:t>
            </w:r>
          </w:p>
          <w:p w:rsidR="00CB50FD" w:rsidRDefault="00CB50FD" w:rsidP="0099218D">
            <w:pPr>
              <w:spacing w:line="280" w:lineRule="exact"/>
            </w:pPr>
            <w:r w:rsidRPr="008C0BE8">
              <w:rPr>
                <w:rFonts w:hint="eastAsia"/>
              </w:rPr>
              <w:t>チ　褥瘡に対する治療を実施している状態</w:t>
            </w:r>
          </w:p>
          <w:p w:rsidR="00CB50FD" w:rsidRDefault="00CB50FD" w:rsidP="00E57AC5">
            <w:pPr>
              <w:spacing w:line="280" w:lineRule="exact"/>
              <w:ind w:left="162" w:hangingChars="100" w:hanging="162"/>
            </w:pPr>
            <w:r w:rsidRPr="008C0BE8">
              <w:rPr>
                <w:rFonts w:hint="eastAsia"/>
              </w:rPr>
              <w:t>※　次の分類で第２度以上に該当し、かつ、当該褥瘡に対して必要な処置を行った場合であること。</w:t>
            </w:r>
          </w:p>
          <w:p w:rsidR="00CB50FD" w:rsidRDefault="00CB50FD" w:rsidP="00E57AC5">
            <w:pPr>
              <w:spacing w:line="280" w:lineRule="exact"/>
              <w:ind w:leftChars="100" w:left="162"/>
            </w:pPr>
            <w:r w:rsidRPr="008C0BE8">
              <w:rPr>
                <w:rFonts w:hint="eastAsia"/>
              </w:rPr>
              <w:t>第</w:t>
            </w:r>
            <w:r>
              <w:rPr>
                <w:rFonts w:hint="eastAsia"/>
              </w:rPr>
              <w:t>1</w:t>
            </w:r>
            <w:r w:rsidRPr="008C0BE8">
              <w:rPr>
                <w:rFonts w:hint="eastAsia"/>
              </w:rPr>
              <w:t>度：皮膚の発赤が持続している部分があり、圧迫を取り除いても消失しない（皮膚の損傷はない）</w:t>
            </w:r>
          </w:p>
          <w:p w:rsidR="00CB50FD" w:rsidRDefault="00CB50FD" w:rsidP="00E57AC5">
            <w:pPr>
              <w:spacing w:line="280" w:lineRule="exact"/>
              <w:ind w:leftChars="100" w:left="162"/>
            </w:pPr>
            <w:r w:rsidRPr="008C0BE8">
              <w:rPr>
                <w:rFonts w:hint="eastAsia"/>
              </w:rPr>
              <w:t>第</w:t>
            </w:r>
            <w:r>
              <w:rPr>
                <w:rFonts w:hint="eastAsia"/>
              </w:rPr>
              <w:t>2</w:t>
            </w:r>
            <w:r w:rsidRPr="008C0BE8">
              <w:rPr>
                <w:rFonts w:hint="eastAsia"/>
              </w:rPr>
              <w:t>度：皮膚層の部分的喪失（びらん、水疱、浅いくぼみとして表れるもの）</w:t>
            </w:r>
          </w:p>
          <w:p w:rsidR="00CB50FD" w:rsidRDefault="00CB50FD" w:rsidP="00E57AC5">
            <w:pPr>
              <w:spacing w:line="280" w:lineRule="exact"/>
              <w:ind w:leftChars="100" w:left="162"/>
            </w:pPr>
            <w:r w:rsidRPr="008C0BE8">
              <w:rPr>
                <w:rFonts w:hint="eastAsia"/>
              </w:rPr>
              <w:t>第</w:t>
            </w:r>
            <w:r>
              <w:rPr>
                <w:rFonts w:hint="eastAsia"/>
              </w:rPr>
              <w:t>3</w:t>
            </w:r>
            <w:r w:rsidRPr="008C0BE8">
              <w:rPr>
                <w:rFonts w:hint="eastAsia"/>
              </w:rPr>
              <w:t>度：皮膚層がなくなり潰瘍が皮下組織にまで及ぶ。深いくぼみとして表れ、隣接組織まで及んでいることもある。</w:t>
            </w:r>
          </w:p>
          <w:p w:rsidR="00CB50FD" w:rsidRPr="008C0BE8" w:rsidRDefault="00CB50FD" w:rsidP="00E57AC5">
            <w:pPr>
              <w:spacing w:line="280" w:lineRule="exact"/>
              <w:ind w:leftChars="100" w:left="162"/>
            </w:pPr>
            <w:r w:rsidRPr="008C0BE8">
              <w:rPr>
                <w:rFonts w:hint="eastAsia"/>
              </w:rPr>
              <w:t>第</w:t>
            </w:r>
            <w:r>
              <w:rPr>
                <w:rFonts w:hint="eastAsia"/>
              </w:rPr>
              <w:t>4</w:t>
            </w:r>
            <w:r w:rsidRPr="008C0BE8">
              <w:rPr>
                <w:rFonts w:hint="eastAsia"/>
              </w:rPr>
              <w:t>度：皮膚層と皮下組織が失われ、筋肉や骨が露出している。</w:t>
            </w:r>
          </w:p>
          <w:p w:rsidR="00CB50FD" w:rsidRDefault="00CB50FD" w:rsidP="00E57AC5">
            <w:pPr>
              <w:spacing w:line="280" w:lineRule="exact"/>
              <w:ind w:left="810" w:hangingChars="500" w:hanging="810"/>
            </w:pPr>
            <w:r w:rsidRPr="008C0BE8">
              <w:rPr>
                <w:rFonts w:hint="eastAsia"/>
              </w:rPr>
              <w:t>リ　気管切開が行われている状態</w:t>
            </w:r>
          </w:p>
          <w:p w:rsidR="00CB50FD" w:rsidRPr="008C0BE8" w:rsidRDefault="00CB50FD" w:rsidP="00CB50FD">
            <w:pPr>
              <w:spacing w:line="280" w:lineRule="exact"/>
              <w:ind w:left="810" w:hangingChars="500" w:hanging="810"/>
            </w:pPr>
            <w:r w:rsidRPr="008C0BE8">
              <w:rPr>
                <w:rFonts w:hint="eastAsia"/>
              </w:rPr>
              <w:t>※　気管切開に係るケアを行った場合に算定できるものであること。</w:t>
            </w:r>
          </w:p>
        </w:tc>
        <w:tc>
          <w:tcPr>
            <w:tcW w:w="426" w:type="dxa"/>
            <w:tcBorders>
              <w:top w:val="dashed" w:sz="4" w:space="0" w:color="auto"/>
            </w:tcBorders>
            <w:shd w:val="clear" w:color="auto" w:fill="auto"/>
            <w:vAlign w:val="center"/>
          </w:tcPr>
          <w:p w:rsidR="00CB50FD" w:rsidRPr="004774A7" w:rsidRDefault="00CB50FD" w:rsidP="00377476">
            <w:pPr>
              <w:jc w:val="center"/>
              <w:rPr>
                <w:rFonts w:hAnsi="ＭＳ ゴシック"/>
                <w:sz w:val="24"/>
                <w:szCs w:val="24"/>
              </w:rPr>
            </w:pPr>
            <w:r w:rsidRPr="004774A7">
              <w:rPr>
                <w:rFonts w:hAnsi="ＭＳ ゴシック" w:hint="eastAsia"/>
                <w:sz w:val="24"/>
                <w:szCs w:val="24"/>
              </w:rPr>
              <w:t>□</w:t>
            </w:r>
          </w:p>
        </w:tc>
        <w:tc>
          <w:tcPr>
            <w:tcW w:w="431" w:type="dxa"/>
            <w:tcBorders>
              <w:top w:val="dashed" w:sz="4" w:space="0" w:color="auto"/>
            </w:tcBorders>
            <w:shd w:val="clear" w:color="auto" w:fill="auto"/>
            <w:vAlign w:val="center"/>
          </w:tcPr>
          <w:p w:rsidR="00CB50FD" w:rsidRPr="004774A7" w:rsidRDefault="00CB50FD" w:rsidP="00377476">
            <w:pPr>
              <w:jc w:val="center"/>
              <w:rPr>
                <w:rFonts w:hAnsi="ＭＳ ゴシック"/>
                <w:sz w:val="24"/>
                <w:szCs w:val="24"/>
              </w:rPr>
            </w:pPr>
            <w:r w:rsidRPr="004774A7">
              <w:rPr>
                <w:rFonts w:hAnsi="ＭＳ ゴシック" w:hint="eastAsia"/>
                <w:sz w:val="24"/>
                <w:szCs w:val="24"/>
              </w:rPr>
              <w:t>□</w:t>
            </w:r>
          </w:p>
        </w:tc>
        <w:tc>
          <w:tcPr>
            <w:tcW w:w="426" w:type="dxa"/>
            <w:tcBorders>
              <w:top w:val="dashed" w:sz="4" w:space="0" w:color="auto"/>
            </w:tcBorders>
            <w:shd w:val="clear" w:color="auto" w:fill="auto"/>
            <w:vAlign w:val="center"/>
          </w:tcPr>
          <w:p w:rsidR="00CB50FD" w:rsidRPr="004774A7" w:rsidRDefault="00CB50FD" w:rsidP="00377476">
            <w:pPr>
              <w:jc w:val="center"/>
              <w:rPr>
                <w:rFonts w:hAnsi="ＭＳ ゴシック"/>
                <w:sz w:val="24"/>
                <w:szCs w:val="24"/>
              </w:rPr>
            </w:pPr>
            <w:r w:rsidRPr="004774A7">
              <w:rPr>
                <w:rFonts w:hAnsi="ＭＳ ゴシック" w:hint="eastAsia"/>
                <w:sz w:val="24"/>
                <w:szCs w:val="24"/>
              </w:rPr>
              <w:t>□</w:t>
            </w:r>
          </w:p>
        </w:tc>
        <w:tc>
          <w:tcPr>
            <w:tcW w:w="991" w:type="dxa"/>
            <w:vMerge w:val="restart"/>
            <w:tcBorders>
              <w:top w:val="single" w:sz="4" w:space="0" w:color="auto"/>
            </w:tcBorders>
            <w:shd w:val="clear" w:color="auto" w:fill="auto"/>
          </w:tcPr>
          <w:p w:rsidR="00CB50FD" w:rsidRPr="00F450D7" w:rsidRDefault="00CB50FD" w:rsidP="00D77E1A">
            <w:pPr>
              <w:rPr>
                <w:szCs w:val="16"/>
              </w:rPr>
            </w:pPr>
            <w:r w:rsidRPr="00F450D7">
              <w:rPr>
                <w:rFonts w:hint="eastAsia"/>
                <w:szCs w:val="16"/>
              </w:rPr>
              <w:t>厚告19</w:t>
            </w:r>
          </w:p>
          <w:p w:rsidR="00CB50FD" w:rsidRPr="00F450D7" w:rsidRDefault="00CB50FD" w:rsidP="00D77E1A">
            <w:pPr>
              <w:rPr>
                <w:szCs w:val="16"/>
              </w:rPr>
            </w:pPr>
            <w:r w:rsidRPr="00F450D7">
              <w:rPr>
                <w:rFonts w:hint="eastAsia"/>
                <w:szCs w:val="16"/>
              </w:rPr>
              <w:t>別表8注</w:t>
            </w:r>
            <w:r>
              <w:rPr>
                <w:rFonts w:hint="eastAsia"/>
                <w:szCs w:val="16"/>
              </w:rPr>
              <w:t>9</w:t>
            </w:r>
          </w:p>
          <w:p w:rsidR="00CB50FD" w:rsidRPr="00F450D7" w:rsidRDefault="00CB50FD" w:rsidP="00D77E1A">
            <w:pPr>
              <w:rPr>
                <w:szCs w:val="16"/>
              </w:rPr>
            </w:pPr>
            <w:r w:rsidRPr="004E5D7D">
              <w:rPr>
                <w:rFonts w:hint="eastAsia"/>
                <w:spacing w:val="12"/>
                <w:w w:val="76"/>
                <w:kern w:val="0"/>
                <w:szCs w:val="16"/>
                <w:fitText w:val="810" w:id="911440388"/>
              </w:rPr>
              <w:t>老企第40</w:t>
            </w:r>
            <w:r w:rsidRPr="004E5D7D">
              <w:rPr>
                <w:rFonts w:hint="eastAsia"/>
                <w:spacing w:val="-23"/>
                <w:w w:val="76"/>
                <w:kern w:val="0"/>
                <w:szCs w:val="16"/>
                <w:fitText w:val="810" w:id="911440388"/>
              </w:rPr>
              <w:t>号</w:t>
            </w:r>
            <w:r w:rsidRPr="00D77E1A">
              <w:rPr>
                <w:rFonts w:hint="eastAsia"/>
                <w:w w:val="90"/>
                <w:szCs w:val="16"/>
              </w:rPr>
              <w:t>第2-2-(11)</w:t>
            </w:r>
          </w:p>
          <w:p w:rsidR="00CB50FD" w:rsidRPr="00D77E1A" w:rsidRDefault="00CB50FD" w:rsidP="00D77E1A"/>
        </w:tc>
      </w:tr>
      <w:tr w:rsidR="00CB50FD" w:rsidRPr="004774A7" w:rsidTr="00CB50FD">
        <w:trPr>
          <w:cantSplit/>
          <w:trHeight w:val="199"/>
        </w:trPr>
        <w:tc>
          <w:tcPr>
            <w:tcW w:w="2365" w:type="dxa"/>
            <w:vMerge/>
            <w:tcBorders>
              <w:bottom w:val="nil"/>
            </w:tcBorders>
            <w:shd w:val="clear" w:color="auto" w:fill="auto"/>
          </w:tcPr>
          <w:p w:rsidR="00CB50FD" w:rsidRPr="008C0BE8" w:rsidRDefault="00CB50FD" w:rsidP="00CB50FD"/>
        </w:tc>
        <w:tc>
          <w:tcPr>
            <w:tcW w:w="6233" w:type="dxa"/>
            <w:tcBorders>
              <w:top w:val="single" w:sz="4" w:space="0" w:color="auto"/>
            </w:tcBorders>
          </w:tcPr>
          <w:p w:rsidR="00CB50FD" w:rsidRPr="00CB50FD" w:rsidRDefault="00CB50FD" w:rsidP="00CB50FD">
            <w:pPr>
              <w:spacing w:line="260" w:lineRule="exact"/>
              <w:ind w:left="162" w:hangingChars="100" w:hanging="162"/>
              <w:jc w:val="left"/>
            </w:pPr>
            <w:r>
              <w:rPr>
                <w:rFonts w:hint="eastAsia"/>
              </w:rPr>
              <w:t>在宅中重度者受入加算を算定している場合に、算定していないか。</w:t>
            </w:r>
          </w:p>
        </w:tc>
        <w:tc>
          <w:tcPr>
            <w:tcW w:w="426" w:type="dxa"/>
            <w:tcBorders>
              <w:top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bottom w:val="nil"/>
            </w:tcBorders>
            <w:shd w:val="clear" w:color="auto" w:fill="auto"/>
          </w:tcPr>
          <w:p w:rsidR="00CB50FD" w:rsidRPr="00F450D7" w:rsidRDefault="00CB50FD" w:rsidP="00CB50FD">
            <w:pPr>
              <w:rPr>
                <w:szCs w:val="16"/>
              </w:rPr>
            </w:pPr>
          </w:p>
        </w:tc>
      </w:tr>
      <w:tr w:rsidR="00CB50FD" w:rsidRPr="004774A7" w:rsidTr="00CB50FD">
        <w:trPr>
          <w:cantSplit/>
          <w:trHeight w:val="137"/>
        </w:trPr>
        <w:tc>
          <w:tcPr>
            <w:tcW w:w="2365" w:type="dxa"/>
            <w:tcBorders>
              <w:top w:val="nil"/>
              <w:bottom w:val="single" w:sz="4" w:space="0" w:color="auto"/>
            </w:tcBorders>
            <w:shd w:val="clear" w:color="auto" w:fill="auto"/>
          </w:tcPr>
          <w:p w:rsidR="00CB50FD" w:rsidRPr="008C0BE8" w:rsidRDefault="00CB50FD" w:rsidP="00CB50FD"/>
        </w:tc>
        <w:tc>
          <w:tcPr>
            <w:tcW w:w="6233" w:type="dxa"/>
            <w:tcBorders>
              <w:top w:val="single" w:sz="4" w:space="0" w:color="auto"/>
              <w:bottom w:val="single" w:sz="4" w:space="0" w:color="auto"/>
            </w:tcBorders>
          </w:tcPr>
          <w:p w:rsidR="00CB50FD" w:rsidRPr="00E57AC5" w:rsidRDefault="00CB50FD" w:rsidP="00CB50FD">
            <w:pPr>
              <w:pStyle w:val="a3"/>
              <w:spacing w:line="220" w:lineRule="exact"/>
              <w:rPr>
                <w:rFonts w:hAnsi="ＭＳ ゴシック"/>
                <w:szCs w:val="18"/>
              </w:rPr>
            </w:pPr>
            <w:r w:rsidRPr="008C0BE8">
              <w:rPr>
                <w:rFonts w:hAnsi="ＭＳ ゴシック" w:hint="eastAsia"/>
                <w:szCs w:val="18"/>
              </w:rPr>
              <w:t>基準に適合しなかった場合、体制の変更について届出を行っているか</w:t>
            </w:r>
            <w:r>
              <w:rPr>
                <w:rFonts w:hAnsi="ＭＳ ゴシック" w:hint="eastAsia"/>
                <w:szCs w:val="18"/>
                <w:lang w:eastAsia="ja-JP"/>
              </w:rPr>
              <w:t>。</w:t>
            </w:r>
          </w:p>
        </w:tc>
        <w:tc>
          <w:tcPr>
            <w:tcW w:w="426" w:type="dxa"/>
            <w:tcBorders>
              <w:top w:val="dashed"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dashed"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dashed"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tcBorders>
              <w:top w:val="nil"/>
              <w:bottom w:val="single" w:sz="4" w:space="0" w:color="auto"/>
            </w:tcBorders>
            <w:shd w:val="clear" w:color="auto" w:fill="auto"/>
          </w:tcPr>
          <w:p w:rsidR="00CB50FD" w:rsidRPr="008C0BE8" w:rsidRDefault="00CB50FD" w:rsidP="00CB50FD"/>
        </w:tc>
      </w:tr>
      <w:tr w:rsidR="00DE6A39" w:rsidRPr="004774A7" w:rsidTr="00520D19">
        <w:trPr>
          <w:cantSplit/>
          <w:trHeight w:val="1901"/>
        </w:trPr>
        <w:tc>
          <w:tcPr>
            <w:tcW w:w="2365" w:type="dxa"/>
            <w:vMerge w:val="restart"/>
            <w:shd w:val="clear" w:color="auto" w:fill="auto"/>
          </w:tcPr>
          <w:p w:rsidR="00DE6A39" w:rsidRPr="008C0BE8" w:rsidRDefault="00DE6A39" w:rsidP="00CB50FD">
            <w:r w:rsidRPr="008C0BE8">
              <w:rPr>
                <w:rFonts w:hint="eastAsia"/>
              </w:rPr>
              <w:t>８　夜勤職員配置加算</w:t>
            </w:r>
          </w:p>
          <w:p w:rsidR="00DE6A39" w:rsidRPr="008C0BE8" w:rsidRDefault="00DE6A39" w:rsidP="00CB50FD"/>
          <w:p w:rsidR="00DE6A39" w:rsidRPr="008C0BE8" w:rsidRDefault="00DE6A39" w:rsidP="00CB50FD">
            <w:pPr>
              <w:ind w:left="173" w:hangingChars="107" w:hanging="173"/>
            </w:pPr>
            <w:r w:rsidRPr="008C0BE8">
              <w:rPr>
                <w:rFonts w:hint="eastAsia"/>
              </w:rPr>
              <w:t>・　夜勤職員配置加算に係る届出書</w:t>
            </w:r>
          </w:p>
          <w:p w:rsidR="00DE6A39" w:rsidRPr="008C0BE8" w:rsidRDefault="00DE6A39" w:rsidP="00CB50FD">
            <w:r w:rsidRPr="008C0BE8">
              <w:rPr>
                <w:rFonts w:hint="eastAsia"/>
              </w:rPr>
              <w:t>・　勤務表</w:t>
            </w:r>
          </w:p>
          <w:p w:rsidR="00DE6A39" w:rsidRPr="008C0BE8" w:rsidRDefault="00DE6A39" w:rsidP="00CB50FD"/>
        </w:tc>
        <w:tc>
          <w:tcPr>
            <w:tcW w:w="6233" w:type="dxa"/>
            <w:tcBorders>
              <w:top w:val="single" w:sz="4" w:space="0" w:color="auto"/>
              <w:bottom w:val="single" w:sz="4" w:space="0" w:color="auto"/>
            </w:tcBorders>
          </w:tcPr>
          <w:p w:rsidR="00DE6A39" w:rsidRDefault="00DE6A39" w:rsidP="00CB50FD">
            <w:pPr>
              <w:spacing w:line="280" w:lineRule="exact"/>
              <w:rPr>
                <w:rFonts w:hAnsi="ＭＳ ゴシック"/>
                <w:szCs w:val="18"/>
              </w:rPr>
            </w:pPr>
            <w:r>
              <w:rPr>
                <w:rFonts w:hAnsi="ＭＳ ゴシック" w:hint="eastAsia"/>
              </w:rPr>
              <w:t>厚生労働大臣が定める夜勤を行う職員の勤務条件に関する</w:t>
            </w:r>
            <w:r w:rsidRPr="008C0BE8">
              <w:rPr>
                <w:rFonts w:hAnsi="ＭＳ ゴシック" w:hint="eastAsia"/>
              </w:rPr>
              <w:t>基準に適合しているものとして</w:t>
            </w:r>
            <w:r w:rsidRPr="008C0BE8">
              <w:rPr>
                <w:rFonts w:hAnsi="ＭＳ ゴシック" w:hint="eastAsia"/>
                <w:szCs w:val="18"/>
              </w:rPr>
              <w:t>寝屋川市に届け出</w:t>
            </w:r>
            <w:r>
              <w:rPr>
                <w:rFonts w:hAnsi="ＭＳ ゴシック" w:hint="eastAsia"/>
                <w:szCs w:val="18"/>
              </w:rPr>
              <w:t>て、当該基準に掲げる区分に従い、1日につき次に掲げる単位数を所定単位数に加算しているか。</w:t>
            </w:r>
          </w:p>
          <w:p w:rsidR="00DE6A39" w:rsidRDefault="00DE6A39" w:rsidP="00CB50FD">
            <w:pPr>
              <w:spacing w:line="280" w:lineRule="exact"/>
              <w:rPr>
                <w:rFonts w:hAnsi="ＭＳ ゴシック"/>
                <w:szCs w:val="18"/>
              </w:rPr>
            </w:pPr>
            <w:r>
              <w:rPr>
                <w:rFonts w:hAnsi="ＭＳ ゴシック" w:hint="eastAsia"/>
                <w:szCs w:val="18"/>
              </w:rPr>
              <w:t>⑴　夜勤職員配置加算（Ⅰ）　13単位　※算定対象外</w:t>
            </w:r>
          </w:p>
          <w:p w:rsidR="00DE6A39" w:rsidRDefault="00DE6A39" w:rsidP="00CB50FD">
            <w:pPr>
              <w:spacing w:line="280" w:lineRule="exact"/>
              <w:rPr>
                <w:rFonts w:hAnsi="ＭＳ ゴシック"/>
                <w:szCs w:val="18"/>
              </w:rPr>
            </w:pPr>
            <w:r>
              <w:rPr>
                <w:rFonts w:hAnsi="ＭＳ ゴシック" w:hint="eastAsia"/>
                <w:szCs w:val="18"/>
              </w:rPr>
              <w:t>⑵　夜勤職員配置加算（Ⅱ）　18単位</w:t>
            </w:r>
          </w:p>
          <w:p w:rsidR="00DE6A39" w:rsidRDefault="00DE6A39" w:rsidP="00CB50FD">
            <w:pPr>
              <w:spacing w:line="280" w:lineRule="exact"/>
              <w:rPr>
                <w:rFonts w:hAnsi="ＭＳ ゴシック"/>
                <w:szCs w:val="18"/>
              </w:rPr>
            </w:pPr>
            <w:r>
              <w:rPr>
                <w:rFonts w:hAnsi="ＭＳ ゴシック" w:hint="eastAsia"/>
                <w:szCs w:val="18"/>
              </w:rPr>
              <w:t>⑶　夜勤職員配置加算（Ⅲ）　15単位　※算定対象外</w:t>
            </w:r>
          </w:p>
          <w:p w:rsidR="00DE6A39" w:rsidRPr="00520D19" w:rsidRDefault="00DE6A39" w:rsidP="00CB50FD">
            <w:pPr>
              <w:spacing w:line="280" w:lineRule="exact"/>
              <w:rPr>
                <w:rFonts w:hAnsi="ＭＳ ゴシック"/>
                <w:szCs w:val="18"/>
              </w:rPr>
            </w:pPr>
            <w:r>
              <w:rPr>
                <w:rFonts w:hAnsi="ＭＳ ゴシック" w:hint="eastAsia"/>
                <w:szCs w:val="18"/>
              </w:rPr>
              <w:t>⑷　夜勤職員配置加算（Ⅳ）　20単位</w:t>
            </w:r>
          </w:p>
        </w:tc>
        <w:tc>
          <w:tcPr>
            <w:tcW w:w="426" w:type="dxa"/>
            <w:tcBorders>
              <w:bottom w:val="single"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431" w:type="dxa"/>
            <w:tcBorders>
              <w:bottom w:val="single"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426" w:type="dxa"/>
            <w:tcBorders>
              <w:bottom w:val="single"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991" w:type="dxa"/>
            <w:vMerge w:val="restart"/>
            <w:shd w:val="clear" w:color="auto" w:fill="auto"/>
          </w:tcPr>
          <w:p w:rsidR="00DE6A39" w:rsidRPr="00F450D7" w:rsidRDefault="00DE6A39" w:rsidP="00CB50FD">
            <w:pPr>
              <w:rPr>
                <w:szCs w:val="16"/>
              </w:rPr>
            </w:pPr>
            <w:r w:rsidRPr="00F450D7">
              <w:rPr>
                <w:rFonts w:hint="eastAsia"/>
                <w:szCs w:val="16"/>
              </w:rPr>
              <w:t>厚告19</w:t>
            </w:r>
          </w:p>
          <w:p w:rsidR="00DE6A39" w:rsidRPr="00F450D7" w:rsidRDefault="00DE6A39" w:rsidP="00CB50FD">
            <w:pPr>
              <w:rPr>
                <w:szCs w:val="16"/>
              </w:rPr>
            </w:pPr>
            <w:r w:rsidRPr="00F450D7">
              <w:rPr>
                <w:rFonts w:hint="eastAsia"/>
                <w:szCs w:val="16"/>
              </w:rPr>
              <w:t>別表8注</w:t>
            </w:r>
            <w:r>
              <w:rPr>
                <w:rFonts w:hint="eastAsia"/>
                <w:szCs w:val="16"/>
              </w:rPr>
              <w:t>10</w:t>
            </w:r>
          </w:p>
          <w:p w:rsidR="00DE6A39" w:rsidRPr="003C3B82" w:rsidRDefault="00DE6A39" w:rsidP="00CB50FD">
            <w:pPr>
              <w:rPr>
                <w:szCs w:val="16"/>
              </w:rPr>
            </w:pPr>
            <w:r w:rsidRPr="002454A8">
              <w:rPr>
                <w:rFonts w:hint="eastAsia"/>
                <w:spacing w:val="11"/>
                <w:w w:val="76"/>
                <w:kern w:val="0"/>
                <w:szCs w:val="16"/>
                <w:fitText w:val="810" w:id="911440388"/>
              </w:rPr>
              <w:t>老企第40</w:t>
            </w:r>
            <w:r w:rsidRPr="002454A8">
              <w:rPr>
                <w:rFonts w:hint="eastAsia"/>
                <w:spacing w:val="-19"/>
                <w:w w:val="76"/>
                <w:kern w:val="0"/>
                <w:szCs w:val="16"/>
                <w:fitText w:val="810" w:id="911440388"/>
              </w:rPr>
              <w:t>号</w:t>
            </w:r>
            <w:r w:rsidRPr="00D77E1A">
              <w:rPr>
                <w:rFonts w:hint="eastAsia"/>
                <w:w w:val="90"/>
                <w:szCs w:val="16"/>
              </w:rPr>
              <w:t>第2-2-(1</w:t>
            </w:r>
            <w:r>
              <w:rPr>
                <w:rFonts w:hint="eastAsia"/>
                <w:w w:val="90"/>
                <w:szCs w:val="16"/>
              </w:rPr>
              <w:t>2</w:t>
            </w:r>
            <w:r w:rsidRPr="00D77E1A">
              <w:rPr>
                <w:rFonts w:hint="eastAsia"/>
                <w:w w:val="90"/>
                <w:szCs w:val="16"/>
              </w:rPr>
              <w:t>)</w:t>
            </w:r>
          </w:p>
        </w:tc>
      </w:tr>
      <w:tr w:rsidR="00DE6A39" w:rsidRPr="004774A7" w:rsidTr="002454A8">
        <w:trPr>
          <w:cantSplit/>
          <w:trHeight w:val="5064"/>
        </w:trPr>
        <w:tc>
          <w:tcPr>
            <w:tcW w:w="2365" w:type="dxa"/>
            <w:vMerge/>
            <w:shd w:val="clear" w:color="auto" w:fill="auto"/>
          </w:tcPr>
          <w:p w:rsidR="00DE6A39" w:rsidRPr="008C0BE8" w:rsidRDefault="00DE6A39" w:rsidP="00CB50FD"/>
        </w:tc>
        <w:tc>
          <w:tcPr>
            <w:tcW w:w="6233" w:type="dxa"/>
            <w:tcBorders>
              <w:top w:val="single" w:sz="4" w:space="0" w:color="auto"/>
              <w:bottom w:val="dashed" w:sz="4" w:space="0" w:color="auto"/>
            </w:tcBorders>
          </w:tcPr>
          <w:p w:rsidR="00DE6A39" w:rsidRDefault="00DE6A39" w:rsidP="00CB50FD">
            <w:pPr>
              <w:spacing w:line="240" w:lineRule="exact"/>
              <w:ind w:left="15" w:hangingChars="9" w:hanging="15"/>
              <w:rPr>
                <w:rFonts w:hAnsi="ＭＳ ゴシック"/>
              </w:rPr>
            </w:pPr>
            <w:r>
              <w:rPr>
                <w:rFonts w:hAnsi="ＭＳ ゴシック" w:hint="eastAsia"/>
              </w:rPr>
              <w:t>夜勤職員配置加算（Ⅱ）</w:t>
            </w:r>
          </w:p>
          <w:p w:rsidR="00DE6A39" w:rsidRDefault="00DE6A39" w:rsidP="00CB50FD">
            <w:pPr>
              <w:spacing w:line="240" w:lineRule="exact"/>
              <w:ind w:left="15" w:hangingChars="9" w:hanging="15"/>
              <w:rPr>
                <w:rFonts w:hAnsi="ＭＳ ゴシック"/>
              </w:rPr>
            </w:pPr>
            <w:r>
              <w:rPr>
                <w:rFonts w:hAnsi="ＭＳ ゴシック" w:hint="eastAsia"/>
              </w:rPr>
              <w:t>厚生労働大臣が定める夜勤を行う職員の勤務条件に関する基準に適合しているか。</w:t>
            </w:r>
          </w:p>
          <w:p w:rsidR="00DE6A39" w:rsidRDefault="00DE6A39" w:rsidP="00CB50FD">
            <w:pPr>
              <w:spacing w:line="240" w:lineRule="exact"/>
              <w:ind w:left="15" w:hangingChars="9" w:hanging="15"/>
              <w:rPr>
                <w:rFonts w:hAnsi="ＭＳ ゴシック"/>
              </w:rPr>
            </w:pPr>
            <w:r>
              <w:rPr>
                <w:rFonts w:hAnsi="ＭＳ ゴシック" w:hint="eastAsia"/>
              </w:rPr>
              <w:t>夜勤を行う介護職員又は看護職員の数が最低基準を1以上上回っている場合に、次の区分に応じて算定。ただし、</w:t>
            </w:r>
            <w:r w:rsidRPr="006472CC">
              <w:rPr>
                <w:rFonts w:hAnsi="ＭＳ ゴシック" w:hint="eastAsia"/>
                <w:u w:val="single"/>
              </w:rPr>
              <w:t>次のａ又はｂに掲げる場合は、当該ａ又はｂに定める数以上である場合に算定する。</w:t>
            </w:r>
          </w:p>
          <w:p w:rsidR="00DE6A39" w:rsidRDefault="00DE6A39" w:rsidP="00CB50FD">
            <w:pPr>
              <w:spacing w:line="240" w:lineRule="exact"/>
              <w:ind w:left="162" w:hangingChars="100" w:hanging="162"/>
              <w:rPr>
                <w:rFonts w:hAnsi="ＭＳ ゴシック"/>
              </w:rPr>
            </w:pPr>
            <w:r>
              <w:rPr>
                <w:rFonts w:hAnsi="ＭＳ ゴシック" w:hint="eastAsia"/>
              </w:rPr>
              <w:t xml:space="preserve">ａ　</w:t>
            </w:r>
            <w:r w:rsidRPr="006472CC">
              <w:rPr>
                <w:rFonts w:hAnsi="ＭＳ ゴシック" w:hint="eastAsia"/>
                <w:u w:val="single"/>
              </w:rPr>
              <w:t>次に掲げる要件のいずれにも適合している場合　最低基準の数に10分の9を加えた数</w:t>
            </w:r>
          </w:p>
          <w:p w:rsidR="00DE6A39" w:rsidRPr="006472CC" w:rsidRDefault="00DE6A39" w:rsidP="00CB50FD">
            <w:pPr>
              <w:spacing w:line="240" w:lineRule="exact"/>
              <w:ind w:left="324" w:hangingChars="200" w:hanging="324"/>
              <w:rPr>
                <w:rFonts w:hAnsi="ＭＳ ゴシック"/>
                <w:u w:val="single"/>
              </w:rPr>
            </w:pPr>
            <w:r>
              <w:rPr>
                <w:rFonts w:hAnsi="ＭＳ ゴシック" w:hint="eastAsia"/>
              </w:rPr>
              <w:t xml:space="preserve">　</w:t>
            </w:r>
            <w:r w:rsidRPr="006472CC">
              <w:rPr>
                <w:rFonts w:hAnsi="ＭＳ ゴシック" w:hint="eastAsia"/>
                <w:u w:val="single"/>
              </w:rPr>
              <w:t>ⅰ　見守り機器を当該指定短期入所生活介護事業所の利用者の数の10分の1以上の数設置していること。</w:t>
            </w:r>
          </w:p>
          <w:p w:rsidR="00DE6A39" w:rsidRPr="006472CC" w:rsidRDefault="00DE6A39" w:rsidP="00CB50FD">
            <w:pPr>
              <w:spacing w:line="240" w:lineRule="exact"/>
              <w:ind w:left="324" w:hangingChars="200" w:hanging="324"/>
              <w:rPr>
                <w:rFonts w:hAnsi="ＭＳ ゴシック"/>
                <w:u w:val="single"/>
              </w:rPr>
            </w:pPr>
            <w:r>
              <w:rPr>
                <w:rFonts w:hAnsi="ＭＳ ゴシック" w:hint="eastAsia"/>
              </w:rPr>
              <w:t xml:space="preserve">　</w:t>
            </w:r>
            <w:r w:rsidRPr="006472CC">
              <w:rPr>
                <w:rFonts w:hAnsi="ＭＳ ゴシック" w:hint="eastAsia"/>
                <w:u w:val="single"/>
              </w:rPr>
              <w:t>ⅱ　見守り機器を安全かつ有効に活用するための委員会を設置し、必要な検討等が行われていること。</w:t>
            </w:r>
          </w:p>
          <w:p w:rsidR="00DE6A39" w:rsidRPr="006472CC" w:rsidRDefault="00DE6A39" w:rsidP="00CB50FD">
            <w:pPr>
              <w:spacing w:line="240" w:lineRule="exact"/>
              <w:ind w:left="162" w:hangingChars="100" w:hanging="162"/>
              <w:rPr>
                <w:rFonts w:hAnsi="ＭＳ ゴシック"/>
                <w:u w:val="single"/>
              </w:rPr>
            </w:pPr>
            <w:r w:rsidRPr="006472CC">
              <w:rPr>
                <w:rFonts w:hAnsi="ＭＳ ゴシック" w:hint="eastAsia"/>
                <w:u w:val="single"/>
              </w:rPr>
              <w:t>ｂ　次に掲げる要件のいずれにも適合している場合　最低基準の数に10分の6を加えた数</w:t>
            </w:r>
          </w:p>
          <w:p w:rsidR="00DE6A39" w:rsidRPr="006472CC" w:rsidRDefault="00DE6A39" w:rsidP="00CB50FD">
            <w:pPr>
              <w:spacing w:line="240" w:lineRule="exact"/>
              <w:ind w:left="324" w:hangingChars="200" w:hanging="324"/>
              <w:rPr>
                <w:rFonts w:hAnsi="ＭＳ ゴシック"/>
                <w:u w:val="single"/>
              </w:rPr>
            </w:pPr>
            <w:r>
              <w:rPr>
                <w:rFonts w:hAnsi="ＭＳ ゴシック" w:hint="eastAsia"/>
              </w:rPr>
              <w:t xml:space="preserve">　</w:t>
            </w:r>
            <w:r w:rsidRPr="006472CC">
              <w:rPr>
                <w:rFonts w:hAnsi="ＭＳ ゴシック" w:hint="eastAsia"/>
                <w:u w:val="single"/>
              </w:rPr>
              <w:t>ⅰ　夜勤時間帯を通じて、見守り機器を当該指定短期入所生活介護事業所の利用者の数以上設置していること。</w:t>
            </w:r>
          </w:p>
          <w:p w:rsidR="00DE6A39" w:rsidRPr="006472CC" w:rsidRDefault="00DE6A39" w:rsidP="00CB50FD">
            <w:pPr>
              <w:spacing w:line="240" w:lineRule="exact"/>
              <w:ind w:left="324" w:hangingChars="200" w:hanging="324"/>
              <w:rPr>
                <w:rFonts w:hAnsi="ＭＳ ゴシック"/>
                <w:u w:val="single"/>
              </w:rPr>
            </w:pPr>
            <w:r>
              <w:rPr>
                <w:rFonts w:hAnsi="ＭＳ ゴシック" w:hint="eastAsia"/>
              </w:rPr>
              <w:t xml:space="preserve">　</w:t>
            </w:r>
            <w:r w:rsidRPr="006472CC">
              <w:rPr>
                <w:rFonts w:hAnsi="ＭＳ ゴシック" w:hint="eastAsia"/>
                <w:u w:val="single"/>
              </w:rPr>
              <w:t>ⅱ　夜勤時間帯を通じて、夜勤を行う全ての介護職員又は看護職員が、情報通信機器を使用し、職員同士の連携促進が図られていること。</w:t>
            </w:r>
          </w:p>
          <w:p w:rsidR="00DE6A39" w:rsidRPr="006472CC" w:rsidRDefault="00DE6A39" w:rsidP="00CB50FD">
            <w:pPr>
              <w:spacing w:line="240" w:lineRule="exact"/>
              <w:ind w:left="324" w:hangingChars="200" w:hanging="324"/>
              <w:rPr>
                <w:rFonts w:hAnsi="ＭＳ ゴシック"/>
                <w:u w:val="single"/>
              </w:rPr>
            </w:pPr>
            <w:r>
              <w:rPr>
                <w:rFonts w:hAnsi="ＭＳ ゴシック" w:hint="eastAsia"/>
              </w:rPr>
              <w:t xml:space="preserve">　</w:t>
            </w:r>
            <w:r w:rsidRPr="006472CC">
              <w:rPr>
                <w:rFonts w:hAnsi="ＭＳ ゴシック" w:hint="eastAsia"/>
                <w:u w:val="single"/>
              </w:rPr>
              <w:t>ⅲ　見守り機器等を活用する際の安全体制及びケアの質の確保並びに職員の負担軽減に関する次に掲げる事項を実施し、かつ、見守り機器等を安全かつ有効に活用するための委員会を設置し、介護職員、看護職員その他の職種の者と共同して、当該委員会において必要な検討等を行い、及び当該事項の実施を定期的に確認すること。</w:t>
            </w:r>
          </w:p>
          <w:p w:rsidR="00DE6A39" w:rsidRPr="006472CC" w:rsidRDefault="00DE6A39" w:rsidP="00CB50FD">
            <w:pPr>
              <w:spacing w:line="240" w:lineRule="exact"/>
              <w:ind w:left="486" w:hangingChars="300" w:hanging="486"/>
              <w:rPr>
                <w:rFonts w:hAnsi="ＭＳ ゴシック"/>
                <w:u w:val="single"/>
              </w:rPr>
            </w:pPr>
            <w:r>
              <w:rPr>
                <w:rFonts w:hAnsi="ＭＳ ゴシック" w:hint="eastAsia"/>
              </w:rPr>
              <w:t xml:space="preserve">　　</w:t>
            </w:r>
            <w:r w:rsidRPr="006472CC">
              <w:rPr>
                <w:rFonts w:hAnsi="ＭＳ ゴシック" w:hint="eastAsia"/>
                <w:u w:val="single"/>
              </w:rPr>
              <w:t>⑴　夜勤を行う職員による居室への訪問を個別に必要とする入所者への訪問及び当該利用者に対する適切なケア等による利用者の安全及びケアの質の確保</w:t>
            </w:r>
          </w:p>
          <w:p w:rsidR="00DE6A39" w:rsidRPr="006472CC" w:rsidRDefault="00DE6A39" w:rsidP="00CB50FD">
            <w:pPr>
              <w:spacing w:line="240" w:lineRule="exact"/>
              <w:ind w:left="486" w:hangingChars="300" w:hanging="486"/>
              <w:rPr>
                <w:rFonts w:hAnsi="ＭＳ ゴシック"/>
                <w:u w:val="single"/>
              </w:rPr>
            </w:pPr>
            <w:r>
              <w:rPr>
                <w:rFonts w:hAnsi="ＭＳ ゴシック" w:hint="eastAsia"/>
              </w:rPr>
              <w:t xml:space="preserve">　　</w:t>
            </w:r>
            <w:r w:rsidRPr="006472CC">
              <w:rPr>
                <w:rFonts w:hAnsi="ＭＳ ゴシック" w:hint="eastAsia"/>
                <w:u w:val="single"/>
              </w:rPr>
              <w:t>⑵　夜勤を行う職員の負担の軽減及び勤務状況への配慮</w:t>
            </w:r>
          </w:p>
          <w:p w:rsidR="00DE6A39" w:rsidRPr="006472CC" w:rsidRDefault="00DE6A39" w:rsidP="00CB50FD">
            <w:pPr>
              <w:spacing w:line="240" w:lineRule="exact"/>
              <w:ind w:left="486" w:hangingChars="300" w:hanging="486"/>
              <w:rPr>
                <w:rFonts w:hAnsi="ＭＳ ゴシック"/>
                <w:u w:val="single"/>
              </w:rPr>
            </w:pPr>
            <w:r>
              <w:rPr>
                <w:rFonts w:hAnsi="ＭＳ ゴシック" w:hint="eastAsia"/>
              </w:rPr>
              <w:t xml:space="preserve">　　</w:t>
            </w:r>
            <w:r w:rsidRPr="006472CC">
              <w:rPr>
                <w:rFonts w:hAnsi="ＭＳ ゴシック" w:hint="eastAsia"/>
                <w:u w:val="single"/>
              </w:rPr>
              <w:t>⑶　見守り機器等の定期的な点検</w:t>
            </w:r>
          </w:p>
          <w:p w:rsidR="00DE6A39" w:rsidRPr="006472CC" w:rsidRDefault="00DE6A39" w:rsidP="00CB50FD">
            <w:pPr>
              <w:spacing w:line="240" w:lineRule="exact"/>
              <w:ind w:left="486" w:hangingChars="300" w:hanging="486"/>
              <w:rPr>
                <w:rFonts w:hAnsi="ＭＳ ゴシック"/>
                <w:u w:val="single"/>
              </w:rPr>
            </w:pPr>
            <w:r>
              <w:rPr>
                <w:rFonts w:hAnsi="ＭＳ ゴシック" w:hint="eastAsia"/>
              </w:rPr>
              <w:t xml:space="preserve">　　</w:t>
            </w:r>
            <w:r w:rsidRPr="006472CC">
              <w:rPr>
                <w:rFonts w:hAnsi="ＭＳ ゴシック" w:hint="eastAsia"/>
                <w:u w:val="single"/>
              </w:rPr>
              <w:t>⑷　見守り機器等を安全かつ有効に活用するための職員研修</w:t>
            </w:r>
          </w:p>
          <w:p w:rsidR="00DE6A39" w:rsidRDefault="00DE6A39" w:rsidP="00CB50FD">
            <w:pPr>
              <w:spacing w:line="240" w:lineRule="exact"/>
              <w:ind w:left="162" w:hangingChars="100" w:hanging="162"/>
            </w:pPr>
            <w:r w:rsidRPr="008C0BE8">
              <w:rPr>
                <w:rFonts w:hint="eastAsia"/>
              </w:rPr>
              <w:t>※　夜勤を行う職員の数は、</w:t>
            </w:r>
            <w:r>
              <w:rPr>
                <w:rFonts w:hint="eastAsia"/>
              </w:rPr>
              <w:t>1</w:t>
            </w:r>
            <w:r w:rsidRPr="008C0BE8">
              <w:rPr>
                <w:rFonts w:hint="eastAsia"/>
              </w:rPr>
              <w:t>日平均夜勤職員数とする。</w:t>
            </w:r>
            <w:r>
              <w:rPr>
                <w:rFonts w:hint="eastAsia"/>
              </w:rPr>
              <w:t>1</w:t>
            </w:r>
            <w:r w:rsidRPr="008C0BE8">
              <w:rPr>
                <w:rFonts w:hint="eastAsia"/>
              </w:rPr>
              <w:t>日平均夜勤職員数は、歴月ごとに夜勤時間帯（午後10時から翌日の午前</w:t>
            </w:r>
            <w:r>
              <w:rPr>
                <w:rFonts w:hint="eastAsia"/>
              </w:rPr>
              <w:t>5</w:t>
            </w:r>
            <w:r w:rsidRPr="008C0BE8">
              <w:rPr>
                <w:rFonts w:hint="eastAsia"/>
              </w:rPr>
              <w:t>時までの時間を含めた連続する16時間をいう。）における延夜勤時間数を、当該月の日数に16を乗じて得た数で除することによって算定し、小数点第</w:t>
            </w:r>
            <w:r>
              <w:rPr>
                <w:rFonts w:hint="eastAsia"/>
              </w:rPr>
              <w:t>3</w:t>
            </w:r>
            <w:r w:rsidRPr="008C0BE8">
              <w:rPr>
                <w:rFonts w:hint="eastAsia"/>
              </w:rPr>
              <w:t>位以下は切り捨てるものとする。</w:t>
            </w:r>
          </w:p>
          <w:p w:rsidR="00DE6A39" w:rsidRDefault="00DE6A39" w:rsidP="00CB50FD">
            <w:pPr>
              <w:spacing w:line="240" w:lineRule="exact"/>
              <w:ind w:left="162" w:hangingChars="100" w:hanging="162"/>
              <w:rPr>
                <w:rFonts w:hAnsi="ＭＳ ゴシック"/>
              </w:rPr>
            </w:pPr>
            <w:r>
              <w:rPr>
                <w:rFonts w:hAnsi="ＭＳ ゴシック" w:hint="eastAsia"/>
              </w:rPr>
              <w:t>※　指定介護老人福祉施設の併設事業所である場合又は特別養護老人ホームの空床において指定短期入所生活介護を行う場合にあっては、指定短期入所生活介護の利用者数と本体施設である指定介護老人福祉施設の入所者数を合算した人数を指定介護老人福祉施設の「入所者の数」とした場合に、</w:t>
            </w:r>
            <w:r w:rsidRPr="0000487D">
              <w:rPr>
                <w:rFonts w:hAnsi="ＭＳ ゴシック" w:hint="eastAsia"/>
                <w:u w:val="single"/>
              </w:rPr>
              <w:t>夜勤職員基準に従い必要となる夜勤職員の数を</w:t>
            </w:r>
            <w:r>
              <w:rPr>
                <w:rFonts w:hAnsi="ＭＳ ゴシック" w:hint="eastAsia"/>
              </w:rPr>
              <w:t>上回って配置した場合に算定する。</w:t>
            </w:r>
          </w:p>
          <w:p w:rsidR="00DE6A39" w:rsidRDefault="00DE6A39" w:rsidP="00CB50FD">
            <w:pPr>
              <w:spacing w:line="240" w:lineRule="exact"/>
              <w:ind w:left="162" w:hangingChars="100" w:hanging="162"/>
              <w:rPr>
                <w:rFonts w:hAnsi="ＭＳ ゴシック"/>
              </w:rPr>
            </w:pPr>
            <w:r w:rsidRPr="008C0BE8">
              <w:rPr>
                <w:rFonts w:hint="eastAsia"/>
              </w:rPr>
              <w:t>※　ユニット型の場合、増配した夜勤職員については、必ずしも特定のユニットに配置する必要はないものとする。</w:t>
            </w:r>
          </w:p>
          <w:p w:rsidR="00DE6A39" w:rsidRDefault="00DE6A39" w:rsidP="00CB50FD">
            <w:pPr>
              <w:spacing w:line="240" w:lineRule="exact"/>
              <w:ind w:left="162" w:hangingChars="100" w:hanging="162"/>
              <w:rPr>
                <w:rFonts w:hAnsi="ＭＳ ゴシック"/>
              </w:rPr>
            </w:pPr>
            <w:r w:rsidRPr="008C0BE8">
              <w:rPr>
                <w:rFonts w:hint="eastAsia"/>
              </w:rPr>
              <w:t>※　「見守り機器」は、利用者がベッドから離れようとしている状態又は離れたことを検知できるセンサー及び当該センサーから得られた情報を外部通信機能により職員に通報できる機器であること。</w:t>
            </w:r>
          </w:p>
        </w:tc>
        <w:tc>
          <w:tcPr>
            <w:tcW w:w="426" w:type="dxa"/>
            <w:tcBorders>
              <w:bottom w:val="single"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431" w:type="dxa"/>
            <w:tcBorders>
              <w:bottom w:val="single"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426" w:type="dxa"/>
            <w:tcBorders>
              <w:bottom w:val="single"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E6A39" w:rsidRPr="008C0BE8" w:rsidRDefault="00DE6A39" w:rsidP="00CB50FD">
            <w:pPr>
              <w:rPr>
                <w:spacing w:val="-4"/>
              </w:rPr>
            </w:pPr>
          </w:p>
        </w:tc>
      </w:tr>
      <w:tr w:rsidR="00DE6A39" w:rsidRPr="004774A7" w:rsidTr="002454A8">
        <w:trPr>
          <w:cantSplit/>
          <w:trHeight w:val="1900"/>
        </w:trPr>
        <w:tc>
          <w:tcPr>
            <w:tcW w:w="2365" w:type="dxa"/>
            <w:vMerge/>
            <w:shd w:val="clear" w:color="auto" w:fill="auto"/>
          </w:tcPr>
          <w:p w:rsidR="00DE6A39" w:rsidRPr="008C0BE8" w:rsidRDefault="00DE6A39" w:rsidP="00CB50FD"/>
        </w:tc>
        <w:tc>
          <w:tcPr>
            <w:tcW w:w="6233" w:type="dxa"/>
            <w:tcBorders>
              <w:top w:val="single" w:sz="4" w:space="0" w:color="auto"/>
              <w:bottom w:val="single" w:sz="4" w:space="0" w:color="auto"/>
            </w:tcBorders>
          </w:tcPr>
          <w:p w:rsidR="00DE6A39" w:rsidRDefault="00DE6A39" w:rsidP="00CB50FD">
            <w:pPr>
              <w:spacing w:line="240" w:lineRule="exact"/>
              <w:ind w:left="15" w:hangingChars="9" w:hanging="15"/>
              <w:rPr>
                <w:rFonts w:hAnsi="ＭＳ ゴシック"/>
              </w:rPr>
            </w:pPr>
            <w:r>
              <w:rPr>
                <w:rFonts w:hAnsi="ＭＳ ゴシック" w:hint="eastAsia"/>
              </w:rPr>
              <w:t>夜勤職員配置加算（Ⅳ）</w:t>
            </w:r>
          </w:p>
          <w:p w:rsidR="00DE6A39" w:rsidRDefault="00DE6A39" w:rsidP="00CB50FD">
            <w:pPr>
              <w:spacing w:line="240" w:lineRule="exact"/>
              <w:ind w:left="15" w:hangingChars="9" w:hanging="15"/>
              <w:rPr>
                <w:rFonts w:hAnsi="ＭＳ ゴシック"/>
              </w:rPr>
            </w:pPr>
            <w:r>
              <w:rPr>
                <w:rFonts w:hAnsi="ＭＳ ゴシック" w:hint="eastAsia"/>
              </w:rPr>
              <w:t>厚生労働大臣が定める夜勤を行う職員の勤務条件に関する基準に加え、次の基準に適合しているか。</w:t>
            </w:r>
          </w:p>
          <w:p w:rsidR="00DE6A39" w:rsidRDefault="00DE6A39" w:rsidP="00CB50FD">
            <w:pPr>
              <w:spacing w:line="240" w:lineRule="exact"/>
              <w:ind w:left="15" w:hangingChars="9" w:hanging="15"/>
              <w:rPr>
                <w:rFonts w:hAnsi="ＭＳ ゴシック"/>
              </w:rPr>
            </w:pPr>
            <w:r>
              <w:rPr>
                <w:rFonts w:hAnsi="ＭＳ ゴシック" w:hint="eastAsia"/>
              </w:rPr>
              <w:t>夜勤時間帯を通じ看護職員又は①社会福祉士及び介護福祉士法施行規則第1条各号のいずれかの行為の実地研修を修了した介護福祉士、②特定登録証の交付を受けた特定登録者、③新特定登録証の交付を受けている新特定登録者、④認定特定行為業務従事者のいずれかを1人以上配置し、①②③の場合は喀痰吸引等業務の登録を、④の場合は特定行為業務の登録を受けていること。</w:t>
            </w:r>
          </w:p>
        </w:tc>
        <w:tc>
          <w:tcPr>
            <w:tcW w:w="426" w:type="dxa"/>
            <w:tcBorders>
              <w:bottom w:val="single"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431" w:type="dxa"/>
            <w:tcBorders>
              <w:bottom w:val="single"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426" w:type="dxa"/>
            <w:tcBorders>
              <w:bottom w:val="single"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E6A39" w:rsidRPr="008C0BE8" w:rsidRDefault="00DE6A39" w:rsidP="00CB50FD">
            <w:pPr>
              <w:rPr>
                <w:spacing w:val="-4"/>
              </w:rPr>
            </w:pPr>
          </w:p>
        </w:tc>
      </w:tr>
      <w:tr w:rsidR="00DE6A39" w:rsidRPr="004774A7" w:rsidTr="00513648">
        <w:trPr>
          <w:cantSplit/>
          <w:trHeight w:val="200"/>
        </w:trPr>
        <w:tc>
          <w:tcPr>
            <w:tcW w:w="2365" w:type="dxa"/>
            <w:vMerge/>
            <w:shd w:val="clear" w:color="auto" w:fill="auto"/>
          </w:tcPr>
          <w:p w:rsidR="00DE6A39" w:rsidRPr="008C0BE8" w:rsidRDefault="00DE6A39" w:rsidP="00CB50FD"/>
        </w:tc>
        <w:tc>
          <w:tcPr>
            <w:tcW w:w="6233" w:type="dxa"/>
            <w:tcBorders>
              <w:top w:val="dashed" w:sz="4" w:space="0" w:color="auto"/>
            </w:tcBorders>
          </w:tcPr>
          <w:p w:rsidR="00DE6A39" w:rsidRPr="00871679" w:rsidRDefault="00DE6A39" w:rsidP="00CB50FD">
            <w:pPr>
              <w:pStyle w:val="a3"/>
              <w:spacing w:line="240" w:lineRule="exact"/>
              <w:rPr>
                <w:rFonts w:hAnsi="ＭＳ ゴシック"/>
                <w:szCs w:val="18"/>
              </w:rPr>
            </w:pPr>
            <w:r w:rsidRPr="008C0BE8">
              <w:rPr>
                <w:rFonts w:hAnsi="ＭＳ ゴシック" w:hint="eastAsia"/>
                <w:szCs w:val="18"/>
              </w:rPr>
              <w:t>基準に適合しなかった場合、体制の変更について届出を行っているか。</w:t>
            </w:r>
          </w:p>
        </w:tc>
        <w:tc>
          <w:tcPr>
            <w:tcW w:w="426" w:type="dxa"/>
            <w:tcBorders>
              <w:top w:val="dashed"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431" w:type="dxa"/>
            <w:tcBorders>
              <w:top w:val="dashed"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426" w:type="dxa"/>
            <w:tcBorders>
              <w:top w:val="dashed" w:sz="4" w:space="0" w:color="auto"/>
            </w:tcBorders>
            <w:shd w:val="clear" w:color="auto" w:fill="auto"/>
            <w:vAlign w:val="center"/>
          </w:tcPr>
          <w:p w:rsidR="00DE6A39" w:rsidRPr="004774A7" w:rsidRDefault="00DE6A39"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DE6A39" w:rsidRPr="008C0BE8" w:rsidRDefault="00DE6A39" w:rsidP="00CB50FD">
            <w:pPr>
              <w:rPr>
                <w:spacing w:val="-4"/>
              </w:rPr>
            </w:pPr>
          </w:p>
        </w:tc>
      </w:tr>
      <w:tr w:rsidR="00CB50FD" w:rsidRPr="004774A7" w:rsidTr="00E63A48">
        <w:trPr>
          <w:cantSplit/>
          <w:trHeight w:val="5134"/>
        </w:trPr>
        <w:tc>
          <w:tcPr>
            <w:tcW w:w="2365" w:type="dxa"/>
            <w:shd w:val="clear" w:color="auto" w:fill="auto"/>
          </w:tcPr>
          <w:p w:rsidR="00CB50FD" w:rsidRPr="008C0BE8" w:rsidRDefault="00CB50FD" w:rsidP="00CB50FD">
            <w:pPr>
              <w:ind w:left="162" w:hangingChars="100" w:hanging="162"/>
            </w:pPr>
            <w:r w:rsidRPr="008C0BE8">
              <w:rPr>
                <w:rFonts w:hint="eastAsia"/>
              </w:rPr>
              <w:t>９　認知症行動・心理症状緊急対応加算</w:t>
            </w:r>
          </w:p>
          <w:p w:rsidR="00861238" w:rsidRPr="008C0BE8" w:rsidRDefault="00861238" w:rsidP="00861238">
            <w:pPr>
              <w:spacing w:line="240" w:lineRule="exact"/>
              <w:ind w:leftChars="100" w:left="324" w:hangingChars="100" w:hanging="162"/>
              <w:rPr>
                <w:rFonts w:hAnsi="ＭＳ ゴシック"/>
                <w:szCs w:val="18"/>
              </w:rPr>
            </w:pPr>
            <w:r>
              <w:rPr>
                <w:rFonts w:hAnsi="ＭＳ ゴシック" w:hint="eastAsia"/>
                <w:szCs w:val="18"/>
              </w:rPr>
              <w:t>【介護予防同様】</w:t>
            </w:r>
          </w:p>
          <w:p w:rsidR="00CB50FD" w:rsidRPr="008C0BE8" w:rsidRDefault="00CB50FD" w:rsidP="00CB50FD">
            <w:pPr>
              <w:ind w:left="162" w:hangingChars="100" w:hanging="162"/>
            </w:pPr>
          </w:p>
          <w:p w:rsidR="00CB50FD" w:rsidRPr="008C0BE8" w:rsidRDefault="00CB50FD" w:rsidP="00CB50FD">
            <w:pPr>
              <w:numPr>
                <w:ilvl w:val="0"/>
                <w:numId w:val="13"/>
              </w:numPr>
            </w:pPr>
            <w:r w:rsidRPr="008C0BE8">
              <w:rPr>
                <w:rFonts w:hint="eastAsia"/>
              </w:rPr>
              <w:t>短期入居生活介護計画</w:t>
            </w:r>
          </w:p>
          <w:p w:rsidR="00CB50FD" w:rsidRPr="008C0BE8" w:rsidRDefault="00CB50FD" w:rsidP="00CB50FD">
            <w:pPr>
              <w:ind w:left="162" w:hangingChars="100" w:hanging="162"/>
            </w:pPr>
            <w:r w:rsidRPr="008C0BE8">
              <w:rPr>
                <w:rFonts w:hint="eastAsia"/>
              </w:rPr>
              <w:t>・　サービス提供に関する記録及び日誌等</w:t>
            </w:r>
          </w:p>
          <w:p w:rsidR="00CB50FD" w:rsidRPr="008C0BE8" w:rsidRDefault="00CB50FD" w:rsidP="00CB50FD">
            <w:pPr>
              <w:ind w:left="162" w:hangingChars="100" w:hanging="162"/>
            </w:pPr>
            <w:r w:rsidRPr="008C0BE8">
              <w:rPr>
                <w:rFonts w:hint="eastAsia"/>
              </w:rPr>
              <w:t>・　医師の診断が分かる書類（診療録）</w:t>
            </w:r>
          </w:p>
        </w:tc>
        <w:tc>
          <w:tcPr>
            <w:tcW w:w="6233" w:type="dxa"/>
            <w:tcBorders>
              <w:top w:val="single" w:sz="4" w:space="0" w:color="auto"/>
            </w:tcBorders>
          </w:tcPr>
          <w:p w:rsidR="00CB50FD" w:rsidRDefault="00CB50FD" w:rsidP="00CB50FD">
            <w:pPr>
              <w:spacing w:line="240" w:lineRule="exact"/>
            </w:pPr>
            <w:r>
              <w:rPr>
                <w:rFonts w:hint="eastAsia"/>
              </w:rPr>
              <w:t>医師が、認知症の行動・心理症状が認められるため、在宅での生活が困難であり、緊急に指定短期入所生活介護を利用することが適当であると判断した</w:t>
            </w:r>
            <w:r w:rsidR="00685499">
              <w:rPr>
                <w:rFonts w:hint="eastAsia"/>
              </w:rPr>
              <w:t>者</w:t>
            </w:r>
            <w:r>
              <w:rPr>
                <w:rFonts w:hint="eastAsia"/>
              </w:rPr>
              <w:t>に対し、指定短期入所生活介護を行った場合は、利用を開始した日から起算して7日を限度として、1日につき200単位を所定単位数に加算しているか。</w:t>
            </w:r>
          </w:p>
          <w:p w:rsidR="00CB50FD" w:rsidRPr="008C0BE8" w:rsidRDefault="00CB50FD" w:rsidP="00CB50FD">
            <w:pPr>
              <w:spacing w:line="240" w:lineRule="exact"/>
              <w:ind w:left="162" w:hangingChars="100" w:hanging="162"/>
            </w:pPr>
            <w:r w:rsidRPr="008C0BE8">
              <w:rPr>
                <w:rFonts w:hint="eastAsia"/>
              </w:rPr>
              <w:t>※　「認知症の行動・心理症状」とは、認知症による認知機能の障害に伴う、妄想・幻覚・興奮・暴言等の症状を指す。</w:t>
            </w:r>
          </w:p>
          <w:p w:rsidR="00CB50FD" w:rsidRDefault="00CB50FD" w:rsidP="00CB50FD">
            <w:pPr>
              <w:spacing w:line="240" w:lineRule="exact"/>
              <w:ind w:left="162" w:hangingChars="100" w:hanging="162"/>
            </w:pPr>
            <w:r>
              <w:rPr>
                <w:rFonts w:hint="eastAsia"/>
              </w:rPr>
              <w:t xml:space="preserve">※　</w:t>
            </w:r>
            <w:r w:rsidRPr="008C0BE8">
              <w:rPr>
                <w:rFonts w:hint="eastAsia"/>
              </w:rPr>
              <w:t>利用者に「認知症の行動・心理症状」が認められ、緊急に指定（介護予防）短期入所生活介護が必要であると医師が判断した場合であって、居宅介護支援専門員、当該指定（介護予防）短期入所生活介護事業所の職員と連携し、利用者又は家族の同意の上、指定（介護予防）短期入所生活介護を開始している</w:t>
            </w:r>
            <w:r>
              <w:rPr>
                <w:rFonts w:hint="eastAsia"/>
              </w:rPr>
              <w:t>こと</w:t>
            </w:r>
            <w:r w:rsidRPr="008C0BE8">
              <w:rPr>
                <w:rFonts w:hint="eastAsia"/>
              </w:rPr>
              <w:t>。</w:t>
            </w:r>
          </w:p>
          <w:p w:rsidR="00CB50FD" w:rsidRDefault="00CB50FD" w:rsidP="00CB50FD">
            <w:pPr>
              <w:spacing w:line="240" w:lineRule="exact"/>
              <w:ind w:left="162" w:hangingChars="100" w:hanging="162"/>
            </w:pPr>
            <w:r>
              <w:rPr>
                <w:rFonts w:ascii="ＭＳ 明朝" w:eastAsia="ＭＳ 明朝" w:hAnsi="ＭＳ 明朝" w:cs="ＭＳ 明朝" w:hint="eastAsia"/>
              </w:rPr>
              <w:t xml:space="preserve">※　</w:t>
            </w:r>
            <w:r>
              <w:rPr>
                <w:rFonts w:hint="eastAsia"/>
              </w:rPr>
              <w:t>利用者が</w:t>
            </w:r>
            <w:r w:rsidRPr="008C0BE8">
              <w:rPr>
                <w:rFonts w:hint="eastAsia"/>
              </w:rPr>
              <w:t>病院又は診療所に入院中の者、介護保険施設等に入院</w:t>
            </w:r>
            <w:r w:rsidR="00685499">
              <w:rPr>
                <w:rFonts w:hint="eastAsia"/>
              </w:rPr>
              <w:t>中</w:t>
            </w:r>
            <w:r w:rsidRPr="008C0BE8">
              <w:rPr>
                <w:rFonts w:hint="eastAsia"/>
              </w:rPr>
              <w:t>又は入所中の者、認知症対応型共同生活介護等を利用中の者が直接、指定（介護予防）短期入所生活介護の利用を開始していない</w:t>
            </w:r>
            <w:r>
              <w:rPr>
                <w:rFonts w:hint="eastAsia"/>
              </w:rPr>
              <w:t>こと</w:t>
            </w:r>
            <w:r w:rsidRPr="008C0BE8">
              <w:rPr>
                <w:rFonts w:hint="eastAsia"/>
              </w:rPr>
              <w:t>。</w:t>
            </w:r>
          </w:p>
          <w:p w:rsidR="00CB50FD" w:rsidRDefault="00CB50FD" w:rsidP="00CB50FD">
            <w:pPr>
              <w:spacing w:line="240" w:lineRule="exact"/>
              <w:ind w:left="162" w:hangingChars="100" w:hanging="162"/>
            </w:pPr>
            <w:r>
              <w:rPr>
                <w:rFonts w:ascii="ＭＳ 明朝" w:eastAsia="ＭＳ 明朝" w:hAnsi="ＭＳ 明朝" w:cs="ＭＳ 明朝" w:hint="eastAsia"/>
              </w:rPr>
              <w:t xml:space="preserve">※　</w:t>
            </w:r>
            <w:r w:rsidRPr="008C0BE8">
              <w:rPr>
                <w:rFonts w:hint="eastAsia"/>
              </w:rPr>
              <w:t>医師が判断した日又はその次の日に利用開始している</w:t>
            </w:r>
            <w:r>
              <w:rPr>
                <w:rFonts w:hint="eastAsia"/>
              </w:rPr>
              <w:t>こと。（</w:t>
            </w:r>
            <w:r w:rsidRPr="008C0BE8">
              <w:rPr>
                <w:rFonts w:hint="eastAsia"/>
              </w:rPr>
              <w:t>本加算制度は予定外で緊急入所した場合の受入れの手間を評価するものであることから、予定どおりの入所は対象とならない。</w:t>
            </w:r>
            <w:r>
              <w:rPr>
                <w:rFonts w:hint="eastAsia"/>
              </w:rPr>
              <w:t>）</w:t>
            </w:r>
          </w:p>
          <w:p w:rsidR="00CB50FD" w:rsidRPr="008C0BE8" w:rsidRDefault="00CB50FD" w:rsidP="00CB50FD">
            <w:pPr>
              <w:spacing w:line="240" w:lineRule="exact"/>
              <w:ind w:left="162" w:hangingChars="100" w:hanging="162"/>
            </w:pPr>
            <w:r>
              <w:rPr>
                <w:rFonts w:hint="eastAsia"/>
              </w:rPr>
              <w:t xml:space="preserve">※　</w:t>
            </w:r>
            <w:r w:rsidRPr="008C0BE8">
              <w:rPr>
                <w:rFonts w:hint="eastAsia"/>
              </w:rPr>
              <w:t>利用開始日から</w:t>
            </w:r>
            <w:r>
              <w:rPr>
                <w:rFonts w:hint="eastAsia"/>
              </w:rPr>
              <w:t>7</w:t>
            </w:r>
            <w:r w:rsidRPr="008C0BE8">
              <w:rPr>
                <w:rFonts w:hint="eastAsia"/>
              </w:rPr>
              <w:t>日を限度として算定している</w:t>
            </w:r>
            <w:r>
              <w:rPr>
                <w:rFonts w:hint="eastAsia"/>
              </w:rPr>
              <w:t>こと</w:t>
            </w:r>
            <w:r w:rsidRPr="008C0BE8">
              <w:rPr>
                <w:rFonts w:hint="eastAsia"/>
              </w:rPr>
              <w:t>。</w:t>
            </w:r>
            <w:r>
              <w:rPr>
                <w:rFonts w:hint="eastAsia"/>
              </w:rPr>
              <w:t>（</w:t>
            </w:r>
            <w:r w:rsidRPr="008C0BE8">
              <w:rPr>
                <w:rFonts w:hint="eastAsia"/>
              </w:rPr>
              <w:t>本加算は、「認知症の行動・心理症状」が認められる利用者を受入れる際の初期の手間を評価したものであり、利用開始後８日目以降の指定（介護予防）短期入所生活介護の利用を妨げるものではないことに留意すること。</w:t>
            </w:r>
            <w:r>
              <w:rPr>
                <w:rFonts w:hint="eastAsia"/>
              </w:rPr>
              <w:t>）</w:t>
            </w:r>
          </w:p>
          <w:p w:rsidR="00CB50FD" w:rsidRDefault="00CB50FD" w:rsidP="00CB50FD">
            <w:pPr>
              <w:spacing w:line="240" w:lineRule="exact"/>
            </w:pPr>
            <w:r w:rsidRPr="008C0BE8">
              <w:rPr>
                <w:rFonts w:hint="eastAsia"/>
              </w:rPr>
              <w:t>※　緊急短期入所受入加算との併算定は不可。</w:t>
            </w:r>
          </w:p>
          <w:p w:rsidR="00CB50FD" w:rsidRDefault="00CB50FD" w:rsidP="00CB50FD">
            <w:pPr>
              <w:spacing w:line="240" w:lineRule="exact"/>
            </w:pPr>
            <w:r>
              <w:rPr>
                <w:rFonts w:ascii="ＭＳ 明朝" w:eastAsia="ＭＳ 明朝" w:hAnsi="ＭＳ 明朝" w:cs="ＭＳ 明朝" w:hint="eastAsia"/>
              </w:rPr>
              <w:t xml:space="preserve">※　</w:t>
            </w:r>
            <w:r w:rsidRPr="008C0BE8">
              <w:rPr>
                <w:rFonts w:hint="eastAsia"/>
              </w:rPr>
              <w:t>判断した医師が診療録等に症状、判断の内容等を記録している</w:t>
            </w:r>
            <w:r>
              <w:rPr>
                <w:rFonts w:hint="eastAsia"/>
              </w:rPr>
              <w:t>こと。</w:t>
            </w:r>
          </w:p>
          <w:p w:rsidR="00CB50FD" w:rsidRPr="008C0BE8" w:rsidRDefault="00CB50FD" w:rsidP="00CB50FD">
            <w:pPr>
              <w:spacing w:line="240" w:lineRule="exact"/>
              <w:ind w:left="162" w:hangingChars="100" w:hanging="162"/>
            </w:pPr>
            <w:r>
              <w:rPr>
                <w:rFonts w:ascii="ＭＳ 明朝" w:eastAsia="ＭＳ 明朝" w:hAnsi="ＭＳ 明朝" w:cs="ＭＳ 明朝" w:hint="eastAsia"/>
              </w:rPr>
              <w:t xml:space="preserve">※　</w:t>
            </w:r>
            <w:r w:rsidRPr="008C0BE8">
              <w:rPr>
                <w:rFonts w:hint="eastAsia"/>
              </w:rPr>
              <w:t>事業所において、判断を行った日時、医師名及び利用開始にあたっての留意事項等を</w:t>
            </w:r>
            <w:r w:rsidR="00F22A3B">
              <w:rPr>
                <w:rFonts w:hint="eastAsia"/>
              </w:rPr>
              <w:t>介護サービス計画書に</w:t>
            </w:r>
            <w:r w:rsidRPr="008C0BE8">
              <w:rPr>
                <w:rFonts w:hint="eastAsia"/>
              </w:rPr>
              <w:t>記録している</w:t>
            </w:r>
            <w:r>
              <w:rPr>
                <w:rFonts w:hint="eastAsia"/>
              </w:rPr>
              <w:t>こと</w:t>
            </w:r>
            <w:r w:rsidRPr="008C0BE8">
              <w:rPr>
                <w:rFonts w:hint="eastAsia"/>
              </w:rPr>
              <w:t>。</w:t>
            </w:r>
          </w:p>
        </w:tc>
        <w:tc>
          <w:tcPr>
            <w:tcW w:w="426" w:type="dxa"/>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shd w:val="clear" w:color="auto" w:fill="auto"/>
          </w:tcPr>
          <w:p w:rsidR="00CB50FD" w:rsidRPr="00F450D7" w:rsidRDefault="00CB50FD" w:rsidP="00CB50FD">
            <w:pPr>
              <w:rPr>
                <w:szCs w:val="16"/>
              </w:rPr>
            </w:pPr>
            <w:r w:rsidRPr="00F450D7">
              <w:rPr>
                <w:rFonts w:hint="eastAsia"/>
                <w:szCs w:val="16"/>
              </w:rPr>
              <w:t>厚告19</w:t>
            </w:r>
          </w:p>
          <w:p w:rsidR="00CB50FD" w:rsidRPr="00F450D7" w:rsidRDefault="00CB50FD" w:rsidP="00CB50FD">
            <w:pPr>
              <w:rPr>
                <w:szCs w:val="16"/>
              </w:rPr>
            </w:pPr>
            <w:r w:rsidRPr="00F450D7">
              <w:rPr>
                <w:rFonts w:hint="eastAsia"/>
                <w:szCs w:val="16"/>
              </w:rPr>
              <w:t>別表8注</w:t>
            </w:r>
            <w:r>
              <w:rPr>
                <w:rFonts w:hint="eastAsia"/>
                <w:szCs w:val="16"/>
              </w:rPr>
              <w:t>11</w:t>
            </w:r>
          </w:p>
          <w:p w:rsidR="00CB50FD" w:rsidRDefault="00CB50FD" w:rsidP="00CB50FD">
            <w:r w:rsidRPr="00F85D0F">
              <w:rPr>
                <w:rFonts w:hint="eastAsia"/>
                <w:spacing w:val="11"/>
                <w:w w:val="76"/>
                <w:kern w:val="0"/>
                <w:szCs w:val="16"/>
                <w:fitText w:val="810" w:id="911440388"/>
              </w:rPr>
              <w:t>老企第40</w:t>
            </w:r>
            <w:r w:rsidRPr="00F85D0F">
              <w:rPr>
                <w:rFonts w:hint="eastAsia"/>
                <w:spacing w:val="-19"/>
                <w:w w:val="76"/>
                <w:kern w:val="0"/>
                <w:szCs w:val="16"/>
                <w:fitText w:val="810" w:id="911440388"/>
              </w:rPr>
              <w:t>号</w:t>
            </w:r>
            <w:r w:rsidRPr="00D77E1A">
              <w:rPr>
                <w:rFonts w:hint="eastAsia"/>
                <w:w w:val="90"/>
                <w:szCs w:val="16"/>
              </w:rPr>
              <w:t>第2-2-(1</w:t>
            </w:r>
            <w:r>
              <w:rPr>
                <w:rFonts w:hint="eastAsia"/>
                <w:w w:val="90"/>
                <w:szCs w:val="16"/>
              </w:rPr>
              <w:t>3</w:t>
            </w:r>
            <w:r w:rsidRPr="00D77E1A">
              <w:rPr>
                <w:rFonts w:hint="eastAsia"/>
                <w:w w:val="90"/>
                <w:szCs w:val="16"/>
              </w:rPr>
              <w:t>)</w:t>
            </w:r>
          </w:p>
          <w:p w:rsidR="00CB50FD" w:rsidRPr="00F450D7" w:rsidRDefault="00CB50FD" w:rsidP="00CB50FD">
            <w:pPr>
              <w:rPr>
                <w:szCs w:val="16"/>
              </w:rPr>
            </w:pPr>
            <w:r w:rsidRPr="00F450D7">
              <w:rPr>
                <w:rFonts w:hint="eastAsia"/>
                <w:kern w:val="0"/>
                <w:szCs w:val="16"/>
              </w:rPr>
              <w:t>厚告127</w:t>
            </w:r>
          </w:p>
          <w:p w:rsidR="00CB50FD" w:rsidRPr="00F450D7" w:rsidRDefault="00CB50FD" w:rsidP="00CB50FD">
            <w:pPr>
              <w:rPr>
                <w:szCs w:val="16"/>
              </w:rPr>
            </w:pPr>
            <w:r w:rsidRPr="00F450D7">
              <w:rPr>
                <w:rFonts w:hint="eastAsia"/>
                <w:szCs w:val="16"/>
              </w:rPr>
              <w:t>別表6注</w:t>
            </w:r>
            <w:r>
              <w:rPr>
                <w:rFonts w:hint="eastAsia"/>
                <w:szCs w:val="16"/>
              </w:rPr>
              <w:t>8</w:t>
            </w:r>
          </w:p>
          <w:p w:rsidR="00CB50FD" w:rsidRPr="00F450D7" w:rsidRDefault="00CB50FD" w:rsidP="00CB50FD">
            <w:pPr>
              <w:rPr>
                <w:szCs w:val="16"/>
              </w:rPr>
            </w:pPr>
            <w:r w:rsidRPr="00F85D0F">
              <w:rPr>
                <w:rFonts w:hint="eastAsia"/>
                <w:w w:val="75"/>
                <w:kern w:val="0"/>
                <w:szCs w:val="16"/>
                <w:fitText w:val="810" w:id="911440390"/>
              </w:rPr>
              <w:t>予防留意事項</w:t>
            </w:r>
          </w:p>
          <w:p w:rsidR="00CB50FD" w:rsidRPr="007C6E0A" w:rsidRDefault="00CB50FD" w:rsidP="00CB50FD">
            <w:pPr>
              <w:rPr>
                <w:w w:val="90"/>
              </w:rPr>
            </w:pPr>
            <w:r w:rsidRPr="007C6E0A">
              <w:rPr>
                <w:rFonts w:hint="eastAsia"/>
                <w:w w:val="90"/>
                <w:szCs w:val="16"/>
              </w:rPr>
              <w:t>第2-7-(10)</w:t>
            </w:r>
          </w:p>
        </w:tc>
      </w:tr>
      <w:tr w:rsidR="00CB50FD" w:rsidRPr="004774A7" w:rsidTr="00FE5852">
        <w:trPr>
          <w:cantSplit/>
          <w:trHeight w:val="1239"/>
        </w:trPr>
        <w:tc>
          <w:tcPr>
            <w:tcW w:w="2365" w:type="dxa"/>
            <w:vMerge w:val="restart"/>
            <w:shd w:val="clear" w:color="auto" w:fill="auto"/>
          </w:tcPr>
          <w:p w:rsidR="00CB50FD" w:rsidRPr="008C0BE8" w:rsidRDefault="00CB50FD" w:rsidP="00CB50FD">
            <w:pPr>
              <w:ind w:left="162" w:hangingChars="100" w:hanging="162"/>
            </w:pPr>
            <w:r w:rsidRPr="008C0BE8">
              <w:rPr>
                <w:rFonts w:hint="eastAsia"/>
              </w:rPr>
              <w:t>10　若年性認知症利用者受入加算</w:t>
            </w:r>
          </w:p>
          <w:p w:rsidR="00E32360" w:rsidRPr="008C0BE8" w:rsidRDefault="00E32360" w:rsidP="00E32360">
            <w:pPr>
              <w:spacing w:line="240" w:lineRule="exact"/>
              <w:ind w:leftChars="100" w:left="324" w:hangingChars="100" w:hanging="162"/>
              <w:rPr>
                <w:rFonts w:hAnsi="ＭＳ ゴシック"/>
                <w:szCs w:val="18"/>
              </w:rPr>
            </w:pPr>
            <w:r>
              <w:rPr>
                <w:rFonts w:hAnsi="ＭＳ ゴシック" w:hint="eastAsia"/>
                <w:szCs w:val="18"/>
              </w:rPr>
              <w:t>【介護予防同様】</w:t>
            </w:r>
          </w:p>
          <w:p w:rsidR="00CB50FD" w:rsidRPr="008C0BE8" w:rsidRDefault="00CB50FD" w:rsidP="00CB50FD">
            <w:pPr>
              <w:ind w:left="162" w:hangingChars="100" w:hanging="162"/>
            </w:pPr>
          </w:p>
          <w:p w:rsidR="00CB50FD" w:rsidRPr="008C0BE8" w:rsidRDefault="00CB50FD" w:rsidP="00CB50FD">
            <w:pPr>
              <w:numPr>
                <w:ilvl w:val="0"/>
                <w:numId w:val="13"/>
              </w:numPr>
            </w:pPr>
            <w:r w:rsidRPr="008C0BE8">
              <w:rPr>
                <w:rFonts w:hint="eastAsia"/>
              </w:rPr>
              <w:t>短期入居生活介護計画</w:t>
            </w:r>
          </w:p>
          <w:p w:rsidR="00CB50FD" w:rsidRPr="008C0BE8" w:rsidRDefault="00CB50FD" w:rsidP="00CB50FD">
            <w:pPr>
              <w:ind w:left="162" w:hangingChars="100" w:hanging="162"/>
            </w:pPr>
            <w:r w:rsidRPr="008C0BE8">
              <w:rPr>
                <w:rFonts w:hint="eastAsia"/>
              </w:rPr>
              <w:t>・　サービス提供に関する記録及び日誌等</w:t>
            </w:r>
          </w:p>
        </w:tc>
        <w:tc>
          <w:tcPr>
            <w:tcW w:w="6233" w:type="dxa"/>
            <w:tcBorders>
              <w:top w:val="single" w:sz="4" w:space="0" w:color="auto"/>
            </w:tcBorders>
          </w:tcPr>
          <w:p w:rsidR="00CB50FD" w:rsidRPr="008C0BE8" w:rsidRDefault="00CB50FD" w:rsidP="00CB50FD">
            <w:r>
              <w:rPr>
                <w:rFonts w:hAnsi="ＭＳ ゴシック" w:hint="eastAsia"/>
              </w:rPr>
              <w:t>受け入れた若年性認知症利用者（初老期における認知症によって要介護者となった者）ごとに個別の担当者を定めている</w:t>
            </w:r>
            <w:r w:rsidRPr="008C0BE8">
              <w:rPr>
                <w:rFonts w:hAnsi="ＭＳ ゴシック" w:hint="eastAsia"/>
              </w:rPr>
              <w:t>として</w:t>
            </w:r>
            <w:r w:rsidRPr="008C0BE8">
              <w:rPr>
                <w:rFonts w:hAnsi="ＭＳ ゴシック" w:hint="eastAsia"/>
                <w:szCs w:val="18"/>
              </w:rPr>
              <w:t>寝屋川市に届け出</w:t>
            </w:r>
            <w:r>
              <w:rPr>
                <w:rFonts w:hAnsi="ＭＳ ゴシック" w:hint="eastAsia"/>
                <w:szCs w:val="18"/>
              </w:rPr>
              <w:t>て、若年性認知症利用者に対して指定短期入所生活介護を行った場合は、1日につき120単位を所定単位数に加算しているか。</w:t>
            </w:r>
          </w:p>
        </w:tc>
        <w:tc>
          <w:tcPr>
            <w:tcW w:w="426" w:type="dxa"/>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restart"/>
            <w:shd w:val="clear" w:color="auto" w:fill="auto"/>
          </w:tcPr>
          <w:p w:rsidR="00CB50FD" w:rsidRPr="00F450D7" w:rsidRDefault="00CB50FD" w:rsidP="00CB50FD">
            <w:pPr>
              <w:rPr>
                <w:szCs w:val="16"/>
              </w:rPr>
            </w:pPr>
            <w:r w:rsidRPr="00F450D7">
              <w:rPr>
                <w:rFonts w:hint="eastAsia"/>
                <w:szCs w:val="16"/>
              </w:rPr>
              <w:t>厚告19</w:t>
            </w:r>
          </w:p>
          <w:p w:rsidR="00CB50FD" w:rsidRPr="00F450D7" w:rsidRDefault="00CB50FD" w:rsidP="00CB50FD">
            <w:pPr>
              <w:rPr>
                <w:szCs w:val="16"/>
              </w:rPr>
            </w:pPr>
            <w:r w:rsidRPr="00F450D7">
              <w:rPr>
                <w:rFonts w:hint="eastAsia"/>
                <w:szCs w:val="16"/>
              </w:rPr>
              <w:t>別表8注</w:t>
            </w:r>
            <w:r>
              <w:rPr>
                <w:rFonts w:hint="eastAsia"/>
                <w:szCs w:val="16"/>
              </w:rPr>
              <w:t>12</w:t>
            </w:r>
          </w:p>
          <w:p w:rsidR="00CB50FD" w:rsidRDefault="00CB50FD" w:rsidP="00CB50FD">
            <w:r w:rsidRPr="00221E0E">
              <w:rPr>
                <w:rFonts w:hint="eastAsia"/>
                <w:spacing w:val="11"/>
                <w:w w:val="76"/>
                <w:kern w:val="0"/>
                <w:szCs w:val="16"/>
                <w:fitText w:val="810" w:id="911440388"/>
              </w:rPr>
              <w:t>老企第40</w:t>
            </w:r>
            <w:r w:rsidRPr="00221E0E">
              <w:rPr>
                <w:rFonts w:hint="eastAsia"/>
                <w:spacing w:val="-19"/>
                <w:w w:val="76"/>
                <w:kern w:val="0"/>
                <w:szCs w:val="16"/>
                <w:fitText w:val="810" w:id="911440388"/>
              </w:rPr>
              <w:t>号</w:t>
            </w:r>
            <w:r w:rsidRPr="00D77E1A">
              <w:rPr>
                <w:rFonts w:hint="eastAsia"/>
                <w:w w:val="90"/>
                <w:szCs w:val="16"/>
              </w:rPr>
              <w:t>第2-2-(1</w:t>
            </w:r>
            <w:r>
              <w:rPr>
                <w:rFonts w:hint="eastAsia"/>
                <w:w w:val="90"/>
                <w:szCs w:val="16"/>
              </w:rPr>
              <w:t>4</w:t>
            </w:r>
            <w:r w:rsidRPr="00D77E1A">
              <w:rPr>
                <w:rFonts w:hint="eastAsia"/>
                <w:w w:val="90"/>
                <w:szCs w:val="16"/>
              </w:rPr>
              <w:t>)</w:t>
            </w:r>
          </w:p>
          <w:p w:rsidR="00CB50FD" w:rsidRPr="00F450D7" w:rsidRDefault="00CB50FD" w:rsidP="00CB50FD">
            <w:pPr>
              <w:rPr>
                <w:szCs w:val="16"/>
              </w:rPr>
            </w:pPr>
            <w:r w:rsidRPr="00F450D7">
              <w:rPr>
                <w:rFonts w:hint="eastAsia"/>
                <w:kern w:val="0"/>
                <w:szCs w:val="16"/>
              </w:rPr>
              <w:t>厚告127</w:t>
            </w:r>
          </w:p>
          <w:p w:rsidR="00CB50FD" w:rsidRPr="00F450D7" w:rsidRDefault="00CB50FD" w:rsidP="00CB50FD">
            <w:pPr>
              <w:rPr>
                <w:szCs w:val="16"/>
              </w:rPr>
            </w:pPr>
            <w:r w:rsidRPr="00F450D7">
              <w:rPr>
                <w:rFonts w:hint="eastAsia"/>
                <w:szCs w:val="16"/>
              </w:rPr>
              <w:t>別表6注</w:t>
            </w:r>
            <w:r>
              <w:rPr>
                <w:rFonts w:hint="eastAsia"/>
                <w:szCs w:val="16"/>
              </w:rPr>
              <w:t>9</w:t>
            </w:r>
          </w:p>
          <w:p w:rsidR="00CB50FD" w:rsidRPr="00F450D7" w:rsidRDefault="00CB50FD" w:rsidP="00CB50FD">
            <w:pPr>
              <w:rPr>
                <w:szCs w:val="16"/>
              </w:rPr>
            </w:pPr>
            <w:r w:rsidRPr="00221E0E">
              <w:rPr>
                <w:rFonts w:hint="eastAsia"/>
                <w:w w:val="75"/>
                <w:kern w:val="0"/>
                <w:szCs w:val="16"/>
                <w:fitText w:val="810" w:id="911440390"/>
              </w:rPr>
              <w:t>予防留意事項</w:t>
            </w:r>
          </w:p>
          <w:p w:rsidR="00CB50FD" w:rsidRPr="008C0BE8" w:rsidRDefault="00CB50FD" w:rsidP="00CB50FD">
            <w:pPr>
              <w:jc w:val="left"/>
            </w:pPr>
            <w:r w:rsidRPr="007C6E0A">
              <w:rPr>
                <w:rFonts w:hint="eastAsia"/>
                <w:w w:val="90"/>
                <w:szCs w:val="16"/>
              </w:rPr>
              <w:t>第2-7-(1</w:t>
            </w:r>
            <w:r>
              <w:rPr>
                <w:rFonts w:hint="eastAsia"/>
                <w:w w:val="90"/>
                <w:szCs w:val="16"/>
              </w:rPr>
              <w:t>1</w:t>
            </w:r>
            <w:r w:rsidRPr="007C6E0A">
              <w:rPr>
                <w:rFonts w:hint="eastAsia"/>
                <w:w w:val="90"/>
                <w:szCs w:val="16"/>
              </w:rPr>
              <w:t>)</w:t>
            </w:r>
          </w:p>
        </w:tc>
      </w:tr>
      <w:tr w:rsidR="00CB50FD" w:rsidRPr="004774A7" w:rsidTr="00E63A48">
        <w:trPr>
          <w:cantSplit/>
          <w:trHeight w:val="64"/>
        </w:trPr>
        <w:tc>
          <w:tcPr>
            <w:tcW w:w="2365" w:type="dxa"/>
            <w:vMerge/>
            <w:shd w:val="clear" w:color="auto" w:fill="auto"/>
          </w:tcPr>
          <w:p w:rsidR="00CB50FD" w:rsidRPr="008C0BE8" w:rsidRDefault="00CB50FD" w:rsidP="00CB50FD">
            <w:pPr>
              <w:ind w:left="162" w:hangingChars="100" w:hanging="162"/>
            </w:pPr>
          </w:p>
        </w:tc>
        <w:tc>
          <w:tcPr>
            <w:tcW w:w="6233" w:type="dxa"/>
            <w:tcBorders>
              <w:top w:val="single" w:sz="4" w:space="0" w:color="auto"/>
            </w:tcBorders>
          </w:tcPr>
          <w:p w:rsidR="00CB50FD" w:rsidRPr="008C0BE8" w:rsidRDefault="00CB50FD" w:rsidP="00CB50FD">
            <w:r>
              <w:rPr>
                <w:rFonts w:hint="eastAsia"/>
              </w:rPr>
              <w:t>認知症行動・心理症状緊急対応加算を算定している場合に算定していないか。</w:t>
            </w:r>
          </w:p>
        </w:tc>
        <w:tc>
          <w:tcPr>
            <w:tcW w:w="426" w:type="dxa"/>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F450D7" w:rsidRDefault="00CB50FD" w:rsidP="00CB50FD">
            <w:pPr>
              <w:rPr>
                <w:szCs w:val="16"/>
              </w:rPr>
            </w:pPr>
          </w:p>
        </w:tc>
      </w:tr>
      <w:tr w:rsidR="00CB50FD" w:rsidRPr="004774A7" w:rsidTr="00EE612D">
        <w:trPr>
          <w:cantSplit/>
          <w:trHeight w:val="64"/>
        </w:trPr>
        <w:tc>
          <w:tcPr>
            <w:tcW w:w="2365" w:type="dxa"/>
            <w:vMerge w:val="restart"/>
            <w:shd w:val="clear" w:color="auto" w:fill="auto"/>
          </w:tcPr>
          <w:p w:rsidR="00CB50FD" w:rsidRPr="008C0BE8" w:rsidRDefault="00CB50FD" w:rsidP="00CB50FD">
            <w:r w:rsidRPr="008C0BE8">
              <w:rPr>
                <w:rFonts w:hint="eastAsia"/>
              </w:rPr>
              <w:t>11  送迎加算</w:t>
            </w:r>
          </w:p>
          <w:p w:rsidR="00EC2D62" w:rsidRPr="008C0BE8" w:rsidRDefault="00EC2D62" w:rsidP="00EC2D62">
            <w:pPr>
              <w:spacing w:line="240" w:lineRule="exact"/>
              <w:ind w:leftChars="100" w:left="324" w:hangingChars="100" w:hanging="162"/>
              <w:rPr>
                <w:rFonts w:hAnsi="ＭＳ ゴシック"/>
                <w:szCs w:val="18"/>
              </w:rPr>
            </w:pPr>
            <w:r>
              <w:rPr>
                <w:rFonts w:hAnsi="ＭＳ ゴシック" w:hint="eastAsia"/>
                <w:szCs w:val="18"/>
              </w:rPr>
              <w:t>【介護予防同様】</w:t>
            </w:r>
          </w:p>
          <w:p w:rsidR="00EC2D62" w:rsidRDefault="00EC2D62" w:rsidP="00CB50FD"/>
          <w:p w:rsidR="00CB50FD" w:rsidRPr="008C0BE8" w:rsidRDefault="00CB50FD" w:rsidP="00CB50FD">
            <w:r w:rsidRPr="008C0BE8">
              <w:rPr>
                <w:rFonts w:hint="eastAsia"/>
              </w:rPr>
              <w:t>・　短期入居生活介護計画</w:t>
            </w:r>
          </w:p>
          <w:p w:rsidR="00CB50FD" w:rsidRPr="008C0BE8" w:rsidRDefault="00CB50FD" w:rsidP="00CB50FD">
            <w:pPr>
              <w:ind w:left="162" w:hangingChars="100" w:hanging="162"/>
            </w:pPr>
            <w:r w:rsidRPr="008C0BE8">
              <w:rPr>
                <w:rFonts w:hint="eastAsia"/>
              </w:rPr>
              <w:t>・　サービス提供に関する記録及び日誌等</w:t>
            </w:r>
          </w:p>
          <w:p w:rsidR="00CB50FD" w:rsidRPr="008C0BE8" w:rsidRDefault="00CB50FD" w:rsidP="00CB50FD">
            <w:pPr>
              <w:ind w:left="162" w:hangingChars="100" w:hanging="162"/>
            </w:pPr>
            <w:r w:rsidRPr="008C0BE8">
              <w:rPr>
                <w:rFonts w:hint="eastAsia"/>
              </w:rPr>
              <w:t>・　運営規程</w:t>
            </w:r>
          </w:p>
        </w:tc>
        <w:tc>
          <w:tcPr>
            <w:tcW w:w="6233" w:type="dxa"/>
            <w:tcBorders>
              <w:top w:val="single" w:sz="4" w:space="0" w:color="auto"/>
              <w:bottom w:val="single" w:sz="4" w:space="0" w:color="auto"/>
            </w:tcBorders>
          </w:tcPr>
          <w:p w:rsidR="00CB50FD" w:rsidRDefault="00CB50FD" w:rsidP="00CB50FD">
            <w:r>
              <w:rPr>
                <w:rFonts w:hint="eastAsia"/>
              </w:rPr>
              <w:t>利用者の心身の状態、家族等の事情等からみて送迎を行うことが必要と認められる利用者に対して、その居宅と当該事業所との間の送迎を行う場合に、片道につき184単位を所定単位数に加算しているか。</w:t>
            </w:r>
          </w:p>
          <w:p w:rsidR="00CB50FD" w:rsidRPr="008C0BE8" w:rsidRDefault="00CB50FD" w:rsidP="00CB50FD">
            <w:pPr>
              <w:rPr>
                <w:spacing w:val="-4"/>
              </w:rPr>
            </w:pPr>
            <w:r>
              <w:rPr>
                <w:rFonts w:ascii="ＭＳ 明朝" w:eastAsia="ＭＳ 明朝" w:hAnsi="ＭＳ 明朝" w:cs="ＭＳ 明朝" w:hint="eastAsia"/>
              </w:rPr>
              <w:t xml:space="preserve">※　</w:t>
            </w:r>
            <w:r w:rsidRPr="008C0BE8">
              <w:rPr>
                <w:rFonts w:hint="eastAsia"/>
                <w:spacing w:val="-4"/>
              </w:rPr>
              <w:t>送迎に係る記録として、利用者、送迎者、送迎先等が明確に</w:t>
            </w:r>
            <w:r>
              <w:rPr>
                <w:rFonts w:hint="eastAsia"/>
                <w:spacing w:val="-4"/>
              </w:rPr>
              <w:t>すること。</w:t>
            </w:r>
          </w:p>
          <w:p w:rsidR="00CB50FD" w:rsidRPr="008C0BE8" w:rsidRDefault="00CB50FD" w:rsidP="00CB50FD">
            <w:pPr>
              <w:ind w:left="154" w:hangingChars="100" w:hanging="154"/>
              <w:rPr>
                <w:spacing w:val="-4"/>
              </w:rPr>
            </w:pPr>
            <w:r>
              <w:rPr>
                <w:rFonts w:hint="eastAsia"/>
                <w:spacing w:val="-4"/>
              </w:rPr>
              <w:t xml:space="preserve">※　</w:t>
            </w:r>
            <w:r w:rsidRPr="008C0BE8">
              <w:rPr>
                <w:rFonts w:hint="eastAsia"/>
                <w:spacing w:val="-4"/>
              </w:rPr>
              <w:t>送迎先が、利用者の都合による場合を含めて居宅以外となったとき</w:t>
            </w:r>
            <w:r>
              <w:rPr>
                <w:rFonts w:hint="eastAsia"/>
                <w:spacing w:val="-4"/>
              </w:rPr>
              <w:t>は</w:t>
            </w:r>
            <w:r w:rsidRPr="008C0BE8">
              <w:rPr>
                <w:rFonts w:hint="eastAsia"/>
                <w:spacing w:val="-4"/>
              </w:rPr>
              <w:t>、当該加算</w:t>
            </w:r>
            <w:r>
              <w:rPr>
                <w:rFonts w:hint="eastAsia"/>
                <w:spacing w:val="-4"/>
              </w:rPr>
              <w:t>は算定しないこと。</w:t>
            </w:r>
          </w:p>
          <w:p w:rsidR="00CB50FD" w:rsidRDefault="00CB50FD" w:rsidP="00CB50FD">
            <w:pPr>
              <w:ind w:left="154" w:hangingChars="100" w:hanging="154"/>
              <w:rPr>
                <w:spacing w:val="-4"/>
              </w:rPr>
            </w:pPr>
            <w:r>
              <w:rPr>
                <w:rFonts w:hint="eastAsia"/>
                <w:spacing w:val="-4"/>
              </w:rPr>
              <w:t xml:space="preserve">※　</w:t>
            </w:r>
            <w:r w:rsidRPr="008C0BE8">
              <w:rPr>
                <w:rFonts w:hint="eastAsia"/>
                <w:spacing w:val="-4"/>
              </w:rPr>
              <w:t>送迎の実施については、運営規程に定める実施地域の範囲内と</w:t>
            </w:r>
            <w:r>
              <w:rPr>
                <w:rFonts w:hint="eastAsia"/>
                <w:spacing w:val="-4"/>
              </w:rPr>
              <w:t>すること。</w:t>
            </w:r>
          </w:p>
          <w:p w:rsidR="00CB50FD" w:rsidRPr="00BD2A93" w:rsidRDefault="00CB50FD" w:rsidP="00CB50FD">
            <w:pPr>
              <w:ind w:left="162" w:hangingChars="100" w:hanging="162"/>
              <w:rPr>
                <w:rFonts w:hAnsi="ＭＳ ゴシック"/>
                <w:u w:val="single"/>
              </w:rPr>
            </w:pPr>
            <w:r w:rsidRPr="00BD2A93">
              <w:rPr>
                <w:rFonts w:hAnsi="ＭＳ ゴシック" w:cs="ＭＳ 明朝" w:hint="eastAsia"/>
                <w:u w:val="single"/>
              </w:rPr>
              <w:t>※　指定短期入所生活介護事業所の従業者が当該利用者の居宅と指定短期入所生活介護事業所との間の送迎を行う場合は、片道につき加算の対象となる。</w:t>
            </w:r>
          </w:p>
        </w:tc>
        <w:tc>
          <w:tcPr>
            <w:tcW w:w="426" w:type="dxa"/>
            <w:tcBorders>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restart"/>
            <w:shd w:val="clear" w:color="auto" w:fill="auto"/>
          </w:tcPr>
          <w:p w:rsidR="00CB50FD" w:rsidRPr="00FC32EA" w:rsidRDefault="00CB50FD" w:rsidP="00CB50FD">
            <w:pPr>
              <w:rPr>
                <w:szCs w:val="16"/>
                <w:u w:val="single"/>
              </w:rPr>
            </w:pPr>
            <w:r w:rsidRPr="00FC32EA">
              <w:rPr>
                <w:rFonts w:hint="eastAsia"/>
                <w:szCs w:val="16"/>
                <w:u w:val="single"/>
              </w:rPr>
              <w:t>厚告19</w:t>
            </w:r>
          </w:p>
          <w:p w:rsidR="00CB50FD" w:rsidRPr="00FC32EA" w:rsidRDefault="00CB50FD" w:rsidP="00CB50FD">
            <w:pPr>
              <w:rPr>
                <w:szCs w:val="16"/>
                <w:u w:val="single"/>
              </w:rPr>
            </w:pPr>
            <w:r w:rsidRPr="00FC32EA">
              <w:rPr>
                <w:rFonts w:hint="eastAsia"/>
                <w:szCs w:val="16"/>
                <w:u w:val="single"/>
              </w:rPr>
              <w:t>別表8注13</w:t>
            </w:r>
          </w:p>
          <w:p w:rsidR="00CB50FD" w:rsidRPr="00126660" w:rsidRDefault="00CB50FD" w:rsidP="00CB50FD">
            <w:pPr>
              <w:rPr>
                <w:u w:val="single"/>
              </w:rPr>
            </w:pPr>
            <w:r w:rsidRPr="00020342">
              <w:rPr>
                <w:rFonts w:hint="eastAsia"/>
                <w:spacing w:val="11"/>
                <w:w w:val="76"/>
                <w:kern w:val="0"/>
                <w:szCs w:val="16"/>
                <w:u w:val="single"/>
                <w:fitText w:val="810" w:id="911440388"/>
              </w:rPr>
              <w:t>老企第40</w:t>
            </w:r>
            <w:r w:rsidRPr="00020342">
              <w:rPr>
                <w:rFonts w:hint="eastAsia"/>
                <w:spacing w:val="-19"/>
                <w:w w:val="76"/>
                <w:kern w:val="0"/>
                <w:szCs w:val="16"/>
                <w:u w:val="single"/>
                <w:fitText w:val="810" w:id="911440388"/>
              </w:rPr>
              <w:t>号</w:t>
            </w:r>
            <w:r w:rsidRPr="00126660">
              <w:rPr>
                <w:rFonts w:hint="eastAsia"/>
                <w:w w:val="90"/>
                <w:szCs w:val="16"/>
                <w:u w:val="single"/>
              </w:rPr>
              <w:t>第2-2-(15)</w:t>
            </w:r>
          </w:p>
          <w:p w:rsidR="00CB50FD" w:rsidRPr="00FC32EA" w:rsidRDefault="00CB50FD" w:rsidP="00CB50FD">
            <w:pPr>
              <w:rPr>
                <w:szCs w:val="16"/>
                <w:u w:val="single"/>
              </w:rPr>
            </w:pPr>
            <w:r w:rsidRPr="00FC32EA">
              <w:rPr>
                <w:rFonts w:hint="eastAsia"/>
                <w:kern w:val="0"/>
                <w:szCs w:val="16"/>
                <w:u w:val="single"/>
              </w:rPr>
              <w:t>厚告127</w:t>
            </w:r>
          </w:p>
          <w:p w:rsidR="00CB50FD" w:rsidRPr="00FC32EA" w:rsidRDefault="00CB50FD" w:rsidP="00CB50FD">
            <w:pPr>
              <w:rPr>
                <w:szCs w:val="16"/>
                <w:u w:val="single"/>
              </w:rPr>
            </w:pPr>
            <w:r w:rsidRPr="00FC32EA">
              <w:rPr>
                <w:rFonts w:hint="eastAsia"/>
                <w:szCs w:val="16"/>
                <w:u w:val="single"/>
              </w:rPr>
              <w:t>別表6注10</w:t>
            </w:r>
          </w:p>
          <w:p w:rsidR="00CB50FD" w:rsidRPr="00221E0E" w:rsidRDefault="00CB50FD" w:rsidP="00CB50FD">
            <w:pPr>
              <w:rPr>
                <w:szCs w:val="16"/>
                <w:u w:val="single"/>
              </w:rPr>
            </w:pPr>
            <w:r w:rsidRPr="000801A8">
              <w:rPr>
                <w:rFonts w:hint="eastAsia"/>
                <w:w w:val="75"/>
                <w:kern w:val="0"/>
                <w:szCs w:val="16"/>
                <w:u w:val="single"/>
                <w:fitText w:val="810" w:id="911440390"/>
              </w:rPr>
              <w:t>予防留意事項</w:t>
            </w:r>
          </w:p>
          <w:p w:rsidR="00CB50FD" w:rsidRPr="008C0BE8" w:rsidRDefault="00CB50FD" w:rsidP="00CB50FD">
            <w:r w:rsidRPr="00221E0E">
              <w:rPr>
                <w:rFonts w:hint="eastAsia"/>
                <w:w w:val="90"/>
                <w:szCs w:val="16"/>
                <w:u w:val="single"/>
              </w:rPr>
              <w:t>第2-7-(12)</w:t>
            </w:r>
          </w:p>
        </w:tc>
      </w:tr>
      <w:tr w:rsidR="00CB50FD" w:rsidRPr="004774A7" w:rsidTr="00EE612D">
        <w:trPr>
          <w:cantSplit/>
          <w:trHeight w:val="64"/>
        </w:trPr>
        <w:tc>
          <w:tcPr>
            <w:tcW w:w="2365" w:type="dxa"/>
            <w:vMerge/>
            <w:shd w:val="clear" w:color="auto" w:fill="auto"/>
          </w:tcPr>
          <w:p w:rsidR="00CB50FD" w:rsidRPr="008C0BE8" w:rsidRDefault="00CB50FD" w:rsidP="00CB50FD"/>
        </w:tc>
        <w:tc>
          <w:tcPr>
            <w:tcW w:w="6233" w:type="dxa"/>
            <w:tcBorders>
              <w:top w:val="single" w:sz="4" w:space="0" w:color="auto"/>
            </w:tcBorders>
          </w:tcPr>
          <w:p w:rsidR="00CB50FD" w:rsidRPr="008C0BE8" w:rsidRDefault="00CB50FD" w:rsidP="00CB50FD">
            <w:r w:rsidRPr="008C0BE8">
              <w:rPr>
                <w:rFonts w:hint="eastAsia"/>
              </w:rPr>
              <w:t xml:space="preserve">送迎が運営規程に定める実施地域の範囲外となる場合で、別途利用料の徴収に当たっては、運営規程にその利用料を規定しているか。 </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E221D5">
        <w:trPr>
          <w:cantSplit/>
          <w:trHeight w:val="341"/>
        </w:trPr>
        <w:tc>
          <w:tcPr>
            <w:tcW w:w="2365" w:type="dxa"/>
            <w:vMerge w:val="restart"/>
            <w:shd w:val="clear" w:color="auto" w:fill="auto"/>
          </w:tcPr>
          <w:p w:rsidR="00CB50FD" w:rsidRPr="008C0BE8" w:rsidRDefault="00CB50FD" w:rsidP="00CB50FD">
            <w:r w:rsidRPr="008C0BE8">
              <w:rPr>
                <w:rFonts w:hint="eastAsia"/>
              </w:rPr>
              <w:lastRenderedPageBreak/>
              <w:t>1</w:t>
            </w:r>
            <w:r>
              <w:rPr>
                <w:rFonts w:hint="eastAsia"/>
              </w:rPr>
              <w:t>2</w:t>
            </w:r>
            <w:r w:rsidRPr="008C0BE8">
              <w:rPr>
                <w:rFonts w:hint="eastAsia"/>
              </w:rPr>
              <w:t xml:space="preserve">　緊急短期入所受入加算</w:t>
            </w:r>
          </w:p>
          <w:p w:rsidR="00CB50FD" w:rsidRPr="008C0BE8" w:rsidRDefault="00CB50FD" w:rsidP="00CB50FD"/>
          <w:p w:rsidR="00CB50FD" w:rsidRPr="008C0BE8" w:rsidRDefault="00CB50FD" w:rsidP="00CB50FD">
            <w:pPr>
              <w:ind w:left="162" w:hangingChars="100" w:hanging="162"/>
            </w:pPr>
            <w:r w:rsidRPr="008C0BE8">
              <w:rPr>
                <w:rFonts w:hint="eastAsia"/>
              </w:rPr>
              <w:t>・　緊急短期入所受入加算に係る届出</w:t>
            </w:r>
          </w:p>
          <w:p w:rsidR="00CB50FD" w:rsidRPr="008C0BE8" w:rsidRDefault="00CB50FD" w:rsidP="00CB50FD">
            <w:pPr>
              <w:numPr>
                <w:ilvl w:val="0"/>
                <w:numId w:val="13"/>
              </w:numPr>
            </w:pPr>
            <w:r w:rsidRPr="008C0BE8">
              <w:rPr>
                <w:rFonts w:hint="eastAsia"/>
              </w:rPr>
              <w:t>居宅サービス計画</w:t>
            </w:r>
          </w:p>
          <w:p w:rsidR="00CB50FD" w:rsidRPr="008C0BE8" w:rsidRDefault="00CB50FD" w:rsidP="00CB50FD">
            <w:pPr>
              <w:numPr>
                <w:ilvl w:val="0"/>
                <w:numId w:val="13"/>
              </w:numPr>
            </w:pPr>
            <w:r w:rsidRPr="008C0BE8">
              <w:rPr>
                <w:rFonts w:hint="eastAsia"/>
              </w:rPr>
              <w:t>短期入居生活介護計画</w:t>
            </w:r>
          </w:p>
          <w:p w:rsidR="00CB50FD" w:rsidRPr="008C0BE8" w:rsidRDefault="00CB50FD" w:rsidP="00CB50FD">
            <w:pPr>
              <w:ind w:left="162" w:hangingChars="100" w:hanging="162"/>
            </w:pPr>
            <w:r w:rsidRPr="008C0BE8">
              <w:rPr>
                <w:rFonts w:hint="eastAsia"/>
              </w:rPr>
              <w:t>・　サービス提供に関する記録及び日誌等</w:t>
            </w:r>
          </w:p>
          <w:p w:rsidR="00CB50FD" w:rsidRPr="008C0BE8" w:rsidRDefault="00CB50FD" w:rsidP="00CB50FD">
            <w:r w:rsidRPr="008C0BE8">
              <w:rPr>
                <w:rFonts w:hint="eastAsia"/>
              </w:rPr>
              <w:t>・　居室ごとの入居者名簿</w:t>
            </w:r>
          </w:p>
          <w:p w:rsidR="00CB50FD" w:rsidRPr="008C0BE8" w:rsidRDefault="00CB50FD" w:rsidP="00CB50FD"/>
          <w:p w:rsidR="00CB50FD" w:rsidRPr="001839F5" w:rsidRDefault="00CB50FD" w:rsidP="00CB50FD"/>
        </w:tc>
        <w:tc>
          <w:tcPr>
            <w:tcW w:w="6233" w:type="dxa"/>
            <w:tcBorders>
              <w:top w:val="single" w:sz="4" w:space="0" w:color="auto"/>
            </w:tcBorders>
          </w:tcPr>
          <w:p w:rsidR="00CB50FD" w:rsidRDefault="00CB50FD" w:rsidP="00CB50FD">
            <w:r>
              <w:rPr>
                <w:rFonts w:hint="eastAsia"/>
              </w:rPr>
              <w:t>利用者の状態や家族等の事情により、指定居宅介護支援事業所の介護支援専門員が緊急に指定短期入所生活介護を受けることが必要と認めた者に対し、居宅サービス計画において計画的に行うこととなっていない指定短期入所生活介護を緊急に行った場合に、当該指定短期入所生活介護を行った日から起算して7日（利用者の日常生活上の世話を行う家族の疾病等やむを得ない事情がある場合は、14日）を限度として、1日につき90単位を所定単位数に加算しているか。</w:t>
            </w:r>
          </w:p>
          <w:p w:rsidR="00CB50FD" w:rsidRPr="00E221D5" w:rsidRDefault="00CB50FD" w:rsidP="00CB50FD">
            <w:pPr>
              <w:spacing w:line="280" w:lineRule="exact"/>
              <w:ind w:left="162" w:hangingChars="100" w:hanging="162"/>
              <w:rPr>
                <w:rFonts w:hAnsi="ＭＳ ゴシック"/>
              </w:rPr>
            </w:pPr>
            <w:r w:rsidRPr="00E221D5">
              <w:rPr>
                <w:rFonts w:hAnsi="ＭＳ ゴシック" w:cs="ＭＳ 明朝" w:hint="eastAsia"/>
              </w:rPr>
              <w:t>※　「緊急利用者」とは、</w:t>
            </w:r>
            <w:r w:rsidRPr="00E221D5">
              <w:rPr>
                <w:rFonts w:hAnsi="ＭＳ ゴシック" w:hint="eastAsia"/>
              </w:rPr>
              <w:t>介護を行う者が疾病にかかっていることその他やむを得ない理由により、</w:t>
            </w:r>
            <w:r w:rsidR="001E2D7C">
              <w:rPr>
                <w:rFonts w:hAnsi="ＭＳ ゴシック" w:hint="eastAsia"/>
              </w:rPr>
              <w:t>居宅で</w:t>
            </w:r>
            <w:r w:rsidRPr="00E221D5">
              <w:rPr>
                <w:rFonts w:hAnsi="ＭＳ ゴシック" w:hint="eastAsia"/>
              </w:rPr>
              <w:t>介護を受けることが</w:t>
            </w:r>
            <w:r w:rsidR="001E2D7C">
              <w:rPr>
                <w:rFonts w:hAnsi="ＭＳ ゴシック" w:hint="eastAsia"/>
              </w:rPr>
              <w:t>でき</w:t>
            </w:r>
            <w:r w:rsidRPr="00E221D5">
              <w:rPr>
                <w:rFonts w:hAnsi="ＭＳ ゴシック" w:hint="eastAsia"/>
              </w:rPr>
              <w:t>ない、かつ、居宅サービス計画において当該日に利用することが計画されていない者</w:t>
            </w:r>
            <w:r>
              <w:rPr>
                <w:rFonts w:hAnsi="ＭＳ ゴシック" w:hint="eastAsia"/>
              </w:rPr>
              <w:t>をいう。なお、</w:t>
            </w:r>
            <w:r w:rsidRPr="008C0BE8">
              <w:rPr>
                <w:rFonts w:hint="eastAsia"/>
              </w:rPr>
              <w:t>新規の利用者だけでなく、既に当該事業所で緊急短期入所受入加算の算定実績のある利用者も算定</w:t>
            </w:r>
            <w:r>
              <w:rPr>
                <w:rFonts w:hint="eastAsia"/>
              </w:rPr>
              <w:t>対象となる。</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restart"/>
            <w:shd w:val="clear" w:color="auto" w:fill="auto"/>
          </w:tcPr>
          <w:p w:rsidR="00CB50FD" w:rsidRPr="00F450D7" w:rsidRDefault="00CB50FD" w:rsidP="00CB50FD">
            <w:pPr>
              <w:rPr>
                <w:szCs w:val="16"/>
              </w:rPr>
            </w:pPr>
            <w:r w:rsidRPr="00F450D7">
              <w:rPr>
                <w:rFonts w:hint="eastAsia"/>
                <w:szCs w:val="16"/>
              </w:rPr>
              <w:t>厚告19</w:t>
            </w:r>
          </w:p>
          <w:p w:rsidR="00CB50FD" w:rsidRPr="00F450D7" w:rsidRDefault="00CB50FD" w:rsidP="00CB50FD">
            <w:pPr>
              <w:rPr>
                <w:szCs w:val="16"/>
              </w:rPr>
            </w:pPr>
            <w:r w:rsidRPr="00F450D7">
              <w:rPr>
                <w:rFonts w:hint="eastAsia"/>
                <w:szCs w:val="16"/>
              </w:rPr>
              <w:t>別表8注</w:t>
            </w:r>
            <w:r>
              <w:rPr>
                <w:rFonts w:hint="eastAsia"/>
                <w:szCs w:val="16"/>
              </w:rPr>
              <w:t>15</w:t>
            </w:r>
          </w:p>
          <w:p w:rsidR="00CB50FD" w:rsidRPr="008C0BE8" w:rsidRDefault="00CB50FD" w:rsidP="00CB50FD">
            <w:r w:rsidRPr="002855CE">
              <w:rPr>
                <w:rFonts w:hint="eastAsia"/>
                <w:spacing w:val="11"/>
                <w:w w:val="76"/>
                <w:kern w:val="0"/>
                <w:szCs w:val="16"/>
                <w:fitText w:val="810" w:id="911440388"/>
              </w:rPr>
              <w:t>老企第40</w:t>
            </w:r>
            <w:r w:rsidRPr="002855CE">
              <w:rPr>
                <w:rFonts w:hint="eastAsia"/>
                <w:spacing w:val="-19"/>
                <w:w w:val="76"/>
                <w:kern w:val="0"/>
                <w:szCs w:val="16"/>
                <w:fitText w:val="810" w:id="911440388"/>
              </w:rPr>
              <w:t>号</w:t>
            </w:r>
            <w:r w:rsidRPr="00D77E1A">
              <w:rPr>
                <w:rFonts w:hint="eastAsia"/>
                <w:w w:val="90"/>
                <w:szCs w:val="16"/>
              </w:rPr>
              <w:t>第2-2-(1</w:t>
            </w:r>
            <w:r>
              <w:rPr>
                <w:rFonts w:hint="eastAsia"/>
                <w:w w:val="90"/>
                <w:szCs w:val="16"/>
              </w:rPr>
              <w:t>8</w:t>
            </w:r>
            <w:r w:rsidRPr="00D77E1A">
              <w:rPr>
                <w:rFonts w:hint="eastAsia"/>
                <w:w w:val="90"/>
                <w:szCs w:val="16"/>
              </w:rPr>
              <w:t>)</w:t>
            </w:r>
          </w:p>
        </w:tc>
      </w:tr>
      <w:tr w:rsidR="00CB50FD" w:rsidRPr="004774A7" w:rsidTr="00E221D5">
        <w:trPr>
          <w:cantSplit/>
          <w:trHeight w:val="341"/>
        </w:trPr>
        <w:tc>
          <w:tcPr>
            <w:tcW w:w="2365" w:type="dxa"/>
            <w:vMerge/>
            <w:shd w:val="clear" w:color="auto" w:fill="auto"/>
          </w:tcPr>
          <w:p w:rsidR="00CB50FD" w:rsidRPr="008C0BE8" w:rsidRDefault="00CB50FD" w:rsidP="00CB50FD"/>
        </w:tc>
        <w:tc>
          <w:tcPr>
            <w:tcW w:w="6233" w:type="dxa"/>
            <w:tcBorders>
              <w:top w:val="single" w:sz="4" w:space="0" w:color="auto"/>
            </w:tcBorders>
          </w:tcPr>
          <w:p w:rsidR="00CB50FD" w:rsidRPr="008C0BE8" w:rsidRDefault="00CB50FD" w:rsidP="00CB50FD">
            <w:r>
              <w:rPr>
                <w:rFonts w:hint="eastAsia"/>
              </w:rPr>
              <w:t>認知症行動・心理症状緊急対応加算を算定している場合に算定していないか。</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45212B">
        <w:trPr>
          <w:cantSplit/>
          <w:trHeight w:val="717"/>
        </w:trPr>
        <w:tc>
          <w:tcPr>
            <w:tcW w:w="2365" w:type="dxa"/>
            <w:vMerge/>
            <w:shd w:val="clear" w:color="auto" w:fill="auto"/>
          </w:tcPr>
          <w:p w:rsidR="00CB50FD" w:rsidRPr="008C0BE8" w:rsidRDefault="00CB50FD" w:rsidP="00CB50FD"/>
        </w:tc>
        <w:tc>
          <w:tcPr>
            <w:tcW w:w="6233" w:type="dxa"/>
            <w:tcBorders>
              <w:top w:val="single" w:sz="4" w:space="0" w:color="auto"/>
            </w:tcBorders>
          </w:tcPr>
          <w:p w:rsidR="00CB50FD" w:rsidRDefault="00CB50FD" w:rsidP="00CB50FD">
            <w:pPr>
              <w:spacing w:line="280" w:lineRule="exact"/>
            </w:pPr>
            <w:r>
              <w:rPr>
                <w:rFonts w:hint="eastAsia"/>
              </w:rPr>
              <w:t>あらかじめ担当する</w:t>
            </w:r>
            <w:r w:rsidRPr="008C0BE8">
              <w:rPr>
                <w:rFonts w:hint="eastAsia"/>
              </w:rPr>
              <w:t>指定居宅介護支援事業所の介護支援専門員が、</w:t>
            </w:r>
            <w:r>
              <w:rPr>
                <w:rFonts w:hint="eastAsia"/>
              </w:rPr>
              <w:t>緊急の必要性及び利用を認めているか。ただし、</w:t>
            </w:r>
            <w:r w:rsidRPr="008C0BE8">
              <w:rPr>
                <w:rFonts w:hint="eastAsia"/>
              </w:rPr>
              <w:t>やむを得ない事情により、事後に介護支援専門員により当該サービス提供が必要であったと判断された場合には</w:t>
            </w:r>
            <w:r>
              <w:rPr>
                <w:rFonts w:hint="eastAsia"/>
              </w:rPr>
              <w:t>算定できる。</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45212B">
        <w:trPr>
          <w:cantSplit/>
          <w:trHeight w:val="717"/>
        </w:trPr>
        <w:tc>
          <w:tcPr>
            <w:tcW w:w="2365" w:type="dxa"/>
            <w:vMerge/>
            <w:shd w:val="clear" w:color="auto" w:fill="auto"/>
          </w:tcPr>
          <w:p w:rsidR="00CB50FD" w:rsidRPr="008C0BE8" w:rsidRDefault="00CB50FD" w:rsidP="00CB50FD"/>
        </w:tc>
        <w:tc>
          <w:tcPr>
            <w:tcW w:w="6233" w:type="dxa"/>
            <w:tcBorders>
              <w:top w:val="single" w:sz="4" w:space="0" w:color="auto"/>
            </w:tcBorders>
          </w:tcPr>
          <w:p w:rsidR="00CB50FD" w:rsidRDefault="00CB50FD" w:rsidP="00CB50FD">
            <w:pPr>
              <w:spacing w:line="280" w:lineRule="exact"/>
            </w:pPr>
            <w:r w:rsidRPr="008C0BE8">
              <w:rPr>
                <w:rFonts w:hint="eastAsia"/>
              </w:rPr>
              <w:t>緊急利用者については、介護を行う者が疾病にかかっていることその他のやむを得ない理由により、介護を受けることができない者で、その理由や期間、緊急受入後の対応などの事項を記録しているか。</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78664F">
        <w:trPr>
          <w:cantSplit/>
          <w:trHeight w:val="361"/>
        </w:trPr>
        <w:tc>
          <w:tcPr>
            <w:tcW w:w="2365" w:type="dxa"/>
            <w:vMerge/>
            <w:shd w:val="clear" w:color="auto" w:fill="auto"/>
          </w:tcPr>
          <w:p w:rsidR="00CB50FD" w:rsidRPr="008C0BE8" w:rsidRDefault="00CB50FD" w:rsidP="00CB50FD"/>
        </w:tc>
        <w:tc>
          <w:tcPr>
            <w:tcW w:w="6233" w:type="dxa"/>
            <w:tcBorders>
              <w:top w:val="single" w:sz="4" w:space="0" w:color="auto"/>
            </w:tcBorders>
          </w:tcPr>
          <w:p w:rsidR="00CB50FD" w:rsidRPr="008C0BE8" w:rsidRDefault="00CB50FD" w:rsidP="00CB50FD">
            <w:pPr>
              <w:spacing w:line="280" w:lineRule="exact"/>
            </w:pPr>
            <w:r w:rsidRPr="008C0BE8">
              <w:rPr>
                <w:rFonts w:hint="eastAsia"/>
              </w:rPr>
              <w:t>緊急利用者にかかる変更前後の居宅サービス計画を保存するなどして、適正な緊急利用に努めているか。</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45212B">
        <w:trPr>
          <w:cantSplit/>
          <w:trHeight w:val="717"/>
        </w:trPr>
        <w:tc>
          <w:tcPr>
            <w:tcW w:w="2365" w:type="dxa"/>
            <w:vMerge/>
            <w:shd w:val="clear" w:color="auto" w:fill="auto"/>
          </w:tcPr>
          <w:p w:rsidR="00CB50FD" w:rsidRPr="008C0BE8" w:rsidRDefault="00CB50FD" w:rsidP="00CB50FD"/>
        </w:tc>
        <w:tc>
          <w:tcPr>
            <w:tcW w:w="6233" w:type="dxa"/>
            <w:tcBorders>
              <w:top w:val="single" w:sz="4" w:space="0" w:color="auto"/>
            </w:tcBorders>
          </w:tcPr>
          <w:p w:rsidR="00CB50FD" w:rsidRDefault="00CB50FD" w:rsidP="00CB50FD">
            <w:pPr>
              <w:spacing w:line="280" w:lineRule="exact"/>
            </w:pPr>
            <w:r w:rsidRPr="008C0BE8">
              <w:rPr>
                <w:rFonts w:hint="eastAsia"/>
              </w:rPr>
              <w:t>加算対象期間は原則として７日以内として、その間に緊急受入後に適切な介護を受けられるための方策について、居宅介護支援事業者と密接な連携を行い、相談しているか。</w:t>
            </w:r>
          </w:p>
          <w:p w:rsidR="00CB50FD" w:rsidRPr="008C0BE8" w:rsidRDefault="00CB50FD" w:rsidP="00CB50FD">
            <w:pPr>
              <w:spacing w:line="280" w:lineRule="exact"/>
              <w:ind w:left="162" w:hangingChars="100" w:hanging="162"/>
            </w:pPr>
            <w:r w:rsidRPr="008C0BE8">
              <w:rPr>
                <w:rFonts w:hint="eastAsia"/>
              </w:rPr>
              <w:t xml:space="preserve">※　</w:t>
            </w:r>
            <w:r>
              <w:rPr>
                <w:rFonts w:hint="eastAsia"/>
              </w:rPr>
              <w:t>7</w:t>
            </w:r>
            <w:r w:rsidRPr="008C0BE8">
              <w:rPr>
                <w:rFonts w:hint="eastAsia"/>
              </w:rPr>
              <w:t>日以内に適切な方策が立てられない場合は、その状況を記録した上で14日を限度に引き続き加算を算定することができる。</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45212B">
        <w:trPr>
          <w:cantSplit/>
          <w:trHeight w:val="717"/>
        </w:trPr>
        <w:tc>
          <w:tcPr>
            <w:tcW w:w="2365" w:type="dxa"/>
            <w:vMerge/>
            <w:shd w:val="clear" w:color="auto" w:fill="auto"/>
          </w:tcPr>
          <w:p w:rsidR="00CB50FD" w:rsidRPr="008C0BE8" w:rsidRDefault="00CB50FD" w:rsidP="00CB50FD"/>
        </w:tc>
        <w:tc>
          <w:tcPr>
            <w:tcW w:w="6233" w:type="dxa"/>
            <w:tcBorders>
              <w:top w:val="single" w:sz="4" w:space="0" w:color="auto"/>
            </w:tcBorders>
          </w:tcPr>
          <w:p w:rsidR="00CB50FD" w:rsidRDefault="00CB50FD" w:rsidP="00CB50FD">
            <w:pPr>
              <w:spacing w:line="280" w:lineRule="exact"/>
            </w:pPr>
            <w:r w:rsidRPr="008C0BE8">
              <w:rPr>
                <w:rFonts w:hint="eastAsia"/>
              </w:rPr>
              <w:t>加算対象期間である</w:t>
            </w:r>
            <w:r>
              <w:rPr>
                <w:rFonts w:hint="eastAsia"/>
              </w:rPr>
              <w:t>7</w:t>
            </w:r>
            <w:r w:rsidRPr="008C0BE8">
              <w:rPr>
                <w:rFonts w:hint="eastAsia"/>
              </w:rPr>
              <w:t>日以内に適切な方策が立てられず、加算を引き続き算定する場合に、その状況を記録し、適切なアセスメントによる代替手段の確保等について十分に検討しているか。</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D60A1A">
        <w:trPr>
          <w:cantSplit/>
          <w:trHeight w:val="114"/>
        </w:trPr>
        <w:tc>
          <w:tcPr>
            <w:tcW w:w="2365" w:type="dxa"/>
            <w:vMerge/>
            <w:shd w:val="clear" w:color="auto" w:fill="auto"/>
          </w:tcPr>
          <w:p w:rsidR="00CB50FD" w:rsidRPr="008C0BE8" w:rsidRDefault="00CB50FD" w:rsidP="00CB50FD"/>
        </w:tc>
        <w:tc>
          <w:tcPr>
            <w:tcW w:w="6233" w:type="dxa"/>
            <w:tcBorders>
              <w:top w:val="single" w:sz="4" w:space="0" w:color="auto"/>
            </w:tcBorders>
          </w:tcPr>
          <w:p w:rsidR="00CB50FD" w:rsidRPr="008C0BE8" w:rsidRDefault="00CB50FD" w:rsidP="00CB50FD">
            <w:r w:rsidRPr="008C0BE8">
              <w:rPr>
                <w:rFonts w:hint="eastAsia"/>
              </w:rPr>
              <w:t>既に緊急利用者を受け入れているため、緊急利用を希望している者を受け入れることが困難な場合は、その緊急利用希望者に対し、別の事業所を紹介するなど適切な対応を行っているか。</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D60A1A">
        <w:trPr>
          <w:cantSplit/>
          <w:trHeight w:val="114"/>
        </w:trPr>
        <w:tc>
          <w:tcPr>
            <w:tcW w:w="2365" w:type="dxa"/>
            <w:shd w:val="clear" w:color="auto" w:fill="auto"/>
          </w:tcPr>
          <w:p w:rsidR="00CB50FD" w:rsidRPr="00C363E5" w:rsidRDefault="00CB50FD" w:rsidP="00CB50FD">
            <w:pPr>
              <w:ind w:left="173" w:hangingChars="107" w:hanging="173"/>
            </w:pPr>
            <w:r w:rsidRPr="00757843">
              <w:rPr>
                <w:rFonts w:hint="eastAsia"/>
              </w:rPr>
              <w:t>1</w:t>
            </w:r>
            <w:r>
              <w:rPr>
                <w:rFonts w:hint="eastAsia"/>
              </w:rPr>
              <w:t>3</w:t>
            </w:r>
            <w:r w:rsidRPr="00757843">
              <w:rPr>
                <w:rFonts w:hint="eastAsia"/>
              </w:rPr>
              <w:t xml:space="preserve">　</w:t>
            </w:r>
            <w:r w:rsidRPr="004774A7">
              <w:rPr>
                <w:rFonts w:hint="eastAsia"/>
              </w:rPr>
              <w:t>長期利用者に対する減算</w:t>
            </w:r>
          </w:p>
        </w:tc>
        <w:tc>
          <w:tcPr>
            <w:tcW w:w="6233" w:type="dxa"/>
            <w:tcBorders>
              <w:top w:val="single" w:sz="4" w:space="0" w:color="auto"/>
            </w:tcBorders>
          </w:tcPr>
          <w:p w:rsidR="00CB50FD" w:rsidRDefault="00CB50FD" w:rsidP="00CB50FD">
            <w:r>
              <w:rPr>
                <w:rFonts w:hint="eastAsia"/>
              </w:rPr>
              <w:t>連続して30日を超えて同一の指定短期入所生活介護事業所に入所（基準第124条に掲げる設備及び備品を利用した指定短期入所生活介護以外のサービスによるものを含む。）している場合であって、指定短期入所生活介護を受けている利用者に対して指定短期入所生活介護を行った場合は、1日につき30単位を所定単位数から減算しているか。</w:t>
            </w:r>
          </w:p>
          <w:p w:rsidR="00CB50FD" w:rsidRPr="008C0BE8" w:rsidRDefault="00CB50FD" w:rsidP="00CB50FD">
            <w:pPr>
              <w:ind w:left="162" w:hangingChars="100" w:hanging="162"/>
            </w:pPr>
            <w:r w:rsidRPr="004774A7">
              <w:rPr>
                <w:rFonts w:hint="eastAsia"/>
              </w:rPr>
              <w:t>※　31日目を自費利用とすることで、連続30日を超えて同一事業所を利用している者について減算が必要。</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shd w:val="clear" w:color="auto" w:fill="auto"/>
          </w:tcPr>
          <w:p w:rsidR="00CB50FD" w:rsidRPr="00F450D7" w:rsidRDefault="00CB50FD" w:rsidP="00CB50FD">
            <w:pPr>
              <w:rPr>
                <w:szCs w:val="16"/>
              </w:rPr>
            </w:pPr>
            <w:r w:rsidRPr="00F450D7">
              <w:rPr>
                <w:rFonts w:hint="eastAsia"/>
                <w:szCs w:val="16"/>
              </w:rPr>
              <w:t>厚告19</w:t>
            </w:r>
          </w:p>
          <w:p w:rsidR="00CB50FD" w:rsidRPr="00F450D7" w:rsidRDefault="00CB50FD" w:rsidP="00CB50FD">
            <w:pPr>
              <w:rPr>
                <w:szCs w:val="16"/>
              </w:rPr>
            </w:pPr>
            <w:r w:rsidRPr="00F450D7">
              <w:rPr>
                <w:rFonts w:hint="eastAsia"/>
                <w:szCs w:val="16"/>
              </w:rPr>
              <w:t>別表8注</w:t>
            </w:r>
            <w:r>
              <w:rPr>
                <w:rFonts w:hint="eastAsia"/>
                <w:szCs w:val="16"/>
              </w:rPr>
              <w:t>18</w:t>
            </w:r>
          </w:p>
          <w:p w:rsidR="00CB50FD" w:rsidRPr="00656564" w:rsidRDefault="00CB50FD" w:rsidP="00CB50FD">
            <w:r w:rsidRPr="00656564">
              <w:rPr>
                <w:rFonts w:hint="eastAsia"/>
                <w:spacing w:val="11"/>
                <w:w w:val="76"/>
                <w:kern w:val="0"/>
                <w:szCs w:val="16"/>
                <w:fitText w:val="810" w:id="911440388"/>
              </w:rPr>
              <w:t>老企第40</w:t>
            </w:r>
            <w:r w:rsidRPr="00656564">
              <w:rPr>
                <w:rFonts w:hint="eastAsia"/>
                <w:spacing w:val="-19"/>
                <w:w w:val="76"/>
                <w:kern w:val="0"/>
                <w:szCs w:val="16"/>
                <w:fitText w:val="810" w:id="911440388"/>
              </w:rPr>
              <w:t>号</w:t>
            </w:r>
            <w:r w:rsidRPr="00656564">
              <w:rPr>
                <w:rFonts w:hint="eastAsia"/>
                <w:w w:val="90"/>
                <w:szCs w:val="16"/>
              </w:rPr>
              <w:t>第2-2-(20)</w:t>
            </w:r>
          </w:p>
          <w:p w:rsidR="00CB50FD" w:rsidRPr="00020342" w:rsidRDefault="00CB50FD" w:rsidP="00CB50FD"/>
        </w:tc>
      </w:tr>
      <w:tr w:rsidR="00CB50FD" w:rsidRPr="004774A7" w:rsidTr="003434B1">
        <w:trPr>
          <w:cantSplit/>
          <w:trHeight w:val="64"/>
        </w:trPr>
        <w:tc>
          <w:tcPr>
            <w:tcW w:w="2365" w:type="dxa"/>
            <w:tcBorders>
              <w:bottom w:val="nil"/>
            </w:tcBorders>
            <w:shd w:val="clear" w:color="auto" w:fill="auto"/>
          </w:tcPr>
          <w:p w:rsidR="00CB50FD" w:rsidRDefault="00CB50FD" w:rsidP="00CB50FD">
            <w:r>
              <w:rPr>
                <w:rFonts w:hint="eastAsia"/>
              </w:rPr>
              <w:lastRenderedPageBreak/>
              <w:t>14</w:t>
            </w:r>
            <w:r w:rsidRPr="008C0BE8">
              <w:rPr>
                <w:rFonts w:hint="eastAsia"/>
              </w:rPr>
              <w:t xml:space="preserve">　療養食加算</w:t>
            </w:r>
          </w:p>
          <w:p w:rsidR="001544E6" w:rsidRPr="001544E6" w:rsidRDefault="001544E6" w:rsidP="001544E6">
            <w:pPr>
              <w:spacing w:line="240" w:lineRule="exact"/>
              <w:ind w:leftChars="100" w:left="324" w:hangingChars="100" w:hanging="162"/>
              <w:rPr>
                <w:rFonts w:hAnsi="ＭＳ ゴシック"/>
                <w:szCs w:val="18"/>
              </w:rPr>
            </w:pPr>
            <w:r>
              <w:rPr>
                <w:rFonts w:hAnsi="ＭＳ ゴシック" w:hint="eastAsia"/>
                <w:szCs w:val="18"/>
              </w:rPr>
              <w:t>【介護予防同様】</w:t>
            </w:r>
          </w:p>
        </w:tc>
        <w:tc>
          <w:tcPr>
            <w:tcW w:w="6233" w:type="dxa"/>
            <w:tcBorders>
              <w:top w:val="single" w:sz="4" w:space="0" w:color="auto"/>
              <w:bottom w:val="single" w:sz="4" w:space="0" w:color="auto"/>
            </w:tcBorders>
            <w:vAlign w:val="center"/>
          </w:tcPr>
          <w:p w:rsidR="00CB50FD" w:rsidRDefault="00CB50FD" w:rsidP="00CB50FD">
            <w:pPr>
              <w:spacing w:line="240" w:lineRule="exact"/>
              <w:rPr>
                <w:rFonts w:hAnsi="ＭＳ ゴシック"/>
                <w:szCs w:val="18"/>
              </w:rPr>
            </w:pPr>
            <w:r w:rsidRPr="008C0BE8">
              <w:rPr>
                <w:rFonts w:hAnsi="ＭＳ ゴシック" w:hint="eastAsia"/>
              </w:rPr>
              <w:t>基準に適合しているものとして</w:t>
            </w:r>
            <w:r w:rsidRPr="008C0BE8">
              <w:rPr>
                <w:rFonts w:hAnsi="ＭＳ ゴシック" w:hint="eastAsia"/>
                <w:szCs w:val="18"/>
              </w:rPr>
              <w:t>寝屋川市に届け出</w:t>
            </w:r>
            <w:r>
              <w:rPr>
                <w:rFonts w:hAnsi="ＭＳ ゴシック" w:hint="eastAsia"/>
                <w:szCs w:val="18"/>
              </w:rPr>
              <w:t>て、当該基準による食事の提供を行う当該事業所が、別に厚生労働大臣が定める療養食を提供したときは、1日につき3回を限度として、8単位を所定単位数に加算しているか。</w:t>
            </w:r>
          </w:p>
          <w:p w:rsidR="00CB50FD" w:rsidRPr="00B94027" w:rsidRDefault="00CB50FD" w:rsidP="00CB50FD">
            <w:pPr>
              <w:spacing w:line="240" w:lineRule="exact"/>
              <w:rPr>
                <w:rFonts w:hAnsi="ＭＳ ゴシック"/>
                <w:szCs w:val="18"/>
              </w:rPr>
            </w:pPr>
            <w:r w:rsidRPr="00B94027">
              <w:rPr>
                <w:rFonts w:hAnsi="ＭＳ ゴシック" w:hint="eastAsia"/>
                <w:szCs w:val="18"/>
              </w:rPr>
              <w:t>次に掲げる基準のいずれにも適合すること。</w:t>
            </w:r>
          </w:p>
          <w:p w:rsidR="00CB50FD" w:rsidRDefault="00CB50FD" w:rsidP="00CB50FD">
            <w:r>
              <w:rPr>
                <w:rFonts w:hint="eastAsia"/>
              </w:rPr>
              <w:t>イ　食事の提供が管理栄養士又は栄養士によって管理されていること。</w:t>
            </w:r>
          </w:p>
          <w:p w:rsidR="00CB50FD" w:rsidRDefault="00CB50FD" w:rsidP="00CB50FD">
            <w:pPr>
              <w:ind w:left="162" w:hangingChars="100" w:hanging="162"/>
            </w:pPr>
            <w:r>
              <w:rPr>
                <w:rFonts w:hint="eastAsia"/>
              </w:rPr>
              <w:t>ロ　利用者の年齢、心身の状況によって適切な栄養量及び内容の食事の提供が行われていること。</w:t>
            </w:r>
          </w:p>
          <w:p w:rsidR="00CB50FD" w:rsidRDefault="00CB50FD" w:rsidP="00CB50FD">
            <w:pPr>
              <w:ind w:left="162" w:hangingChars="100" w:hanging="162"/>
            </w:pPr>
            <w:r>
              <w:rPr>
                <w:rFonts w:hint="eastAsia"/>
              </w:rPr>
              <w:t>ハ　食事の提供が、定員超過利用・人員基準欠如に該当していない指定短期入所生活介護事業所において行われていること。</w:t>
            </w:r>
          </w:p>
          <w:p w:rsidR="00CB50FD" w:rsidRPr="002855CE" w:rsidRDefault="00CB50FD" w:rsidP="00CB50FD">
            <w:pPr>
              <w:ind w:left="162" w:hangingChars="100" w:hanging="162"/>
              <w:rPr>
                <w:rFonts w:hAnsi="ＭＳ ゴシック"/>
              </w:rPr>
            </w:pPr>
            <w:r w:rsidRPr="002E65FD">
              <w:rPr>
                <w:rFonts w:hAnsi="ＭＳ ゴシック" w:cs="ＭＳ 明朝" w:hint="eastAsia"/>
              </w:rPr>
              <w:t>※　「別に厚生労働大臣が定める療養食」とは、</w:t>
            </w:r>
            <w:r>
              <w:rPr>
                <w:rFonts w:hAnsi="ＭＳ ゴシック" w:cs="ＭＳ 明朝" w:hint="eastAsia"/>
              </w:rPr>
              <w:t>疾病治療の直接手段として、</w:t>
            </w:r>
            <w:r w:rsidRPr="002E65FD">
              <w:rPr>
                <w:rFonts w:hAnsi="ＭＳ ゴシック" w:hint="eastAsia"/>
              </w:rPr>
              <w:t>医師の発行する食事箋</w:t>
            </w:r>
            <w:r>
              <w:rPr>
                <w:rFonts w:hAnsi="ＭＳ ゴシック" w:hint="eastAsia"/>
              </w:rPr>
              <w:t>に基づき提供された適切な栄養量及び内容を有する</w:t>
            </w:r>
            <w:r w:rsidRPr="002E65FD">
              <w:rPr>
                <w:rFonts w:hAnsi="ＭＳ ゴシック" w:hint="eastAsia"/>
              </w:rPr>
              <w:t>糖尿病食、腎臓病食、肝臓病食、胃潰瘍食（流動食は除く。）、貧血食、膵臓病食、脂質異常症食、痛風食</w:t>
            </w:r>
            <w:r>
              <w:rPr>
                <w:rFonts w:hAnsi="ＭＳ ゴシック" w:hint="eastAsia"/>
              </w:rPr>
              <w:t>及び特別な場合の検査食を指す。</w:t>
            </w:r>
          </w:p>
        </w:tc>
        <w:tc>
          <w:tcPr>
            <w:tcW w:w="426" w:type="dxa"/>
            <w:tcBorders>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restart"/>
            <w:shd w:val="clear" w:color="auto" w:fill="auto"/>
          </w:tcPr>
          <w:p w:rsidR="00CB50FD" w:rsidRPr="008C0BE8" w:rsidRDefault="00CB50FD" w:rsidP="00CB50FD">
            <w:r w:rsidRPr="008C0BE8">
              <w:rPr>
                <w:rFonts w:hint="eastAsia"/>
              </w:rPr>
              <w:t>厚告19</w:t>
            </w:r>
          </w:p>
          <w:p w:rsidR="00CB50FD" w:rsidRDefault="00CB50FD" w:rsidP="00CB50FD">
            <w:r w:rsidRPr="008C0BE8">
              <w:rPr>
                <w:rFonts w:hint="eastAsia"/>
              </w:rPr>
              <w:t>別表8ハ</w:t>
            </w:r>
          </w:p>
          <w:p w:rsidR="00CB50FD" w:rsidRPr="002855CE" w:rsidRDefault="00CB50FD" w:rsidP="00CB50FD">
            <w:r w:rsidRPr="001E5BC7">
              <w:rPr>
                <w:rFonts w:hint="eastAsia"/>
                <w:spacing w:val="11"/>
                <w:w w:val="76"/>
                <w:kern w:val="0"/>
                <w:szCs w:val="16"/>
                <w:fitText w:val="810" w:id="911440388"/>
              </w:rPr>
              <w:t>老企第40</w:t>
            </w:r>
            <w:r w:rsidRPr="001E5BC7">
              <w:rPr>
                <w:rFonts w:hint="eastAsia"/>
                <w:spacing w:val="-19"/>
                <w:w w:val="76"/>
                <w:kern w:val="0"/>
                <w:szCs w:val="16"/>
                <w:fitText w:val="810" w:id="911440388"/>
              </w:rPr>
              <w:t>号</w:t>
            </w:r>
            <w:r w:rsidRPr="00D77E1A">
              <w:rPr>
                <w:rFonts w:hint="eastAsia"/>
                <w:w w:val="90"/>
                <w:szCs w:val="16"/>
              </w:rPr>
              <w:t>第2-2-(</w:t>
            </w:r>
            <w:r>
              <w:rPr>
                <w:rFonts w:hint="eastAsia"/>
                <w:w w:val="90"/>
                <w:szCs w:val="16"/>
              </w:rPr>
              <w:t>16</w:t>
            </w:r>
            <w:r w:rsidRPr="00D77E1A">
              <w:rPr>
                <w:rFonts w:hint="eastAsia"/>
                <w:w w:val="90"/>
                <w:szCs w:val="16"/>
              </w:rPr>
              <w:t>)</w:t>
            </w:r>
          </w:p>
          <w:p w:rsidR="00CB50FD" w:rsidRPr="00F450D7" w:rsidRDefault="00CB50FD" w:rsidP="00CB50FD">
            <w:pPr>
              <w:rPr>
                <w:szCs w:val="16"/>
              </w:rPr>
            </w:pPr>
            <w:r w:rsidRPr="00F450D7">
              <w:rPr>
                <w:rFonts w:hint="eastAsia"/>
                <w:kern w:val="0"/>
                <w:szCs w:val="16"/>
              </w:rPr>
              <w:t>厚告127</w:t>
            </w:r>
          </w:p>
          <w:p w:rsidR="00CB50FD" w:rsidRPr="00F450D7" w:rsidRDefault="00CB50FD" w:rsidP="00CB50FD">
            <w:pPr>
              <w:rPr>
                <w:szCs w:val="16"/>
              </w:rPr>
            </w:pPr>
            <w:r w:rsidRPr="00F450D7">
              <w:rPr>
                <w:rFonts w:hint="eastAsia"/>
                <w:szCs w:val="16"/>
              </w:rPr>
              <w:t>別表</w:t>
            </w:r>
            <w:r>
              <w:rPr>
                <w:rFonts w:hint="eastAsia"/>
                <w:szCs w:val="16"/>
              </w:rPr>
              <w:t>6ハ</w:t>
            </w:r>
          </w:p>
          <w:p w:rsidR="00CB50FD" w:rsidRPr="00503DE9" w:rsidRDefault="00CB50FD" w:rsidP="00CB50FD">
            <w:pPr>
              <w:rPr>
                <w:szCs w:val="16"/>
              </w:rPr>
            </w:pPr>
            <w:r w:rsidRPr="001E5BC7">
              <w:rPr>
                <w:rFonts w:hint="eastAsia"/>
                <w:w w:val="75"/>
                <w:kern w:val="0"/>
                <w:szCs w:val="16"/>
                <w:fitText w:val="810" w:id="911440390"/>
              </w:rPr>
              <w:t>予防留意事項</w:t>
            </w:r>
          </w:p>
          <w:p w:rsidR="00CB50FD" w:rsidRPr="008C0BE8" w:rsidRDefault="00CB50FD" w:rsidP="00CB50FD">
            <w:r w:rsidRPr="00503DE9">
              <w:rPr>
                <w:rFonts w:hint="eastAsia"/>
                <w:w w:val="90"/>
                <w:szCs w:val="16"/>
              </w:rPr>
              <w:t>第2-7-(13)</w:t>
            </w:r>
          </w:p>
        </w:tc>
      </w:tr>
      <w:tr w:rsidR="00CB50FD" w:rsidRPr="004774A7" w:rsidTr="003434B1">
        <w:trPr>
          <w:cantSplit/>
          <w:trHeight w:val="64"/>
        </w:trPr>
        <w:tc>
          <w:tcPr>
            <w:tcW w:w="2365" w:type="dxa"/>
            <w:tcBorders>
              <w:top w:val="nil"/>
              <w:bottom w:val="nil"/>
            </w:tcBorders>
            <w:shd w:val="clear" w:color="auto" w:fill="auto"/>
          </w:tcPr>
          <w:p w:rsidR="00CB50FD" w:rsidRPr="008C0BE8" w:rsidRDefault="00CB50FD" w:rsidP="00CB50FD">
            <w:r w:rsidRPr="008C0BE8">
              <w:rPr>
                <w:rFonts w:hint="eastAsia"/>
              </w:rPr>
              <w:t xml:space="preserve">　（献立表）</w:t>
            </w:r>
          </w:p>
        </w:tc>
        <w:tc>
          <w:tcPr>
            <w:tcW w:w="6233" w:type="dxa"/>
            <w:tcBorders>
              <w:top w:val="single" w:sz="4" w:space="0" w:color="auto"/>
              <w:bottom w:val="single" w:sz="4" w:space="0" w:color="auto"/>
            </w:tcBorders>
            <w:vAlign w:val="center"/>
          </w:tcPr>
          <w:p w:rsidR="00CB50FD" w:rsidRPr="008C0BE8" w:rsidRDefault="00CB50FD" w:rsidP="00CB50FD">
            <w:r w:rsidRPr="008C0BE8">
              <w:rPr>
                <w:rFonts w:hint="eastAsia"/>
              </w:rPr>
              <w:t>当該療養食に係る献立表が作成されているか。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3434B1">
        <w:trPr>
          <w:cantSplit/>
          <w:trHeight w:val="64"/>
        </w:trPr>
        <w:tc>
          <w:tcPr>
            <w:tcW w:w="2365" w:type="dxa"/>
            <w:tcBorders>
              <w:top w:val="nil"/>
              <w:bottom w:val="nil"/>
            </w:tcBorders>
            <w:shd w:val="clear" w:color="auto" w:fill="auto"/>
          </w:tcPr>
          <w:p w:rsidR="00CB50FD" w:rsidRPr="008C0BE8" w:rsidRDefault="00CB50FD" w:rsidP="00CB50FD"/>
        </w:tc>
        <w:tc>
          <w:tcPr>
            <w:tcW w:w="6233" w:type="dxa"/>
            <w:tcBorders>
              <w:top w:val="single" w:sz="4" w:space="0" w:color="auto"/>
              <w:bottom w:val="single" w:sz="4" w:space="0" w:color="auto"/>
            </w:tcBorders>
            <w:vAlign w:val="center"/>
          </w:tcPr>
          <w:p w:rsidR="00CB50FD" w:rsidRPr="008C0BE8" w:rsidRDefault="00CB50FD" w:rsidP="00CB50FD">
            <w:pPr>
              <w:ind w:left="158" w:hangingChars="100" w:hanging="158"/>
            </w:pPr>
            <w:r w:rsidRPr="008C0BE8">
              <w:rPr>
                <w:rFonts w:hint="eastAsia"/>
                <w:spacing w:val="-2"/>
              </w:rPr>
              <w:t>入所者の病状等に応じて、主治の医師により入所者に対し、疾患治療の直接の手段として発行された食事箋に基づき、療養食を提供しているか</w:t>
            </w:r>
            <w:r w:rsidRPr="008C0BE8">
              <w:rPr>
                <w:rFonts w:hint="eastAsia"/>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292BDE">
        <w:trPr>
          <w:cantSplit/>
          <w:trHeight w:val="64"/>
        </w:trPr>
        <w:tc>
          <w:tcPr>
            <w:tcW w:w="2365" w:type="dxa"/>
            <w:tcBorders>
              <w:top w:val="nil"/>
              <w:bottom w:val="nil"/>
            </w:tcBorders>
            <w:shd w:val="clear" w:color="auto" w:fill="auto"/>
          </w:tcPr>
          <w:p w:rsidR="00CB50FD" w:rsidRPr="008C0BE8" w:rsidRDefault="00CB50FD" w:rsidP="00CB50FD">
            <w:pPr>
              <w:ind w:firstLineChars="100" w:firstLine="162"/>
            </w:pPr>
            <w:r w:rsidRPr="008C0BE8">
              <w:rPr>
                <w:rFonts w:hint="eastAsia"/>
              </w:rPr>
              <w:t>（食事箋）</w:t>
            </w:r>
          </w:p>
          <w:p w:rsidR="00CB50FD" w:rsidRPr="008C0BE8" w:rsidRDefault="00CB50FD" w:rsidP="00CB50FD">
            <w:r w:rsidRPr="008C0BE8">
              <w:rPr>
                <w:rFonts w:hint="eastAsia"/>
              </w:rPr>
              <w:t>・　短期入居生活介護計画</w:t>
            </w:r>
          </w:p>
          <w:p w:rsidR="00CB50FD" w:rsidRPr="008C0BE8" w:rsidRDefault="00CB50FD" w:rsidP="00CB50FD">
            <w:pPr>
              <w:ind w:left="162" w:hangingChars="100" w:hanging="162"/>
            </w:pPr>
            <w:r w:rsidRPr="008C0BE8">
              <w:rPr>
                <w:rFonts w:hint="eastAsia"/>
              </w:rPr>
              <w:t>・　サービス提供に関する記録及び日誌等</w:t>
            </w:r>
          </w:p>
          <w:p w:rsidR="00CB50FD" w:rsidRPr="008C0BE8" w:rsidRDefault="00CB50FD" w:rsidP="00CB50FD">
            <w:pPr>
              <w:numPr>
                <w:ilvl w:val="0"/>
                <w:numId w:val="13"/>
              </w:numPr>
            </w:pPr>
            <w:r w:rsidRPr="008C0BE8">
              <w:rPr>
                <w:rFonts w:hint="eastAsia"/>
              </w:rPr>
              <w:t>食事箋</w:t>
            </w:r>
          </w:p>
          <w:p w:rsidR="00CB50FD" w:rsidRPr="008C0BE8" w:rsidRDefault="00CB50FD" w:rsidP="00CB50FD">
            <w:pPr>
              <w:numPr>
                <w:ilvl w:val="0"/>
                <w:numId w:val="13"/>
              </w:numPr>
            </w:pPr>
            <w:r w:rsidRPr="008C0BE8">
              <w:rPr>
                <w:rFonts w:hint="eastAsia"/>
              </w:rPr>
              <w:t>献立表</w:t>
            </w:r>
          </w:p>
        </w:tc>
        <w:tc>
          <w:tcPr>
            <w:tcW w:w="6233" w:type="dxa"/>
            <w:tcBorders>
              <w:top w:val="single" w:sz="4" w:space="0" w:color="auto"/>
              <w:bottom w:val="single" w:sz="4" w:space="0" w:color="auto"/>
            </w:tcBorders>
          </w:tcPr>
          <w:p w:rsidR="00CB50FD" w:rsidRPr="008C0BE8" w:rsidRDefault="00CB50FD" w:rsidP="00CB50FD">
            <w:r w:rsidRPr="008C0BE8">
              <w:rPr>
                <w:rFonts w:hint="eastAsia"/>
              </w:rPr>
              <w:t>医師の発行する食事箋には、当該入所者の年齢、身長、体重、病名、病状等に対応した栄養量及び内容を有する治療食（糖尿病食、腎臓病食、肝臓病食、胃潰瘍食（流動食は除く。）、貧血食、膵臓病食、脂質異常症食、痛風食）及び特別な場合の検査食などの内容が記載されている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537657">
        <w:trPr>
          <w:cantSplit/>
          <w:trHeight w:val="483"/>
        </w:trPr>
        <w:tc>
          <w:tcPr>
            <w:tcW w:w="2365" w:type="dxa"/>
            <w:tcBorders>
              <w:top w:val="nil"/>
              <w:bottom w:val="nil"/>
            </w:tcBorders>
            <w:shd w:val="clear" w:color="auto" w:fill="auto"/>
          </w:tcPr>
          <w:p w:rsidR="00CB50FD" w:rsidRPr="008C0BE8" w:rsidRDefault="00CB50FD" w:rsidP="00CB50FD"/>
        </w:tc>
        <w:tc>
          <w:tcPr>
            <w:tcW w:w="6233" w:type="dxa"/>
            <w:tcBorders>
              <w:top w:val="single" w:sz="4" w:space="0" w:color="auto"/>
              <w:bottom w:val="single" w:sz="4" w:space="0" w:color="auto"/>
            </w:tcBorders>
          </w:tcPr>
          <w:p w:rsidR="00CB50FD" w:rsidRDefault="00CB50FD" w:rsidP="00CB50FD">
            <w:r w:rsidRPr="008C0BE8">
              <w:rPr>
                <w:rFonts w:hint="eastAsia"/>
              </w:rPr>
              <w:t>当該入所者に提供される治療食等については、以下の基準を満たしているか</w:t>
            </w:r>
            <w:r>
              <w:rPr>
                <w:rFonts w:hint="eastAsia"/>
              </w:rPr>
              <w:t>。</w:t>
            </w:r>
          </w:p>
          <w:p w:rsidR="00CB50FD" w:rsidRPr="008C0BE8" w:rsidRDefault="00CB50FD" w:rsidP="00CB50FD">
            <w:r w:rsidRPr="008C0BE8">
              <w:rPr>
                <w:rFonts w:hint="eastAsia"/>
              </w:rPr>
              <w:t>※　療養食の摂取方法については、経口又は経管の別を問わない。</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bottom w:val="dashSmallGap" w:sz="4" w:space="0" w:color="auto"/>
            </w:tcBorders>
            <w:shd w:val="clear" w:color="auto" w:fill="auto"/>
          </w:tcPr>
          <w:p w:rsidR="00CB50FD" w:rsidRPr="008C0BE8" w:rsidRDefault="00CB50FD" w:rsidP="00CB50FD"/>
        </w:tc>
      </w:tr>
      <w:tr w:rsidR="00CB50FD" w:rsidRPr="004774A7" w:rsidTr="00537657">
        <w:trPr>
          <w:cantSplit/>
          <w:trHeight w:val="64"/>
        </w:trPr>
        <w:tc>
          <w:tcPr>
            <w:tcW w:w="2365" w:type="dxa"/>
            <w:tcBorders>
              <w:top w:val="nil"/>
              <w:bottom w:val="nil"/>
            </w:tcBorders>
            <w:shd w:val="clear" w:color="auto" w:fill="auto"/>
          </w:tcPr>
          <w:p w:rsidR="00CB50FD" w:rsidRPr="008C0BE8" w:rsidRDefault="00CB50FD" w:rsidP="00CB50FD">
            <w:pPr>
              <w:ind w:firstLineChars="100" w:firstLine="162"/>
            </w:pPr>
            <w:r w:rsidRPr="008C0BE8">
              <w:rPr>
                <w:rFonts w:hint="eastAsia"/>
              </w:rPr>
              <w:t>（減塩食事療法）</w:t>
            </w:r>
          </w:p>
        </w:tc>
        <w:tc>
          <w:tcPr>
            <w:tcW w:w="6233" w:type="dxa"/>
            <w:tcBorders>
              <w:top w:val="single" w:sz="4" w:space="0" w:color="auto"/>
              <w:bottom w:val="single" w:sz="4" w:space="0" w:color="auto"/>
            </w:tcBorders>
            <w:vAlign w:val="center"/>
          </w:tcPr>
          <w:p w:rsidR="00CB50FD" w:rsidRPr="008C0BE8" w:rsidRDefault="00CB50FD" w:rsidP="00CB50FD">
            <w:r w:rsidRPr="008C0BE8">
              <w:rPr>
                <w:rFonts w:hint="eastAsia"/>
              </w:rPr>
              <w:t>減塩食事療法について</w:t>
            </w:r>
          </w:p>
          <w:p w:rsidR="00CB50FD" w:rsidRPr="008C0BE8" w:rsidRDefault="00CB50FD" w:rsidP="00CB50FD">
            <w:pPr>
              <w:ind w:left="162" w:hangingChars="100" w:hanging="162"/>
            </w:pPr>
            <w:r w:rsidRPr="008C0BE8">
              <w:rPr>
                <w:rFonts w:hint="eastAsia"/>
              </w:rPr>
              <w:t>・　心臓疾患等に対して減塩食療法を行う場合は、腎臓病食に準じて取扱うものとして、総量6.0g以下の減塩食となっているか。（参考：平成21年</w:t>
            </w:r>
            <w:r>
              <w:rPr>
                <w:rFonts w:hint="eastAsia"/>
              </w:rPr>
              <w:t>9</w:t>
            </w:r>
            <w:r w:rsidRPr="008C0BE8">
              <w:rPr>
                <w:rFonts w:hint="eastAsia"/>
              </w:rPr>
              <w:t>月30日までの間は従前の総量7.0ｇ以下の減塩食でも認めるものとする。としていた。）</w:t>
            </w:r>
          </w:p>
          <w:p w:rsidR="00CB50FD" w:rsidRPr="008C0BE8" w:rsidRDefault="00CB50FD" w:rsidP="00CB50FD">
            <w:r w:rsidRPr="008C0BE8">
              <w:rPr>
                <w:rFonts w:hint="eastAsia"/>
              </w:rPr>
              <w:t>・　高脂血症に対して減塩食療法を行う場合は加算の対象としていないか。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dashSmallGap" w:sz="4" w:space="0" w:color="auto"/>
            </w:tcBorders>
            <w:shd w:val="clear" w:color="auto" w:fill="auto"/>
          </w:tcPr>
          <w:p w:rsidR="00CB50FD" w:rsidRPr="008C0BE8" w:rsidRDefault="00CB50FD" w:rsidP="00CB50FD"/>
        </w:tc>
      </w:tr>
      <w:tr w:rsidR="00CB50FD" w:rsidRPr="004774A7" w:rsidTr="003434B1">
        <w:trPr>
          <w:cantSplit/>
          <w:trHeight w:val="64"/>
        </w:trPr>
        <w:tc>
          <w:tcPr>
            <w:tcW w:w="2365" w:type="dxa"/>
            <w:tcBorders>
              <w:top w:val="nil"/>
              <w:bottom w:val="nil"/>
            </w:tcBorders>
            <w:shd w:val="clear" w:color="auto" w:fill="auto"/>
          </w:tcPr>
          <w:p w:rsidR="00CB50FD" w:rsidRPr="008C0BE8" w:rsidRDefault="00CB50FD" w:rsidP="00CB50FD">
            <w:r w:rsidRPr="008C0BE8">
              <w:rPr>
                <w:rFonts w:hint="eastAsia"/>
              </w:rPr>
              <w:t xml:space="preserve">　（肝臓病食）</w:t>
            </w:r>
          </w:p>
        </w:tc>
        <w:tc>
          <w:tcPr>
            <w:tcW w:w="6233" w:type="dxa"/>
            <w:tcBorders>
              <w:top w:val="single" w:sz="4" w:space="0" w:color="auto"/>
              <w:bottom w:val="single" w:sz="4" w:space="0" w:color="auto"/>
            </w:tcBorders>
            <w:vAlign w:val="center"/>
          </w:tcPr>
          <w:p w:rsidR="00CB50FD" w:rsidRPr="008C0BE8" w:rsidRDefault="00CB50FD" w:rsidP="00CB50FD">
            <w:r w:rsidRPr="008C0BE8">
              <w:rPr>
                <w:rFonts w:hint="eastAsia"/>
              </w:rPr>
              <w:t>肝臓病食について</w:t>
            </w:r>
          </w:p>
          <w:p w:rsidR="00CB50FD" w:rsidRPr="008C0BE8" w:rsidRDefault="00CB50FD" w:rsidP="00CB50FD">
            <w:pPr>
              <w:ind w:left="162" w:hangingChars="100" w:hanging="162"/>
            </w:pPr>
            <w:r w:rsidRPr="008C0BE8">
              <w:rPr>
                <w:rFonts w:hint="eastAsia"/>
              </w:rPr>
              <w:t>・　肝庇護食、肝炎食、肝硬変食、閉鎖性黄疸食（胆石症及び胆嚢炎による閉鎖性黄疸の場合を含む）等となっているか。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3434B1">
        <w:trPr>
          <w:cantSplit/>
          <w:trHeight w:val="64"/>
        </w:trPr>
        <w:tc>
          <w:tcPr>
            <w:tcW w:w="2365" w:type="dxa"/>
            <w:tcBorders>
              <w:top w:val="nil"/>
              <w:bottom w:val="nil"/>
            </w:tcBorders>
            <w:shd w:val="clear" w:color="auto" w:fill="auto"/>
          </w:tcPr>
          <w:p w:rsidR="00CB50FD" w:rsidRPr="008C0BE8" w:rsidRDefault="00CB50FD" w:rsidP="00CB50FD">
            <w:r w:rsidRPr="008C0BE8">
              <w:rPr>
                <w:rFonts w:hint="eastAsia"/>
              </w:rPr>
              <w:t xml:space="preserve">　（胃潰瘍食）</w:t>
            </w:r>
          </w:p>
        </w:tc>
        <w:tc>
          <w:tcPr>
            <w:tcW w:w="6233" w:type="dxa"/>
            <w:tcBorders>
              <w:top w:val="single" w:sz="4" w:space="0" w:color="auto"/>
              <w:bottom w:val="dashed" w:sz="4" w:space="0" w:color="auto"/>
            </w:tcBorders>
            <w:vAlign w:val="center"/>
          </w:tcPr>
          <w:p w:rsidR="00CB50FD" w:rsidRPr="008C0BE8" w:rsidRDefault="00CB50FD" w:rsidP="00CB50FD">
            <w:r w:rsidRPr="008C0BE8">
              <w:rPr>
                <w:rFonts w:hint="eastAsia"/>
              </w:rPr>
              <w:t>胃潰瘍食について</w:t>
            </w:r>
          </w:p>
          <w:p w:rsidR="00CB50FD" w:rsidRPr="008C0BE8" w:rsidRDefault="00CB50FD" w:rsidP="00CB50FD">
            <w:pPr>
              <w:ind w:left="162" w:hangingChars="100" w:hanging="162"/>
            </w:pPr>
            <w:r w:rsidRPr="008C0BE8">
              <w:rPr>
                <w:rFonts w:hint="eastAsia"/>
              </w:rPr>
              <w:t>・　十二指腸潰瘍の場合、手術前後に与える高カロリー食は対象としていないが、侵襲の大きな消化管手術の術後において胃潰瘍食に準ずる食事を提供する場合は対象としているか。</w:t>
            </w:r>
          </w:p>
          <w:p w:rsidR="00CB50FD" w:rsidRPr="008C0BE8" w:rsidRDefault="00CB50FD" w:rsidP="00CB50FD">
            <w:pPr>
              <w:ind w:left="162" w:hangingChars="100" w:hanging="162"/>
            </w:pPr>
            <w:r w:rsidRPr="008C0BE8">
              <w:rPr>
                <w:rFonts w:hint="eastAsia"/>
              </w:rPr>
              <w:t>・　クローン病、潰瘍性大腸炎等により腸管の機能が低下している入所者に対する低残さ食について対象としているか。</w:t>
            </w:r>
          </w:p>
        </w:tc>
        <w:tc>
          <w:tcPr>
            <w:tcW w:w="426" w:type="dxa"/>
            <w:tcBorders>
              <w:top w:val="single" w:sz="4" w:space="0" w:color="auto"/>
              <w:bottom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3434B1">
        <w:trPr>
          <w:cantSplit/>
          <w:trHeight w:val="64"/>
        </w:trPr>
        <w:tc>
          <w:tcPr>
            <w:tcW w:w="2365" w:type="dxa"/>
            <w:tcBorders>
              <w:top w:val="nil"/>
              <w:bottom w:val="nil"/>
            </w:tcBorders>
            <w:shd w:val="clear" w:color="auto" w:fill="auto"/>
          </w:tcPr>
          <w:p w:rsidR="00CB50FD" w:rsidRPr="008C0BE8" w:rsidRDefault="00CB50FD" w:rsidP="00CB50FD">
            <w:r w:rsidRPr="008C0BE8">
              <w:rPr>
                <w:rFonts w:hint="eastAsia"/>
              </w:rPr>
              <w:t xml:space="preserve">　（貧血食）</w:t>
            </w:r>
          </w:p>
        </w:tc>
        <w:tc>
          <w:tcPr>
            <w:tcW w:w="6233" w:type="dxa"/>
            <w:tcBorders>
              <w:top w:val="single" w:sz="4" w:space="0" w:color="auto"/>
              <w:bottom w:val="single" w:sz="4" w:space="0" w:color="auto"/>
            </w:tcBorders>
            <w:vAlign w:val="center"/>
          </w:tcPr>
          <w:p w:rsidR="00CB50FD" w:rsidRPr="008C0BE8" w:rsidRDefault="00CB50FD" w:rsidP="00CB50FD">
            <w:pPr>
              <w:spacing w:line="260" w:lineRule="exact"/>
            </w:pPr>
            <w:r w:rsidRPr="008C0BE8">
              <w:rPr>
                <w:rFonts w:hint="eastAsia"/>
              </w:rPr>
              <w:t>貧血食の対象となる入所者は、血中ヘモグロビン濃度が10g/dl以下であり、その原因が鉄分の欠乏に由来しているか。</w:t>
            </w:r>
          </w:p>
          <w:p w:rsidR="00CB50FD" w:rsidRPr="008C0BE8" w:rsidRDefault="00CB50FD" w:rsidP="00CB50FD">
            <w:pPr>
              <w:spacing w:line="260" w:lineRule="exact"/>
            </w:pPr>
            <w:r w:rsidRPr="008C0BE8">
              <w:rPr>
                <w:rFonts w:hint="eastAsia"/>
              </w:rPr>
              <w:t>※　医師が認めるもの</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tcBorders>
            <w:shd w:val="clear" w:color="auto" w:fill="auto"/>
          </w:tcPr>
          <w:p w:rsidR="00CB50FD" w:rsidRPr="008C0BE8" w:rsidRDefault="00CB50FD" w:rsidP="00CB50FD"/>
        </w:tc>
      </w:tr>
      <w:tr w:rsidR="00CB50FD" w:rsidRPr="004774A7" w:rsidTr="003434B1">
        <w:trPr>
          <w:cantSplit/>
          <w:trHeight w:val="64"/>
        </w:trPr>
        <w:tc>
          <w:tcPr>
            <w:tcW w:w="2365" w:type="dxa"/>
            <w:tcBorders>
              <w:top w:val="nil"/>
              <w:bottom w:val="nil"/>
            </w:tcBorders>
            <w:shd w:val="clear" w:color="auto" w:fill="auto"/>
          </w:tcPr>
          <w:p w:rsidR="00CB50FD" w:rsidRPr="008C0BE8" w:rsidRDefault="00CB50FD" w:rsidP="00CB50FD">
            <w:r w:rsidRPr="008C0BE8">
              <w:rPr>
                <w:rFonts w:hint="eastAsia"/>
              </w:rPr>
              <w:t xml:space="preserve">　（脂質異常食）</w:t>
            </w:r>
          </w:p>
        </w:tc>
        <w:tc>
          <w:tcPr>
            <w:tcW w:w="6233" w:type="dxa"/>
            <w:tcBorders>
              <w:top w:val="single" w:sz="4" w:space="0" w:color="auto"/>
              <w:bottom w:val="single" w:sz="4" w:space="0" w:color="auto"/>
            </w:tcBorders>
            <w:vAlign w:val="center"/>
          </w:tcPr>
          <w:p w:rsidR="00CB50FD" w:rsidRPr="008C0BE8" w:rsidRDefault="00CB50FD" w:rsidP="00CB50FD">
            <w:pPr>
              <w:spacing w:line="260" w:lineRule="exact"/>
            </w:pPr>
            <w:r w:rsidRPr="008C0BE8">
              <w:rPr>
                <w:rFonts w:hint="eastAsia"/>
              </w:rPr>
              <w:t>高度肥満症（肥満度が+70%以上又はＢＭＩが35以上）に対して食事療法を行う場合に、脂質異常症食に準じて取扱っているか。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3434B1">
        <w:trPr>
          <w:cantSplit/>
          <w:trHeight w:val="64"/>
        </w:trPr>
        <w:tc>
          <w:tcPr>
            <w:tcW w:w="2365" w:type="dxa"/>
            <w:tcBorders>
              <w:top w:val="nil"/>
              <w:bottom w:val="nil"/>
            </w:tcBorders>
            <w:shd w:val="clear" w:color="auto" w:fill="auto"/>
          </w:tcPr>
          <w:p w:rsidR="00CB50FD" w:rsidRPr="004774A7" w:rsidRDefault="00CB50FD" w:rsidP="00CB50FD">
            <w:r w:rsidRPr="004774A7">
              <w:rPr>
                <w:rFonts w:hint="eastAsia"/>
              </w:rPr>
              <w:t xml:space="preserve">　（特別な場合の検査食）</w:t>
            </w:r>
          </w:p>
        </w:tc>
        <w:tc>
          <w:tcPr>
            <w:tcW w:w="6233" w:type="dxa"/>
            <w:tcBorders>
              <w:top w:val="single" w:sz="4" w:space="0" w:color="auto"/>
              <w:bottom w:val="single" w:sz="4" w:space="0" w:color="auto"/>
            </w:tcBorders>
            <w:vAlign w:val="center"/>
          </w:tcPr>
          <w:p w:rsidR="00CB50FD" w:rsidRPr="004774A7" w:rsidRDefault="00CB50FD" w:rsidP="00CB50FD">
            <w:pPr>
              <w:spacing w:line="260" w:lineRule="exact"/>
            </w:pPr>
            <w:r w:rsidRPr="004774A7">
              <w:rPr>
                <w:rFonts w:hint="eastAsia"/>
              </w:rPr>
              <w:t>特別な場合の検査食について</w:t>
            </w:r>
          </w:p>
          <w:p w:rsidR="00CB50FD" w:rsidRPr="004774A7" w:rsidRDefault="00CB50FD" w:rsidP="00CB50FD">
            <w:pPr>
              <w:spacing w:line="260" w:lineRule="exact"/>
            </w:pPr>
            <w:r w:rsidRPr="004774A7">
              <w:rPr>
                <w:rFonts w:hint="eastAsia"/>
              </w:rPr>
              <w:t>潜血食の他、大腸Ｘ線検査・大腸内視鏡検査のために特に残さの少ない調理済食品を使用した場合としているか。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3434B1">
        <w:trPr>
          <w:cantSplit/>
          <w:trHeight w:val="64"/>
        </w:trPr>
        <w:tc>
          <w:tcPr>
            <w:tcW w:w="2365" w:type="dxa"/>
            <w:tcBorders>
              <w:top w:val="nil"/>
              <w:bottom w:val="single" w:sz="4" w:space="0" w:color="auto"/>
            </w:tcBorders>
            <w:shd w:val="clear" w:color="auto" w:fill="auto"/>
          </w:tcPr>
          <w:p w:rsidR="00CB50FD" w:rsidRPr="004774A7" w:rsidRDefault="00CB50FD" w:rsidP="00CB50FD">
            <w:r w:rsidRPr="004774A7">
              <w:rPr>
                <w:rFonts w:hint="eastAsia"/>
              </w:rPr>
              <w:t xml:space="preserve">　（脂質異常食の対象者）</w:t>
            </w:r>
          </w:p>
        </w:tc>
        <w:tc>
          <w:tcPr>
            <w:tcW w:w="6233" w:type="dxa"/>
            <w:tcBorders>
              <w:top w:val="single" w:sz="4" w:space="0" w:color="auto"/>
            </w:tcBorders>
            <w:vAlign w:val="center"/>
          </w:tcPr>
          <w:p w:rsidR="00CB50FD" w:rsidRPr="004774A7" w:rsidRDefault="00CB50FD" w:rsidP="00CB50FD">
            <w:pPr>
              <w:spacing w:line="260" w:lineRule="exact"/>
            </w:pPr>
            <w:r w:rsidRPr="004774A7">
              <w:rPr>
                <w:rFonts w:hint="eastAsia"/>
                <w:spacing w:val="-2"/>
              </w:rPr>
              <w:t>脂質異常症食の対象となる入所者は、空腹時定常状態におけるLDL-コレステロール値が140㎎／dl 以上である者又はHDL-コレステロール値が40㎎／dl 未満若しくは血清中性脂肪値が150㎎／dl 以上となっているか。</w:t>
            </w:r>
          </w:p>
          <w:p w:rsidR="00CB50FD" w:rsidRPr="004774A7" w:rsidRDefault="00CB50FD" w:rsidP="00CB50FD">
            <w:pPr>
              <w:spacing w:line="260" w:lineRule="exact"/>
              <w:ind w:left="162" w:hangingChars="100" w:hanging="162"/>
            </w:pPr>
            <w:r w:rsidRPr="004774A7">
              <w:rPr>
                <w:rFonts w:hint="eastAsia"/>
              </w:rPr>
              <w:t>※　薬物療法や食事療法により、血液検査の数値が改善された場合でも医師が疾病治療の直接手段として脂質異常症食にかかる食事せんの発行の必要性を認めなくなるまで算定できる。</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bottom w:val="single" w:sz="4" w:space="0" w:color="auto"/>
            </w:tcBorders>
            <w:shd w:val="clear" w:color="auto" w:fill="auto"/>
          </w:tcPr>
          <w:p w:rsidR="00CB50FD" w:rsidRPr="008C0BE8" w:rsidRDefault="00CB50FD" w:rsidP="00CB50FD"/>
        </w:tc>
      </w:tr>
      <w:tr w:rsidR="00CB50FD" w:rsidRPr="004774A7" w:rsidTr="00E63A48">
        <w:trPr>
          <w:cantSplit/>
          <w:trHeight w:val="1835"/>
        </w:trPr>
        <w:tc>
          <w:tcPr>
            <w:tcW w:w="2365" w:type="dxa"/>
            <w:vMerge w:val="restart"/>
            <w:tcBorders>
              <w:top w:val="single" w:sz="4" w:space="0" w:color="auto"/>
            </w:tcBorders>
            <w:shd w:val="clear" w:color="auto" w:fill="auto"/>
          </w:tcPr>
          <w:p w:rsidR="00CB50FD" w:rsidRPr="008C0BE8" w:rsidRDefault="00CB50FD" w:rsidP="00CB50FD">
            <w:r w:rsidRPr="008C0BE8">
              <w:rPr>
                <w:rFonts w:hint="eastAsia"/>
              </w:rPr>
              <w:lastRenderedPageBreak/>
              <w:t>1</w:t>
            </w:r>
            <w:r>
              <w:rPr>
                <w:rFonts w:hint="eastAsia"/>
              </w:rPr>
              <w:t>5</w:t>
            </w:r>
            <w:r w:rsidRPr="008C0BE8">
              <w:rPr>
                <w:rFonts w:hint="eastAsia"/>
              </w:rPr>
              <w:t xml:space="preserve">　在宅中重度</w:t>
            </w:r>
            <w:r w:rsidR="00513648">
              <w:rPr>
                <w:rFonts w:hint="eastAsia"/>
              </w:rPr>
              <w:t>者</w:t>
            </w:r>
            <w:r w:rsidRPr="008C0BE8">
              <w:rPr>
                <w:rFonts w:hint="eastAsia"/>
              </w:rPr>
              <w:t>受入加算</w:t>
            </w:r>
          </w:p>
          <w:p w:rsidR="00CB50FD" w:rsidRPr="008C0BE8" w:rsidRDefault="00CB50FD" w:rsidP="00CB50FD"/>
          <w:p w:rsidR="00CB50FD" w:rsidRPr="008C0BE8" w:rsidRDefault="00CB50FD" w:rsidP="00CB50FD">
            <w:r w:rsidRPr="008C0BE8">
              <w:rPr>
                <w:rFonts w:hint="eastAsia"/>
              </w:rPr>
              <w:t>・　居宅サービス計画</w:t>
            </w:r>
          </w:p>
          <w:p w:rsidR="00CB50FD" w:rsidRPr="008C0BE8" w:rsidRDefault="00CB50FD" w:rsidP="00CB50FD">
            <w:pPr>
              <w:numPr>
                <w:ilvl w:val="0"/>
                <w:numId w:val="13"/>
              </w:numPr>
            </w:pPr>
            <w:r w:rsidRPr="008C0BE8">
              <w:rPr>
                <w:rFonts w:hint="eastAsia"/>
              </w:rPr>
              <w:t>短期入居生活介護計画</w:t>
            </w:r>
          </w:p>
          <w:p w:rsidR="00CB50FD" w:rsidRPr="008C0BE8" w:rsidRDefault="00CB50FD" w:rsidP="00CB50FD">
            <w:pPr>
              <w:ind w:left="162" w:hangingChars="100" w:hanging="162"/>
            </w:pPr>
            <w:r w:rsidRPr="008C0BE8">
              <w:rPr>
                <w:rFonts w:hint="eastAsia"/>
              </w:rPr>
              <w:t>・　サービス提供に関する記録及び日誌等</w:t>
            </w:r>
          </w:p>
          <w:p w:rsidR="00CB50FD" w:rsidRPr="008C0BE8" w:rsidRDefault="00CB50FD" w:rsidP="00CB50FD">
            <w:pPr>
              <w:numPr>
                <w:ilvl w:val="0"/>
                <w:numId w:val="13"/>
              </w:numPr>
            </w:pPr>
            <w:r w:rsidRPr="008C0BE8">
              <w:rPr>
                <w:rFonts w:hint="eastAsia"/>
              </w:rPr>
              <w:t>医師の指示書</w:t>
            </w:r>
          </w:p>
          <w:p w:rsidR="00CB50FD" w:rsidRPr="008C0BE8" w:rsidRDefault="00CB50FD" w:rsidP="00CB50FD">
            <w:r w:rsidRPr="008C0BE8">
              <w:rPr>
                <w:rFonts w:hint="eastAsia"/>
              </w:rPr>
              <w:t>・　委託契約書</w:t>
            </w:r>
          </w:p>
        </w:tc>
        <w:tc>
          <w:tcPr>
            <w:tcW w:w="6233" w:type="dxa"/>
            <w:tcBorders>
              <w:bottom w:val="single" w:sz="4" w:space="0" w:color="auto"/>
            </w:tcBorders>
            <w:shd w:val="clear" w:color="auto" w:fill="auto"/>
          </w:tcPr>
          <w:p w:rsidR="00CB50FD" w:rsidRDefault="00CB50FD" w:rsidP="00CB50FD">
            <w:pPr>
              <w:spacing w:line="280" w:lineRule="exact"/>
            </w:pPr>
            <w:r>
              <w:rPr>
                <w:rFonts w:hint="eastAsia"/>
              </w:rPr>
              <w:t>指定短期入所生活介護事業所において、当該利用者が利用していた訪問看護を行う訪問看護事業所に当該利用者の健康上の管理等を行わせた場合に、1日につき次に掲げる区分に応じ、それぞれ所定単位数に加算しているか。</w:t>
            </w:r>
          </w:p>
          <w:p w:rsidR="00CB50FD" w:rsidRDefault="00CB50FD" w:rsidP="00CB50FD">
            <w:pPr>
              <w:spacing w:line="280" w:lineRule="exact"/>
              <w:rPr>
                <w:rFonts w:hAnsi="ＭＳ ゴシック" w:cs="ＭＳ 明朝"/>
              </w:rPr>
            </w:pPr>
            <w:r w:rsidRPr="00A63F25">
              <w:rPr>
                <w:rFonts w:hAnsi="ＭＳ ゴシック" w:hint="eastAsia"/>
              </w:rPr>
              <w:t>イ　看護体制加算（</w:t>
            </w:r>
            <w:r w:rsidRPr="00A63F25">
              <w:rPr>
                <w:rFonts w:hAnsi="ＭＳ ゴシック" w:cs="ＭＳ 明朝" w:hint="eastAsia"/>
              </w:rPr>
              <w:t>Ⅰ）又は（Ⅲ）イ</w:t>
            </w:r>
            <w:r>
              <w:rPr>
                <w:rFonts w:hAnsi="ＭＳ ゴシック" w:cs="ＭＳ 明朝" w:hint="eastAsia"/>
              </w:rPr>
              <w:t>若しくはロを算定している場合（看護体制加算（Ⅱ）又は（Ⅳ）イ若しくはロを算定していない場合に限る。）　421単位</w:t>
            </w:r>
          </w:p>
          <w:p w:rsidR="00CB50FD" w:rsidRDefault="00CB50FD" w:rsidP="00CB50FD">
            <w:pPr>
              <w:spacing w:line="280" w:lineRule="exact"/>
              <w:rPr>
                <w:rFonts w:hAnsi="ＭＳ ゴシック"/>
              </w:rPr>
            </w:pPr>
            <w:r>
              <w:rPr>
                <w:rFonts w:hAnsi="ＭＳ ゴシック" w:hint="eastAsia"/>
              </w:rPr>
              <w:t>ロ　看護体制加算（Ⅱ）又は（Ⅳ）イ若しくはロを算定している場合（看護体制加算（Ⅰ）又は（Ⅲ）イ若しくはロを算定していない場合に限る。）　417単位</w:t>
            </w:r>
          </w:p>
          <w:p w:rsidR="00CB50FD" w:rsidRDefault="00CB50FD" w:rsidP="00CB50FD">
            <w:pPr>
              <w:spacing w:line="280" w:lineRule="exact"/>
              <w:ind w:left="162" w:hangingChars="100" w:hanging="162"/>
              <w:rPr>
                <w:rFonts w:hAnsi="ＭＳ ゴシック"/>
              </w:rPr>
            </w:pPr>
            <w:r>
              <w:rPr>
                <w:rFonts w:hAnsi="ＭＳ ゴシック" w:hint="eastAsia"/>
              </w:rPr>
              <w:t>ハ　看護体制加算（Ⅰ）又は（Ⅲ）イ若しくはロ及び（Ⅱ）又は（Ⅳ）イ若しくはロをいずれも算定している場合　413単位</w:t>
            </w:r>
          </w:p>
          <w:p w:rsidR="00CB50FD" w:rsidRPr="00266AC8" w:rsidRDefault="00CB50FD" w:rsidP="00CB50FD">
            <w:pPr>
              <w:spacing w:line="280" w:lineRule="exact"/>
              <w:ind w:left="162" w:hangingChars="100" w:hanging="162"/>
              <w:rPr>
                <w:rFonts w:hAnsi="ＭＳ ゴシック"/>
              </w:rPr>
            </w:pPr>
            <w:r>
              <w:rPr>
                <w:rFonts w:hAnsi="ＭＳ ゴシック" w:hint="eastAsia"/>
              </w:rPr>
              <w:t>ニ　看護体制加算を算定していない場合　425単位</w:t>
            </w:r>
          </w:p>
        </w:tc>
        <w:tc>
          <w:tcPr>
            <w:tcW w:w="426" w:type="dxa"/>
            <w:tcBorders>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restart"/>
            <w:tcBorders>
              <w:top w:val="single" w:sz="4" w:space="0" w:color="auto"/>
            </w:tcBorders>
            <w:shd w:val="clear" w:color="auto" w:fill="auto"/>
          </w:tcPr>
          <w:p w:rsidR="00CB50FD" w:rsidRPr="008C0BE8" w:rsidRDefault="00CB50FD" w:rsidP="00CB50FD">
            <w:r w:rsidRPr="008C0BE8">
              <w:rPr>
                <w:rFonts w:hint="eastAsia"/>
              </w:rPr>
              <w:t>厚告19</w:t>
            </w:r>
          </w:p>
          <w:p w:rsidR="00CB50FD" w:rsidRDefault="00CB50FD" w:rsidP="00CB50FD">
            <w:r w:rsidRPr="008C0BE8">
              <w:rPr>
                <w:rFonts w:hint="eastAsia"/>
              </w:rPr>
              <w:t>別表8</w:t>
            </w:r>
            <w:r>
              <w:rPr>
                <w:rFonts w:hint="eastAsia"/>
              </w:rPr>
              <w:t>二</w:t>
            </w:r>
          </w:p>
          <w:p w:rsidR="00CB50FD" w:rsidRPr="008C0BE8" w:rsidRDefault="00CB50FD" w:rsidP="00CB50FD">
            <w:r w:rsidRPr="00BA5979">
              <w:rPr>
                <w:rFonts w:hint="eastAsia"/>
                <w:spacing w:val="11"/>
                <w:w w:val="76"/>
                <w:kern w:val="0"/>
                <w:szCs w:val="16"/>
                <w:fitText w:val="810" w:id="911440388"/>
              </w:rPr>
              <w:t>老企第40</w:t>
            </w:r>
            <w:r w:rsidRPr="00BA5979">
              <w:rPr>
                <w:rFonts w:hint="eastAsia"/>
                <w:spacing w:val="-19"/>
                <w:w w:val="76"/>
                <w:kern w:val="0"/>
                <w:szCs w:val="16"/>
                <w:fitText w:val="810" w:id="911440388"/>
              </w:rPr>
              <w:t>号</w:t>
            </w:r>
            <w:r w:rsidRPr="00D77E1A">
              <w:rPr>
                <w:rFonts w:hint="eastAsia"/>
                <w:w w:val="90"/>
                <w:szCs w:val="16"/>
              </w:rPr>
              <w:t>第2-2-(</w:t>
            </w:r>
            <w:r>
              <w:rPr>
                <w:rFonts w:hint="eastAsia"/>
                <w:w w:val="90"/>
                <w:szCs w:val="16"/>
              </w:rPr>
              <w:t>17</w:t>
            </w:r>
            <w:r w:rsidRPr="00D77E1A">
              <w:rPr>
                <w:rFonts w:hint="eastAsia"/>
                <w:w w:val="90"/>
                <w:szCs w:val="16"/>
              </w:rPr>
              <w:t>)</w:t>
            </w:r>
          </w:p>
        </w:tc>
      </w:tr>
      <w:tr w:rsidR="00CB50FD" w:rsidRPr="004774A7" w:rsidTr="00111A50">
        <w:trPr>
          <w:cantSplit/>
          <w:trHeight w:val="21"/>
        </w:trPr>
        <w:tc>
          <w:tcPr>
            <w:tcW w:w="2365" w:type="dxa"/>
            <w:vMerge/>
            <w:shd w:val="clear" w:color="auto" w:fill="auto"/>
          </w:tcPr>
          <w:p w:rsidR="00CB50FD" w:rsidRPr="004774A7" w:rsidRDefault="00CB50FD" w:rsidP="00CB50FD"/>
        </w:tc>
        <w:tc>
          <w:tcPr>
            <w:tcW w:w="6233" w:type="dxa"/>
            <w:tcBorders>
              <w:top w:val="single" w:sz="4" w:space="0" w:color="auto"/>
              <w:bottom w:val="single" w:sz="4" w:space="0" w:color="auto"/>
            </w:tcBorders>
            <w:shd w:val="clear" w:color="auto" w:fill="auto"/>
          </w:tcPr>
          <w:p w:rsidR="00CB50FD" w:rsidRPr="004774A7" w:rsidRDefault="004E0D05" w:rsidP="00CB50FD">
            <w:pPr>
              <w:spacing w:line="280" w:lineRule="exact"/>
              <w:ind w:leftChars="4" w:left="6"/>
            </w:pPr>
            <w:r>
              <w:rPr>
                <w:rFonts w:hint="eastAsia"/>
              </w:rPr>
              <w:t>その居宅において</w:t>
            </w:r>
            <w:r w:rsidR="00CB50FD" w:rsidRPr="004774A7">
              <w:rPr>
                <w:rFonts w:hint="eastAsia"/>
              </w:rPr>
              <w:t>訪問看護の提供を受けていた利用者が、指定短期入所生活介護を利用する場合であって、指定短期入所生活介護事業者が、当該利用者が利用していた訪問看護事業所から派遣された看護職員により当該利用者の健康上の管理等を行わせた場合が対象となっている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111A50">
        <w:trPr>
          <w:cantSplit/>
          <w:trHeight w:val="21"/>
        </w:trPr>
        <w:tc>
          <w:tcPr>
            <w:tcW w:w="2365" w:type="dxa"/>
            <w:vMerge/>
            <w:shd w:val="clear" w:color="auto" w:fill="auto"/>
          </w:tcPr>
          <w:p w:rsidR="00CB50FD" w:rsidRPr="004774A7" w:rsidRDefault="00CB50FD" w:rsidP="00CB50FD"/>
        </w:tc>
        <w:tc>
          <w:tcPr>
            <w:tcW w:w="6233" w:type="dxa"/>
            <w:tcBorders>
              <w:top w:val="single" w:sz="4" w:space="0" w:color="auto"/>
              <w:bottom w:val="single" w:sz="4" w:space="0" w:color="auto"/>
            </w:tcBorders>
            <w:shd w:val="clear" w:color="auto" w:fill="auto"/>
          </w:tcPr>
          <w:p w:rsidR="00CB50FD" w:rsidRPr="004774A7" w:rsidRDefault="00CB50FD" w:rsidP="00CB50FD">
            <w:pPr>
              <w:spacing w:line="280" w:lineRule="exact"/>
              <w:ind w:leftChars="4" w:left="6"/>
            </w:pPr>
            <w:r w:rsidRPr="004774A7">
              <w:rPr>
                <w:rFonts w:hint="eastAsia"/>
              </w:rPr>
              <w:t>健康上の管理等に関する医師の指示は、指定短期入所生活介護事業所の配置医師が行っているか。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111A50">
        <w:trPr>
          <w:cantSplit/>
          <w:trHeight w:val="21"/>
        </w:trPr>
        <w:tc>
          <w:tcPr>
            <w:tcW w:w="2365" w:type="dxa"/>
            <w:vMerge/>
            <w:shd w:val="clear" w:color="auto" w:fill="auto"/>
          </w:tcPr>
          <w:p w:rsidR="00CB50FD" w:rsidRPr="004774A7" w:rsidRDefault="00CB50FD" w:rsidP="00CB50FD"/>
        </w:tc>
        <w:tc>
          <w:tcPr>
            <w:tcW w:w="6233" w:type="dxa"/>
            <w:tcBorders>
              <w:top w:val="single" w:sz="4" w:space="0" w:color="auto"/>
              <w:bottom w:val="single" w:sz="4" w:space="0" w:color="auto"/>
            </w:tcBorders>
            <w:shd w:val="clear" w:color="auto" w:fill="auto"/>
          </w:tcPr>
          <w:p w:rsidR="00CB50FD" w:rsidRPr="004774A7" w:rsidRDefault="00CB50FD" w:rsidP="00CB50FD">
            <w:pPr>
              <w:spacing w:line="280" w:lineRule="exact"/>
              <w:ind w:leftChars="6" w:left="10"/>
            </w:pPr>
            <w:r w:rsidRPr="004774A7">
              <w:rPr>
                <w:rFonts w:hint="eastAsia"/>
              </w:rPr>
              <w:t>在宅中重度者受入加算を算定するに当たっては、あらかじめ居宅サービス計画に位置づけた上で行っているか。</w:t>
            </w:r>
          </w:p>
          <w:p w:rsidR="00CB50FD" w:rsidRPr="004774A7" w:rsidRDefault="00CB50FD" w:rsidP="00CB50FD">
            <w:pPr>
              <w:spacing w:line="280" w:lineRule="exact"/>
              <w:ind w:left="162" w:hangingChars="100" w:hanging="162"/>
            </w:pPr>
            <w:r w:rsidRPr="004774A7">
              <w:rPr>
                <w:rFonts w:hint="eastAsia"/>
              </w:rPr>
              <w:t>※　特に初めてこのサービスを行う場合は、サービス担当者会議を開催するなどサービス内容や連携体制等についてよく打合せを行った上で実施することが望ましい。</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tc>
      </w:tr>
      <w:tr w:rsidR="00CB50FD" w:rsidRPr="004774A7" w:rsidTr="00111A50">
        <w:trPr>
          <w:cantSplit/>
          <w:trHeight w:val="612"/>
        </w:trPr>
        <w:tc>
          <w:tcPr>
            <w:tcW w:w="2365" w:type="dxa"/>
            <w:vMerge/>
            <w:shd w:val="clear" w:color="auto" w:fill="auto"/>
          </w:tcPr>
          <w:p w:rsidR="00CB50FD" w:rsidRPr="004774A7" w:rsidRDefault="00CB50FD" w:rsidP="00CB50FD"/>
        </w:tc>
        <w:tc>
          <w:tcPr>
            <w:tcW w:w="6233" w:type="dxa"/>
            <w:tcBorders>
              <w:top w:val="single" w:sz="4" w:space="0" w:color="auto"/>
              <w:bottom w:val="single" w:sz="4" w:space="0" w:color="auto"/>
            </w:tcBorders>
            <w:shd w:val="clear" w:color="auto" w:fill="auto"/>
          </w:tcPr>
          <w:p w:rsidR="00CB50FD" w:rsidRPr="004E0D05" w:rsidRDefault="00CB50FD" w:rsidP="00CB50FD">
            <w:pPr>
              <w:spacing w:line="280" w:lineRule="exact"/>
              <w:ind w:leftChars="4" w:left="6"/>
            </w:pPr>
            <w:r w:rsidRPr="004E0D05">
              <w:rPr>
                <w:rFonts w:hint="eastAsia"/>
              </w:rPr>
              <w:t>当該利用者に関する必要な情報を主治の医師、訪問看護事業所、サービス担当者会議、居宅介護支援事業所等を通じてあらかじめ入手し適切なサービスを行うよう努めているか。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pPr>
              <w:jc w:val="center"/>
              <w:rPr>
                <w:rFonts w:hAnsi="ＭＳ ゴシック"/>
                <w:szCs w:val="18"/>
              </w:rPr>
            </w:pPr>
          </w:p>
        </w:tc>
      </w:tr>
      <w:tr w:rsidR="00CB50FD" w:rsidRPr="004774A7" w:rsidTr="00111A50">
        <w:trPr>
          <w:cantSplit/>
          <w:trHeight w:val="21"/>
        </w:trPr>
        <w:tc>
          <w:tcPr>
            <w:tcW w:w="2365" w:type="dxa"/>
            <w:vMerge/>
            <w:shd w:val="clear" w:color="auto" w:fill="auto"/>
          </w:tcPr>
          <w:p w:rsidR="00CB50FD" w:rsidRPr="004774A7" w:rsidRDefault="00CB50FD" w:rsidP="00CB50FD"/>
        </w:tc>
        <w:tc>
          <w:tcPr>
            <w:tcW w:w="6233" w:type="dxa"/>
            <w:tcBorders>
              <w:top w:val="single" w:sz="4" w:space="0" w:color="auto"/>
              <w:bottom w:val="single" w:sz="4" w:space="0" w:color="auto"/>
            </w:tcBorders>
            <w:shd w:val="clear" w:color="auto" w:fill="auto"/>
          </w:tcPr>
          <w:p w:rsidR="00CB50FD" w:rsidRPr="004774A7" w:rsidRDefault="00CB50FD" w:rsidP="00CB50FD">
            <w:pPr>
              <w:spacing w:line="280" w:lineRule="exact"/>
              <w:ind w:leftChars="4" w:left="6"/>
            </w:pPr>
            <w:r w:rsidRPr="004774A7">
              <w:rPr>
                <w:rFonts w:hint="eastAsia"/>
              </w:rPr>
              <w:t xml:space="preserve">在宅中重度受入加算に係る業務について、訪問看護事業所と委託契約を締結し、利用者の健康上の管理等の実施に必要な費用を訪問看護事業所に支払っているか。　</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pPr>
              <w:jc w:val="center"/>
              <w:rPr>
                <w:rFonts w:hAnsi="ＭＳ ゴシック"/>
                <w:szCs w:val="18"/>
              </w:rPr>
            </w:pPr>
          </w:p>
        </w:tc>
      </w:tr>
      <w:tr w:rsidR="00CB50FD" w:rsidRPr="004774A7" w:rsidTr="00111A50">
        <w:trPr>
          <w:cantSplit/>
          <w:trHeight w:val="521"/>
        </w:trPr>
        <w:tc>
          <w:tcPr>
            <w:tcW w:w="2365" w:type="dxa"/>
            <w:vMerge/>
            <w:shd w:val="clear" w:color="auto" w:fill="auto"/>
          </w:tcPr>
          <w:p w:rsidR="00CB50FD" w:rsidRPr="004774A7" w:rsidRDefault="00CB50FD" w:rsidP="00CB50FD"/>
        </w:tc>
        <w:tc>
          <w:tcPr>
            <w:tcW w:w="6233" w:type="dxa"/>
            <w:tcBorders>
              <w:top w:val="single" w:sz="4" w:space="0" w:color="auto"/>
            </w:tcBorders>
            <w:shd w:val="clear" w:color="auto" w:fill="auto"/>
          </w:tcPr>
          <w:p w:rsidR="00CB50FD" w:rsidRPr="004774A7" w:rsidRDefault="00CB50FD" w:rsidP="00CB50FD">
            <w:pPr>
              <w:spacing w:line="280" w:lineRule="exact"/>
              <w:ind w:leftChars="4" w:left="6"/>
            </w:pPr>
            <w:r w:rsidRPr="004774A7">
              <w:rPr>
                <w:rFonts w:hint="eastAsia"/>
              </w:rPr>
              <w:t>健康上の管理等の実施上必要となる衛生材料、医薬品等の費用は短期入所生活介護事業所が負担し、利用者に請求していないか。</w:t>
            </w:r>
          </w:p>
          <w:p w:rsidR="00CB50FD" w:rsidRPr="00111A50" w:rsidRDefault="00CB50FD" w:rsidP="00CB50FD">
            <w:pPr>
              <w:spacing w:line="280" w:lineRule="exact"/>
            </w:pPr>
            <w:r w:rsidRPr="004774A7">
              <w:rPr>
                <w:rFonts w:hint="eastAsia"/>
              </w:rPr>
              <w:t>（参考）「特別養護老人ホーム等における療養の給付の取扱いについて」（平成18年</w:t>
            </w:r>
            <w:r>
              <w:rPr>
                <w:rFonts w:hint="eastAsia"/>
              </w:rPr>
              <w:t>3</w:t>
            </w:r>
            <w:r w:rsidRPr="004774A7">
              <w:rPr>
                <w:rFonts w:hint="eastAsia"/>
              </w:rPr>
              <w:t>月31日保医発第0331002号）</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shd w:val="clear" w:color="auto" w:fill="auto"/>
          </w:tcPr>
          <w:p w:rsidR="00CB50FD" w:rsidRPr="008C0BE8" w:rsidRDefault="00CB50FD" w:rsidP="00CB50FD">
            <w:pPr>
              <w:jc w:val="center"/>
              <w:rPr>
                <w:rFonts w:hAnsi="ＭＳ ゴシック"/>
                <w:szCs w:val="18"/>
              </w:rPr>
            </w:pPr>
          </w:p>
        </w:tc>
      </w:tr>
      <w:tr w:rsidR="00CB50FD" w:rsidRPr="004774A7" w:rsidTr="00E63A48">
        <w:trPr>
          <w:cantSplit/>
          <w:trHeight w:val="795"/>
        </w:trPr>
        <w:tc>
          <w:tcPr>
            <w:tcW w:w="2365" w:type="dxa"/>
            <w:tcBorders>
              <w:top w:val="single" w:sz="4" w:space="0" w:color="auto"/>
              <w:bottom w:val="nil"/>
            </w:tcBorders>
            <w:shd w:val="clear" w:color="auto" w:fill="auto"/>
          </w:tcPr>
          <w:p w:rsidR="00CB50FD" w:rsidRDefault="00CB50FD" w:rsidP="00CB50FD">
            <w:pPr>
              <w:ind w:left="173" w:hangingChars="107" w:hanging="173"/>
            </w:pPr>
            <w:r w:rsidRPr="00757843">
              <w:rPr>
                <w:rFonts w:hint="eastAsia"/>
              </w:rPr>
              <w:lastRenderedPageBreak/>
              <w:t>16　認知症専門ケア加算</w:t>
            </w:r>
          </w:p>
          <w:p w:rsidR="00855CF3" w:rsidRPr="00757843" w:rsidRDefault="00855CF3" w:rsidP="00855CF3">
            <w:pPr>
              <w:ind w:leftChars="100" w:left="173" w:hangingChars="7" w:hanging="11"/>
            </w:pPr>
            <w:r>
              <w:rPr>
                <w:rFonts w:hAnsi="ＭＳ ゴシック" w:hint="eastAsia"/>
                <w:szCs w:val="18"/>
              </w:rPr>
              <w:t>【介護予防同様】</w:t>
            </w:r>
          </w:p>
        </w:tc>
        <w:tc>
          <w:tcPr>
            <w:tcW w:w="6233" w:type="dxa"/>
            <w:tcBorders>
              <w:top w:val="single" w:sz="4" w:space="0" w:color="auto"/>
            </w:tcBorders>
            <w:shd w:val="clear" w:color="auto" w:fill="auto"/>
          </w:tcPr>
          <w:p w:rsidR="00CB50FD" w:rsidRDefault="00CB50FD" w:rsidP="00CB50FD">
            <w:pPr>
              <w:pStyle w:val="a3"/>
              <w:spacing w:line="220" w:lineRule="exact"/>
              <w:rPr>
                <w:rFonts w:hAnsi="ＭＳ ゴシック"/>
                <w:szCs w:val="18"/>
                <w:lang w:val="en-US" w:eastAsia="ja-JP"/>
              </w:rPr>
            </w:pPr>
            <w:r w:rsidRPr="008C0BE8">
              <w:rPr>
                <w:rFonts w:hAnsi="ＭＳ ゴシック" w:hint="eastAsia"/>
              </w:rPr>
              <w:t>基準に適合しているものとして</w:t>
            </w:r>
            <w:r w:rsidRPr="008C0BE8">
              <w:rPr>
                <w:rFonts w:hAnsi="ＭＳ ゴシック" w:hint="eastAsia"/>
                <w:szCs w:val="18"/>
              </w:rPr>
              <w:t>寝屋川市に届け出</w:t>
            </w:r>
            <w:r>
              <w:rPr>
                <w:rFonts w:hAnsi="ＭＳ ゴシック" w:hint="eastAsia"/>
                <w:szCs w:val="18"/>
              </w:rPr>
              <w:t>て、</w:t>
            </w:r>
            <w:r w:rsidRPr="00F70341">
              <w:rPr>
                <w:rFonts w:cs="ＭＳ Ｐゴシック" w:hint="eastAsia"/>
                <w:spacing w:val="-2"/>
                <w:kern w:val="24"/>
                <w:szCs w:val="18"/>
                <w:lang w:val="en-US" w:eastAsia="ja-JP"/>
              </w:rPr>
              <w:t>日常生活に支障を来すおそれのある症状又は行動が認められることから介護を必要とする認知症の者に対して</w:t>
            </w:r>
            <w:r>
              <w:rPr>
                <w:rFonts w:hAnsi="ＭＳ ゴシック" w:hint="eastAsia"/>
                <w:szCs w:val="18"/>
                <w:lang w:val="en-US" w:eastAsia="ja-JP"/>
              </w:rPr>
              <w:t>専門的な認知症ケア</w:t>
            </w:r>
            <w:r w:rsidRPr="00F70341">
              <w:rPr>
                <w:rFonts w:hAnsi="ＭＳ ゴシック" w:hint="eastAsia"/>
                <w:szCs w:val="18"/>
                <w:lang w:val="en-US" w:eastAsia="ja-JP"/>
              </w:rPr>
              <w:t>を行った場合は、</w:t>
            </w:r>
            <w:r>
              <w:rPr>
                <w:rFonts w:hAnsi="ＭＳ ゴシック" w:hint="eastAsia"/>
                <w:szCs w:val="18"/>
                <w:lang w:val="en-US" w:eastAsia="ja-JP"/>
              </w:rPr>
              <w:t>次に掲げる区分に従い、</w:t>
            </w:r>
            <w:r w:rsidRPr="00F70341">
              <w:rPr>
                <w:rFonts w:hAnsi="ＭＳ ゴシック" w:hint="eastAsia"/>
                <w:szCs w:val="18"/>
                <w:lang w:val="en-US" w:eastAsia="ja-JP"/>
              </w:rPr>
              <w:t>1日につき</w:t>
            </w:r>
            <w:r>
              <w:rPr>
                <w:rFonts w:hAnsi="ＭＳ ゴシック" w:hint="eastAsia"/>
                <w:szCs w:val="18"/>
                <w:lang w:val="en-US" w:eastAsia="ja-JP"/>
              </w:rPr>
              <w:t>次に掲げる所定単位数を加算しているか。</w:t>
            </w:r>
          </w:p>
          <w:p w:rsidR="00CB50FD" w:rsidRPr="00F70341" w:rsidRDefault="00CB50FD" w:rsidP="00CB50FD">
            <w:pPr>
              <w:pStyle w:val="a3"/>
              <w:spacing w:line="220" w:lineRule="exact"/>
              <w:rPr>
                <w:rFonts w:hAnsi="ＭＳ ゴシック"/>
                <w:szCs w:val="18"/>
                <w:lang w:val="en-US" w:eastAsia="ja-JP"/>
              </w:rPr>
            </w:pPr>
            <w:r>
              <w:rPr>
                <w:rFonts w:hAnsi="ＭＳ ゴシック" w:hint="eastAsia"/>
                <w:szCs w:val="18"/>
                <w:lang w:val="en-US" w:eastAsia="ja-JP"/>
              </w:rPr>
              <w:t>イ　認知症専門ケア加算（Ⅰ）　3単位</w:t>
            </w:r>
          </w:p>
          <w:p w:rsidR="00CB50FD" w:rsidRDefault="00CB50FD" w:rsidP="00CB50FD">
            <w:pPr>
              <w:tabs>
                <w:tab w:val="center" w:pos="4252"/>
                <w:tab w:val="right" w:pos="8504"/>
              </w:tabs>
              <w:snapToGrid w:val="0"/>
              <w:spacing w:line="220" w:lineRule="exact"/>
              <w:rPr>
                <w:rFonts w:hAnsi="ＭＳ ゴシック"/>
                <w:szCs w:val="18"/>
              </w:rPr>
            </w:pPr>
            <w:r w:rsidRPr="00F70341">
              <w:rPr>
                <w:rFonts w:hAnsi="ＭＳ ゴシック" w:hint="eastAsia"/>
                <w:szCs w:val="18"/>
              </w:rPr>
              <w:t xml:space="preserve">　</w:t>
            </w:r>
            <w:r>
              <w:rPr>
                <w:rFonts w:hAnsi="ＭＳ ゴシック" w:hint="eastAsia"/>
                <w:szCs w:val="18"/>
              </w:rPr>
              <w:t xml:space="preserve">　</w:t>
            </w:r>
            <w:r w:rsidRPr="00F70341">
              <w:rPr>
                <w:rFonts w:hAnsi="ＭＳ ゴシック" w:hint="eastAsia"/>
                <w:szCs w:val="18"/>
              </w:rPr>
              <w:t>次に掲げる基準のいずれにも適合すること。</w:t>
            </w:r>
          </w:p>
          <w:p w:rsidR="00CB50FD" w:rsidRDefault="00CB50FD" w:rsidP="00CB50FD">
            <w:pPr>
              <w:tabs>
                <w:tab w:val="center" w:pos="4252"/>
                <w:tab w:val="right" w:pos="8504"/>
              </w:tabs>
              <w:snapToGrid w:val="0"/>
              <w:spacing w:line="220" w:lineRule="exact"/>
              <w:ind w:left="324" w:hangingChars="200" w:hanging="324"/>
              <w:rPr>
                <w:rFonts w:hAnsi="ＭＳ ゴシック"/>
                <w:szCs w:val="18"/>
              </w:rPr>
            </w:pPr>
            <w:r>
              <w:rPr>
                <w:rFonts w:hAnsi="ＭＳ ゴシック" w:hint="eastAsia"/>
                <w:szCs w:val="18"/>
              </w:rPr>
              <w:t xml:space="preserve">　⑴　事業所における利用者の総数のうち、日常生活に支障を来すおそれのある症状若しくは行動が認められることから介護を必要とする認知症の者（以下「対象者」という。）の占める割合が2分の1以上であること。</w:t>
            </w:r>
          </w:p>
          <w:p w:rsidR="00CB50FD" w:rsidRDefault="00CB50FD" w:rsidP="00CB50FD">
            <w:pPr>
              <w:tabs>
                <w:tab w:val="center" w:pos="4252"/>
                <w:tab w:val="right" w:pos="8504"/>
              </w:tabs>
              <w:snapToGrid w:val="0"/>
              <w:spacing w:line="220" w:lineRule="exact"/>
              <w:ind w:left="324" w:hangingChars="200" w:hanging="324"/>
              <w:rPr>
                <w:rFonts w:hAnsi="ＭＳ ゴシック"/>
                <w:szCs w:val="18"/>
              </w:rPr>
            </w:pPr>
            <w:r>
              <w:rPr>
                <w:rFonts w:hAnsi="ＭＳ ゴシック" w:hint="eastAsia"/>
                <w:szCs w:val="18"/>
              </w:rPr>
              <w:t xml:space="preserve">　⑵　認知症介護に係る専門的な研修を修了している者を、対象者の数が20人未満である場合にあっては1以上、当該対象者の数が20人以上である場合にあっては1に当該対象者の数が19を超えて10又はその端数を増すごとに1を加えて得た数以上配置し、チームとして専門的な認知症ケアを実施していること。</w:t>
            </w:r>
          </w:p>
          <w:p w:rsidR="00CB50FD" w:rsidRDefault="00CB50FD" w:rsidP="00CB50FD">
            <w:pPr>
              <w:tabs>
                <w:tab w:val="center" w:pos="4252"/>
                <w:tab w:val="right" w:pos="8504"/>
              </w:tabs>
              <w:snapToGrid w:val="0"/>
              <w:spacing w:line="220" w:lineRule="exact"/>
              <w:ind w:left="324" w:hangingChars="200" w:hanging="324"/>
              <w:rPr>
                <w:rFonts w:hAnsi="ＭＳ ゴシック"/>
                <w:szCs w:val="18"/>
              </w:rPr>
            </w:pPr>
            <w:r>
              <w:rPr>
                <w:rFonts w:hAnsi="ＭＳ ゴシック" w:hint="eastAsia"/>
                <w:szCs w:val="18"/>
              </w:rPr>
              <w:t xml:space="preserve">　⑶　当該事業所の従業者に対する認知症ケアに関する留意事項の伝達又は技術的指導に係る会議を定期的に開催していること。</w:t>
            </w:r>
          </w:p>
          <w:p w:rsidR="00CB50FD" w:rsidRDefault="00CB50FD" w:rsidP="00CB50FD">
            <w:pPr>
              <w:tabs>
                <w:tab w:val="center" w:pos="4252"/>
                <w:tab w:val="right" w:pos="8504"/>
              </w:tabs>
              <w:snapToGrid w:val="0"/>
              <w:spacing w:line="220" w:lineRule="exact"/>
              <w:ind w:left="324" w:hangingChars="200" w:hanging="324"/>
              <w:rPr>
                <w:rFonts w:hAnsi="ＭＳ ゴシック"/>
                <w:szCs w:val="18"/>
              </w:rPr>
            </w:pPr>
            <w:r>
              <w:rPr>
                <w:rFonts w:hAnsi="ＭＳ ゴシック" w:hint="eastAsia"/>
                <w:szCs w:val="18"/>
              </w:rPr>
              <w:t>ロ　認知症専門ケア加算（Ⅱ）　4単位</w:t>
            </w:r>
          </w:p>
          <w:p w:rsidR="00CB50FD" w:rsidRDefault="00CB50FD" w:rsidP="00CB50FD">
            <w:pPr>
              <w:tabs>
                <w:tab w:val="center" w:pos="4252"/>
                <w:tab w:val="right" w:pos="8504"/>
              </w:tabs>
              <w:snapToGrid w:val="0"/>
              <w:spacing w:line="220" w:lineRule="exact"/>
              <w:ind w:left="324" w:hangingChars="200" w:hanging="324"/>
              <w:rPr>
                <w:rFonts w:hAnsi="ＭＳ ゴシック"/>
                <w:szCs w:val="18"/>
              </w:rPr>
            </w:pPr>
            <w:r>
              <w:rPr>
                <w:rFonts w:hAnsi="ＭＳ ゴシック" w:hint="eastAsia"/>
                <w:szCs w:val="18"/>
              </w:rPr>
              <w:t xml:space="preserve">　　次に掲げる基準のいずれにも適合すること。</w:t>
            </w:r>
          </w:p>
          <w:p w:rsidR="00CB50FD" w:rsidRDefault="00CB50FD" w:rsidP="00CB50FD">
            <w:pPr>
              <w:tabs>
                <w:tab w:val="center" w:pos="4252"/>
                <w:tab w:val="right" w:pos="8504"/>
              </w:tabs>
              <w:snapToGrid w:val="0"/>
              <w:spacing w:line="220" w:lineRule="exact"/>
              <w:ind w:left="324" w:hangingChars="200" w:hanging="324"/>
              <w:rPr>
                <w:rFonts w:hAnsi="ＭＳ ゴシック"/>
                <w:szCs w:val="18"/>
              </w:rPr>
            </w:pPr>
            <w:r>
              <w:rPr>
                <w:rFonts w:hAnsi="ＭＳ ゴシック" w:hint="eastAsia"/>
                <w:szCs w:val="18"/>
              </w:rPr>
              <w:t xml:space="preserve">　⑴　イの基準のいずれにも適合すること。</w:t>
            </w:r>
          </w:p>
          <w:p w:rsidR="00CB50FD" w:rsidRDefault="00CB50FD" w:rsidP="00CB50FD">
            <w:pPr>
              <w:tabs>
                <w:tab w:val="center" w:pos="4252"/>
                <w:tab w:val="right" w:pos="8504"/>
              </w:tabs>
              <w:snapToGrid w:val="0"/>
              <w:spacing w:line="220" w:lineRule="exact"/>
              <w:ind w:left="324" w:hangingChars="200" w:hanging="324"/>
              <w:rPr>
                <w:rFonts w:hAnsi="ＭＳ ゴシック"/>
                <w:szCs w:val="18"/>
              </w:rPr>
            </w:pPr>
            <w:r>
              <w:rPr>
                <w:rFonts w:hAnsi="ＭＳ ゴシック" w:hint="eastAsia"/>
                <w:szCs w:val="18"/>
              </w:rPr>
              <w:t xml:space="preserve">　⑵　認知症介護の指導に係る専門的な研修を修了している者を1人以上配置し、施設全体の認知症ケアの指導等を実施していること。</w:t>
            </w:r>
          </w:p>
          <w:p w:rsidR="00CB50FD" w:rsidRDefault="00CB50FD" w:rsidP="00CB50FD">
            <w:pPr>
              <w:tabs>
                <w:tab w:val="center" w:pos="4252"/>
                <w:tab w:val="right" w:pos="8504"/>
              </w:tabs>
              <w:snapToGrid w:val="0"/>
              <w:spacing w:line="220" w:lineRule="exact"/>
              <w:ind w:left="324" w:hangingChars="200" w:hanging="324"/>
              <w:rPr>
                <w:rFonts w:hAnsi="ＭＳ ゴシック"/>
                <w:szCs w:val="18"/>
              </w:rPr>
            </w:pPr>
            <w:r>
              <w:rPr>
                <w:rFonts w:hAnsi="ＭＳ ゴシック" w:hint="eastAsia"/>
                <w:szCs w:val="18"/>
              </w:rPr>
              <w:t xml:space="preserve">　⑶　当該事業所における介護職員、看護職員ごとの認知症ケアに関する研修計画を作成し、当該計画に従い、研修を実施又は実施を予定していること。</w:t>
            </w:r>
          </w:p>
          <w:p w:rsidR="00CB50FD" w:rsidRDefault="00CB50FD" w:rsidP="00CB50FD">
            <w:pPr>
              <w:tabs>
                <w:tab w:val="center" w:pos="4252"/>
                <w:tab w:val="right" w:pos="8504"/>
              </w:tabs>
              <w:snapToGrid w:val="0"/>
              <w:spacing w:line="220" w:lineRule="exact"/>
              <w:ind w:left="162" w:hangingChars="100" w:hanging="162"/>
              <w:rPr>
                <w:rFonts w:hAnsi="ＭＳ ゴシック"/>
                <w:szCs w:val="18"/>
              </w:rPr>
            </w:pPr>
            <w:r>
              <w:rPr>
                <w:rFonts w:hAnsi="ＭＳ ゴシック" w:hint="eastAsia"/>
                <w:szCs w:val="18"/>
              </w:rPr>
              <w:t xml:space="preserve">※　</w:t>
            </w:r>
            <w:r w:rsidRPr="000610FE">
              <w:rPr>
                <w:rFonts w:hAnsi="ＭＳ ゴシック" w:hint="eastAsia"/>
                <w:szCs w:val="18"/>
              </w:rPr>
              <w:t>「認知症介護に係る専門的な研修」とは、「認知症介護実践者等養成事業の実施について」</w:t>
            </w:r>
            <w:r w:rsidR="00DC3352">
              <w:rPr>
                <w:rFonts w:hAnsi="ＭＳ ゴシック" w:hint="eastAsia"/>
                <w:szCs w:val="18"/>
              </w:rPr>
              <w:t>、</w:t>
            </w:r>
            <w:r w:rsidRPr="000610FE">
              <w:rPr>
                <w:rFonts w:hAnsi="ＭＳ ゴシック" w:hint="eastAsia"/>
                <w:szCs w:val="18"/>
              </w:rPr>
              <w:t>「認知症介護実践者等養成事業の円滑な運営について」に規定する「認知症介護実践リーダー研修」</w:t>
            </w:r>
            <w:r w:rsidR="00C461F0" w:rsidRPr="00DC3352">
              <w:rPr>
                <w:rFonts w:hAnsi="ＭＳ ゴシック" w:hint="eastAsia"/>
                <w:szCs w:val="18"/>
                <w:u w:val="single"/>
              </w:rPr>
              <w:t>及び</w:t>
            </w:r>
            <w:r w:rsidR="00DC3352" w:rsidRPr="00DC3352">
              <w:rPr>
                <w:rFonts w:hAnsi="ＭＳ ゴシック" w:hint="eastAsia"/>
                <w:szCs w:val="18"/>
                <w:u w:val="single"/>
              </w:rPr>
              <w:t>認知症看護に係る適切な研修</w:t>
            </w:r>
            <w:r w:rsidRPr="000610FE">
              <w:rPr>
                <w:rFonts w:hAnsi="ＭＳ ゴシック" w:hint="eastAsia"/>
                <w:szCs w:val="18"/>
              </w:rPr>
              <w:t>を指す</w:t>
            </w:r>
            <w:r w:rsidR="00DC3352">
              <w:rPr>
                <w:rFonts w:hAnsi="ＭＳ ゴシック" w:hint="eastAsia"/>
                <w:szCs w:val="18"/>
              </w:rPr>
              <w:t>。</w:t>
            </w:r>
          </w:p>
          <w:p w:rsidR="00CB50FD" w:rsidRPr="00BE3DC1" w:rsidRDefault="00CB50FD" w:rsidP="00CB50FD">
            <w:pPr>
              <w:tabs>
                <w:tab w:val="center" w:pos="4252"/>
                <w:tab w:val="right" w:pos="8504"/>
              </w:tabs>
              <w:snapToGrid w:val="0"/>
              <w:spacing w:line="220" w:lineRule="exact"/>
              <w:ind w:left="162" w:hangingChars="100" w:hanging="162"/>
              <w:rPr>
                <w:rFonts w:hAnsi="ＭＳ ゴシック"/>
                <w:szCs w:val="18"/>
              </w:rPr>
            </w:pPr>
            <w:r w:rsidRPr="00BE3DC1">
              <w:rPr>
                <w:rFonts w:hAnsi="ＭＳ ゴシック" w:hint="eastAsia"/>
                <w:szCs w:val="18"/>
              </w:rPr>
              <w:t>※　「認知症介護の指導に係る専門的な研修」とは、「認知症介護実践者等養成事業の実施について」</w:t>
            </w:r>
            <w:r w:rsidR="00DC3352">
              <w:rPr>
                <w:rFonts w:hAnsi="ＭＳ ゴシック" w:hint="eastAsia"/>
                <w:szCs w:val="18"/>
              </w:rPr>
              <w:t>、</w:t>
            </w:r>
            <w:r w:rsidRPr="00BE3DC1">
              <w:rPr>
                <w:rFonts w:hAnsi="ＭＳ ゴシック" w:hint="eastAsia"/>
                <w:szCs w:val="18"/>
              </w:rPr>
              <w:t>「認知症介護実践者等養成事業の円滑な運営について」に規定する「認知症介護指導者研修」</w:t>
            </w:r>
            <w:r w:rsidR="00DC3352">
              <w:rPr>
                <w:rFonts w:hAnsi="ＭＳ ゴシック" w:hint="eastAsia"/>
                <w:szCs w:val="18"/>
                <w:u w:val="single"/>
              </w:rPr>
              <w:t>及び</w:t>
            </w:r>
            <w:r w:rsidRPr="00BE3DC1">
              <w:rPr>
                <w:rFonts w:hAnsi="ＭＳ ゴシック" w:hint="eastAsia"/>
                <w:szCs w:val="18"/>
                <w:u w:val="single"/>
              </w:rPr>
              <w:t>認知症看護に係る適切な研修</w:t>
            </w:r>
            <w:r w:rsidRPr="00BE3DC1">
              <w:rPr>
                <w:rFonts w:hAnsi="ＭＳ ゴシック" w:hint="eastAsia"/>
                <w:szCs w:val="18"/>
              </w:rPr>
              <w:t>を指す。</w:t>
            </w:r>
          </w:p>
          <w:p w:rsidR="00CB50FD" w:rsidRPr="00757843" w:rsidRDefault="00CB50FD" w:rsidP="00CB50FD">
            <w:pPr>
              <w:spacing w:line="280" w:lineRule="exact"/>
              <w:ind w:left="162" w:hangingChars="100" w:hanging="162"/>
            </w:pPr>
            <w:r w:rsidRPr="00757843">
              <w:rPr>
                <w:rFonts w:hint="eastAsia"/>
              </w:rPr>
              <w:t>※　併設事業所及び特別養護老人ホームの空床利用について</w:t>
            </w:r>
          </w:p>
          <w:p w:rsidR="00CB50FD" w:rsidRPr="00757843" w:rsidRDefault="00CB50FD" w:rsidP="00CB50FD">
            <w:pPr>
              <w:spacing w:line="280" w:lineRule="exact"/>
              <w:ind w:leftChars="100" w:left="162" w:firstLineChars="100" w:firstLine="162"/>
            </w:pPr>
            <w:r w:rsidRPr="00757843">
              <w:rPr>
                <w:rFonts w:hint="eastAsia"/>
              </w:rPr>
              <w:t>併設事業所であって本体施設と一体的に運営が行われている場合及び特別養護老人ホームの空床を利用して指定短期入所生活介護を行う場合の認知症専門ケア加算の算定は、本体施設である指定介護老人福祉施設と一体的に行うものとすること。具体的には、本体施設の対象者の数と併設事業所の対象者の数（特別養護老人ホームの空床を利用して指定短期入所生活介護を行う場合にあっては、当該指定短期入所生活介護の対象者の数）を合算した数が20人未満である場合にあっては、</w:t>
            </w:r>
            <w:r>
              <w:rPr>
                <w:rFonts w:hint="eastAsia"/>
              </w:rPr>
              <w:t>1</w:t>
            </w:r>
            <w:r w:rsidRPr="00757843">
              <w:rPr>
                <w:rFonts w:hint="eastAsia"/>
              </w:rPr>
              <w:t>以上、当該対象者の数が20人以上である場合にあっては、</w:t>
            </w:r>
            <w:r>
              <w:rPr>
                <w:rFonts w:hint="eastAsia"/>
              </w:rPr>
              <w:t>1</w:t>
            </w:r>
            <w:r w:rsidRPr="00757843">
              <w:rPr>
                <w:rFonts w:hint="eastAsia"/>
              </w:rPr>
              <w:t>に、当該対象者の数が19を超えて10又はその端数を増すごとに</w:t>
            </w:r>
            <w:r>
              <w:rPr>
                <w:rFonts w:hint="eastAsia"/>
              </w:rPr>
              <w:t>1</w:t>
            </w:r>
            <w:r w:rsidRPr="00757843">
              <w:rPr>
                <w:rFonts w:hint="eastAsia"/>
              </w:rPr>
              <w:t>を加えて得た数以上の</w:t>
            </w:r>
            <w:r>
              <w:rPr>
                <w:rFonts w:hint="eastAsia"/>
              </w:rPr>
              <w:t>イ⑵</w:t>
            </w:r>
            <w:r w:rsidRPr="00757843">
              <w:rPr>
                <w:rFonts w:hint="eastAsia"/>
              </w:rPr>
              <w:t>又は</w:t>
            </w:r>
            <w:r>
              <w:rPr>
                <w:rFonts w:hint="eastAsia"/>
              </w:rPr>
              <w:t>ロ⑵</w:t>
            </w:r>
            <w:r w:rsidRPr="00757843">
              <w:rPr>
                <w:rFonts w:hint="eastAsia"/>
              </w:rPr>
              <w:t>に規定する研修を修了した者を配置している場合に算定可能となる。</w:t>
            </w:r>
          </w:p>
        </w:tc>
        <w:tc>
          <w:tcPr>
            <w:tcW w:w="426" w:type="dxa"/>
            <w:tcBorders>
              <w:top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tcBorders>
              <w:top w:val="single" w:sz="4" w:space="0" w:color="auto"/>
              <w:bottom w:val="nil"/>
            </w:tcBorders>
            <w:shd w:val="clear" w:color="auto" w:fill="auto"/>
          </w:tcPr>
          <w:p w:rsidR="00CB50FD" w:rsidRPr="008C0BE8" w:rsidRDefault="00CB50FD" w:rsidP="00CB50FD">
            <w:r w:rsidRPr="008C0BE8">
              <w:rPr>
                <w:rFonts w:hint="eastAsia"/>
              </w:rPr>
              <w:t>厚告19</w:t>
            </w:r>
          </w:p>
          <w:p w:rsidR="00CB50FD" w:rsidRDefault="00CB50FD" w:rsidP="00CB50FD">
            <w:r w:rsidRPr="008C0BE8">
              <w:rPr>
                <w:rFonts w:hint="eastAsia"/>
              </w:rPr>
              <w:t>別表8</w:t>
            </w:r>
            <w:r>
              <w:rPr>
                <w:rFonts w:hint="eastAsia"/>
              </w:rPr>
              <w:t>ホ</w:t>
            </w:r>
          </w:p>
          <w:p w:rsidR="00CB50FD" w:rsidRPr="002855CE" w:rsidRDefault="00CB50FD" w:rsidP="00CB50FD">
            <w:r w:rsidRPr="00BD58D2">
              <w:rPr>
                <w:rFonts w:hint="eastAsia"/>
                <w:spacing w:val="11"/>
                <w:w w:val="76"/>
                <w:kern w:val="0"/>
                <w:szCs w:val="16"/>
                <w:fitText w:val="810" w:id="911440388"/>
              </w:rPr>
              <w:t>老企第40</w:t>
            </w:r>
            <w:r w:rsidRPr="00BD58D2">
              <w:rPr>
                <w:rFonts w:hint="eastAsia"/>
                <w:spacing w:val="-19"/>
                <w:w w:val="76"/>
                <w:kern w:val="0"/>
                <w:szCs w:val="16"/>
                <w:fitText w:val="810" w:id="911440388"/>
              </w:rPr>
              <w:t>号</w:t>
            </w:r>
            <w:r w:rsidRPr="00D77E1A">
              <w:rPr>
                <w:rFonts w:hint="eastAsia"/>
                <w:w w:val="90"/>
                <w:szCs w:val="16"/>
              </w:rPr>
              <w:t>第2-2-(</w:t>
            </w:r>
            <w:r>
              <w:rPr>
                <w:rFonts w:hint="eastAsia"/>
                <w:w w:val="90"/>
                <w:szCs w:val="16"/>
              </w:rPr>
              <w:t>19</w:t>
            </w:r>
            <w:r w:rsidRPr="00D77E1A">
              <w:rPr>
                <w:rFonts w:hint="eastAsia"/>
                <w:w w:val="90"/>
                <w:szCs w:val="16"/>
              </w:rPr>
              <w:t>)</w:t>
            </w:r>
          </w:p>
          <w:p w:rsidR="00CB50FD" w:rsidRPr="00F450D7" w:rsidRDefault="00CB50FD" w:rsidP="00CB50FD">
            <w:pPr>
              <w:rPr>
                <w:szCs w:val="16"/>
              </w:rPr>
            </w:pPr>
            <w:r w:rsidRPr="00F450D7">
              <w:rPr>
                <w:rFonts w:hint="eastAsia"/>
                <w:kern w:val="0"/>
                <w:szCs w:val="16"/>
              </w:rPr>
              <w:t>厚告127</w:t>
            </w:r>
          </w:p>
          <w:p w:rsidR="00CB50FD" w:rsidRPr="00F450D7" w:rsidRDefault="00CB50FD" w:rsidP="00CB50FD">
            <w:pPr>
              <w:rPr>
                <w:szCs w:val="16"/>
              </w:rPr>
            </w:pPr>
            <w:r w:rsidRPr="00F450D7">
              <w:rPr>
                <w:rFonts w:hint="eastAsia"/>
                <w:szCs w:val="16"/>
              </w:rPr>
              <w:t>別表</w:t>
            </w:r>
            <w:r>
              <w:rPr>
                <w:rFonts w:hint="eastAsia"/>
                <w:szCs w:val="16"/>
              </w:rPr>
              <w:t>6ニ</w:t>
            </w:r>
          </w:p>
          <w:p w:rsidR="00CB50FD" w:rsidRPr="00503DE9" w:rsidRDefault="00CB50FD" w:rsidP="00CB50FD">
            <w:pPr>
              <w:rPr>
                <w:szCs w:val="16"/>
              </w:rPr>
            </w:pPr>
            <w:r w:rsidRPr="00BD58D2">
              <w:rPr>
                <w:rFonts w:hint="eastAsia"/>
                <w:w w:val="75"/>
                <w:kern w:val="0"/>
                <w:szCs w:val="16"/>
                <w:fitText w:val="810" w:id="911440390"/>
              </w:rPr>
              <w:t>予防留意事項</w:t>
            </w:r>
          </w:p>
          <w:p w:rsidR="00CB50FD" w:rsidRPr="00E7521C" w:rsidRDefault="00CB50FD" w:rsidP="00CB50FD">
            <w:pPr>
              <w:overflowPunct w:val="0"/>
              <w:autoSpaceDE w:val="0"/>
              <w:autoSpaceDN w:val="0"/>
              <w:jc w:val="left"/>
              <w:rPr>
                <w:rFonts w:hAnsi="ＭＳ ゴシック"/>
                <w:szCs w:val="18"/>
              </w:rPr>
            </w:pPr>
            <w:r w:rsidRPr="00503DE9">
              <w:rPr>
                <w:rFonts w:hint="eastAsia"/>
                <w:w w:val="90"/>
                <w:szCs w:val="16"/>
              </w:rPr>
              <w:t>第2-7-(1</w:t>
            </w:r>
            <w:r>
              <w:rPr>
                <w:rFonts w:hint="eastAsia"/>
                <w:w w:val="90"/>
                <w:szCs w:val="16"/>
              </w:rPr>
              <w:t>4</w:t>
            </w:r>
            <w:r w:rsidRPr="00503DE9">
              <w:rPr>
                <w:rFonts w:hint="eastAsia"/>
                <w:w w:val="90"/>
                <w:szCs w:val="16"/>
              </w:rPr>
              <w:t>)</w:t>
            </w:r>
          </w:p>
        </w:tc>
      </w:tr>
      <w:tr w:rsidR="00CB50FD" w:rsidRPr="004774A7" w:rsidTr="00E63A48">
        <w:trPr>
          <w:cantSplit/>
          <w:trHeight w:val="493"/>
        </w:trPr>
        <w:tc>
          <w:tcPr>
            <w:tcW w:w="2365" w:type="dxa"/>
            <w:tcBorders>
              <w:top w:val="nil"/>
              <w:bottom w:val="single" w:sz="4" w:space="0" w:color="auto"/>
            </w:tcBorders>
            <w:shd w:val="clear" w:color="auto" w:fill="auto"/>
          </w:tcPr>
          <w:p w:rsidR="00CB50FD" w:rsidRPr="00757843" w:rsidRDefault="00CB50FD" w:rsidP="00CB50FD">
            <w:pPr>
              <w:ind w:left="173" w:hangingChars="107" w:hanging="173"/>
            </w:pPr>
          </w:p>
        </w:tc>
        <w:tc>
          <w:tcPr>
            <w:tcW w:w="6233" w:type="dxa"/>
            <w:tcBorders>
              <w:top w:val="single" w:sz="4" w:space="0" w:color="auto"/>
            </w:tcBorders>
            <w:shd w:val="clear" w:color="auto" w:fill="auto"/>
          </w:tcPr>
          <w:p w:rsidR="00CB50FD" w:rsidRPr="009E1AA1" w:rsidRDefault="00CB50FD" w:rsidP="00CB50FD">
            <w:pPr>
              <w:pStyle w:val="a3"/>
              <w:spacing w:line="220" w:lineRule="exact"/>
              <w:rPr>
                <w:rFonts w:hAnsi="ＭＳ ゴシック"/>
                <w:szCs w:val="18"/>
              </w:rPr>
            </w:pPr>
            <w:r w:rsidRPr="00757843">
              <w:rPr>
                <w:rFonts w:hAnsi="ＭＳ ゴシック" w:hint="eastAsia"/>
                <w:szCs w:val="18"/>
              </w:rPr>
              <w:t>基準に適合しなかった場合、体制の変更について届出を行っているか。</w:t>
            </w:r>
          </w:p>
        </w:tc>
        <w:tc>
          <w:tcPr>
            <w:tcW w:w="426" w:type="dxa"/>
            <w:tcBorders>
              <w:top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dashed"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tcBorders>
              <w:top w:val="nil"/>
            </w:tcBorders>
            <w:shd w:val="clear" w:color="auto" w:fill="auto"/>
          </w:tcPr>
          <w:p w:rsidR="00CB50FD" w:rsidRPr="008C0BE8" w:rsidRDefault="00CB50FD" w:rsidP="00CB50FD">
            <w:pPr>
              <w:overflowPunct w:val="0"/>
              <w:autoSpaceDE w:val="0"/>
              <w:autoSpaceDN w:val="0"/>
              <w:jc w:val="left"/>
              <w:rPr>
                <w:rFonts w:hAnsi="ＭＳ ゴシック"/>
                <w:szCs w:val="18"/>
              </w:rPr>
            </w:pPr>
          </w:p>
        </w:tc>
      </w:tr>
      <w:tr w:rsidR="00CB50FD" w:rsidRPr="004774A7" w:rsidTr="0049614A">
        <w:trPr>
          <w:cantSplit/>
          <w:trHeight w:val="1759"/>
        </w:trPr>
        <w:tc>
          <w:tcPr>
            <w:tcW w:w="2365" w:type="dxa"/>
            <w:vMerge w:val="restart"/>
            <w:tcBorders>
              <w:top w:val="single" w:sz="4" w:space="0" w:color="auto"/>
            </w:tcBorders>
            <w:shd w:val="clear" w:color="auto" w:fill="auto"/>
          </w:tcPr>
          <w:p w:rsidR="00CB50FD" w:rsidRPr="00757843" w:rsidRDefault="00CB50FD" w:rsidP="00CB50FD">
            <w:pPr>
              <w:ind w:left="162" w:hangingChars="100" w:hanging="162"/>
            </w:pPr>
            <w:r w:rsidRPr="00757843">
              <w:rPr>
                <w:rFonts w:hint="eastAsia"/>
              </w:rPr>
              <w:lastRenderedPageBreak/>
              <w:t>17　サービス提供体制強化加算</w:t>
            </w:r>
          </w:p>
          <w:p w:rsidR="00CB50FD" w:rsidRPr="00757843" w:rsidRDefault="00CB50FD" w:rsidP="00CB50FD">
            <w:pPr>
              <w:spacing w:line="220" w:lineRule="exact"/>
            </w:pPr>
          </w:p>
          <w:p w:rsidR="00CB50FD" w:rsidRPr="00757843" w:rsidRDefault="00CB50FD" w:rsidP="00CB50FD">
            <w:pPr>
              <w:spacing w:line="220" w:lineRule="exact"/>
              <w:ind w:left="162" w:hangingChars="100" w:hanging="162"/>
            </w:pPr>
            <w:r w:rsidRPr="00757843">
              <w:rPr>
                <w:rFonts w:hint="eastAsia"/>
              </w:rPr>
              <w:t>・　サービス提供体制強化加算に係る届出書</w:t>
            </w:r>
          </w:p>
          <w:p w:rsidR="00CB50FD" w:rsidRPr="00757843" w:rsidRDefault="00CB50FD" w:rsidP="00CB50FD">
            <w:pPr>
              <w:spacing w:line="220" w:lineRule="exact"/>
              <w:ind w:left="162" w:hangingChars="100" w:hanging="162"/>
            </w:pPr>
            <w:r w:rsidRPr="00757843">
              <w:rPr>
                <w:rFonts w:hint="eastAsia"/>
              </w:rPr>
              <w:t>・　サービス提供体制強化加算計算書</w:t>
            </w:r>
          </w:p>
        </w:tc>
        <w:tc>
          <w:tcPr>
            <w:tcW w:w="6233" w:type="dxa"/>
            <w:tcBorders>
              <w:top w:val="single" w:sz="4" w:space="0" w:color="auto"/>
              <w:bottom w:val="single" w:sz="4" w:space="0" w:color="auto"/>
            </w:tcBorders>
          </w:tcPr>
          <w:p w:rsidR="00CB50FD" w:rsidRPr="00C8502F" w:rsidRDefault="00CB50FD" w:rsidP="00CB50FD">
            <w:pPr>
              <w:tabs>
                <w:tab w:val="center" w:pos="4252"/>
                <w:tab w:val="right" w:pos="8504"/>
              </w:tabs>
              <w:snapToGrid w:val="0"/>
              <w:spacing w:line="220" w:lineRule="exact"/>
              <w:rPr>
                <w:rFonts w:hAnsi="ＭＳ ゴシック"/>
                <w:szCs w:val="18"/>
              </w:rPr>
            </w:pPr>
            <w:r w:rsidRPr="00C8502F">
              <w:rPr>
                <w:rFonts w:hAnsi="ＭＳ ゴシック" w:hint="eastAsia"/>
                <w:spacing w:val="-2"/>
                <w:szCs w:val="18"/>
              </w:rPr>
              <w:t>基準に適合しているものとして寝屋川市に届け出て、</w:t>
            </w:r>
            <w:r w:rsidRPr="00C8502F">
              <w:rPr>
                <w:rFonts w:hAnsi="ＭＳ ゴシック" w:hint="eastAsia"/>
                <w:szCs w:val="18"/>
              </w:rPr>
              <w:t>利用者に対し指定</w:t>
            </w:r>
            <w:r>
              <w:rPr>
                <w:rFonts w:hAnsi="ＭＳ ゴシック" w:hint="eastAsia"/>
                <w:szCs w:val="18"/>
              </w:rPr>
              <w:t>短期入所生活介護</w:t>
            </w:r>
            <w:r w:rsidRPr="00C8502F">
              <w:rPr>
                <w:rFonts w:hAnsi="ＭＳ ゴシック" w:hint="eastAsia"/>
                <w:szCs w:val="18"/>
              </w:rPr>
              <w:t>を行った場合に、当該基準に掲げる区分に従い、1</w:t>
            </w:r>
            <w:r>
              <w:rPr>
                <w:rFonts w:hAnsi="ＭＳ ゴシック" w:hint="eastAsia"/>
                <w:szCs w:val="18"/>
              </w:rPr>
              <w:t>日</w:t>
            </w:r>
            <w:r w:rsidRPr="00C8502F">
              <w:rPr>
                <w:rFonts w:hAnsi="ＭＳ ゴシック" w:hint="eastAsia"/>
                <w:szCs w:val="18"/>
              </w:rPr>
              <w:t>につき次に掲げる所定単位数を加算しているか。</w:t>
            </w:r>
          </w:p>
          <w:p w:rsidR="00CB50FD" w:rsidRPr="00C8502F" w:rsidRDefault="00CB50FD" w:rsidP="00CB50FD">
            <w:pPr>
              <w:tabs>
                <w:tab w:val="center" w:pos="4252"/>
                <w:tab w:val="right" w:pos="8504"/>
              </w:tabs>
              <w:snapToGrid w:val="0"/>
              <w:spacing w:line="220" w:lineRule="exact"/>
              <w:rPr>
                <w:rFonts w:hAnsi="ＭＳ ゴシック"/>
                <w:szCs w:val="18"/>
                <w:u w:val="single"/>
              </w:rPr>
            </w:pPr>
            <w:r w:rsidRPr="00C8502F">
              <w:rPr>
                <w:rFonts w:hAnsi="ＭＳ ゴシック" w:hint="eastAsia"/>
                <w:szCs w:val="18"/>
                <w:u w:val="single"/>
              </w:rPr>
              <w:t>イ　サービス提供体制強化加算（Ⅰ）　22単位</w:t>
            </w:r>
          </w:p>
          <w:p w:rsidR="00CB50FD" w:rsidRPr="00C8502F" w:rsidRDefault="00CB50FD" w:rsidP="00CB50FD">
            <w:pPr>
              <w:tabs>
                <w:tab w:val="center" w:pos="4252"/>
                <w:tab w:val="right" w:pos="8504"/>
              </w:tabs>
              <w:snapToGrid w:val="0"/>
              <w:spacing w:line="220" w:lineRule="exact"/>
              <w:rPr>
                <w:rFonts w:hAnsi="ＭＳ ゴシック"/>
                <w:szCs w:val="18"/>
              </w:rPr>
            </w:pPr>
            <w:r w:rsidRPr="00C8502F">
              <w:rPr>
                <w:rFonts w:hAnsi="ＭＳ ゴシック" w:hint="eastAsia"/>
                <w:szCs w:val="18"/>
              </w:rPr>
              <w:t xml:space="preserve">　　次に掲げる基準のいずれにも適合すること。</w:t>
            </w:r>
          </w:p>
          <w:p w:rsidR="00CB50FD" w:rsidRDefault="00CB50FD" w:rsidP="00CB50FD">
            <w:pPr>
              <w:tabs>
                <w:tab w:val="center" w:pos="4252"/>
                <w:tab w:val="right" w:pos="8504"/>
              </w:tabs>
              <w:snapToGrid w:val="0"/>
              <w:spacing w:line="220" w:lineRule="exact"/>
              <w:rPr>
                <w:rFonts w:hAnsi="ＭＳ ゴシック"/>
                <w:szCs w:val="18"/>
                <w:u w:val="single"/>
              </w:rPr>
            </w:pPr>
            <w:r w:rsidRPr="00C8502F">
              <w:rPr>
                <w:rFonts w:hAnsi="ＭＳ ゴシック" w:hint="eastAsia"/>
                <w:szCs w:val="18"/>
              </w:rPr>
              <w:t xml:space="preserve">　⑴　</w:t>
            </w:r>
            <w:r w:rsidRPr="00C8502F">
              <w:rPr>
                <w:rFonts w:hAnsi="ＭＳ ゴシック" w:hint="eastAsia"/>
                <w:szCs w:val="18"/>
                <w:u w:val="single"/>
              </w:rPr>
              <w:t>次のいずれかに適合すること。</w:t>
            </w:r>
          </w:p>
          <w:p w:rsidR="00CB50FD" w:rsidRPr="009532A8" w:rsidRDefault="00CB50FD" w:rsidP="00CB50FD">
            <w:pPr>
              <w:tabs>
                <w:tab w:val="center" w:pos="4252"/>
                <w:tab w:val="right" w:pos="8504"/>
              </w:tabs>
              <w:snapToGrid w:val="0"/>
              <w:spacing w:line="220" w:lineRule="exact"/>
              <w:ind w:left="486" w:hangingChars="300" w:hanging="486"/>
              <w:rPr>
                <w:rFonts w:hAnsi="ＭＳ ゴシック"/>
                <w:szCs w:val="18"/>
              </w:rPr>
            </w:pPr>
            <w:r w:rsidRPr="009532A8">
              <w:rPr>
                <w:rFonts w:hAnsi="ＭＳ ゴシック" w:hint="eastAsia"/>
                <w:szCs w:val="18"/>
              </w:rPr>
              <w:t xml:space="preserve">　　①　指定</w:t>
            </w:r>
            <w:r>
              <w:rPr>
                <w:rFonts w:hAnsi="ＭＳ ゴシック" w:hint="eastAsia"/>
                <w:szCs w:val="18"/>
              </w:rPr>
              <w:t>短期入所生活介護</w:t>
            </w:r>
            <w:r w:rsidRPr="009532A8">
              <w:rPr>
                <w:rFonts w:hAnsi="ＭＳ ゴシック" w:hint="eastAsia"/>
                <w:szCs w:val="18"/>
              </w:rPr>
              <w:t>事業所</w:t>
            </w:r>
            <w:r>
              <w:rPr>
                <w:rFonts w:hAnsi="ＭＳ ゴシック" w:hint="eastAsia"/>
                <w:szCs w:val="18"/>
              </w:rPr>
              <w:t>（特別養護老人ホームの空床利用）</w:t>
            </w:r>
            <w:r w:rsidRPr="009532A8">
              <w:rPr>
                <w:rFonts w:hAnsi="ＭＳ ゴシック" w:hint="eastAsia"/>
                <w:szCs w:val="18"/>
              </w:rPr>
              <w:t>の介護職員の総数のうち、介護福祉士の占める割合が</w:t>
            </w:r>
            <w:r w:rsidRPr="009532A8">
              <w:rPr>
                <w:rFonts w:hAnsi="ＭＳ ゴシック" w:hint="eastAsia"/>
                <w:szCs w:val="18"/>
                <w:u w:val="single"/>
              </w:rPr>
              <w:t>100分の</w:t>
            </w:r>
            <w:r>
              <w:rPr>
                <w:rFonts w:hAnsi="ＭＳ ゴシック" w:hint="eastAsia"/>
                <w:szCs w:val="18"/>
                <w:u w:val="single"/>
              </w:rPr>
              <w:t>80</w:t>
            </w:r>
            <w:r w:rsidRPr="009532A8">
              <w:rPr>
                <w:rFonts w:hAnsi="ＭＳ ゴシック" w:hint="eastAsia"/>
                <w:szCs w:val="18"/>
                <w:u w:val="single"/>
              </w:rPr>
              <w:t>以上</w:t>
            </w:r>
            <w:r w:rsidRPr="009532A8">
              <w:rPr>
                <w:rFonts w:hAnsi="ＭＳ ゴシック" w:hint="eastAsia"/>
                <w:szCs w:val="18"/>
              </w:rPr>
              <w:t>であること。</w:t>
            </w:r>
          </w:p>
          <w:p w:rsidR="00CB50FD" w:rsidRPr="009532A8" w:rsidRDefault="00CB50FD" w:rsidP="00CB50FD">
            <w:pPr>
              <w:tabs>
                <w:tab w:val="center" w:pos="4252"/>
                <w:tab w:val="right" w:pos="8504"/>
              </w:tabs>
              <w:snapToGrid w:val="0"/>
              <w:spacing w:line="220" w:lineRule="exact"/>
              <w:ind w:left="486" w:hangingChars="300" w:hanging="486"/>
              <w:rPr>
                <w:rFonts w:hAnsi="ＭＳ ゴシック"/>
                <w:szCs w:val="18"/>
              </w:rPr>
            </w:pPr>
            <w:r w:rsidRPr="009532A8">
              <w:rPr>
                <w:rFonts w:hAnsi="ＭＳ ゴシック" w:hint="eastAsia"/>
                <w:szCs w:val="18"/>
              </w:rPr>
              <w:t xml:space="preserve">　　②　指定</w:t>
            </w:r>
            <w:r>
              <w:rPr>
                <w:rFonts w:hAnsi="ＭＳ ゴシック" w:hint="eastAsia"/>
                <w:szCs w:val="18"/>
              </w:rPr>
              <w:t>短期入所生活介護</w:t>
            </w:r>
            <w:r w:rsidRPr="009532A8">
              <w:rPr>
                <w:rFonts w:hAnsi="ＭＳ ゴシック" w:hint="eastAsia"/>
                <w:szCs w:val="18"/>
              </w:rPr>
              <w:t>事業所の介護職員の総数のうち、</w:t>
            </w:r>
            <w:r w:rsidRPr="009532A8">
              <w:rPr>
                <w:rFonts w:hAnsi="ＭＳ ゴシック" w:hint="eastAsia"/>
                <w:szCs w:val="18"/>
                <w:u w:val="single"/>
              </w:rPr>
              <w:t>勤続年数10年以上の介護福祉士の占める割合が100分の</w:t>
            </w:r>
            <w:r>
              <w:rPr>
                <w:rFonts w:hAnsi="ＭＳ ゴシック" w:hint="eastAsia"/>
                <w:szCs w:val="18"/>
                <w:u w:val="single"/>
              </w:rPr>
              <w:t>35</w:t>
            </w:r>
            <w:r w:rsidRPr="009532A8">
              <w:rPr>
                <w:rFonts w:hAnsi="ＭＳ ゴシック" w:hint="eastAsia"/>
                <w:szCs w:val="18"/>
                <w:u w:val="single"/>
              </w:rPr>
              <w:t>以上</w:t>
            </w:r>
            <w:r w:rsidRPr="009532A8">
              <w:rPr>
                <w:rFonts w:hAnsi="ＭＳ ゴシック" w:hint="eastAsia"/>
                <w:szCs w:val="18"/>
              </w:rPr>
              <w:t>であること。</w:t>
            </w:r>
          </w:p>
          <w:p w:rsidR="00CB50FD" w:rsidRPr="009532A8" w:rsidRDefault="00CB50FD" w:rsidP="00CB50FD">
            <w:pPr>
              <w:tabs>
                <w:tab w:val="center" w:pos="4252"/>
                <w:tab w:val="right" w:pos="8504"/>
              </w:tabs>
              <w:snapToGrid w:val="0"/>
              <w:spacing w:line="220" w:lineRule="exact"/>
              <w:ind w:left="486" w:hangingChars="300" w:hanging="486"/>
              <w:rPr>
                <w:rFonts w:hAnsi="ＭＳ ゴシック"/>
                <w:szCs w:val="18"/>
              </w:rPr>
            </w:pPr>
            <w:r w:rsidRPr="009532A8">
              <w:rPr>
                <w:rFonts w:hAnsi="ＭＳ ゴシック" w:hint="eastAsia"/>
                <w:szCs w:val="18"/>
              </w:rPr>
              <w:t xml:space="preserve">　⑵　定員超過利用・人員基準欠如に該当していないこと。</w:t>
            </w:r>
          </w:p>
          <w:p w:rsidR="00CB50FD" w:rsidRPr="009532A8" w:rsidRDefault="00CB50FD" w:rsidP="00CB50FD">
            <w:pPr>
              <w:tabs>
                <w:tab w:val="center" w:pos="4252"/>
                <w:tab w:val="right" w:pos="8504"/>
              </w:tabs>
              <w:snapToGrid w:val="0"/>
              <w:spacing w:line="220" w:lineRule="exact"/>
              <w:ind w:left="486" w:hangingChars="300" w:hanging="486"/>
              <w:rPr>
                <w:rFonts w:hAnsi="ＭＳ ゴシック"/>
                <w:szCs w:val="18"/>
                <w:u w:val="single"/>
              </w:rPr>
            </w:pPr>
            <w:r w:rsidRPr="009532A8">
              <w:rPr>
                <w:rFonts w:hAnsi="ＭＳ ゴシック" w:hint="eastAsia"/>
                <w:szCs w:val="18"/>
                <w:u w:val="single"/>
              </w:rPr>
              <w:t>ロ　サービス提供体制強化加算（Ⅱ）　18単位</w:t>
            </w:r>
          </w:p>
          <w:p w:rsidR="00CB50FD" w:rsidRPr="009532A8" w:rsidRDefault="00CB50FD" w:rsidP="00CB50FD">
            <w:pPr>
              <w:tabs>
                <w:tab w:val="center" w:pos="4252"/>
                <w:tab w:val="right" w:pos="8504"/>
              </w:tabs>
              <w:snapToGrid w:val="0"/>
              <w:spacing w:line="220" w:lineRule="exact"/>
              <w:ind w:left="486" w:hangingChars="300" w:hanging="486"/>
              <w:rPr>
                <w:rFonts w:hAnsi="ＭＳ ゴシック"/>
                <w:szCs w:val="18"/>
              </w:rPr>
            </w:pPr>
            <w:r w:rsidRPr="009532A8">
              <w:rPr>
                <w:rFonts w:hAnsi="ＭＳ ゴシック" w:hint="eastAsia"/>
                <w:szCs w:val="18"/>
              </w:rPr>
              <w:t xml:space="preserve">　　次に掲げる基準のいずれにも適合すること。</w:t>
            </w:r>
          </w:p>
          <w:p w:rsidR="00CB50FD" w:rsidRPr="009532A8" w:rsidRDefault="00CB50FD" w:rsidP="00CB50FD">
            <w:pPr>
              <w:tabs>
                <w:tab w:val="center" w:pos="4252"/>
                <w:tab w:val="right" w:pos="8504"/>
              </w:tabs>
              <w:snapToGrid w:val="0"/>
              <w:spacing w:line="220" w:lineRule="exact"/>
              <w:ind w:left="324" w:hangingChars="200" w:hanging="324"/>
              <w:rPr>
                <w:rFonts w:hAnsi="ＭＳ ゴシック"/>
                <w:szCs w:val="18"/>
              </w:rPr>
            </w:pPr>
            <w:r w:rsidRPr="009532A8">
              <w:rPr>
                <w:rFonts w:hAnsi="ＭＳ ゴシック" w:hint="eastAsia"/>
                <w:szCs w:val="18"/>
              </w:rPr>
              <w:t xml:space="preserve">　⑴　指定</w:t>
            </w:r>
            <w:r>
              <w:rPr>
                <w:rFonts w:hAnsi="ＭＳ ゴシック" w:hint="eastAsia"/>
                <w:szCs w:val="18"/>
              </w:rPr>
              <w:t>短期入所生活介護</w:t>
            </w:r>
            <w:r w:rsidRPr="009532A8">
              <w:rPr>
                <w:rFonts w:hAnsi="ＭＳ ゴシック" w:hint="eastAsia"/>
                <w:szCs w:val="18"/>
              </w:rPr>
              <w:t>事業所</w:t>
            </w:r>
            <w:r>
              <w:rPr>
                <w:rFonts w:hAnsi="ＭＳ ゴシック" w:hint="eastAsia"/>
                <w:szCs w:val="18"/>
              </w:rPr>
              <w:t>（特別養護老人ホームの空床利用</w:t>
            </w:r>
            <w:r>
              <w:rPr>
                <w:rFonts w:hAnsi="ＭＳ ゴシック"/>
                <w:szCs w:val="18"/>
              </w:rPr>
              <w:t>）</w:t>
            </w:r>
            <w:r w:rsidRPr="009532A8">
              <w:rPr>
                <w:rFonts w:hAnsi="ＭＳ ゴシック" w:hint="eastAsia"/>
                <w:szCs w:val="18"/>
              </w:rPr>
              <w:t>の介護職員の総数のうち、介護福祉士の占める割合が100分の</w:t>
            </w:r>
            <w:r>
              <w:rPr>
                <w:rFonts w:hAnsi="ＭＳ ゴシック"/>
                <w:szCs w:val="18"/>
              </w:rPr>
              <w:t>60</w:t>
            </w:r>
            <w:r w:rsidRPr="009532A8">
              <w:rPr>
                <w:rFonts w:hAnsi="ＭＳ ゴシック" w:hint="eastAsia"/>
                <w:szCs w:val="18"/>
              </w:rPr>
              <w:t>以上であること。</w:t>
            </w:r>
          </w:p>
          <w:p w:rsidR="00CB50FD" w:rsidRPr="009532A8" w:rsidRDefault="00CB50FD" w:rsidP="00CB50FD">
            <w:pPr>
              <w:tabs>
                <w:tab w:val="center" w:pos="4252"/>
                <w:tab w:val="right" w:pos="8504"/>
              </w:tabs>
              <w:snapToGrid w:val="0"/>
              <w:spacing w:line="220" w:lineRule="exact"/>
              <w:ind w:left="486" w:hangingChars="300" w:hanging="486"/>
              <w:rPr>
                <w:rFonts w:hAnsi="ＭＳ ゴシック"/>
                <w:szCs w:val="18"/>
              </w:rPr>
            </w:pPr>
            <w:r w:rsidRPr="009532A8">
              <w:rPr>
                <w:rFonts w:hAnsi="ＭＳ ゴシック" w:hint="eastAsia"/>
                <w:szCs w:val="18"/>
              </w:rPr>
              <w:t xml:space="preserve">　⑵　定員超過利用・人員基準欠如に該当していないこと。</w:t>
            </w:r>
          </w:p>
          <w:p w:rsidR="00CB50FD" w:rsidRPr="009532A8" w:rsidRDefault="00CB50FD" w:rsidP="00CB50FD">
            <w:pPr>
              <w:tabs>
                <w:tab w:val="center" w:pos="4252"/>
                <w:tab w:val="right" w:pos="8504"/>
              </w:tabs>
              <w:snapToGrid w:val="0"/>
              <w:spacing w:line="220" w:lineRule="exact"/>
              <w:ind w:left="486" w:hangingChars="300" w:hanging="486"/>
              <w:rPr>
                <w:rFonts w:hAnsi="ＭＳ ゴシック"/>
                <w:szCs w:val="18"/>
                <w:u w:val="single"/>
              </w:rPr>
            </w:pPr>
            <w:r w:rsidRPr="009532A8">
              <w:rPr>
                <w:rFonts w:hAnsi="ＭＳ ゴシック" w:hint="eastAsia"/>
                <w:szCs w:val="18"/>
                <w:u w:val="single"/>
              </w:rPr>
              <w:t>ハ　サービス提供体制強化加算（Ⅲ）</w:t>
            </w:r>
            <w:r w:rsidRPr="009532A8">
              <w:rPr>
                <w:rFonts w:hAnsi="ＭＳ ゴシック" w:hint="eastAsia"/>
                <w:szCs w:val="18"/>
              </w:rPr>
              <w:t xml:space="preserve">　6単位</w:t>
            </w:r>
          </w:p>
          <w:p w:rsidR="00CB50FD" w:rsidRPr="009532A8" w:rsidRDefault="00CB50FD" w:rsidP="00CB50FD">
            <w:pPr>
              <w:tabs>
                <w:tab w:val="center" w:pos="4252"/>
                <w:tab w:val="right" w:pos="8504"/>
              </w:tabs>
              <w:snapToGrid w:val="0"/>
              <w:spacing w:line="220" w:lineRule="exact"/>
              <w:ind w:leftChars="200" w:left="486" w:hangingChars="100" w:hanging="162"/>
              <w:rPr>
                <w:rFonts w:hAnsi="ＭＳ ゴシック"/>
                <w:szCs w:val="18"/>
              </w:rPr>
            </w:pPr>
            <w:r w:rsidRPr="009532A8">
              <w:rPr>
                <w:rFonts w:hAnsi="ＭＳ ゴシック" w:hint="eastAsia"/>
                <w:szCs w:val="18"/>
              </w:rPr>
              <w:t>次に掲げる基準のいずれにも適合すること。</w:t>
            </w:r>
          </w:p>
          <w:p w:rsidR="00CB50FD" w:rsidRPr="009532A8" w:rsidRDefault="00CB50FD" w:rsidP="00CB50FD">
            <w:pPr>
              <w:tabs>
                <w:tab w:val="center" w:pos="4252"/>
                <w:tab w:val="right" w:pos="8504"/>
              </w:tabs>
              <w:snapToGrid w:val="0"/>
              <w:spacing w:line="220" w:lineRule="exact"/>
              <w:ind w:left="324" w:hangingChars="200" w:hanging="324"/>
              <w:rPr>
                <w:rFonts w:hAnsi="ＭＳ ゴシック"/>
                <w:szCs w:val="18"/>
              </w:rPr>
            </w:pPr>
            <w:r w:rsidRPr="009532A8">
              <w:rPr>
                <w:rFonts w:hAnsi="ＭＳ ゴシック" w:hint="eastAsia"/>
                <w:szCs w:val="18"/>
              </w:rPr>
              <w:t xml:space="preserve">　⑴　</w:t>
            </w:r>
            <w:r w:rsidRPr="009532A8">
              <w:rPr>
                <w:rFonts w:hAnsi="ＭＳ ゴシック" w:hint="eastAsia"/>
                <w:szCs w:val="18"/>
                <w:u w:val="single"/>
              </w:rPr>
              <w:t>次に掲げる基準のいずれかに適合すること。</w:t>
            </w:r>
          </w:p>
          <w:p w:rsidR="00CB50FD" w:rsidRPr="009532A8" w:rsidRDefault="00CB50FD" w:rsidP="00CB50FD">
            <w:pPr>
              <w:tabs>
                <w:tab w:val="center" w:pos="4252"/>
                <w:tab w:val="right" w:pos="8504"/>
              </w:tabs>
              <w:snapToGrid w:val="0"/>
              <w:spacing w:line="220" w:lineRule="exact"/>
              <w:ind w:left="486" w:hangingChars="300" w:hanging="486"/>
              <w:rPr>
                <w:rFonts w:hAnsi="ＭＳ ゴシック"/>
                <w:szCs w:val="18"/>
              </w:rPr>
            </w:pPr>
            <w:r w:rsidRPr="009532A8">
              <w:rPr>
                <w:rFonts w:hAnsi="ＭＳ ゴシック" w:hint="eastAsia"/>
                <w:szCs w:val="18"/>
              </w:rPr>
              <w:t xml:space="preserve">　　①　指定</w:t>
            </w:r>
            <w:r>
              <w:rPr>
                <w:rFonts w:hAnsi="ＭＳ ゴシック" w:hint="eastAsia"/>
                <w:szCs w:val="18"/>
              </w:rPr>
              <w:t>短期入所生活介護</w:t>
            </w:r>
            <w:r w:rsidRPr="009532A8">
              <w:rPr>
                <w:rFonts w:hAnsi="ＭＳ ゴシック" w:hint="eastAsia"/>
                <w:szCs w:val="18"/>
              </w:rPr>
              <w:t>事業所</w:t>
            </w:r>
            <w:r>
              <w:rPr>
                <w:rFonts w:hAnsi="ＭＳ ゴシック" w:hint="eastAsia"/>
                <w:szCs w:val="18"/>
              </w:rPr>
              <w:t>（特別養護老人ホームの空床利用）</w:t>
            </w:r>
            <w:r w:rsidRPr="009532A8">
              <w:rPr>
                <w:rFonts w:hAnsi="ＭＳ ゴシック" w:hint="eastAsia"/>
                <w:szCs w:val="18"/>
              </w:rPr>
              <w:t>の介護職員の総数のうち、介護福祉士の占める割合が100分の</w:t>
            </w:r>
            <w:r>
              <w:rPr>
                <w:rFonts w:hAnsi="ＭＳ ゴシック" w:hint="eastAsia"/>
                <w:szCs w:val="18"/>
              </w:rPr>
              <w:t>50</w:t>
            </w:r>
            <w:r w:rsidRPr="009532A8">
              <w:rPr>
                <w:rFonts w:hAnsi="ＭＳ ゴシック" w:hint="eastAsia"/>
                <w:szCs w:val="18"/>
              </w:rPr>
              <w:t>以上であること。</w:t>
            </w:r>
          </w:p>
          <w:p w:rsidR="00CB50FD" w:rsidRDefault="00CB50FD" w:rsidP="00CB50FD">
            <w:pPr>
              <w:tabs>
                <w:tab w:val="center" w:pos="4252"/>
                <w:tab w:val="right" w:pos="8504"/>
              </w:tabs>
              <w:snapToGrid w:val="0"/>
              <w:spacing w:line="220" w:lineRule="exact"/>
              <w:ind w:left="486" w:hangingChars="300" w:hanging="486"/>
              <w:rPr>
                <w:rFonts w:hAnsi="ＭＳ ゴシック"/>
                <w:szCs w:val="18"/>
              </w:rPr>
            </w:pPr>
            <w:r w:rsidRPr="009532A8">
              <w:rPr>
                <w:rFonts w:hAnsi="ＭＳ ゴシック" w:hint="eastAsia"/>
                <w:szCs w:val="18"/>
              </w:rPr>
              <w:t xml:space="preserve">　　②　</w:t>
            </w:r>
            <w:r>
              <w:rPr>
                <w:rFonts w:hAnsi="ＭＳ ゴシック" w:hint="eastAsia"/>
                <w:szCs w:val="18"/>
              </w:rPr>
              <w:t>指定短期入所生活介護事業所（特別養護老人ホームの空床利用）の看護・介護職員の総数のうち、常勤職員の占める割合が100分の75以上であること。</w:t>
            </w:r>
          </w:p>
          <w:p w:rsidR="00CB50FD" w:rsidRPr="009532A8" w:rsidRDefault="00CB50FD" w:rsidP="00CB50FD">
            <w:pPr>
              <w:tabs>
                <w:tab w:val="center" w:pos="4252"/>
                <w:tab w:val="right" w:pos="8504"/>
              </w:tabs>
              <w:snapToGrid w:val="0"/>
              <w:spacing w:line="220" w:lineRule="exact"/>
              <w:ind w:left="486" w:hangingChars="300" w:hanging="486"/>
              <w:rPr>
                <w:rFonts w:hAnsi="ＭＳ ゴシック"/>
                <w:szCs w:val="18"/>
              </w:rPr>
            </w:pPr>
            <w:r>
              <w:rPr>
                <w:rFonts w:hAnsi="ＭＳ ゴシック" w:hint="eastAsia"/>
                <w:szCs w:val="18"/>
              </w:rPr>
              <w:t xml:space="preserve">　　③　指定短期入所生活介護事業所（特別養護老人ホームの介護福祉施設サービス）を利用者（入所者）に直接提供する職員の総数のうち、</w:t>
            </w:r>
            <w:r w:rsidRPr="001E5BC7">
              <w:rPr>
                <w:rFonts w:hAnsi="ＭＳ ゴシック" w:hint="eastAsia"/>
                <w:szCs w:val="18"/>
                <w:u w:val="single"/>
              </w:rPr>
              <w:t>勤続年数7年以上</w:t>
            </w:r>
            <w:r>
              <w:rPr>
                <w:rFonts w:hAnsi="ＭＳ ゴシック" w:hint="eastAsia"/>
                <w:szCs w:val="18"/>
              </w:rPr>
              <w:t>の者の占める割合が100分の30以上であること。</w:t>
            </w:r>
          </w:p>
          <w:p w:rsidR="00CB50FD" w:rsidRDefault="00CB50FD" w:rsidP="00CB50FD">
            <w:pPr>
              <w:tabs>
                <w:tab w:val="center" w:pos="4252"/>
                <w:tab w:val="right" w:pos="8504"/>
              </w:tabs>
              <w:snapToGrid w:val="0"/>
              <w:spacing w:line="220" w:lineRule="exact"/>
              <w:ind w:left="486" w:hangingChars="300" w:hanging="486"/>
              <w:rPr>
                <w:rFonts w:hAnsi="ＭＳ ゴシック"/>
                <w:szCs w:val="18"/>
              </w:rPr>
            </w:pPr>
            <w:r w:rsidRPr="009532A8">
              <w:rPr>
                <w:rFonts w:hAnsi="ＭＳ ゴシック" w:hint="eastAsia"/>
                <w:szCs w:val="18"/>
              </w:rPr>
              <w:t xml:space="preserve">　⑵　定員超過利用・人員基準欠如に該当していないこと。</w:t>
            </w:r>
          </w:p>
          <w:p w:rsidR="00CB50FD" w:rsidRDefault="00CB50FD" w:rsidP="00CB50FD">
            <w:pPr>
              <w:spacing w:line="280" w:lineRule="exact"/>
              <w:ind w:left="162" w:hangingChars="100" w:hanging="162"/>
            </w:pPr>
            <w:r>
              <w:rPr>
                <w:rFonts w:hAnsi="ＭＳ ゴシック" w:hint="eastAsia"/>
                <w:szCs w:val="18"/>
              </w:rPr>
              <w:t xml:space="preserve">※　</w:t>
            </w:r>
            <w:r>
              <w:rPr>
                <w:rFonts w:hint="eastAsia"/>
              </w:rPr>
              <w:t>職員の割合の算出に当たっては、常勤換算方法により算出した前年度（3月を除く。）の平均を用いる。なお、この場合の介護職員に係る常勤換算にあっては、利用者・入居者への介護業務（計画作成等介護を行うに当たって必要な業務は含まれるが、請求事務等介護に関わらない業務を除く。）に従事している時間を用いても差し支えない。ただし、前年度の実績が6月に満たない事業所（新たに事業を開始し、又は再開した事業所を含む。）については、届出日の属する月の前3月について、常勤換算方法により算出した平均を用いることとする。したがって、新たに事業を開始し、又は再開した事業者については、4月目以降届出が可能となるものである。</w:t>
            </w:r>
          </w:p>
          <w:p w:rsidR="00CB50FD" w:rsidRPr="009532A8" w:rsidRDefault="00CB50FD" w:rsidP="00CB50FD">
            <w:pPr>
              <w:spacing w:line="280" w:lineRule="exact"/>
              <w:ind w:left="162" w:hangingChars="100" w:hanging="162"/>
              <w:rPr>
                <w:rFonts w:hAnsi="ＭＳ ゴシック"/>
                <w:szCs w:val="18"/>
              </w:rPr>
            </w:pPr>
            <w:r>
              <w:rPr>
                <w:rFonts w:hAnsi="ＭＳ ゴシック" w:hint="eastAsia"/>
                <w:szCs w:val="18"/>
              </w:rPr>
              <w:t xml:space="preserve">※　</w:t>
            </w:r>
            <w:r>
              <w:rPr>
                <w:rFonts w:hint="eastAsia"/>
              </w:rPr>
              <w:t>ただし書の場合には、届出を行った月以降においても、直近3月間の職員の割合につき、毎月継続的に所定の割合を維持しなければならない。なお、その割合については、毎月記録するものとし、所定の割合を下回った場合については、直ちに届出を提出しなければならない。</w:t>
            </w:r>
          </w:p>
          <w:p w:rsidR="00CB50FD" w:rsidRPr="009532A8" w:rsidRDefault="00CB50FD" w:rsidP="00CB50FD">
            <w:pPr>
              <w:tabs>
                <w:tab w:val="center" w:pos="4252"/>
                <w:tab w:val="right" w:pos="8504"/>
              </w:tabs>
              <w:overflowPunct w:val="0"/>
              <w:autoSpaceDE w:val="0"/>
              <w:autoSpaceDN w:val="0"/>
              <w:snapToGrid w:val="0"/>
              <w:spacing w:line="240" w:lineRule="exact"/>
              <w:ind w:left="162" w:hangingChars="100" w:hanging="162"/>
              <w:rPr>
                <w:rFonts w:hAnsi="ＭＳ ゴシック"/>
                <w:szCs w:val="18"/>
              </w:rPr>
            </w:pPr>
            <w:r w:rsidRPr="009532A8">
              <w:rPr>
                <w:rFonts w:hAnsi="ＭＳ ゴシック" w:hint="eastAsia"/>
                <w:szCs w:val="18"/>
              </w:rPr>
              <w:t>※　勤続年数とは、各月の前月の末日時点における勤続年数をいう。</w:t>
            </w:r>
          </w:p>
          <w:p w:rsidR="00CB50FD" w:rsidRDefault="00CB50FD" w:rsidP="00CB50FD">
            <w:pPr>
              <w:overflowPunct w:val="0"/>
              <w:autoSpaceDE w:val="0"/>
              <w:autoSpaceDN w:val="0"/>
              <w:ind w:left="162" w:hangingChars="100" w:hanging="162"/>
              <w:rPr>
                <w:rFonts w:hAnsi="ＭＳ ゴシック"/>
                <w:szCs w:val="18"/>
              </w:rPr>
            </w:pPr>
            <w:r w:rsidRPr="009532A8">
              <w:rPr>
                <w:rFonts w:hAnsi="ＭＳ ゴシック" w:hint="eastAsia"/>
                <w:szCs w:val="18"/>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rsidR="00CB50FD" w:rsidRPr="009532A8" w:rsidRDefault="00CB50FD" w:rsidP="00CB50FD">
            <w:pPr>
              <w:overflowPunct w:val="0"/>
              <w:autoSpaceDE w:val="0"/>
              <w:autoSpaceDN w:val="0"/>
              <w:ind w:left="162" w:hangingChars="100" w:hanging="162"/>
              <w:rPr>
                <w:rFonts w:hAnsi="ＭＳ ゴシック"/>
                <w:szCs w:val="18"/>
              </w:rPr>
            </w:pPr>
            <w:r>
              <w:rPr>
                <w:rFonts w:hAnsi="ＭＳ ゴシック" w:hint="eastAsia"/>
                <w:szCs w:val="18"/>
              </w:rPr>
              <w:t>※　指定短期入所生活介護を利用者に直接提供する職員とは、生活相談員、介護職員、看護職員及び機能訓練指導員として勤務を行う職員を指すものとする。</w:t>
            </w:r>
          </w:p>
          <w:p w:rsidR="00CB50FD" w:rsidRPr="001E5BC7" w:rsidRDefault="00CB50FD" w:rsidP="00CB50FD">
            <w:pPr>
              <w:tabs>
                <w:tab w:val="center" w:pos="4252"/>
                <w:tab w:val="right" w:pos="8504"/>
              </w:tabs>
              <w:snapToGrid w:val="0"/>
              <w:spacing w:line="220" w:lineRule="exact"/>
              <w:ind w:left="162" w:hangingChars="100" w:hanging="162"/>
              <w:rPr>
                <w:rFonts w:hAnsi="ＭＳ ゴシック"/>
                <w:szCs w:val="18"/>
              </w:rPr>
            </w:pPr>
            <w:r w:rsidRPr="009532A8">
              <w:rPr>
                <w:rFonts w:hAnsi="ＭＳ ゴシック" w:hint="eastAsia"/>
                <w:szCs w:val="18"/>
              </w:rPr>
              <w:t>※　同一の事業所において</w:t>
            </w:r>
            <w:r>
              <w:rPr>
                <w:rFonts w:hAnsi="ＭＳ ゴシック" w:hint="eastAsia"/>
                <w:szCs w:val="18"/>
              </w:rPr>
              <w:t>指定介護予防短期入所生活介護</w:t>
            </w:r>
            <w:r w:rsidRPr="009532A8">
              <w:rPr>
                <w:rFonts w:hAnsi="ＭＳ ゴシック" w:hint="eastAsia"/>
                <w:szCs w:val="18"/>
              </w:rPr>
              <w:t>を一体的に行っている場合においては、本加算の計算も一体的に行うこととする。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tcBorders>
              <w:top w:val="single" w:sz="4" w:space="0" w:color="auto"/>
            </w:tcBorders>
            <w:shd w:val="clear" w:color="auto" w:fill="auto"/>
          </w:tcPr>
          <w:p w:rsidR="00CB50FD" w:rsidRPr="008C0BE8" w:rsidRDefault="00CB50FD" w:rsidP="00CB50FD">
            <w:r w:rsidRPr="008C0BE8">
              <w:rPr>
                <w:rFonts w:hint="eastAsia"/>
              </w:rPr>
              <w:t>厚告19</w:t>
            </w:r>
          </w:p>
          <w:p w:rsidR="00CB50FD" w:rsidRDefault="00CB50FD" w:rsidP="00CB50FD">
            <w:r w:rsidRPr="008C0BE8">
              <w:rPr>
                <w:rFonts w:hint="eastAsia"/>
              </w:rPr>
              <w:t>別表8</w:t>
            </w:r>
            <w:r>
              <w:rPr>
                <w:rFonts w:hint="eastAsia"/>
              </w:rPr>
              <w:t>へ</w:t>
            </w:r>
          </w:p>
          <w:p w:rsidR="00CB50FD" w:rsidRPr="002855CE" w:rsidRDefault="00CB50FD" w:rsidP="00CB50FD">
            <w:r w:rsidRPr="0055654A">
              <w:rPr>
                <w:rFonts w:hint="eastAsia"/>
                <w:spacing w:val="11"/>
                <w:w w:val="76"/>
                <w:kern w:val="0"/>
                <w:szCs w:val="16"/>
                <w:fitText w:val="810" w:id="911440388"/>
              </w:rPr>
              <w:t>老企第40</w:t>
            </w:r>
            <w:r w:rsidRPr="0055654A">
              <w:rPr>
                <w:rFonts w:hint="eastAsia"/>
                <w:spacing w:val="-19"/>
                <w:w w:val="76"/>
                <w:kern w:val="0"/>
                <w:szCs w:val="16"/>
                <w:fitText w:val="810" w:id="911440388"/>
              </w:rPr>
              <w:t>号</w:t>
            </w:r>
            <w:r w:rsidRPr="00D77E1A">
              <w:rPr>
                <w:rFonts w:hint="eastAsia"/>
                <w:w w:val="90"/>
                <w:szCs w:val="16"/>
              </w:rPr>
              <w:t>第2-2-(</w:t>
            </w:r>
            <w:r>
              <w:rPr>
                <w:rFonts w:hint="eastAsia"/>
                <w:w w:val="90"/>
                <w:szCs w:val="16"/>
              </w:rPr>
              <w:t>21</w:t>
            </w:r>
            <w:r w:rsidRPr="00D77E1A">
              <w:rPr>
                <w:rFonts w:hint="eastAsia"/>
                <w:w w:val="90"/>
                <w:szCs w:val="16"/>
              </w:rPr>
              <w:t>)</w:t>
            </w:r>
          </w:p>
          <w:p w:rsidR="00CB50FD" w:rsidRPr="00F450D7" w:rsidRDefault="00CB50FD" w:rsidP="00CB50FD">
            <w:pPr>
              <w:rPr>
                <w:szCs w:val="16"/>
              </w:rPr>
            </w:pPr>
            <w:r w:rsidRPr="00F450D7">
              <w:rPr>
                <w:rFonts w:hint="eastAsia"/>
                <w:kern w:val="0"/>
                <w:szCs w:val="16"/>
              </w:rPr>
              <w:t>厚告127</w:t>
            </w:r>
          </w:p>
          <w:p w:rsidR="00CB50FD" w:rsidRPr="00F450D7" w:rsidRDefault="00CB50FD" w:rsidP="00CB50FD">
            <w:pPr>
              <w:rPr>
                <w:szCs w:val="16"/>
              </w:rPr>
            </w:pPr>
            <w:r w:rsidRPr="00F450D7">
              <w:rPr>
                <w:rFonts w:hint="eastAsia"/>
                <w:szCs w:val="16"/>
              </w:rPr>
              <w:t>別表</w:t>
            </w:r>
            <w:r>
              <w:rPr>
                <w:rFonts w:hint="eastAsia"/>
                <w:szCs w:val="16"/>
              </w:rPr>
              <w:t>6ホ</w:t>
            </w:r>
          </w:p>
          <w:p w:rsidR="00CB50FD" w:rsidRPr="00503DE9" w:rsidRDefault="00CB50FD" w:rsidP="00CB50FD">
            <w:pPr>
              <w:rPr>
                <w:szCs w:val="16"/>
              </w:rPr>
            </w:pPr>
            <w:r w:rsidRPr="0055654A">
              <w:rPr>
                <w:rFonts w:hint="eastAsia"/>
                <w:w w:val="75"/>
                <w:kern w:val="0"/>
                <w:szCs w:val="16"/>
                <w:fitText w:val="810" w:id="911440390"/>
              </w:rPr>
              <w:t>予防留意事項</w:t>
            </w:r>
          </w:p>
          <w:p w:rsidR="00CB50FD" w:rsidRPr="008C0BE8" w:rsidRDefault="00CB50FD" w:rsidP="00CB50FD">
            <w:pPr>
              <w:rPr>
                <w:sz w:val="16"/>
                <w:szCs w:val="16"/>
              </w:rPr>
            </w:pPr>
            <w:r w:rsidRPr="00503DE9">
              <w:rPr>
                <w:rFonts w:hint="eastAsia"/>
                <w:w w:val="90"/>
                <w:szCs w:val="16"/>
              </w:rPr>
              <w:t>第2-7-(1</w:t>
            </w:r>
            <w:r>
              <w:rPr>
                <w:rFonts w:hint="eastAsia"/>
                <w:w w:val="90"/>
                <w:szCs w:val="16"/>
              </w:rPr>
              <w:t>5</w:t>
            </w:r>
            <w:r w:rsidRPr="00503DE9">
              <w:rPr>
                <w:rFonts w:hint="eastAsia"/>
                <w:w w:val="90"/>
                <w:szCs w:val="16"/>
              </w:rPr>
              <w:t>)</w:t>
            </w:r>
          </w:p>
        </w:tc>
      </w:tr>
      <w:tr w:rsidR="00CB50FD" w:rsidRPr="004774A7" w:rsidTr="0049614A">
        <w:trPr>
          <w:cantSplit/>
          <w:trHeight w:val="697"/>
        </w:trPr>
        <w:tc>
          <w:tcPr>
            <w:tcW w:w="2365" w:type="dxa"/>
            <w:vMerge/>
            <w:tcBorders>
              <w:bottom w:val="single" w:sz="4" w:space="0" w:color="auto"/>
            </w:tcBorders>
            <w:shd w:val="clear" w:color="auto" w:fill="auto"/>
          </w:tcPr>
          <w:p w:rsidR="00CB50FD" w:rsidRPr="004774A7" w:rsidRDefault="00CB50FD" w:rsidP="00CB50FD">
            <w:pPr>
              <w:rPr>
                <w:noProof/>
              </w:rPr>
            </w:pPr>
          </w:p>
        </w:tc>
        <w:tc>
          <w:tcPr>
            <w:tcW w:w="6233" w:type="dxa"/>
            <w:tcBorders>
              <w:top w:val="single" w:sz="4" w:space="0" w:color="auto"/>
              <w:bottom w:val="single" w:sz="4" w:space="0" w:color="auto"/>
            </w:tcBorders>
          </w:tcPr>
          <w:p w:rsidR="00CB50FD" w:rsidRPr="00487990" w:rsidRDefault="00CB50FD" w:rsidP="00CB50FD">
            <w:pPr>
              <w:pStyle w:val="a3"/>
              <w:spacing w:line="220" w:lineRule="exact"/>
              <w:rPr>
                <w:rFonts w:hAnsi="ＭＳ ゴシック"/>
                <w:szCs w:val="18"/>
              </w:rPr>
            </w:pPr>
            <w:r w:rsidRPr="00757843">
              <w:rPr>
                <w:rFonts w:hAnsi="ＭＳ ゴシック" w:hint="eastAsia"/>
                <w:szCs w:val="18"/>
              </w:rPr>
              <w:t>基準に適合しなかった場合、体制の変更について届出を行っているか。</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tcBorders>
              <w:bottom w:val="single" w:sz="4" w:space="0" w:color="auto"/>
            </w:tcBorders>
            <w:shd w:val="clear" w:color="auto" w:fill="auto"/>
          </w:tcPr>
          <w:p w:rsidR="00CB50FD" w:rsidRPr="008C0BE8" w:rsidRDefault="00CB50FD" w:rsidP="00CB50FD">
            <w:pPr>
              <w:jc w:val="center"/>
              <w:rPr>
                <w:rFonts w:hAnsi="ＭＳ ゴシック"/>
                <w:szCs w:val="18"/>
              </w:rPr>
            </w:pPr>
          </w:p>
        </w:tc>
      </w:tr>
      <w:tr w:rsidR="00CB50FD" w:rsidRPr="004774A7" w:rsidTr="00E63A48">
        <w:tblPrEx>
          <w:tblCellMar>
            <w:top w:w="0" w:type="dxa"/>
            <w:left w:w="99" w:type="dxa"/>
            <w:bottom w:w="0" w:type="dxa"/>
            <w:right w:w="99" w:type="dxa"/>
          </w:tblCellMar>
        </w:tblPrEx>
        <w:trPr>
          <w:cantSplit/>
          <w:trHeight w:val="170"/>
        </w:trPr>
        <w:tc>
          <w:tcPr>
            <w:tcW w:w="2365" w:type="dxa"/>
            <w:vMerge w:val="restart"/>
            <w:tcBorders>
              <w:top w:val="single" w:sz="4" w:space="0" w:color="auto"/>
            </w:tcBorders>
          </w:tcPr>
          <w:p w:rsidR="00CB50FD" w:rsidRPr="00757843" w:rsidRDefault="00CB50FD" w:rsidP="00CB50FD">
            <w:pPr>
              <w:rPr>
                <w:rFonts w:hAnsi="ＭＳ ゴシック"/>
                <w:szCs w:val="18"/>
              </w:rPr>
            </w:pPr>
            <w:r w:rsidRPr="00757843">
              <w:rPr>
                <w:rFonts w:hAnsi="ＭＳ ゴシック" w:hint="eastAsia"/>
                <w:szCs w:val="18"/>
              </w:rPr>
              <w:lastRenderedPageBreak/>
              <w:t>18　介護職員処遇改善加算</w:t>
            </w:r>
          </w:p>
          <w:p w:rsidR="00CB50FD" w:rsidRPr="004774A7" w:rsidRDefault="00CB50FD" w:rsidP="00CB50FD">
            <w:pPr>
              <w:rPr>
                <w:rFonts w:hAnsi="ＭＳ ゴシック"/>
                <w:szCs w:val="18"/>
              </w:rPr>
            </w:pPr>
            <w:r w:rsidRPr="00757843">
              <w:rPr>
                <w:rFonts w:hAnsi="ＭＳ ゴシック" w:hint="eastAsia"/>
                <w:szCs w:val="18"/>
              </w:rPr>
              <w:t>【介護</w:t>
            </w:r>
            <w:r w:rsidRPr="004774A7">
              <w:rPr>
                <w:rFonts w:hAnsi="ＭＳ ゴシック" w:hint="eastAsia"/>
                <w:szCs w:val="18"/>
              </w:rPr>
              <w:t>予防同様】</w:t>
            </w:r>
          </w:p>
          <w:p w:rsidR="00CB50FD" w:rsidRPr="004774A7" w:rsidRDefault="00CB50FD" w:rsidP="00CB50FD">
            <w:pPr>
              <w:rPr>
                <w:rFonts w:hAnsi="ＭＳ ゴシック"/>
                <w:szCs w:val="18"/>
              </w:rPr>
            </w:pPr>
          </w:p>
          <w:p w:rsidR="00CB50FD" w:rsidRPr="004774A7" w:rsidRDefault="00CB50FD" w:rsidP="00CB50FD">
            <w:pPr>
              <w:ind w:left="162" w:hangingChars="100" w:hanging="162"/>
              <w:rPr>
                <w:rFonts w:hAnsi="ＭＳ ゴシック"/>
                <w:szCs w:val="18"/>
              </w:rPr>
            </w:pPr>
            <w:r w:rsidRPr="004774A7">
              <w:rPr>
                <w:rFonts w:hAnsi="ＭＳ ゴシック" w:hint="eastAsia"/>
                <w:szCs w:val="18"/>
              </w:rPr>
              <w:t>・　介護職員処遇改善加算届出書</w:t>
            </w:r>
          </w:p>
          <w:p w:rsidR="00CB50FD" w:rsidRPr="004774A7" w:rsidRDefault="00CB50FD" w:rsidP="00CB50FD">
            <w:pPr>
              <w:ind w:left="162" w:hangingChars="100" w:hanging="162"/>
              <w:rPr>
                <w:rFonts w:hAnsi="ＭＳ ゴシック"/>
                <w:szCs w:val="18"/>
              </w:rPr>
            </w:pPr>
            <w:r w:rsidRPr="004774A7">
              <w:rPr>
                <w:rFonts w:hAnsi="ＭＳ ゴシック" w:hint="eastAsia"/>
                <w:szCs w:val="18"/>
              </w:rPr>
              <w:t>・　介護職員処遇改善加算計画書</w:t>
            </w:r>
          </w:p>
          <w:p w:rsidR="00CB50FD" w:rsidRPr="004774A7" w:rsidRDefault="00CB50FD" w:rsidP="00CB50FD">
            <w:pPr>
              <w:ind w:left="162" w:hangingChars="100" w:hanging="162"/>
              <w:rPr>
                <w:rFonts w:hAnsi="ＭＳ ゴシック"/>
                <w:szCs w:val="18"/>
              </w:rPr>
            </w:pPr>
            <w:r w:rsidRPr="004774A7">
              <w:rPr>
                <w:rFonts w:hAnsi="ＭＳ ゴシック" w:hint="eastAsia"/>
                <w:szCs w:val="18"/>
              </w:rPr>
              <w:t>・　キャリアパス要件等届出書</w:t>
            </w:r>
          </w:p>
          <w:p w:rsidR="00CB50FD" w:rsidRPr="004774A7" w:rsidRDefault="00CB50FD" w:rsidP="00CB50FD">
            <w:pPr>
              <w:ind w:left="162" w:hangingChars="100" w:hanging="162"/>
              <w:rPr>
                <w:rFonts w:hAnsi="ＭＳ ゴシック"/>
                <w:szCs w:val="18"/>
              </w:rPr>
            </w:pPr>
            <w:r w:rsidRPr="004774A7">
              <w:rPr>
                <w:rFonts w:hAnsi="ＭＳ ゴシック" w:hint="eastAsia"/>
                <w:szCs w:val="18"/>
              </w:rPr>
              <w:t>・　介護職員処遇改善加算実績報告書</w:t>
            </w:r>
          </w:p>
          <w:p w:rsidR="00CB50FD" w:rsidRPr="004774A7" w:rsidRDefault="00CB50FD" w:rsidP="00CB50FD">
            <w:pPr>
              <w:rPr>
                <w:rFonts w:hAnsi="ＭＳ ゴシック"/>
                <w:szCs w:val="18"/>
              </w:rPr>
            </w:pPr>
            <w:r w:rsidRPr="004774A7">
              <w:rPr>
                <w:rFonts w:hAnsi="ＭＳ ゴシック" w:hint="eastAsia"/>
                <w:szCs w:val="18"/>
              </w:rPr>
              <w:t>・　労働保険納付書類</w:t>
            </w:r>
          </w:p>
          <w:p w:rsidR="00CB50FD" w:rsidRPr="004774A7" w:rsidRDefault="00CB50FD" w:rsidP="00CB50FD">
            <w:pPr>
              <w:rPr>
                <w:rFonts w:hAnsi="ＭＳ ゴシック"/>
                <w:szCs w:val="18"/>
              </w:rPr>
            </w:pPr>
            <w:r w:rsidRPr="004774A7">
              <w:rPr>
                <w:rFonts w:hAnsi="ＭＳ ゴシック" w:hint="eastAsia"/>
                <w:szCs w:val="18"/>
              </w:rPr>
              <w:t>・　研修に関する記録</w:t>
            </w:r>
          </w:p>
        </w:tc>
        <w:tc>
          <w:tcPr>
            <w:tcW w:w="6233" w:type="dxa"/>
            <w:tcBorders>
              <w:top w:val="single" w:sz="4" w:space="0" w:color="auto"/>
              <w:left w:val="single" w:sz="4" w:space="0" w:color="auto"/>
              <w:bottom w:val="single" w:sz="4" w:space="0" w:color="auto"/>
              <w:right w:val="single" w:sz="4" w:space="0" w:color="auto"/>
            </w:tcBorders>
          </w:tcPr>
          <w:p w:rsidR="00CB50FD" w:rsidRPr="00C03067" w:rsidRDefault="00CB50FD" w:rsidP="00CB50FD">
            <w:pPr>
              <w:numPr>
                <w:ilvl w:val="0"/>
                <w:numId w:val="11"/>
              </w:numPr>
              <w:tabs>
                <w:tab w:val="center" w:pos="4252"/>
                <w:tab w:val="right" w:pos="8504"/>
              </w:tabs>
              <w:snapToGrid w:val="0"/>
              <w:spacing w:line="220" w:lineRule="exact"/>
              <w:rPr>
                <w:rFonts w:hAnsi="ＭＳ ゴシック"/>
                <w:szCs w:val="18"/>
              </w:rPr>
            </w:pPr>
            <w:r w:rsidRPr="00C03067">
              <w:rPr>
                <w:rFonts w:hAnsi="ＭＳ ゴシック" w:hint="eastAsia"/>
                <w:szCs w:val="18"/>
              </w:rPr>
              <w:t>介護職員処遇改善加算</w:t>
            </w:r>
          </w:p>
          <w:p w:rsidR="00CB50FD" w:rsidRPr="00C03067" w:rsidRDefault="00CB50FD" w:rsidP="00CB50FD">
            <w:pPr>
              <w:tabs>
                <w:tab w:val="center" w:pos="4252"/>
                <w:tab w:val="right" w:pos="8504"/>
              </w:tabs>
              <w:snapToGrid w:val="0"/>
              <w:spacing w:line="220" w:lineRule="exact"/>
              <w:rPr>
                <w:rFonts w:hAnsi="ＭＳ ゴシック"/>
                <w:szCs w:val="18"/>
              </w:rPr>
            </w:pPr>
            <w:r w:rsidRPr="00C03067">
              <w:rPr>
                <w:rFonts w:hAnsi="ＭＳ ゴシック" w:hint="eastAsia"/>
                <w:szCs w:val="18"/>
              </w:rPr>
              <w:t>所定単位数（通所介護費及び加算により算定した合計）に以下に相当する単位数を加算しているか。</w:t>
            </w:r>
          </w:p>
          <w:p w:rsidR="00CB50FD" w:rsidRPr="00C03067" w:rsidRDefault="00CB50FD" w:rsidP="00CB50FD">
            <w:pPr>
              <w:tabs>
                <w:tab w:val="center" w:pos="4252"/>
                <w:tab w:val="right" w:pos="8504"/>
              </w:tabs>
              <w:snapToGrid w:val="0"/>
              <w:spacing w:line="220" w:lineRule="exact"/>
              <w:ind w:left="162" w:hangingChars="100" w:hanging="162"/>
              <w:rPr>
                <w:rFonts w:hAnsi="ＭＳ ゴシック"/>
                <w:szCs w:val="18"/>
              </w:rPr>
            </w:pPr>
            <w:r w:rsidRPr="00C03067">
              <w:rPr>
                <w:rFonts w:hAnsi="ＭＳ ゴシック" w:hint="eastAsia"/>
                <w:szCs w:val="18"/>
              </w:rPr>
              <w:t>(1)　介護職員処遇改善加算(Ⅰ)　 1000分の</w:t>
            </w:r>
            <w:r>
              <w:rPr>
                <w:rFonts w:hAnsi="ＭＳ ゴシック" w:hint="eastAsia"/>
                <w:szCs w:val="18"/>
              </w:rPr>
              <w:t>83</w:t>
            </w:r>
            <w:r w:rsidRPr="00C03067">
              <w:rPr>
                <w:rFonts w:hAnsi="ＭＳ ゴシック" w:hint="eastAsia"/>
                <w:szCs w:val="18"/>
              </w:rPr>
              <w:t>に相当する単位数を加算しているか。</w:t>
            </w:r>
          </w:p>
          <w:p w:rsidR="00CB50FD" w:rsidRPr="00C03067" w:rsidRDefault="00CB50FD" w:rsidP="00CB50FD">
            <w:pPr>
              <w:tabs>
                <w:tab w:val="center" w:pos="4252"/>
                <w:tab w:val="right" w:pos="8504"/>
              </w:tabs>
              <w:snapToGrid w:val="0"/>
              <w:spacing w:line="220" w:lineRule="exact"/>
              <w:ind w:left="162" w:hangingChars="100" w:hanging="162"/>
              <w:rPr>
                <w:rFonts w:hAnsi="ＭＳ ゴシック"/>
                <w:szCs w:val="18"/>
              </w:rPr>
            </w:pPr>
            <w:r w:rsidRPr="00C03067">
              <w:rPr>
                <w:rFonts w:hAnsi="ＭＳ ゴシック" w:hint="eastAsia"/>
                <w:szCs w:val="18"/>
              </w:rPr>
              <w:t>【下の基準①から⑦及び⑨のいずれにも適合する場合】</w:t>
            </w:r>
          </w:p>
          <w:p w:rsidR="00CB50FD" w:rsidRPr="00C03067" w:rsidRDefault="00CB50FD" w:rsidP="00CB50FD">
            <w:pPr>
              <w:tabs>
                <w:tab w:val="center" w:pos="4252"/>
                <w:tab w:val="right" w:pos="8504"/>
              </w:tabs>
              <w:snapToGrid w:val="0"/>
              <w:spacing w:line="220" w:lineRule="exact"/>
              <w:ind w:left="162" w:hangingChars="100" w:hanging="162"/>
              <w:rPr>
                <w:rFonts w:hAnsi="ＭＳ ゴシック"/>
                <w:szCs w:val="18"/>
              </w:rPr>
            </w:pPr>
            <w:r w:rsidRPr="00C03067">
              <w:rPr>
                <w:rFonts w:hAnsi="ＭＳ ゴシック" w:hint="eastAsia"/>
                <w:szCs w:val="18"/>
              </w:rPr>
              <w:t>(2)　介護職員処遇改善加算(Ⅱ)　 1000分の</w:t>
            </w:r>
            <w:r>
              <w:rPr>
                <w:rFonts w:hAnsi="ＭＳ ゴシック" w:hint="eastAsia"/>
                <w:szCs w:val="18"/>
              </w:rPr>
              <w:t>60</w:t>
            </w:r>
            <w:r w:rsidRPr="00C03067">
              <w:rPr>
                <w:rFonts w:hAnsi="ＭＳ ゴシック" w:hint="eastAsia"/>
                <w:szCs w:val="18"/>
              </w:rPr>
              <w:t>に相当する単位数を加算しているか。</w:t>
            </w:r>
          </w:p>
          <w:p w:rsidR="00CB50FD" w:rsidRPr="00C03067" w:rsidRDefault="00CB50FD" w:rsidP="00CB50FD">
            <w:pPr>
              <w:tabs>
                <w:tab w:val="center" w:pos="4252"/>
                <w:tab w:val="right" w:pos="8504"/>
              </w:tabs>
              <w:snapToGrid w:val="0"/>
              <w:spacing w:line="220" w:lineRule="exact"/>
              <w:ind w:left="162" w:hangingChars="100" w:hanging="162"/>
              <w:rPr>
                <w:rFonts w:hAnsi="ＭＳ ゴシック"/>
                <w:szCs w:val="18"/>
              </w:rPr>
            </w:pPr>
            <w:r w:rsidRPr="00C03067">
              <w:rPr>
                <w:rFonts w:hAnsi="ＭＳ ゴシック" w:hint="eastAsia"/>
                <w:szCs w:val="18"/>
              </w:rPr>
              <w:t>【下の基準①から⑥、⑧及び⑨のいずれにも適合する場合】</w:t>
            </w:r>
          </w:p>
          <w:p w:rsidR="00CB50FD" w:rsidRPr="00C03067" w:rsidRDefault="00CB50FD" w:rsidP="00CB50FD">
            <w:pPr>
              <w:tabs>
                <w:tab w:val="center" w:pos="4252"/>
                <w:tab w:val="right" w:pos="8504"/>
              </w:tabs>
              <w:snapToGrid w:val="0"/>
              <w:spacing w:line="220" w:lineRule="exact"/>
              <w:ind w:left="162" w:hangingChars="100" w:hanging="162"/>
              <w:rPr>
                <w:rFonts w:hAnsi="ＭＳ ゴシック"/>
                <w:szCs w:val="18"/>
              </w:rPr>
            </w:pPr>
            <w:r w:rsidRPr="00C03067">
              <w:rPr>
                <w:rFonts w:hAnsi="ＭＳ ゴシック" w:hint="eastAsia"/>
                <w:szCs w:val="18"/>
              </w:rPr>
              <w:t>(3)　介護職員処遇改善加算(Ⅲ)　　1000分の</w:t>
            </w:r>
            <w:r>
              <w:rPr>
                <w:rFonts w:hAnsi="ＭＳ ゴシック" w:hint="eastAsia"/>
                <w:szCs w:val="18"/>
              </w:rPr>
              <w:t>33</w:t>
            </w:r>
            <w:r w:rsidRPr="00C03067">
              <w:rPr>
                <w:rFonts w:hAnsi="ＭＳ ゴシック" w:hint="eastAsia"/>
                <w:szCs w:val="18"/>
              </w:rPr>
              <w:t>に相当する単位数を加算しているか。</w:t>
            </w:r>
          </w:p>
          <w:p w:rsidR="00CB50FD" w:rsidRPr="004774A7" w:rsidRDefault="00CB50FD" w:rsidP="00CB50FD">
            <w:pPr>
              <w:spacing w:line="240" w:lineRule="exact"/>
              <w:rPr>
                <w:rFonts w:hAnsi="ＭＳ ゴシック"/>
                <w:sz w:val="20"/>
              </w:rPr>
            </w:pPr>
            <w:r w:rsidRPr="00C03067">
              <w:rPr>
                <w:rFonts w:hAnsi="ＭＳ ゴシック" w:hint="eastAsia"/>
                <w:szCs w:val="18"/>
              </w:rPr>
              <w:t>【下の基準①から⑥、⑨及び⑩のいずれにも適合する場合】</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restart"/>
            <w:tcBorders>
              <w:top w:val="single" w:sz="4" w:space="0" w:color="auto"/>
            </w:tcBorders>
          </w:tcPr>
          <w:p w:rsidR="00CB50FD" w:rsidRPr="008C0BE8" w:rsidRDefault="00CB50FD" w:rsidP="00CB50FD">
            <w:r w:rsidRPr="008C0BE8">
              <w:rPr>
                <w:rFonts w:hint="eastAsia"/>
              </w:rPr>
              <w:t>厚告19</w:t>
            </w:r>
          </w:p>
          <w:p w:rsidR="00CB50FD" w:rsidRDefault="00CB50FD" w:rsidP="00CB50FD">
            <w:r w:rsidRPr="008C0BE8">
              <w:rPr>
                <w:rFonts w:hint="eastAsia"/>
              </w:rPr>
              <w:t>別表8</w:t>
            </w:r>
            <w:r>
              <w:rPr>
                <w:rFonts w:hint="eastAsia"/>
              </w:rPr>
              <w:t>ト</w:t>
            </w:r>
          </w:p>
          <w:p w:rsidR="00CB50FD" w:rsidRPr="00F450D7" w:rsidRDefault="00CB50FD" w:rsidP="00CB50FD">
            <w:pPr>
              <w:rPr>
                <w:szCs w:val="16"/>
              </w:rPr>
            </w:pPr>
            <w:r w:rsidRPr="00F450D7">
              <w:rPr>
                <w:rFonts w:hint="eastAsia"/>
                <w:kern w:val="0"/>
                <w:szCs w:val="16"/>
              </w:rPr>
              <w:t>厚告127</w:t>
            </w:r>
          </w:p>
          <w:p w:rsidR="00CB50FD" w:rsidRPr="00F36B93" w:rsidRDefault="00CB50FD" w:rsidP="00CB50FD">
            <w:pPr>
              <w:rPr>
                <w:szCs w:val="16"/>
              </w:rPr>
            </w:pPr>
            <w:r w:rsidRPr="00F450D7">
              <w:rPr>
                <w:rFonts w:hint="eastAsia"/>
                <w:szCs w:val="16"/>
              </w:rPr>
              <w:t>別表</w:t>
            </w:r>
            <w:r>
              <w:rPr>
                <w:rFonts w:hint="eastAsia"/>
                <w:szCs w:val="16"/>
              </w:rPr>
              <w:t>6ヘ</w:t>
            </w:r>
          </w:p>
        </w:tc>
      </w:tr>
      <w:tr w:rsidR="00CB50FD" w:rsidRPr="004774A7" w:rsidTr="002A646F">
        <w:tblPrEx>
          <w:tblCellMar>
            <w:top w:w="0" w:type="dxa"/>
            <w:left w:w="99" w:type="dxa"/>
            <w:bottom w:w="0" w:type="dxa"/>
            <w:right w:w="99" w:type="dxa"/>
          </w:tblCellMar>
        </w:tblPrEx>
        <w:trPr>
          <w:cantSplit/>
          <w:trHeight w:val="726"/>
        </w:trPr>
        <w:tc>
          <w:tcPr>
            <w:tcW w:w="2365" w:type="dxa"/>
            <w:vMerge/>
            <w:tcBorders>
              <w:top w:val="single" w:sz="4" w:space="0" w:color="auto"/>
            </w:tcBorders>
          </w:tcPr>
          <w:p w:rsidR="00CB50FD" w:rsidRPr="004774A7" w:rsidRDefault="00CB50FD" w:rsidP="00CB50FD">
            <w:pPr>
              <w:rPr>
                <w:rFonts w:hAnsi="ＭＳ ゴシック"/>
                <w:szCs w:val="18"/>
              </w:rPr>
            </w:pPr>
          </w:p>
        </w:tc>
        <w:tc>
          <w:tcPr>
            <w:tcW w:w="6233" w:type="dxa"/>
            <w:tcBorders>
              <w:top w:val="dotted" w:sz="4" w:space="0" w:color="auto"/>
              <w:bottom w:val="single" w:sz="4" w:space="0" w:color="auto"/>
            </w:tcBorders>
            <w:shd w:val="clear" w:color="auto" w:fill="auto"/>
          </w:tcPr>
          <w:p w:rsidR="00CB50FD" w:rsidRPr="00102D40" w:rsidRDefault="00CB50FD" w:rsidP="00CB50FD">
            <w:pPr>
              <w:spacing w:line="220" w:lineRule="exact"/>
              <w:ind w:left="162" w:hangingChars="100" w:hanging="162"/>
              <w:rPr>
                <w:rFonts w:hAnsi="ＭＳ ゴシック"/>
                <w:szCs w:val="18"/>
              </w:rPr>
            </w:pPr>
            <w:r w:rsidRPr="00E5500D">
              <w:rPr>
                <w:rFonts w:hAnsi="ＭＳ ゴシック" w:hint="eastAsia"/>
                <w:szCs w:val="18"/>
              </w:rPr>
              <w:t>①　介護職員の賃金(退職手当を除く。)の改善(以下「賃金改善」という。)に要する費用の見込額(賃金改善に伴う法定福利費等の事業主負担の増加分を含むことができる。以下同じ。)が介護職員処遇改善加算の算定見込額を上回る賃金改善に関する計画を策定し、当該計画に基づき適切な措置を講じているか</w:t>
            </w:r>
            <w:r>
              <w:rPr>
                <w:rFonts w:hAnsi="ＭＳ ゴシック" w:hint="eastAsia"/>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tcBorders>
            <w:vAlign w:val="center"/>
          </w:tcPr>
          <w:p w:rsidR="00CB50FD" w:rsidRPr="008C0BE8" w:rsidRDefault="00CB50FD" w:rsidP="00CB50FD">
            <w:pPr>
              <w:spacing w:line="200" w:lineRule="exact"/>
              <w:jc w:val="center"/>
              <w:rPr>
                <w:rFonts w:hAnsi="ＭＳ ゴシック"/>
                <w:szCs w:val="18"/>
              </w:rPr>
            </w:pPr>
          </w:p>
        </w:tc>
      </w:tr>
      <w:tr w:rsidR="00CB50FD" w:rsidRPr="004774A7" w:rsidTr="002A646F">
        <w:tblPrEx>
          <w:tblCellMar>
            <w:top w:w="0" w:type="dxa"/>
            <w:left w:w="99" w:type="dxa"/>
            <w:bottom w:w="0" w:type="dxa"/>
            <w:right w:w="99" w:type="dxa"/>
          </w:tblCellMar>
        </w:tblPrEx>
        <w:trPr>
          <w:cantSplit/>
          <w:trHeight w:val="170"/>
        </w:trPr>
        <w:tc>
          <w:tcPr>
            <w:tcW w:w="2365" w:type="dxa"/>
            <w:vMerge/>
            <w:tcBorders>
              <w:top w:val="single" w:sz="4" w:space="0" w:color="auto"/>
            </w:tcBorders>
          </w:tcPr>
          <w:p w:rsidR="00CB50FD" w:rsidRPr="004774A7" w:rsidRDefault="00CB50FD" w:rsidP="00CB50FD">
            <w:pPr>
              <w:rPr>
                <w:rFonts w:hAnsi="ＭＳ ゴシック"/>
                <w:szCs w:val="18"/>
              </w:rPr>
            </w:pPr>
          </w:p>
        </w:tc>
        <w:tc>
          <w:tcPr>
            <w:tcW w:w="6233" w:type="dxa"/>
            <w:tcBorders>
              <w:top w:val="single" w:sz="4" w:space="0" w:color="auto"/>
              <w:bottom w:val="single" w:sz="4" w:space="0" w:color="auto"/>
            </w:tcBorders>
          </w:tcPr>
          <w:p w:rsidR="00CB50FD" w:rsidRPr="00E5500D" w:rsidRDefault="00CB50FD" w:rsidP="00CB50FD">
            <w:pPr>
              <w:overflowPunct w:val="0"/>
              <w:autoSpaceDE w:val="0"/>
              <w:autoSpaceDN w:val="0"/>
              <w:spacing w:line="240" w:lineRule="exact"/>
              <w:ind w:left="162" w:hangingChars="100" w:hanging="162"/>
              <w:rPr>
                <w:rFonts w:hAnsi="ＭＳ ゴシック"/>
                <w:szCs w:val="18"/>
              </w:rPr>
            </w:pPr>
            <w:r w:rsidRPr="00E5500D">
              <w:rPr>
                <w:rFonts w:hAnsi="ＭＳ ゴシック" w:hint="eastAsia"/>
                <w:szCs w:val="18"/>
              </w:rPr>
              <w:t>②　指定</w:t>
            </w:r>
            <w:r>
              <w:rPr>
                <w:rFonts w:hAnsi="ＭＳ ゴシック" w:hint="eastAsia"/>
                <w:szCs w:val="18"/>
              </w:rPr>
              <w:t>短期入所生活介護</w:t>
            </w:r>
            <w:r w:rsidRPr="00E5500D">
              <w:rPr>
                <w:rFonts w:hAnsi="ＭＳ ゴシック" w:hint="eastAsia"/>
                <w:szCs w:val="18"/>
              </w:rPr>
              <w:t>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tcBorders>
            <w:vAlign w:val="center"/>
          </w:tcPr>
          <w:p w:rsidR="00CB50FD" w:rsidRPr="008C0BE8" w:rsidRDefault="00CB50FD" w:rsidP="00CB50FD">
            <w:pPr>
              <w:spacing w:line="200" w:lineRule="exact"/>
              <w:jc w:val="center"/>
              <w:rPr>
                <w:rFonts w:hAnsi="ＭＳ ゴシック"/>
                <w:szCs w:val="18"/>
              </w:rPr>
            </w:pPr>
          </w:p>
        </w:tc>
      </w:tr>
      <w:tr w:rsidR="00CB50FD" w:rsidRPr="004774A7" w:rsidTr="002A646F">
        <w:tblPrEx>
          <w:tblCellMar>
            <w:top w:w="0" w:type="dxa"/>
            <w:left w:w="99" w:type="dxa"/>
            <w:bottom w:w="0" w:type="dxa"/>
            <w:right w:w="99" w:type="dxa"/>
          </w:tblCellMar>
        </w:tblPrEx>
        <w:trPr>
          <w:cantSplit/>
          <w:trHeight w:val="70"/>
        </w:trPr>
        <w:tc>
          <w:tcPr>
            <w:tcW w:w="2365" w:type="dxa"/>
            <w:vMerge/>
            <w:tcBorders>
              <w:top w:val="single" w:sz="4" w:space="0" w:color="auto"/>
            </w:tcBorders>
          </w:tcPr>
          <w:p w:rsidR="00CB50FD" w:rsidRPr="004774A7" w:rsidRDefault="00CB50FD" w:rsidP="00CB50FD">
            <w:pPr>
              <w:rPr>
                <w:rFonts w:hAnsi="ＭＳ ゴシック"/>
                <w:szCs w:val="18"/>
              </w:rPr>
            </w:pPr>
          </w:p>
        </w:tc>
        <w:tc>
          <w:tcPr>
            <w:tcW w:w="6233" w:type="dxa"/>
            <w:tcBorders>
              <w:top w:val="single" w:sz="4" w:space="0" w:color="auto"/>
              <w:bottom w:val="single" w:sz="4" w:space="0" w:color="auto"/>
            </w:tcBorders>
          </w:tcPr>
          <w:p w:rsidR="00CB50FD" w:rsidRPr="00E5500D" w:rsidRDefault="00CB50FD" w:rsidP="00CB50FD">
            <w:pPr>
              <w:overflowPunct w:val="0"/>
              <w:autoSpaceDE w:val="0"/>
              <w:autoSpaceDN w:val="0"/>
              <w:adjustRightInd w:val="0"/>
              <w:spacing w:line="240" w:lineRule="exact"/>
              <w:ind w:left="162" w:hangingChars="100" w:hanging="162"/>
              <w:rPr>
                <w:rFonts w:hAnsi="ＭＳ ゴシック" w:cs="MS-Mincho"/>
                <w:kern w:val="0"/>
                <w:szCs w:val="18"/>
              </w:rPr>
            </w:pPr>
            <w:r w:rsidRPr="00E5500D">
              <w:rPr>
                <w:rFonts w:hAnsi="ＭＳ ゴシック" w:hint="eastAsia"/>
                <w:szCs w:val="18"/>
              </w:rPr>
              <w:t>③　介護職員処遇改善加算の算定額に相当する賃金改善を実施しているか。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tcBorders>
            <w:vAlign w:val="center"/>
          </w:tcPr>
          <w:p w:rsidR="00CB50FD" w:rsidRPr="008C0BE8" w:rsidRDefault="00CB50FD" w:rsidP="00CB50FD">
            <w:pPr>
              <w:spacing w:line="200" w:lineRule="exact"/>
              <w:jc w:val="center"/>
              <w:rPr>
                <w:rFonts w:hAnsi="ＭＳ ゴシック"/>
                <w:szCs w:val="18"/>
              </w:rPr>
            </w:pPr>
          </w:p>
        </w:tc>
      </w:tr>
      <w:tr w:rsidR="00CB50FD" w:rsidRPr="004774A7" w:rsidTr="002A646F">
        <w:tblPrEx>
          <w:tblCellMar>
            <w:top w:w="0" w:type="dxa"/>
            <w:left w:w="99" w:type="dxa"/>
            <w:bottom w:w="0" w:type="dxa"/>
            <w:right w:w="99" w:type="dxa"/>
          </w:tblCellMar>
        </w:tblPrEx>
        <w:trPr>
          <w:cantSplit/>
          <w:trHeight w:val="170"/>
        </w:trPr>
        <w:tc>
          <w:tcPr>
            <w:tcW w:w="2365" w:type="dxa"/>
            <w:vMerge/>
            <w:tcBorders>
              <w:top w:val="single" w:sz="4" w:space="0" w:color="auto"/>
            </w:tcBorders>
          </w:tcPr>
          <w:p w:rsidR="00CB50FD" w:rsidRPr="004774A7" w:rsidRDefault="00CB50FD" w:rsidP="00CB50FD">
            <w:pPr>
              <w:rPr>
                <w:rFonts w:hAnsi="ＭＳ ゴシック"/>
                <w:szCs w:val="18"/>
              </w:rPr>
            </w:pPr>
          </w:p>
        </w:tc>
        <w:tc>
          <w:tcPr>
            <w:tcW w:w="6233" w:type="dxa"/>
            <w:tcBorders>
              <w:top w:val="single" w:sz="4" w:space="0" w:color="auto"/>
              <w:bottom w:val="single" w:sz="4" w:space="0" w:color="auto"/>
            </w:tcBorders>
          </w:tcPr>
          <w:p w:rsidR="00CB50FD" w:rsidRPr="00E5500D" w:rsidRDefault="00CB50FD" w:rsidP="00CB50FD">
            <w:pPr>
              <w:pStyle w:val="a3"/>
              <w:overflowPunct w:val="0"/>
              <w:autoSpaceDE w:val="0"/>
              <w:autoSpaceDN w:val="0"/>
              <w:spacing w:line="240" w:lineRule="exact"/>
              <w:ind w:left="162" w:hangingChars="100" w:hanging="162"/>
              <w:rPr>
                <w:rFonts w:hAnsi="ＭＳ ゴシック"/>
                <w:szCs w:val="18"/>
              </w:rPr>
            </w:pPr>
            <w:r w:rsidRPr="00E5500D">
              <w:rPr>
                <w:rFonts w:hAnsi="ＭＳ ゴシック" w:hint="eastAsia"/>
                <w:szCs w:val="18"/>
              </w:rPr>
              <w:t>④　当該指定</w:t>
            </w:r>
            <w:r>
              <w:rPr>
                <w:rFonts w:hAnsi="ＭＳ ゴシック" w:hint="eastAsia"/>
                <w:szCs w:val="18"/>
                <w:lang w:eastAsia="ja-JP"/>
              </w:rPr>
              <w:t>短期入所生活介護</w:t>
            </w:r>
            <w:r w:rsidRPr="00E5500D">
              <w:rPr>
                <w:rFonts w:hAnsi="ＭＳ ゴシック" w:hint="eastAsia"/>
                <w:szCs w:val="18"/>
              </w:rPr>
              <w:t>事業所において、事業年度ごとに介護職員の処遇改善に関する実績を所轄庁に報告しているか。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tcBorders>
            <w:vAlign w:val="center"/>
          </w:tcPr>
          <w:p w:rsidR="00CB50FD" w:rsidRPr="008C0BE8" w:rsidRDefault="00CB50FD" w:rsidP="00CB50FD">
            <w:pPr>
              <w:spacing w:line="200" w:lineRule="exact"/>
              <w:jc w:val="center"/>
              <w:rPr>
                <w:rFonts w:hAnsi="ＭＳ ゴシック"/>
                <w:szCs w:val="18"/>
              </w:rPr>
            </w:pPr>
          </w:p>
        </w:tc>
      </w:tr>
      <w:tr w:rsidR="00CB50FD" w:rsidRPr="004774A7" w:rsidTr="002A646F">
        <w:tblPrEx>
          <w:tblCellMar>
            <w:top w:w="0" w:type="dxa"/>
            <w:left w:w="99" w:type="dxa"/>
            <w:bottom w:w="0" w:type="dxa"/>
            <w:right w:w="99" w:type="dxa"/>
          </w:tblCellMar>
        </w:tblPrEx>
        <w:trPr>
          <w:cantSplit/>
          <w:trHeight w:val="170"/>
        </w:trPr>
        <w:tc>
          <w:tcPr>
            <w:tcW w:w="2365" w:type="dxa"/>
            <w:vMerge/>
            <w:tcBorders>
              <w:top w:val="single" w:sz="4" w:space="0" w:color="auto"/>
            </w:tcBorders>
          </w:tcPr>
          <w:p w:rsidR="00CB50FD" w:rsidRPr="004774A7" w:rsidRDefault="00CB50FD" w:rsidP="00CB50FD">
            <w:pPr>
              <w:spacing w:line="260" w:lineRule="exact"/>
              <w:jc w:val="center"/>
              <w:rPr>
                <w:rFonts w:hAnsi="ＭＳ ゴシック"/>
                <w:szCs w:val="18"/>
              </w:rPr>
            </w:pPr>
          </w:p>
        </w:tc>
        <w:tc>
          <w:tcPr>
            <w:tcW w:w="6233" w:type="dxa"/>
            <w:tcBorders>
              <w:top w:val="single" w:sz="4" w:space="0" w:color="auto"/>
              <w:bottom w:val="single" w:sz="4" w:space="0" w:color="auto"/>
            </w:tcBorders>
          </w:tcPr>
          <w:p w:rsidR="00CB50FD" w:rsidRPr="00E5500D" w:rsidRDefault="00CB50FD" w:rsidP="00CB50FD">
            <w:pPr>
              <w:pStyle w:val="a3"/>
              <w:overflowPunct w:val="0"/>
              <w:autoSpaceDE w:val="0"/>
              <w:autoSpaceDN w:val="0"/>
              <w:spacing w:line="240" w:lineRule="exact"/>
              <w:ind w:left="162" w:hangingChars="100" w:hanging="162"/>
              <w:rPr>
                <w:rFonts w:hAnsi="ＭＳ ゴシック"/>
                <w:szCs w:val="18"/>
              </w:rPr>
            </w:pPr>
            <w:r w:rsidRPr="00E5500D">
              <w:rPr>
                <w:rFonts w:hAnsi="ＭＳ ゴシック" w:hint="eastAsia"/>
                <w:szCs w:val="18"/>
              </w:rPr>
              <w:t>⑤　算定日が属する月の前12月間において、労働基準法、労働者災害補償保険法、最低賃金法、労働安全衛生法、雇用保険法その他の労働に関する法令に違反し、罰金以上の刑に処されていないか。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tcBorders>
            <w:vAlign w:val="center"/>
          </w:tcPr>
          <w:p w:rsidR="00CB50FD" w:rsidRPr="008C0BE8" w:rsidRDefault="00CB50FD" w:rsidP="00CB50FD">
            <w:pPr>
              <w:spacing w:line="260" w:lineRule="exact"/>
              <w:jc w:val="center"/>
              <w:rPr>
                <w:rFonts w:hAnsi="ＭＳ ゴシック"/>
                <w:szCs w:val="18"/>
              </w:rPr>
            </w:pPr>
          </w:p>
        </w:tc>
      </w:tr>
      <w:tr w:rsidR="00CB50FD" w:rsidRPr="004774A7" w:rsidTr="002A646F">
        <w:tblPrEx>
          <w:tblCellMar>
            <w:top w:w="0" w:type="dxa"/>
            <w:left w:w="99" w:type="dxa"/>
            <w:bottom w:w="0" w:type="dxa"/>
            <w:right w:w="99" w:type="dxa"/>
          </w:tblCellMar>
        </w:tblPrEx>
        <w:trPr>
          <w:cantSplit/>
          <w:trHeight w:val="170"/>
        </w:trPr>
        <w:tc>
          <w:tcPr>
            <w:tcW w:w="2365" w:type="dxa"/>
            <w:vMerge/>
            <w:tcBorders>
              <w:top w:val="single" w:sz="4" w:space="0" w:color="auto"/>
            </w:tcBorders>
          </w:tcPr>
          <w:p w:rsidR="00CB50FD" w:rsidRPr="004774A7" w:rsidRDefault="00CB50FD" w:rsidP="00CB50FD">
            <w:pPr>
              <w:rPr>
                <w:rFonts w:hAnsi="ＭＳ ゴシック"/>
                <w:szCs w:val="18"/>
              </w:rPr>
            </w:pPr>
          </w:p>
        </w:tc>
        <w:tc>
          <w:tcPr>
            <w:tcW w:w="6233" w:type="dxa"/>
            <w:tcBorders>
              <w:top w:val="single" w:sz="4" w:space="0" w:color="auto"/>
              <w:bottom w:val="single" w:sz="4" w:space="0" w:color="auto"/>
            </w:tcBorders>
          </w:tcPr>
          <w:p w:rsidR="00CB50FD" w:rsidRPr="00E5500D" w:rsidRDefault="00CB50FD" w:rsidP="00CB50FD">
            <w:pPr>
              <w:pStyle w:val="a3"/>
              <w:overflowPunct w:val="0"/>
              <w:autoSpaceDE w:val="0"/>
              <w:autoSpaceDN w:val="0"/>
              <w:spacing w:line="240" w:lineRule="exact"/>
              <w:ind w:left="162" w:hangingChars="100" w:hanging="162"/>
              <w:rPr>
                <w:rFonts w:hAnsi="ＭＳ ゴシック"/>
                <w:szCs w:val="18"/>
              </w:rPr>
            </w:pPr>
            <w:r w:rsidRPr="00E5500D">
              <w:rPr>
                <w:rFonts w:hAnsi="ＭＳ ゴシック" w:hint="eastAsia"/>
                <w:szCs w:val="18"/>
              </w:rPr>
              <w:t>⑥　当該指定</w:t>
            </w:r>
            <w:r>
              <w:rPr>
                <w:rFonts w:hAnsi="ＭＳ ゴシック" w:hint="eastAsia"/>
                <w:szCs w:val="18"/>
                <w:lang w:eastAsia="ja-JP"/>
              </w:rPr>
              <w:t>短期入所生活介護</w:t>
            </w:r>
            <w:r w:rsidRPr="00E5500D">
              <w:rPr>
                <w:rFonts w:hAnsi="ＭＳ ゴシック" w:hint="eastAsia"/>
                <w:szCs w:val="18"/>
              </w:rPr>
              <w:t>事業所において、労働保険料の納付が適正に行われているか。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tcBorders>
            <w:vAlign w:val="center"/>
          </w:tcPr>
          <w:p w:rsidR="00CB50FD" w:rsidRPr="008C0BE8" w:rsidRDefault="00CB50FD" w:rsidP="00CB50FD">
            <w:pPr>
              <w:spacing w:line="200" w:lineRule="exact"/>
              <w:jc w:val="center"/>
              <w:rPr>
                <w:rFonts w:hAnsi="ＭＳ ゴシック"/>
                <w:szCs w:val="18"/>
              </w:rPr>
            </w:pPr>
          </w:p>
        </w:tc>
      </w:tr>
      <w:tr w:rsidR="00CB50FD" w:rsidRPr="004774A7" w:rsidTr="002A646F">
        <w:tblPrEx>
          <w:tblCellMar>
            <w:top w:w="0" w:type="dxa"/>
            <w:left w:w="99" w:type="dxa"/>
            <w:bottom w:w="0" w:type="dxa"/>
            <w:right w:w="99" w:type="dxa"/>
          </w:tblCellMar>
        </w:tblPrEx>
        <w:trPr>
          <w:cantSplit/>
          <w:trHeight w:val="170"/>
        </w:trPr>
        <w:tc>
          <w:tcPr>
            <w:tcW w:w="2365" w:type="dxa"/>
            <w:vMerge/>
            <w:tcBorders>
              <w:top w:val="single" w:sz="4" w:space="0" w:color="auto"/>
            </w:tcBorders>
          </w:tcPr>
          <w:p w:rsidR="00CB50FD" w:rsidRPr="004774A7" w:rsidRDefault="00CB50FD" w:rsidP="00CB50FD">
            <w:pPr>
              <w:rPr>
                <w:rFonts w:hAnsi="ＭＳ ゴシック"/>
                <w:szCs w:val="18"/>
              </w:rPr>
            </w:pPr>
          </w:p>
        </w:tc>
        <w:tc>
          <w:tcPr>
            <w:tcW w:w="6233" w:type="dxa"/>
            <w:tcBorders>
              <w:top w:val="single" w:sz="4" w:space="0" w:color="auto"/>
              <w:bottom w:val="single" w:sz="4" w:space="0" w:color="auto"/>
            </w:tcBorders>
          </w:tcPr>
          <w:p w:rsidR="00CB50FD" w:rsidRPr="00E5500D" w:rsidRDefault="00CB50FD" w:rsidP="00CB50FD">
            <w:pPr>
              <w:pStyle w:val="a3"/>
              <w:overflowPunct w:val="0"/>
              <w:autoSpaceDE w:val="0"/>
              <w:autoSpaceDN w:val="0"/>
              <w:spacing w:line="240" w:lineRule="exact"/>
              <w:rPr>
                <w:rFonts w:hAnsi="ＭＳ ゴシック"/>
                <w:szCs w:val="18"/>
              </w:rPr>
            </w:pPr>
            <w:r w:rsidRPr="00E5500D">
              <w:rPr>
                <w:rFonts w:hAnsi="ＭＳ ゴシック" w:hint="eastAsia"/>
                <w:szCs w:val="18"/>
              </w:rPr>
              <w:t>⑦　次のいずれにも適合しているか。</w:t>
            </w:r>
          </w:p>
          <w:p w:rsidR="00CB50FD" w:rsidRPr="00E5500D" w:rsidRDefault="00CB50FD" w:rsidP="00CB50FD">
            <w:pPr>
              <w:pStyle w:val="a3"/>
              <w:overflowPunct w:val="0"/>
              <w:autoSpaceDE w:val="0"/>
              <w:autoSpaceDN w:val="0"/>
              <w:spacing w:line="240" w:lineRule="exact"/>
              <w:ind w:leftChars="70" w:left="194" w:hangingChars="50" w:hanging="81"/>
              <w:rPr>
                <w:rFonts w:hAnsi="ＭＳ ゴシック"/>
                <w:szCs w:val="18"/>
              </w:rPr>
            </w:pPr>
            <w:r w:rsidRPr="00E5500D">
              <w:rPr>
                <w:rFonts w:hAnsi="ＭＳ ゴシック" w:hint="eastAsia"/>
                <w:szCs w:val="18"/>
              </w:rPr>
              <w:t>a）介護職員の任用の際における職責又は職務内容等の要件(介護職員の賃金に関するものを含む。)を定めていること。</w:t>
            </w:r>
          </w:p>
          <w:p w:rsidR="00CB50FD" w:rsidRPr="00E5500D" w:rsidRDefault="00CB50FD" w:rsidP="00CB50FD">
            <w:pPr>
              <w:pStyle w:val="a3"/>
              <w:overflowPunct w:val="0"/>
              <w:autoSpaceDE w:val="0"/>
              <w:autoSpaceDN w:val="0"/>
              <w:spacing w:line="240" w:lineRule="exact"/>
              <w:ind w:leftChars="70" w:left="196" w:hangingChars="51" w:hanging="83"/>
              <w:rPr>
                <w:rFonts w:hAnsi="ＭＳ ゴシック"/>
                <w:szCs w:val="18"/>
              </w:rPr>
            </w:pPr>
            <w:r w:rsidRPr="00E5500D">
              <w:rPr>
                <w:rFonts w:hAnsi="ＭＳ ゴシック" w:hint="eastAsia"/>
                <w:szCs w:val="18"/>
              </w:rPr>
              <w:t>b)aの要件について書面をもって作成し、全ての介護職員に周知していること。</w:t>
            </w:r>
          </w:p>
          <w:p w:rsidR="00CB50FD" w:rsidRPr="00E5500D" w:rsidRDefault="00CB50FD" w:rsidP="00CB50FD">
            <w:pPr>
              <w:pStyle w:val="a3"/>
              <w:overflowPunct w:val="0"/>
              <w:autoSpaceDE w:val="0"/>
              <w:autoSpaceDN w:val="0"/>
              <w:spacing w:line="240" w:lineRule="exact"/>
              <w:ind w:leftChars="70" w:left="194" w:hangingChars="50" w:hanging="81"/>
              <w:rPr>
                <w:rFonts w:hAnsi="ＭＳ ゴシック"/>
                <w:szCs w:val="18"/>
              </w:rPr>
            </w:pPr>
            <w:r w:rsidRPr="00E5500D">
              <w:rPr>
                <w:rFonts w:hAnsi="ＭＳ ゴシック"/>
                <w:szCs w:val="18"/>
              </w:rPr>
              <w:t>c</w:t>
            </w:r>
            <w:r w:rsidRPr="00E5500D">
              <w:rPr>
                <w:rFonts w:hAnsi="ＭＳ ゴシック" w:hint="eastAsia"/>
                <w:szCs w:val="18"/>
              </w:rPr>
              <w:t>）介護職員の資質の向上の支援に関する計画を策定し、当該計画に係る研修の実施又は研修の機会を確保していること。</w:t>
            </w:r>
          </w:p>
          <w:p w:rsidR="00CB50FD" w:rsidRPr="00E5500D" w:rsidRDefault="00CB50FD" w:rsidP="00CB50FD">
            <w:pPr>
              <w:pStyle w:val="a3"/>
              <w:overflowPunct w:val="0"/>
              <w:autoSpaceDE w:val="0"/>
              <w:autoSpaceDN w:val="0"/>
              <w:spacing w:line="240" w:lineRule="exact"/>
              <w:ind w:leftChars="50" w:left="162" w:hangingChars="50" w:hanging="81"/>
              <w:rPr>
                <w:rFonts w:hAnsi="ＭＳ ゴシック"/>
                <w:szCs w:val="18"/>
              </w:rPr>
            </w:pPr>
            <w:r w:rsidRPr="00E5500D">
              <w:rPr>
                <w:rFonts w:hAnsi="ＭＳ ゴシック"/>
                <w:szCs w:val="18"/>
              </w:rPr>
              <w:t>d</w:t>
            </w:r>
            <w:r w:rsidRPr="00E5500D">
              <w:rPr>
                <w:rFonts w:hAnsi="ＭＳ ゴシック" w:hint="eastAsia"/>
                <w:szCs w:val="18"/>
              </w:rPr>
              <w:t>)cの要件について全ての介護職員に周知していること。</w:t>
            </w:r>
          </w:p>
          <w:p w:rsidR="00CB50FD" w:rsidRPr="00E5500D" w:rsidRDefault="00CB50FD" w:rsidP="00CB50FD">
            <w:pPr>
              <w:pStyle w:val="a3"/>
              <w:overflowPunct w:val="0"/>
              <w:autoSpaceDE w:val="0"/>
              <w:autoSpaceDN w:val="0"/>
              <w:spacing w:line="240" w:lineRule="exact"/>
              <w:ind w:leftChars="50" w:left="162" w:hangingChars="50" w:hanging="81"/>
              <w:rPr>
                <w:rFonts w:hAnsi="ＭＳ ゴシック"/>
                <w:szCs w:val="18"/>
              </w:rPr>
            </w:pPr>
            <w:r w:rsidRPr="00E5500D">
              <w:rPr>
                <w:rFonts w:hAnsi="ＭＳ ゴシック" w:hint="eastAsia"/>
                <w:szCs w:val="18"/>
              </w:rPr>
              <w:t>e)</w:t>
            </w:r>
            <w:r w:rsidRPr="00E5500D">
              <w:rPr>
                <w:rFonts w:hint="eastAsia"/>
              </w:rPr>
              <w:t xml:space="preserve"> </w:t>
            </w:r>
            <w:r w:rsidRPr="00E5500D">
              <w:rPr>
                <w:rFonts w:hAnsi="ＭＳ ゴシック" w:hint="eastAsia"/>
                <w:szCs w:val="18"/>
              </w:rPr>
              <w:t>介護職員の経験若しくは資格等に応じて昇給する仕組み又は一定の基準に基づき定期に昇給を判定する仕組みを設けていること。</w:t>
            </w:r>
          </w:p>
          <w:p w:rsidR="00CB50FD" w:rsidRPr="00E5500D" w:rsidRDefault="00CB50FD" w:rsidP="00CB50FD">
            <w:pPr>
              <w:pStyle w:val="a3"/>
              <w:overflowPunct w:val="0"/>
              <w:autoSpaceDE w:val="0"/>
              <w:autoSpaceDN w:val="0"/>
              <w:spacing w:line="240" w:lineRule="exact"/>
              <w:ind w:leftChars="50" w:left="162" w:hangingChars="50" w:hanging="81"/>
              <w:rPr>
                <w:rFonts w:hAnsi="ＭＳ ゴシック"/>
                <w:szCs w:val="18"/>
              </w:rPr>
            </w:pPr>
            <w:r w:rsidRPr="00E5500D">
              <w:rPr>
                <w:rFonts w:hAnsi="ＭＳ ゴシック" w:hint="eastAsia"/>
                <w:szCs w:val="18"/>
              </w:rPr>
              <w:t>f) eの要件について</w:t>
            </w:r>
            <w:r>
              <w:rPr>
                <w:rFonts w:hAnsi="ＭＳ ゴシック" w:hint="eastAsia"/>
                <w:szCs w:val="18"/>
              </w:rPr>
              <w:t>就業規則等の明確な根拠規定を書面で整備し、</w:t>
            </w:r>
            <w:r w:rsidRPr="00E5500D">
              <w:rPr>
                <w:rFonts w:hAnsi="ＭＳ ゴシック" w:hint="eastAsia"/>
                <w:szCs w:val="18"/>
              </w:rPr>
              <w:t>全ての介護職員に周知していること。</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tcBorders>
            <w:vAlign w:val="center"/>
          </w:tcPr>
          <w:p w:rsidR="00CB50FD" w:rsidRPr="008C0BE8" w:rsidRDefault="00CB50FD" w:rsidP="00CB50FD">
            <w:pPr>
              <w:spacing w:line="200" w:lineRule="exact"/>
              <w:jc w:val="center"/>
              <w:rPr>
                <w:rFonts w:hAnsi="ＭＳ ゴシック"/>
                <w:szCs w:val="18"/>
              </w:rPr>
            </w:pPr>
          </w:p>
        </w:tc>
      </w:tr>
      <w:tr w:rsidR="00CB50FD" w:rsidRPr="004774A7" w:rsidTr="002A646F">
        <w:tblPrEx>
          <w:tblCellMar>
            <w:top w:w="0" w:type="dxa"/>
            <w:left w:w="99" w:type="dxa"/>
            <w:bottom w:w="0" w:type="dxa"/>
            <w:right w:w="99" w:type="dxa"/>
          </w:tblCellMar>
        </w:tblPrEx>
        <w:trPr>
          <w:cantSplit/>
          <w:trHeight w:val="170"/>
        </w:trPr>
        <w:tc>
          <w:tcPr>
            <w:tcW w:w="2365" w:type="dxa"/>
            <w:vMerge/>
            <w:tcBorders>
              <w:top w:val="single" w:sz="4" w:space="0" w:color="auto"/>
            </w:tcBorders>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284" w:hanging="284"/>
              <w:rPr>
                <w:rFonts w:hAnsi="ＭＳ ゴシック"/>
                <w:szCs w:val="18"/>
              </w:rPr>
            </w:pPr>
            <w:r>
              <w:rPr>
                <w:rFonts w:hAnsi="ＭＳ ゴシック" w:hint="eastAsia"/>
                <w:szCs w:val="18"/>
              </w:rPr>
              <w:t>⑧　次のいずれにも適合しているか。</w:t>
            </w:r>
          </w:p>
          <w:p w:rsidR="00CB50FD" w:rsidRDefault="00CB50FD" w:rsidP="00CB50FD">
            <w:pPr>
              <w:pStyle w:val="a3"/>
              <w:tabs>
                <w:tab w:val="num" w:pos="284"/>
              </w:tabs>
              <w:overflowPunct w:val="0"/>
              <w:autoSpaceDE w:val="0"/>
              <w:autoSpaceDN w:val="0"/>
              <w:spacing w:line="240" w:lineRule="exact"/>
              <w:ind w:left="102" w:hanging="102"/>
              <w:rPr>
                <w:rFonts w:hAnsi="ＭＳ ゴシック"/>
                <w:szCs w:val="18"/>
              </w:rPr>
            </w:pPr>
            <w:r>
              <w:rPr>
                <w:rFonts w:hAnsi="ＭＳ ゴシック" w:hint="eastAsia"/>
                <w:szCs w:val="18"/>
              </w:rPr>
              <w:t>a)</w:t>
            </w:r>
            <w:r>
              <w:rPr>
                <w:rFonts w:hAnsi="ＭＳ ゴシック"/>
                <w:szCs w:val="18"/>
              </w:rPr>
              <w:t xml:space="preserve"> </w:t>
            </w:r>
            <w:r>
              <w:rPr>
                <w:rFonts w:hAnsi="ＭＳ ゴシック" w:hint="eastAsia"/>
                <w:szCs w:val="18"/>
              </w:rPr>
              <w:t>介護職員の任用の際における職責又は職務内容等の要件（介護職員の賃金に関することを含む。）を定めていること。</w:t>
            </w:r>
          </w:p>
          <w:p w:rsidR="00CB50FD" w:rsidRDefault="00CB50FD" w:rsidP="00CB50FD">
            <w:pPr>
              <w:pStyle w:val="a3"/>
              <w:tabs>
                <w:tab w:val="num" w:pos="284"/>
              </w:tabs>
              <w:overflowPunct w:val="0"/>
              <w:autoSpaceDE w:val="0"/>
              <w:autoSpaceDN w:val="0"/>
              <w:spacing w:line="240" w:lineRule="exact"/>
              <w:ind w:left="102" w:hanging="102"/>
              <w:rPr>
                <w:rFonts w:hAnsi="ＭＳ ゴシック"/>
                <w:szCs w:val="18"/>
              </w:rPr>
            </w:pPr>
            <w:r>
              <w:rPr>
                <w:rFonts w:hAnsi="ＭＳ ゴシック" w:hint="eastAsia"/>
                <w:szCs w:val="18"/>
              </w:rPr>
              <w:t>b)</w:t>
            </w:r>
            <w:r>
              <w:rPr>
                <w:rFonts w:hAnsi="ＭＳ ゴシック"/>
                <w:szCs w:val="18"/>
              </w:rPr>
              <w:t xml:space="preserve"> </w:t>
            </w:r>
            <w:r>
              <w:rPr>
                <w:rFonts w:hAnsi="ＭＳ ゴシック" w:hint="eastAsia"/>
                <w:szCs w:val="18"/>
              </w:rPr>
              <w:t>aの要件について書面をもって作成し、全ての介護職員に周知していること。</w:t>
            </w:r>
          </w:p>
          <w:p w:rsidR="00CB50FD" w:rsidRDefault="00CB50FD" w:rsidP="00CB50FD">
            <w:pPr>
              <w:pStyle w:val="a3"/>
              <w:tabs>
                <w:tab w:val="num" w:pos="284"/>
              </w:tabs>
              <w:overflowPunct w:val="0"/>
              <w:autoSpaceDE w:val="0"/>
              <w:autoSpaceDN w:val="0"/>
              <w:spacing w:line="240" w:lineRule="exact"/>
              <w:ind w:left="102" w:hanging="102"/>
              <w:rPr>
                <w:rFonts w:hAnsi="ＭＳ ゴシック"/>
                <w:szCs w:val="18"/>
              </w:rPr>
            </w:pPr>
            <w:r>
              <w:rPr>
                <w:rFonts w:hAnsi="ＭＳ ゴシック" w:hint="eastAsia"/>
                <w:szCs w:val="18"/>
              </w:rPr>
              <w:t>c)</w:t>
            </w:r>
            <w:r>
              <w:rPr>
                <w:rFonts w:hAnsi="ＭＳ ゴシック"/>
                <w:szCs w:val="18"/>
              </w:rPr>
              <w:t xml:space="preserve"> </w:t>
            </w:r>
            <w:r>
              <w:rPr>
                <w:rFonts w:hAnsi="ＭＳ ゴシック" w:hint="eastAsia"/>
                <w:szCs w:val="18"/>
              </w:rPr>
              <w:t>介護職員の資質の向上の支援に関する計画を策定し、当該計画に係る研修の実施又は研修の機会を確保していること。</w:t>
            </w:r>
          </w:p>
          <w:p w:rsidR="00CB50FD" w:rsidRPr="00EC640B" w:rsidRDefault="00CB50FD" w:rsidP="00CB50FD">
            <w:pPr>
              <w:pStyle w:val="a3"/>
              <w:tabs>
                <w:tab w:val="num" w:pos="284"/>
              </w:tabs>
              <w:overflowPunct w:val="0"/>
              <w:autoSpaceDE w:val="0"/>
              <w:autoSpaceDN w:val="0"/>
              <w:spacing w:line="240" w:lineRule="exact"/>
              <w:ind w:left="102" w:hanging="102"/>
              <w:rPr>
                <w:rFonts w:hAnsi="ＭＳ ゴシック"/>
                <w:szCs w:val="18"/>
              </w:rPr>
            </w:pPr>
            <w:r>
              <w:rPr>
                <w:rFonts w:hAnsi="ＭＳ ゴシック" w:hint="eastAsia"/>
                <w:szCs w:val="18"/>
              </w:rPr>
              <w:t>d)</w:t>
            </w:r>
            <w:r>
              <w:rPr>
                <w:rFonts w:hAnsi="ＭＳ ゴシック"/>
                <w:szCs w:val="18"/>
              </w:rPr>
              <w:t xml:space="preserve"> </w:t>
            </w:r>
            <w:r>
              <w:rPr>
                <w:rFonts w:hAnsi="ＭＳ ゴシック" w:hint="eastAsia"/>
                <w:szCs w:val="18"/>
              </w:rPr>
              <w:t>cの要件について全ての介護職員に周知していること。</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tcBorders>
            <w:vAlign w:val="center"/>
          </w:tcPr>
          <w:p w:rsidR="00CB50FD" w:rsidRPr="008C0BE8" w:rsidRDefault="00CB50FD" w:rsidP="00CB50FD">
            <w:pPr>
              <w:spacing w:line="200" w:lineRule="exact"/>
              <w:jc w:val="center"/>
              <w:rPr>
                <w:rFonts w:hAnsi="ＭＳ ゴシック"/>
                <w:szCs w:val="18"/>
              </w:rPr>
            </w:pPr>
          </w:p>
        </w:tc>
      </w:tr>
      <w:tr w:rsidR="00CB50FD" w:rsidRPr="004774A7" w:rsidTr="002A646F">
        <w:tblPrEx>
          <w:tblCellMar>
            <w:top w:w="0" w:type="dxa"/>
            <w:left w:w="99" w:type="dxa"/>
            <w:bottom w:w="0" w:type="dxa"/>
            <w:right w:w="99" w:type="dxa"/>
          </w:tblCellMar>
        </w:tblPrEx>
        <w:trPr>
          <w:cantSplit/>
          <w:trHeight w:val="170"/>
        </w:trPr>
        <w:tc>
          <w:tcPr>
            <w:tcW w:w="2365" w:type="dxa"/>
            <w:vMerge/>
            <w:tcBorders>
              <w:top w:val="single" w:sz="4" w:space="0" w:color="auto"/>
            </w:tcBorders>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Pr="00176F6D" w:rsidRDefault="00CB50FD" w:rsidP="00CB50FD">
            <w:pPr>
              <w:pStyle w:val="a3"/>
              <w:tabs>
                <w:tab w:val="num" w:pos="284"/>
              </w:tabs>
              <w:overflowPunct w:val="0"/>
              <w:autoSpaceDE w:val="0"/>
              <w:autoSpaceDN w:val="0"/>
              <w:ind w:left="102" w:hanging="102"/>
              <w:rPr>
                <w:rFonts w:hAnsi="ＭＳ ゴシック"/>
                <w:szCs w:val="18"/>
              </w:rPr>
            </w:pPr>
            <w:r>
              <w:rPr>
                <w:rFonts w:hAnsi="ＭＳ ゴシック" w:hint="eastAsia"/>
                <w:szCs w:val="18"/>
              </w:rPr>
              <w:t>⑨</w:t>
            </w:r>
            <w:r w:rsidRPr="00EC640B">
              <w:rPr>
                <w:rFonts w:hAnsi="ＭＳ ゴシック" w:hint="eastAsia"/>
                <w:szCs w:val="18"/>
              </w:rPr>
              <w:t xml:space="preserve">　</w:t>
            </w:r>
            <w:r>
              <w:rPr>
                <w:rFonts w:hAnsi="ＭＳ ゴシック" w:hint="eastAsia"/>
                <w:szCs w:val="18"/>
              </w:rPr>
              <w:t>②の届出に係る計画の期間中に実施する</w:t>
            </w:r>
            <w:r w:rsidRPr="00EC640B">
              <w:rPr>
                <w:rFonts w:hAnsi="ＭＳ ゴシック" w:hint="eastAsia"/>
                <w:szCs w:val="18"/>
              </w:rPr>
              <w:t>介護職員の処遇改善の内容（賃金改善に関するものを除く。）及び当該介護職員の処遇改善に要</w:t>
            </w:r>
            <w:r>
              <w:rPr>
                <w:rFonts w:hAnsi="ＭＳ ゴシック" w:hint="eastAsia"/>
                <w:szCs w:val="18"/>
              </w:rPr>
              <w:t>する</w:t>
            </w:r>
            <w:r w:rsidRPr="00EC640B">
              <w:rPr>
                <w:rFonts w:hAnsi="ＭＳ ゴシック" w:hint="eastAsia"/>
                <w:szCs w:val="18"/>
              </w:rPr>
              <w:t>費用</w:t>
            </w:r>
            <w:r>
              <w:rPr>
                <w:rFonts w:hAnsi="ＭＳ ゴシック" w:hint="eastAsia"/>
                <w:szCs w:val="18"/>
              </w:rPr>
              <w:t>の見込額</w:t>
            </w:r>
            <w:r w:rsidRPr="00EC640B">
              <w:rPr>
                <w:rFonts w:hAnsi="ＭＳ ゴシック" w:hint="eastAsia"/>
                <w:szCs w:val="18"/>
              </w:rPr>
              <w:t>を全ての職員に周知しているか。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tcBorders>
            <w:vAlign w:val="center"/>
          </w:tcPr>
          <w:p w:rsidR="00CB50FD" w:rsidRPr="008C0BE8" w:rsidRDefault="00CB50FD" w:rsidP="00CB50FD">
            <w:pPr>
              <w:spacing w:line="200" w:lineRule="exact"/>
              <w:jc w:val="center"/>
              <w:rPr>
                <w:rFonts w:hAnsi="ＭＳ ゴシック"/>
                <w:szCs w:val="18"/>
              </w:rPr>
            </w:pPr>
          </w:p>
        </w:tc>
      </w:tr>
      <w:tr w:rsidR="00CB50FD" w:rsidRPr="00BE7351" w:rsidTr="002A646F">
        <w:tblPrEx>
          <w:tblCellMar>
            <w:top w:w="0" w:type="dxa"/>
            <w:left w:w="99" w:type="dxa"/>
            <w:bottom w:w="0" w:type="dxa"/>
            <w:right w:w="99" w:type="dxa"/>
          </w:tblCellMar>
        </w:tblPrEx>
        <w:trPr>
          <w:cantSplit/>
          <w:trHeight w:val="516"/>
        </w:trPr>
        <w:tc>
          <w:tcPr>
            <w:tcW w:w="2365" w:type="dxa"/>
            <w:vMerge/>
            <w:tcBorders>
              <w:top w:val="single" w:sz="4" w:space="0" w:color="auto"/>
              <w:bottom w:val="single" w:sz="4" w:space="0" w:color="auto"/>
            </w:tcBorders>
          </w:tcPr>
          <w:p w:rsidR="00CB50FD" w:rsidRPr="004774A7" w:rsidRDefault="00CB50FD" w:rsidP="00CB50FD">
            <w:pPr>
              <w:rPr>
                <w:rFonts w:hAnsi="ＭＳ ゴシック"/>
                <w:szCs w:val="18"/>
              </w:rPr>
            </w:pPr>
          </w:p>
        </w:tc>
        <w:tc>
          <w:tcPr>
            <w:tcW w:w="6233" w:type="dxa"/>
            <w:tcBorders>
              <w:top w:val="single" w:sz="4" w:space="0" w:color="auto"/>
              <w:bottom w:val="dotted" w:sz="4" w:space="0" w:color="auto"/>
            </w:tcBorders>
          </w:tcPr>
          <w:p w:rsidR="00CB50FD" w:rsidRPr="00E5500D" w:rsidRDefault="00CB50FD" w:rsidP="00CB50FD">
            <w:pPr>
              <w:pStyle w:val="a3"/>
              <w:overflowPunct w:val="0"/>
              <w:autoSpaceDE w:val="0"/>
              <w:autoSpaceDN w:val="0"/>
              <w:spacing w:line="240" w:lineRule="exact"/>
              <w:ind w:leftChars="-30" w:left="-49" w:firstLineChars="50" w:firstLine="81"/>
              <w:rPr>
                <w:rFonts w:hAnsi="ＭＳ ゴシック"/>
                <w:szCs w:val="18"/>
              </w:rPr>
            </w:pPr>
            <w:r>
              <w:rPr>
                <w:rFonts w:hAnsi="ＭＳ ゴシック" w:hint="eastAsia"/>
                <w:szCs w:val="18"/>
              </w:rPr>
              <w:t>⑩</w:t>
            </w:r>
            <w:r w:rsidRPr="00E5500D">
              <w:rPr>
                <w:rFonts w:hAnsi="ＭＳ ゴシック" w:hint="eastAsia"/>
                <w:szCs w:val="18"/>
              </w:rPr>
              <w:t xml:space="preserve">　次のⅰ・ⅱのいずれかの基準に適合しているか。</w:t>
            </w:r>
          </w:p>
          <w:p w:rsidR="00CB50FD" w:rsidRPr="00E5500D" w:rsidRDefault="00CB50FD" w:rsidP="00CB50FD">
            <w:pPr>
              <w:pStyle w:val="a3"/>
              <w:overflowPunct w:val="0"/>
              <w:autoSpaceDE w:val="0"/>
              <w:autoSpaceDN w:val="0"/>
              <w:spacing w:line="240" w:lineRule="exact"/>
              <w:ind w:leftChars="-30" w:left="-49" w:firstLine="1"/>
              <w:rPr>
                <w:rFonts w:hAnsi="ＭＳ ゴシック"/>
                <w:szCs w:val="18"/>
              </w:rPr>
            </w:pPr>
            <w:r w:rsidRPr="00E5500D">
              <w:rPr>
                <w:rFonts w:hAnsi="ＭＳ ゴシック" w:hint="eastAsia"/>
                <w:szCs w:val="18"/>
              </w:rPr>
              <w:t>ⅰ）次に掲げる要件の全てに適合しているか。</w:t>
            </w:r>
          </w:p>
          <w:p w:rsidR="00CB50FD" w:rsidRPr="00E5500D" w:rsidRDefault="00CB50FD" w:rsidP="00CB50FD">
            <w:pPr>
              <w:pStyle w:val="a3"/>
              <w:overflowPunct w:val="0"/>
              <w:autoSpaceDE w:val="0"/>
              <w:autoSpaceDN w:val="0"/>
              <w:spacing w:line="240" w:lineRule="exact"/>
              <w:ind w:leftChars="70" w:left="194" w:hangingChars="50" w:hanging="81"/>
              <w:rPr>
                <w:rFonts w:hAnsi="ＭＳ ゴシック"/>
                <w:szCs w:val="18"/>
              </w:rPr>
            </w:pPr>
            <w:r w:rsidRPr="00E5500D">
              <w:rPr>
                <w:rFonts w:hAnsi="ＭＳ ゴシック" w:hint="eastAsia"/>
                <w:szCs w:val="18"/>
              </w:rPr>
              <w:t>a）介護職員の任用の際における職責又は職務内容等の要件（介護職員の賃金に関するものを含む。）を定めていること。</w:t>
            </w:r>
          </w:p>
          <w:p w:rsidR="00CB50FD" w:rsidRPr="00E5500D" w:rsidRDefault="00CB50FD" w:rsidP="00CB50FD">
            <w:pPr>
              <w:pStyle w:val="a3"/>
              <w:overflowPunct w:val="0"/>
              <w:autoSpaceDE w:val="0"/>
              <w:autoSpaceDN w:val="0"/>
              <w:spacing w:line="240" w:lineRule="exact"/>
              <w:ind w:leftChars="56" w:left="200" w:hangingChars="67" w:hanging="109"/>
              <w:rPr>
                <w:rFonts w:hAnsi="ＭＳ ゴシック"/>
                <w:szCs w:val="18"/>
              </w:rPr>
            </w:pPr>
            <w:r w:rsidRPr="00E5500D">
              <w:rPr>
                <w:rFonts w:hAnsi="ＭＳ ゴシック" w:hint="eastAsia"/>
                <w:szCs w:val="18"/>
              </w:rPr>
              <w:t>b)aの要件について書面をもって作成し、全ての職員に周知していること。</w:t>
            </w:r>
          </w:p>
          <w:p w:rsidR="00CB50FD" w:rsidRPr="00E5500D" w:rsidRDefault="00CB50FD" w:rsidP="00CB50FD">
            <w:pPr>
              <w:pStyle w:val="a3"/>
              <w:overflowPunct w:val="0"/>
              <w:autoSpaceDE w:val="0"/>
              <w:autoSpaceDN w:val="0"/>
              <w:spacing w:line="240" w:lineRule="exact"/>
              <w:ind w:leftChars="-30" w:left="-49" w:firstLine="1"/>
              <w:rPr>
                <w:rFonts w:hAnsi="ＭＳ ゴシック"/>
                <w:szCs w:val="18"/>
              </w:rPr>
            </w:pPr>
            <w:r w:rsidRPr="00E5500D">
              <w:rPr>
                <w:rFonts w:hAnsi="ＭＳ ゴシック" w:hint="eastAsia"/>
                <w:szCs w:val="18"/>
              </w:rPr>
              <w:t>ⅱ）次に掲げる要件の全てに適合すること。</w:t>
            </w:r>
          </w:p>
          <w:p w:rsidR="00CB50FD" w:rsidRPr="00E5500D" w:rsidRDefault="00CB50FD" w:rsidP="00CB50FD">
            <w:pPr>
              <w:pStyle w:val="a3"/>
              <w:overflowPunct w:val="0"/>
              <w:autoSpaceDE w:val="0"/>
              <w:autoSpaceDN w:val="0"/>
              <w:spacing w:line="240" w:lineRule="exact"/>
              <w:ind w:leftChars="70" w:left="194" w:hangingChars="50" w:hanging="81"/>
              <w:rPr>
                <w:rFonts w:hAnsi="ＭＳ ゴシック"/>
                <w:szCs w:val="18"/>
              </w:rPr>
            </w:pPr>
            <w:r w:rsidRPr="00E5500D">
              <w:rPr>
                <w:rFonts w:hAnsi="ＭＳ ゴシック" w:hint="eastAsia"/>
                <w:szCs w:val="18"/>
              </w:rPr>
              <w:t>a）介護職員の資質の向上の支援に関する計画を策定し、当該計画に係る研修の実施又は研修の機会を確保していること。</w:t>
            </w:r>
          </w:p>
          <w:p w:rsidR="00CB50FD" w:rsidRPr="00E5500D" w:rsidRDefault="00CB50FD" w:rsidP="00CB50FD">
            <w:pPr>
              <w:pStyle w:val="a3"/>
              <w:overflowPunct w:val="0"/>
              <w:autoSpaceDE w:val="0"/>
              <w:autoSpaceDN w:val="0"/>
              <w:spacing w:line="240" w:lineRule="exact"/>
              <w:ind w:left="162" w:hangingChars="100" w:hanging="162"/>
              <w:rPr>
                <w:rFonts w:hAnsi="ＭＳ ゴシック"/>
                <w:szCs w:val="18"/>
              </w:rPr>
            </w:pPr>
            <w:r w:rsidRPr="00E5500D">
              <w:rPr>
                <w:rFonts w:hAnsi="ＭＳ ゴシック" w:hint="eastAsia"/>
                <w:szCs w:val="18"/>
              </w:rPr>
              <w:t>b)aの要件について全ての介護職員に周知していること。</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top w:val="single" w:sz="4" w:space="0" w:color="auto"/>
              <w:bottom w:val="single" w:sz="4" w:space="0" w:color="auto"/>
            </w:tcBorders>
            <w:vAlign w:val="center"/>
          </w:tcPr>
          <w:p w:rsidR="00CB50FD" w:rsidRPr="008C0BE8" w:rsidRDefault="00CB50FD" w:rsidP="00CB50FD">
            <w:pPr>
              <w:spacing w:line="200" w:lineRule="exact"/>
              <w:jc w:val="center"/>
              <w:rPr>
                <w:rFonts w:hAnsi="ＭＳ ゴシック"/>
                <w:szCs w:val="18"/>
              </w:rPr>
            </w:pPr>
          </w:p>
        </w:tc>
      </w:tr>
      <w:tr w:rsidR="00CB50FD" w:rsidRPr="00BE7351" w:rsidTr="0075294E">
        <w:tblPrEx>
          <w:tblCellMar>
            <w:top w:w="0" w:type="dxa"/>
            <w:left w:w="99" w:type="dxa"/>
            <w:bottom w:w="0" w:type="dxa"/>
            <w:right w:w="99" w:type="dxa"/>
          </w:tblCellMar>
        </w:tblPrEx>
        <w:trPr>
          <w:cantSplit/>
          <w:trHeight w:val="516"/>
        </w:trPr>
        <w:tc>
          <w:tcPr>
            <w:tcW w:w="2365" w:type="dxa"/>
            <w:vMerge w:val="restart"/>
            <w:tcBorders>
              <w:top w:val="single" w:sz="4" w:space="0" w:color="auto"/>
            </w:tcBorders>
          </w:tcPr>
          <w:p w:rsidR="00CB50FD" w:rsidRPr="00B36B87" w:rsidRDefault="00CB50FD" w:rsidP="00CB50FD">
            <w:pPr>
              <w:overflowPunct w:val="0"/>
              <w:autoSpaceDE w:val="0"/>
              <w:autoSpaceDN w:val="0"/>
              <w:spacing w:line="220" w:lineRule="exact"/>
              <w:ind w:left="162" w:hangingChars="100" w:hanging="162"/>
              <w:rPr>
                <w:rFonts w:hAnsi="ＭＳ ゴシック"/>
                <w:szCs w:val="18"/>
              </w:rPr>
            </w:pPr>
            <w:r>
              <w:rPr>
                <w:rFonts w:hAnsi="ＭＳ ゴシック" w:hint="eastAsia"/>
                <w:szCs w:val="18"/>
              </w:rPr>
              <w:lastRenderedPageBreak/>
              <w:t>19</w:t>
            </w:r>
            <w:r w:rsidRPr="00B36B87">
              <w:rPr>
                <w:rFonts w:hAnsi="ＭＳ ゴシック" w:hint="eastAsia"/>
                <w:szCs w:val="18"/>
              </w:rPr>
              <w:t xml:space="preserve">　介護職員等特定処遇改善加算</w:t>
            </w:r>
          </w:p>
          <w:p w:rsidR="00CB50FD" w:rsidRPr="00B36B87" w:rsidRDefault="00CB50FD" w:rsidP="00CB50FD">
            <w:pPr>
              <w:ind w:left="162" w:hangingChars="100" w:hanging="162"/>
              <w:rPr>
                <w:rFonts w:hAnsi="ＭＳ ゴシック"/>
                <w:strike/>
                <w:szCs w:val="18"/>
              </w:rPr>
            </w:pPr>
            <w:r w:rsidRPr="00B36B87">
              <w:rPr>
                <w:rFonts w:hAnsi="ＭＳ ゴシック" w:hint="eastAsia"/>
                <w:szCs w:val="18"/>
              </w:rPr>
              <w:t>【</w:t>
            </w:r>
            <w:r>
              <w:rPr>
                <w:rFonts w:hAnsi="ＭＳ ゴシック" w:hint="eastAsia"/>
                <w:szCs w:val="18"/>
              </w:rPr>
              <w:t>介護予防</w:t>
            </w:r>
            <w:r w:rsidRPr="00B36B87">
              <w:rPr>
                <w:rFonts w:hAnsi="ＭＳ ゴシック" w:hint="eastAsia"/>
                <w:szCs w:val="18"/>
              </w:rPr>
              <w:t>同様】</w:t>
            </w:r>
          </w:p>
          <w:p w:rsidR="00CB50FD" w:rsidRPr="00B36B87" w:rsidRDefault="00CB50FD" w:rsidP="00CB50FD">
            <w:pPr>
              <w:overflowPunct w:val="0"/>
              <w:autoSpaceDE w:val="0"/>
              <w:autoSpaceDN w:val="0"/>
              <w:spacing w:line="220" w:lineRule="exact"/>
              <w:ind w:left="162" w:hangingChars="100" w:hanging="162"/>
              <w:rPr>
                <w:rFonts w:hAnsi="ＭＳ ゴシック"/>
                <w:szCs w:val="18"/>
              </w:rPr>
            </w:pPr>
          </w:p>
          <w:p w:rsidR="00CB50FD" w:rsidRPr="00B36B87" w:rsidRDefault="00CB50FD" w:rsidP="00CB50FD">
            <w:pPr>
              <w:overflowPunct w:val="0"/>
              <w:autoSpaceDE w:val="0"/>
              <w:autoSpaceDN w:val="0"/>
              <w:ind w:left="162" w:hangingChars="100" w:hanging="162"/>
              <w:rPr>
                <w:rFonts w:hAnsi="ＭＳ ゴシック"/>
                <w:szCs w:val="18"/>
              </w:rPr>
            </w:pPr>
            <w:r w:rsidRPr="00B36B87">
              <w:rPr>
                <w:rFonts w:hAnsi="ＭＳ ゴシック" w:hint="eastAsia"/>
                <w:szCs w:val="18"/>
              </w:rPr>
              <w:t>・　介護職員処遇改善計画書・介護職員等特定処遇改善計画書</w:t>
            </w:r>
          </w:p>
          <w:p w:rsidR="00CB50FD" w:rsidRPr="00B36B87" w:rsidRDefault="00CB50FD" w:rsidP="00CB50FD">
            <w:pPr>
              <w:overflowPunct w:val="0"/>
              <w:autoSpaceDE w:val="0"/>
              <w:autoSpaceDN w:val="0"/>
              <w:ind w:left="162" w:hangingChars="100" w:hanging="162"/>
              <w:rPr>
                <w:rFonts w:hAnsi="ＭＳ ゴシック"/>
                <w:szCs w:val="18"/>
              </w:rPr>
            </w:pPr>
            <w:r w:rsidRPr="00B36B87">
              <w:rPr>
                <w:rFonts w:hAnsi="ＭＳ ゴシック" w:hint="eastAsia"/>
                <w:szCs w:val="18"/>
              </w:rPr>
              <w:t>・　介護職員処遇改善実績報告書・介護職員等特定処遇改善実績報告書</w:t>
            </w:r>
          </w:p>
          <w:p w:rsidR="00CB50FD" w:rsidRPr="00B36B87" w:rsidRDefault="00CB50FD" w:rsidP="00CB50FD">
            <w:pPr>
              <w:overflowPunct w:val="0"/>
              <w:autoSpaceDE w:val="0"/>
              <w:autoSpaceDN w:val="0"/>
              <w:rPr>
                <w:rFonts w:hAnsi="ＭＳ ゴシック"/>
                <w:szCs w:val="18"/>
              </w:rPr>
            </w:pPr>
            <w:r w:rsidRPr="00B36B87">
              <w:rPr>
                <w:rFonts w:hAnsi="ＭＳ ゴシック" w:hint="eastAsia"/>
                <w:szCs w:val="18"/>
              </w:rPr>
              <w:t>・　労働保険納付書類</w:t>
            </w:r>
          </w:p>
          <w:p w:rsidR="00CB50FD" w:rsidRPr="00B36B87" w:rsidRDefault="00CB50FD" w:rsidP="00CB50FD">
            <w:pPr>
              <w:overflowPunct w:val="0"/>
              <w:autoSpaceDE w:val="0"/>
              <w:autoSpaceDN w:val="0"/>
              <w:rPr>
                <w:rFonts w:hAnsi="ＭＳ ゴシック"/>
                <w:szCs w:val="18"/>
              </w:rPr>
            </w:pPr>
            <w:r w:rsidRPr="00B36B87">
              <w:rPr>
                <w:rFonts w:hAnsi="ＭＳ ゴシック" w:hint="eastAsia"/>
                <w:szCs w:val="18"/>
              </w:rPr>
              <w:t>・　研修に関する記録</w:t>
            </w:r>
          </w:p>
          <w:p w:rsidR="00CB50FD" w:rsidRPr="004774A7" w:rsidRDefault="00CB50FD" w:rsidP="00CB50FD">
            <w:pPr>
              <w:rPr>
                <w:rFonts w:hAnsi="ＭＳ ゴシック"/>
                <w:szCs w:val="18"/>
              </w:rPr>
            </w:pPr>
            <w:r w:rsidRPr="00B36B87">
              <w:rPr>
                <w:rFonts w:hAnsi="ＭＳ ゴシック" w:hint="eastAsia"/>
                <w:szCs w:val="18"/>
              </w:rPr>
              <w:t>・　特別な事情に係る届出書</w:t>
            </w:r>
          </w:p>
        </w:tc>
        <w:tc>
          <w:tcPr>
            <w:tcW w:w="6233" w:type="dxa"/>
            <w:tcBorders>
              <w:top w:val="single" w:sz="4" w:space="0" w:color="auto"/>
              <w:bottom w:val="single" w:sz="4" w:space="0" w:color="auto"/>
            </w:tcBorders>
            <w:shd w:val="clear" w:color="auto" w:fill="auto"/>
          </w:tcPr>
          <w:p w:rsidR="00CB50FD" w:rsidRPr="00363964" w:rsidRDefault="00CB50FD" w:rsidP="00CB50FD">
            <w:pPr>
              <w:tabs>
                <w:tab w:val="center" w:pos="4252"/>
                <w:tab w:val="right" w:pos="8504"/>
              </w:tabs>
              <w:overflowPunct w:val="0"/>
              <w:autoSpaceDE w:val="0"/>
              <w:autoSpaceDN w:val="0"/>
              <w:snapToGrid w:val="0"/>
              <w:spacing w:line="240" w:lineRule="exact"/>
              <w:rPr>
                <w:rFonts w:hAnsi="ＭＳ ゴシック"/>
                <w:szCs w:val="18"/>
              </w:rPr>
            </w:pPr>
            <w:r w:rsidRPr="00363964">
              <w:rPr>
                <w:rFonts w:hAnsi="ＭＳ ゴシック" w:hint="eastAsia"/>
                <w:szCs w:val="18"/>
              </w:rPr>
              <w:t>〇　介護職員等特定処遇改善加算</w:t>
            </w:r>
          </w:p>
          <w:p w:rsidR="00CB50FD" w:rsidRPr="00363964" w:rsidRDefault="00CB50FD" w:rsidP="00CB50FD">
            <w:pPr>
              <w:tabs>
                <w:tab w:val="center" w:pos="4252"/>
                <w:tab w:val="right" w:pos="8504"/>
              </w:tabs>
              <w:overflowPunct w:val="0"/>
              <w:autoSpaceDE w:val="0"/>
              <w:autoSpaceDN w:val="0"/>
              <w:snapToGrid w:val="0"/>
              <w:spacing w:line="240" w:lineRule="exact"/>
              <w:ind w:leftChars="100" w:left="162" w:firstLineChars="100" w:firstLine="162"/>
              <w:rPr>
                <w:rFonts w:hAnsi="ＭＳ ゴシック"/>
                <w:szCs w:val="18"/>
              </w:rPr>
            </w:pPr>
            <w:r w:rsidRPr="00363964">
              <w:rPr>
                <w:rFonts w:hAnsi="ＭＳ ゴシック" w:hint="eastAsia"/>
                <w:szCs w:val="18"/>
              </w:rPr>
              <w:t>所定単位数（</w:t>
            </w:r>
            <w:r>
              <w:rPr>
                <w:rFonts w:hAnsi="ＭＳ ゴシック" w:hint="eastAsia"/>
                <w:szCs w:val="18"/>
              </w:rPr>
              <w:t>通所</w:t>
            </w:r>
            <w:r w:rsidRPr="00363964">
              <w:rPr>
                <w:rFonts w:hAnsi="ＭＳ ゴシック" w:hint="eastAsia"/>
                <w:szCs w:val="18"/>
              </w:rPr>
              <w:t>介護費及び加算により算定した合計）に以下に相当する単位数を加算しているか。</w:t>
            </w:r>
          </w:p>
          <w:p w:rsidR="00CB50FD" w:rsidRPr="00363964" w:rsidRDefault="00CB50FD" w:rsidP="00CB50FD">
            <w:pPr>
              <w:tabs>
                <w:tab w:val="center" w:pos="4252"/>
                <w:tab w:val="right" w:pos="8504"/>
              </w:tabs>
              <w:overflowPunct w:val="0"/>
              <w:autoSpaceDE w:val="0"/>
              <w:autoSpaceDN w:val="0"/>
              <w:snapToGrid w:val="0"/>
              <w:spacing w:line="240" w:lineRule="exact"/>
              <w:ind w:left="162" w:hangingChars="100" w:hanging="162"/>
              <w:rPr>
                <w:rFonts w:hAnsi="ＭＳ ゴシック"/>
                <w:szCs w:val="18"/>
                <w:lang w:val="x-none" w:eastAsia="x-none"/>
              </w:rPr>
            </w:pPr>
            <w:r w:rsidRPr="00363964">
              <w:rPr>
                <w:rFonts w:hAnsi="ＭＳ ゴシック" w:hint="eastAsia"/>
                <w:szCs w:val="18"/>
                <w:lang w:val="x-none" w:eastAsia="x-none"/>
              </w:rPr>
              <w:t>(1)　介護職員</w:t>
            </w:r>
            <w:r w:rsidRPr="00363964">
              <w:rPr>
                <w:rFonts w:hAnsi="ＭＳ ゴシック" w:hint="eastAsia"/>
                <w:szCs w:val="18"/>
                <w:lang w:val="x-none"/>
              </w:rPr>
              <w:t>等特定</w:t>
            </w:r>
            <w:r w:rsidRPr="00363964">
              <w:rPr>
                <w:rFonts w:hAnsi="ＭＳ ゴシック" w:hint="eastAsia"/>
                <w:szCs w:val="18"/>
                <w:lang w:val="x-none" w:eastAsia="x-none"/>
              </w:rPr>
              <w:t>処遇改善加算(Ⅰ)　 1000分の</w:t>
            </w:r>
            <w:r>
              <w:rPr>
                <w:rFonts w:hAnsi="ＭＳ ゴシック" w:hint="eastAsia"/>
                <w:szCs w:val="18"/>
                <w:lang w:val="x-none"/>
              </w:rPr>
              <w:t>27</w:t>
            </w:r>
            <w:r w:rsidRPr="00363964">
              <w:rPr>
                <w:rFonts w:hAnsi="ＭＳ ゴシック" w:hint="eastAsia"/>
                <w:szCs w:val="18"/>
                <w:lang w:val="x-none" w:eastAsia="x-none"/>
              </w:rPr>
              <w:t>に相当する単位数を加算しているか。</w:t>
            </w:r>
          </w:p>
          <w:p w:rsidR="00CB50FD" w:rsidRPr="00363964" w:rsidRDefault="00CB50FD" w:rsidP="00CB50FD">
            <w:pPr>
              <w:tabs>
                <w:tab w:val="center" w:pos="4252"/>
                <w:tab w:val="right" w:pos="8504"/>
              </w:tabs>
              <w:overflowPunct w:val="0"/>
              <w:autoSpaceDE w:val="0"/>
              <w:autoSpaceDN w:val="0"/>
              <w:snapToGrid w:val="0"/>
              <w:spacing w:line="240" w:lineRule="exact"/>
              <w:ind w:firstLineChars="100" w:firstLine="154"/>
              <w:rPr>
                <w:rFonts w:hAnsi="ＭＳ ゴシック"/>
                <w:spacing w:val="-4"/>
                <w:szCs w:val="18"/>
                <w:lang w:val="x-none" w:eastAsia="x-none"/>
              </w:rPr>
            </w:pPr>
            <w:r w:rsidRPr="00363964">
              <w:rPr>
                <w:rFonts w:hAnsi="ＭＳ ゴシック" w:hint="eastAsia"/>
                <w:spacing w:val="-4"/>
                <w:szCs w:val="18"/>
                <w:lang w:val="x-none" w:eastAsia="x-none"/>
              </w:rPr>
              <w:t>【下の基準①から</w:t>
            </w:r>
            <w:r w:rsidRPr="00363964">
              <w:rPr>
                <w:rFonts w:hAnsi="ＭＳ ゴシック" w:hint="eastAsia"/>
                <w:spacing w:val="-4"/>
                <w:szCs w:val="18"/>
                <w:lang w:val="x-none"/>
              </w:rPr>
              <w:t>⑫の</w:t>
            </w:r>
            <w:r w:rsidRPr="00363964">
              <w:rPr>
                <w:rFonts w:hAnsi="ＭＳ ゴシック" w:hint="eastAsia"/>
                <w:spacing w:val="-4"/>
                <w:szCs w:val="18"/>
                <w:lang w:val="x-none" w:eastAsia="x-none"/>
              </w:rPr>
              <w:t>いずれにも適合</w:t>
            </w:r>
            <w:r w:rsidRPr="00363964">
              <w:rPr>
                <w:rFonts w:hAnsi="ＭＳ ゴシック" w:hint="eastAsia"/>
                <w:szCs w:val="18"/>
                <w:lang w:val="x-none" w:eastAsia="x-none"/>
              </w:rPr>
              <w:t>する場合</w:t>
            </w:r>
            <w:r w:rsidRPr="00363964">
              <w:rPr>
                <w:rFonts w:hAnsi="ＭＳ ゴシック" w:hint="eastAsia"/>
                <w:spacing w:val="-4"/>
                <w:szCs w:val="18"/>
                <w:lang w:val="x-none" w:eastAsia="x-none"/>
              </w:rPr>
              <w:t>】</w:t>
            </w:r>
          </w:p>
          <w:p w:rsidR="00CB50FD" w:rsidRPr="00363964" w:rsidRDefault="00CB50FD" w:rsidP="00CB50FD">
            <w:pPr>
              <w:tabs>
                <w:tab w:val="center" w:pos="4252"/>
                <w:tab w:val="right" w:pos="8504"/>
              </w:tabs>
              <w:overflowPunct w:val="0"/>
              <w:autoSpaceDE w:val="0"/>
              <w:autoSpaceDN w:val="0"/>
              <w:snapToGrid w:val="0"/>
              <w:spacing w:line="240" w:lineRule="exact"/>
              <w:ind w:left="162" w:hangingChars="100" w:hanging="162"/>
              <w:rPr>
                <w:rFonts w:hAnsi="ＭＳ ゴシック"/>
                <w:szCs w:val="18"/>
                <w:lang w:val="x-none" w:eastAsia="x-none"/>
              </w:rPr>
            </w:pPr>
            <w:r w:rsidRPr="00363964">
              <w:rPr>
                <w:rFonts w:hAnsi="ＭＳ ゴシック" w:hint="eastAsia"/>
                <w:szCs w:val="18"/>
                <w:lang w:val="x-none" w:eastAsia="x-none"/>
              </w:rPr>
              <w:t>(2)　介護職員</w:t>
            </w:r>
            <w:r w:rsidRPr="00363964">
              <w:rPr>
                <w:rFonts w:hAnsi="ＭＳ ゴシック" w:hint="eastAsia"/>
                <w:szCs w:val="18"/>
                <w:lang w:val="x-none"/>
              </w:rPr>
              <w:t>等特定</w:t>
            </w:r>
            <w:r w:rsidRPr="00363964">
              <w:rPr>
                <w:rFonts w:hAnsi="ＭＳ ゴシック" w:hint="eastAsia"/>
                <w:szCs w:val="18"/>
                <w:lang w:val="x-none" w:eastAsia="x-none"/>
              </w:rPr>
              <w:t>処遇改善加算(Ⅱ)　 1000分の</w:t>
            </w:r>
            <w:r>
              <w:rPr>
                <w:rFonts w:hAnsi="ＭＳ ゴシック" w:hint="eastAsia"/>
                <w:szCs w:val="18"/>
                <w:lang w:val="x-none"/>
              </w:rPr>
              <w:t>23</w:t>
            </w:r>
            <w:r w:rsidRPr="00363964">
              <w:rPr>
                <w:rFonts w:hAnsi="ＭＳ ゴシック" w:hint="eastAsia"/>
                <w:szCs w:val="18"/>
                <w:lang w:val="x-none" w:eastAsia="x-none"/>
              </w:rPr>
              <w:t>に相当する単位数を加算しているか。</w:t>
            </w:r>
          </w:p>
          <w:p w:rsidR="00CB50FD" w:rsidRPr="00102D40" w:rsidRDefault="00CB50FD" w:rsidP="00CB50FD">
            <w:pPr>
              <w:pStyle w:val="a3"/>
              <w:spacing w:line="220" w:lineRule="exact"/>
              <w:ind w:firstLineChars="100" w:firstLine="154"/>
              <w:rPr>
                <w:rFonts w:hAnsi="ＭＳ ゴシック"/>
                <w:szCs w:val="18"/>
              </w:rPr>
            </w:pPr>
            <w:r w:rsidRPr="00363964">
              <w:rPr>
                <w:rFonts w:hAnsi="ＭＳ ゴシック" w:hint="eastAsia"/>
                <w:spacing w:val="-4"/>
                <w:szCs w:val="18"/>
              </w:rPr>
              <w:t>【下の基準①から⑫（⑨を除く。）のいずれにも適合</w:t>
            </w:r>
            <w:r w:rsidRPr="00363964">
              <w:rPr>
                <w:rFonts w:hAnsi="ＭＳ ゴシック" w:hint="eastAsia"/>
                <w:szCs w:val="18"/>
              </w:rPr>
              <w:t>する場合</w:t>
            </w:r>
            <w:r w:rsidRPr="00363964">
              <w:rPr>
                <w:rFonts w:hAnsi="ＭＳ ゴシック" w:hint="eastAsia"/>
                <w:spacing w:val="-4"/>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restart"/>
            <w:tcBorders>
              <w:top w:val="single" w:sz="4" w:space="0" w:color="auto"/>
            </w:tcBorders>
          </w:tcPr>
          <w:p w:rsidR="00CB50FD" w:rsidRPr="008C0BE8" w:rsidRDefault="00CB50FD" w:rsidP="00CB50FD">
            <w:r w:rsidRPr="008C0BE8">
              <w:rPr>
                <w:rFonts w:hint="eastAsia"/>
              </w:rPr>
              <w:t>厚告19</w:t>
            </w:r>
          </w:p>
          <w:p w:rsidR="00CB50FD" w:rsidRDefault="00CB50FD" w:rsidP="00CB50FD">
            <w:r w:rsidRPr="008C0BE8">
              <w:rPr>
                <w:rFonts w:hint="eastAsia"/>
              </w:rPr>
              <w:t>別表8</w:t>
            </w:r>
            <w:r>
              <w:rPr>
                <w:rFonts w:hint="eastAsia"/>
              </w:rPr>
              <w:t>チ</w:t>
            </w:r>
          </w:p>
          <w:p w:rsidR="00CB50FD" w:rsidRPr="00F450D7" w:rsidRDefault="00CB50FD" w:rsidP="00CB50FD">
            <w:pPr>
              <w:rPr>
                <w:szCs w:val="16"/>
              </w:rPr>
            </w:pPr>
            <w:r w:rsidRPr="00F450D7">
              <w:rPr>
                <w:rFonts w:hint="eastAsia"/>
                <w:kern w:val="0"/>
                <w:szCs w:val="16"/>
              </w:rPr>
              <w:t>厚告127</w:t>
            </w:r>
          </w:p>
          <w:p w:rsidR="00CB50FD" w:rsidRPr="008C0BE8" w:rsidRDefault="00CB50FD" w:rsidP="00CB50FD">
            <w:pPr>
              <w:spacing w:line="200" w:lineRule="exact"/>
              <w:rPr>
                <w:rFonts w:hAnsi="ＭＳ ゴシック"/>
                <w:szCs w:val="18"/>
              </w:rPr>
            </w:pPr>
            <w:r w:rsidRPr="00F450D7">
              <w:rPr>
                <w:rFonts w:hint="eastAsia"/>
                <w:szCs w:val="16"/>
              </w:rPr>
              <w:t>別表</w:t>
            </w:r>
            <w:r>
              <w:rPr>
                <w:rFonts w:hint="eastAsia"/>
                <w:szCs w:val="16"/>
              </w:rPr>
              <w:t>6ト</w:t>
            </w: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①　介護職員その他の職員の賃金改善について、賃金改善に要する費用の見込額が介護職員等特定処遇改善加算の算定見込額を上回る賃金改善に関する計画を策定し、当該計画に基づき適切な措置を講じ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②　介護福祉士であって、経験及び技能を有する介護職員と認められる者（経験・技能のある介護職員）のうち1人は、賃金改善に要する費用の見込額が月額8万円以上又は賃金改善後の賃金の見込額が440万円以上であるか。ただし、介護職員等特定処遇改善加算の算定見込額が少額であることその他の理由により、当該賃金改善が困難である場合はこの限りでない。</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③　経験・技能のある介護職員の賃金改善に要する費用の見込額の平均が、介護職員（経験・技能のある介護職員を除く。）の賃金改善に要する費用の見込額の平均を上回っているか。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④　介護職員（経験・技能のある介護職員を除く。）の賃金改善に要する費用の見込額の平均が、介護職員以外の職員の賃金改善に要する費用の見込額の2倍以上であるか。ただし、介護職員以外の職員の平均賃金額が介護職員（経験・技能のある介護職員を除く。）の平均賃金額を上回らない場合はその限りではない。</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⑤　介護職員以外の職員の賃金改善後の賃金の見込額が年額440万円を上回っていないか。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⑥　賃金改善に関する計画、当該計画に係る実施期間及び実施方法その他の当該事業所の職員の処遇改善の計画等を記載した介護職員等特定処遇改善計画を作成し、全ての介護職員に周知し、所轄庁に届け出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⑦　介護職員等特定処遇改善加算の算定額に相当する賃金改善を実施しているか。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⑧　事業年度ごとに当該事業所の職員の処遇改善加算に関する実績を所轄庁に報告しているか。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⑨　サービス提供体制強化加算（Ⅰ）又は（Ⅱ）のいずれかを届け出ているか。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⑩　介護職員処遇改善加算（Ⅰ）から（Ⅲ）までのいずれかを算定しているか。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⑪　⑥の届出に係る計画の期間中に実施する職員の処遇改善の内容（賃金改善に関するものを除く。）及び当該職員の処遇改善に要する費用の見込額を全ての職員に周知しているか。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vAlign w:val="center"/>
          </w:tcPr>
          <w:p w:rsidR="00CB50FD" w:rsidRPr="008C0BE8" w:rsidRDefault="00CB50FD" w:rsidP="00CB50FD">
            <w:pPr>
              <w:spacing w:line="200" w:lineRule="exact"/>
              <w:jc w:val="center"/>
              <w:rPr>
                <w:rFonts w:hAnsi="ＭＳ ゴシック"/>
                <w:szCs w:val="18"/>
              </w:rPr>
            </w:pPr>
          </w:p>
        </w:tc>
      </w:tr>
      <w:tr w:rsidR="00CB50FD" w:rsidRPr="00BE7351" w:rsidTr="0049614A">
        <w:tblPrEx>
          <w:tblCellMar>
            <w:top w:w="0" w:type="dxa"/>
            <w:left w:w="99" w:type="dxa"/>
            <w:bottom w:w="0" w:type="dxa"/>
            <w:right w:w="99" w:type="dxa"/>
          </w:tblCellMar>
        </w:tblPrEx>
        <w:trPr>
          <w:cantSplit/>
          <w:trHeight w:val="516"/>
        </w:trPr>
        <w:tc>
          <w:tcPr>
            <w:tcW w:w="2365" w:type="dxa"/>
            <w:vMerge/>
            <w:tcBorders>
              <w:bottom w:val="single" w:sz="4" w:space="0" w:color="auto"/>
            </w:tcBorders>
          </w:tcPr>
          <w:p w:rsidR="00CB50FD" w:rsidRPr="004774A7" w:rsidRDefault="00CB50FD" w:rsidP="00CB50FD">
            <w:pPr>
              <w:rPr>
                <w:rFonts w:hAnsi="ＭＳ ゴシック"/>
                <w:szCs w:val="18"/>
              </w:rPr>
            </w:pPr>
          </w:p>
        </w:tc>
        <w:tc>
          <w:tcPr>
            <w:tcW w:w="6233" w:type="dxa"/>
            <w:tcBorders>
              <w:top w:val="single" w:sz="4" w:space="0" w:color="auto"/>
              <w:left w:val="single" w:sz="4" w:space="0" w:color="auto"/>
              <w:bottom w:val="single" w:sz="4" w:space="0" w:color="auto"/>
              <w:right w:val="single" w:sz="4" w:space="0" w:color="auto"/>
            </w:tcBorders>
          </w:tcPr>
          <w:p w:rsidR="00CB50FD" w:rsidRDefault="00CB50FD" w:rsidP="00CB50FD">
            <w:pPr>
              <w:pStyle w:val="a3"/>
              <w:tabs>
                <w:tab w:val="num" w:pos="284"/>
              </w:tabs>
              <w:overflowPunct w:val="0"/>
              <w:autoSpaceDE w:val="0"/>
              <w:autoSpaceDN w:val="0"/>
              <w:spacing w:line="240" w:lineRule="exact"/>
              <w:ind w:left="162" w:hangingChars="100" w:hanging="162"/>
              <w:rPr>
                <w:rFonts w:hAnsi="ＭＳ ゴシック"/>
                <w:szCs w:val="18"/>
              </w:rPr>
            </w:pPr>
            <w:r>
              <w:rPr>
                <w:rFonts w:hAnsi="ＭＳ ゴシック" w:hint="eastAsia"/>
                <w:szCs w:val="18"/>
              </w:rPr>
              <w:t>⑫　⑪の処遇改善の内容等について、インターネットの利用その他の適切な方法により公表しているか。</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CB50FD" w:rsidRPr="004774A7" w:rsidRDefault="00CB50FD" w:rsidP="00CB50FD">
            <w:pPr>
              <w:jc w:val="center"/>
              <w:rPr>
                <w:rFonts w:hAnsi="ＭＳ ゴシック"/>
                <w:sz w:val="24"/>
                <w:szCs w:val="24"/>
              </w:rPr>
            </w:pPr>
            <w:r w:rsidRPr="004774A7">
              <w:rPr>
                <w:rFonts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CB50FD" w:rsidRPr="004E6734" w:rsidRDefault="00CB50FD" w:rsidP="00CB50FD">
            <w:pPr>
              <w:jc w:val="center"/>
              <w:rPr>
                <w:rFonts w:hAnsi="ＭＳ ゴシック"/>
                <w:sz w:val="24"/>
                <w:szCs w:val="24"/>
              </w:rPr>
            </w:pPr>
            <w:r w:rsidRPr="004774A7">
              <w:rPr>
                <w:rFonts w:hAnsi="ＭＳ ゴシック" w:hint="eastAsia"/>
                <w:sz w:val="24"/>
                <w:szCs w:val="24"/>
              </w:rPr>
              <w:t>□</w:t>
            </w:r>
          </w:p>
        </w:tc>
        <w:tc>
          <w:tcPr>
            <w:tcW w:w="991" w:type="dxa"/>
            <w:vMerge/>
            <w:tcBorders>
              <w:bottom w:val="single" w:sz="4" w:space="0" w:color="auto"/>
            </w:tcBorders>
            <w:vAlign w:val="center"/>
          </w:tcPr>
          <w:p w:rsidR="00CB50FD" w:rsidRPr="008C0BE8" w:rsidRDefault="00CB50FD" w:rsidP="00CB50FD">
            <w:pPr>
              <w:spacing w:line="200" w:lineRule="exact"/>
              <w:jc w:val="center"/>
              <w:rPr>
                <w:rFonts w:hAnsi="ＭＳ ゴシック"/>
                <w:szCs w:val="18"/>
              </w:rPr>
            </w:pPr>
          </w:p>
        </w:tc>
      </w:tr>
    </w:tbl>
    <w:p w:rsidR="005F5E7D" w:rsidRDefault="005F5E7D" w:rsidP="00E30AD0">
      <w:pPr>
        <w:spacing w:line="40" w:lineRule="exact"/>
      </w:pPr>
    </w:p>
    <w:p w:rsidR="00B72E78" w:rsidRPr="00E90790" w:rsidRDefault="00B72E78" w:rsidP="00E30AD0">
      <w:pPr>
        <w:spacing w:line="40" w:lineRule="exact"/>
      </w:pPr>
    </w:p>
    <w:sectPr w:rsidR="00B72E78" w:rsidRPr="00E90790" w:rsidSect="00A333A3">
      <w:headerReference w:type="default" r:id="rId8"/>
      <w:footerReference w:type="default" r:id="rId9"/>
      <w:type w:val="continuous"/>
      <w:pgSz w:w="11906" w:h="16838" w:code="9"/>
      <w:pgMar w:top="624" w:right="340" w:bottom="567" w:left="680" w:header="851" w:footer="397" w:gutter="0"/>
      <w:paperSrc w:first="7" w:other="7"/>
      <w:pgNumType w:fmt="numberInDash" w:start="1"/>
      <w:cols w:space="425"/>
      <w:docGrid w:type="linesAndChars" w:linePitch="34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E79" w:rsidRDefault="00467E79">
      <w:r>
        <w:separator/>
      </w:r>
    </w:p>
  </w:endnote>
  <w:endnote w:type="continuationSeparator" w:id="0">
    <w:p w:rsidR="00467E79" w:rsidRDefault="0046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791AAB">
    <w:pPr>
      <w:pStyle w:val="a5"/>
      <w:jc w:val="center"/>
    </w:pPr>
    <w:r>
      <w:rPr>
        <w:rStyle w:val="a6"/>
      </w:rPr>
      <w:fldChar w:fldCharType="begin"/>
    </w:r>
    <w:r>
      <w:rPr>
        <w:rStyle w:val="a6"/>
      </w:rPr>
      <w:instrText xml:space="preserve"> PAGE </w:instrText>
    </w:r>
    <w:r>
      <w:rPr>
        <w:rStyle w:val="a6"/>
      </w:rPr>
      <w:fldChar w:fldCharType="separate"/>
    </w:r>
    <w:r>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E79" w:rsidRDefault="00467E79">
      <w:r>
        <w:separator/>
      </w:r>
    </w:p>
  </w:footnote>
  <w:footnote w:type="continuationSeparator" w:id="0">
    <w:p w:rsidR="00467E79" w:rsidRDefault="0046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8D19E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E0F"/>
    <w:multiLevelType w:val="hybridMultilevel"/>
    <w:tmpl w:val="DBBA09BA"/>
    <w:lvl w:ilvl="0" w:tplc="8DB82DC8">
      <w:start w:val="32"/>
      <w:numFmt w:val="decimal"/>
      <w:lvlText w:val="%1"/>
      <w:lvlJc w:val="left"/>
      <w:pPr>
        <w:tabs>
          <w:tab w:val="num" w:pos="360"/>
        </w:tabs>
        <w:ind w:left="360" w:hanging="360"/>
      </w:pPr>
      <w:rPr>
        <w:rFonts w:hint="default"/>
      </w:rPr>
    </w:lvl>
    <w:lvl w:ilvl="1" w:tplc="9BCA3F6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07F3F"/>
    <w:multiLevelType w:val="hybridMultilevel"/>
    <w:tmpl w:val="5EB23E86"/>
    <w:lvl w:ilvl="0" w:tplc="67E8B9B2">
      <w:start w:val="3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D304F6"/>
    <w:multiLevelType w:val="hybridMultilevel"/>
    <w:tmpl w:val="EE14199A"/>
    <w:lvl w:ilvl="0" w:tplc="17CA1F5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6D05A5"/>
    <w:multiLevelType w:val="hybridMultilevel"/>
    <w:tmpl w:val="A204F80E"/>
    <w:lvl w:ilvl="0" w:tplc="B7BE969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7"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1" w15:restartNumberingAfterBreak="0">
    <w:nsid w:val="3C5419D1"/>
    <w:multiLevelType w:val="hybridMultilevel"/>
    <w:tmpl w:val="80ACA868"/>
    <w:lvl w:ilvl="0" w:tplc="A622F53E">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D22422"/>
    <w:multiLevelType w:val="hybridMultilevel"/>
    <w:tmpl w:val="8D464DD2"/>
    <w:lvl w:ilvl="0" w:tplc="F0744780">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24019B"/>
    <w:multiLevelType w:val="hybridMultilevel"/>
    <w:tmpl w:val="6FCA0AF2"/>
    <w:lvl w:ilvl="0" w:tplc="4F42E5FE">
      <w:start w:val="17"/>
      <w:numFmt w:val="decimal"/>
      <w:lvlText w:val="%1"/>
      <w:lvlJc w:val="left"/>
      <w:pPr>
        <w:tabs>
          <w:tab w:val="num" w:pos="360"/>
        </w:tabs>
        <w:ind w:left="360" w:hanging="360"/>
      </w:pPr>
      <w:rPr>
        <w:rFonts w:hint="default"/>
      </w:rPr>
    </w:lvl>
    <w:lvl w:ilvl="1" w:tplc="26F02C56">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644E5B"/>
    <w:multiLevelType w:val="hybridMultilevel"/>
    <w:tmpl w:val="AC88880A"/>
    <w:lvl w:ilvl="0" w:tplc="E68405E6">
      <w:start w:val="10"/>
      <w:numFmt w:val="decimal"/>
      <w:lvlText w:val="%1"/>
      <w:lvlJc w:val="left"/>
      <w:pPr>
        <w:tabs>
          <w:tab w:val="num" w:pos="397"/>
        </w:tabs>
        <w:ind w:left="170" w:hanging="170"/>
      </w:pPr>
      <w:rPr>
        <w:rFonts w:hint="default"/>
      </w:rPr>
    </w:lvl>
    <w:lvl w:ilvl="1" w:tplc="C0F64402">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0B53E5"/>
    <w:multiLevelType w:val="hybridMultilevel"/>
    <w:tmpl w:val="69D226AE"/>
    <w:lvl w:ilvl="0" w:tplc="F358037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526178"/>
    <w:multiLevelType w:val="hybridMultilevel"/>
    <w:tmpl w:val="F8BA8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BE2450"/>
    <w:multiLevelType w:val="hybridMultilevel"/>
    <w:tmpl w:val="F58A471A"/>
    <w:lvl w:ilvl="0" w:tplc="DB42EC04">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D0F7323"/>
    <w:multiLevelType w:val="hybridMultilevel"/>
    <w:tmpl w:val="C44C4F9A"/>
    <w:lvl w:ilvl="0" w:tplc="59BAAE2A">
      <w:start w:val="1"/>
      <w:numFmt w:val="irohaFullWidth"/>
      <w:lvlText w:val="%1．"/>
      <w:lvlJc w:val="left"/>
      <w:pPr>
        <w:tabs>
          <w:tab w:val="num" w:pos="480"/>
        </w:tabs>
        <w:ind w:left="480" w:hanging="360"/>
      </w:pPr>
      <w:rPr>
        <w:rFonts w:hint="default"/>
        <w:lang w:val="en-US"/>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7"/>
  </w:num>
  <w:num w:numId="2">
    <w:abstractNumId w:val="9"/>
  </w:num>
  <w:num w:numId="3">
    <w:abstractNumId w:val="18"/>
  </w:num>
  <w:num w:numId="4">
    <w:abstractNumId w:val="7"/>
  </w:num>
  <w:num w:numId="5">
    <w:abstractNumId w:val="15"/>
  </w:num>
  <w:num w:numId="6">
    <w:abstractNumId w:val="5"/>
  </w:num>
  <w:num w:numId="7">
    <w:abstractNumId w:val="11"/>
  </w:num>
  <w:num w:numId="8">
    <w:abstractNumId w:val="20"/>
  </w:num>
  <w:num w:numId="9">
    <w:abstractNumId w:val="2"/>
  </w:num>
  <w:num w:numId="10">
    <w:abstractNumId w:val="14"/>
  </w:num>
  <w:num w:numId="11">
    <w:abstractNumId w:val="10"/>
  </w:num>
  <w:num w:numId="12">
    <w:abstractNumId w:val="4"/>
  </w:num>
  <w:num w:numId="13">
    <w:abstractNumId w:val="16"/>
  </w:num>
  <w:num w:numId="14">
    <w:abstractNumId w:val="19"/>
  </w:num>
  <w:num w:numId="15">
    <w:abstractNumId w:val="13"/>
  </w:num>
  <w:num w:numId="16">
    <w:abstractNumId w:val="12"/>
  </w:num>
  <w:num w:numId="17">
    <w:abstractNumId w:val="0"/>
  </w:num>
  <w:num w:numId="18">
    <w:abstractNumId w:val="1"/>
  </w:num>
  <w:num w:numId="19">
    <w:abstractNumId w:val="3"/>
  </w:num>
  <w:num w:numId="20">
    <w:abstractNumId w:val="8"/>
  </w:num>
  <w:num w:numId="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1"/>
  <w:drawingGridVerticalSpacing w:val="17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01A3"/>
    <w:rsid w:val="00002129"/>
    <w:rsid w:val="00002D31"/>
    <w:rsid w:val="00002EEF"/>
    <w:rsid w:val="000035D0"/>
    <w:rsid w:val="00003A7C"/>
    <w:rsid w:val="00003BEC"/>
    <w:rsid w:val="0000487D"/>
    <w:rsid w:val="0000622F"/>
    <w:rsid w:val="00007B54"/>
    <w:rsid w:val="0001042C"/>
    <w:rsid w:val="00011C1D"/>
    <w:rsid w:val="00012129"/>
    <w:rsid w:val="00012A83"/>
    <w:rsid w:val="000139D5"/>
    <w:rsid w:val="00015053"/>
    <w:rsid w:val="00015773"/>
    <w:rsid w:val="000157D0"/>
    <w:rsid w:val="00016187"/>
    <w:rsid w:val="000167C7"/>
    <w:rsid w:val="0001687D"/>
    <w:rsid w:val="00017F12"/>
    <w:rsid w:val="00020342"/>
    <w:rsid w:val="000203D1"/>
    <w:rsid w:val="0002162B"/>
    <w:rsid w:val="00022997"/>
    <w:rsid w:val="00022AD2"/>
    <w:rsid w:val="0002303E"/>
    <w:rsid w:val="00023B13"/>
    <w:rsid w:val="00023CA3"/>
    <w:rsid w:val="00025072"/>
    <w:rsid w:val="00025A1B"/>
    <w:rsid w:val="0002636A"/>
    <w:rsid w:val="00026977"/>
    <w:rsid w:val="00026B82"/>
    <w:rsid w:val="00026D32"/>
    <w:rsid w:val="00026E49"/>
    <w:rsid w:val="000312EC"/>
    <w:rsid w:val="0003148B"/>
    <w:rsid w:val="00031AF6"/>
    <w:rsid w:val="000324AC"/>
    <w:rsid w:val="000325B9"/>
    <w:rsid w:val="00033190"/>
    <w:rsid w:val="00033559"/>
    <w:rsid w:val="00034E0D"/>
    <w:rsid w:val="0003601E"/>
    <w:rsid w:val="000372B2"/>
    <w:rsid w:val="00037CEF"/>
    <w:rsid w:val="00040A69"/>
    <w:rsid w:val="000432E6"/>
    <w:rsid w:val="00044719"/>
    <w:rsid w:val="00044DCA"/>
    <w:rsid w:val="000455F3"/>
    <w:rsid w:val="000501C9"/>
    <w:rsid w:val="00050566"/>
    <w:rsid w:val="00050BFD"/>
    <w:rsid w:val="00051143"/>
    <w:rsid w:val="00051A6B"/>
    <w:rsid w:val="00052878"/>
    <w:rsid w:val="0005452F"/>
    <w:rsid w:val="00054A97"/>
    <w:rsid w:val="00055C69"/>
    <w:rsid w:val="00057D19"/>
    <w:rsid w:val="00060126"/>
    <w:rsid w:val="0006033F"/>
    <w:rsid w:val="00060637"/>
    <w:rsid w:val="000606EC"/>
    <w:rsid w:val="000610FE"/>
    <w:rsid w:val="00061327"/>
    <w:rsid w:val="00061679"/>
    <w:rsid w:val="0006198B"/>
    <w:rsid w:val="00061F2B"/>
    <w:rsid w:val="00062FEB"/>
    <w:rsid w:val="00063538"/>
    <w:rsid w:val="000652A3"/>
    <w:rsid w:val="00065AD3"/>
    <w:rsid w:val="00066716"/>
    <w:rsid w:val="000672EA"/>
    <w:rsid w:val="000677D3"/>
    <w:rsid w:val="00067EAF"/>
    <w:rsid w:val="00070308"/>
    <w:rsid w:val="00071F47"/>
    <w:rsid w:val="00073554"/>
    <w:rsid w:val="00073A8D"/>
    <w:rsid w:val="00073F7D"/>
    <w:rsid w:val="00073FAE"/>
    <w:rsid w:val="0007418F"/>
    <w:rsid w:val="00074721"/>
    <w:rsid w:val="000774C8"/>
    <w:rsid w:val="000778A6"/>
    <w:rsid w:val="00077D5E"/>
    <w:rsid w:val="000801A8"/>
    <w:rsid w:val="0008046E"/>
    <w:rsid w:val="000815B6"/>
    <w:rsid w:val="0008203F"/>
    <w:rsid w:val="00082455"/>
    <w:rsid w:val="00082A8D"/>
    <w:rsid w:val="000836CF"/>
    <w:rsid w:val="00084641"/>
    <w:rsid w:val="00084BB3"/>
    <w:rsid w:val="0008643A"/>
    <w:rsid w:val="00087A63"/>
    <w:rsid w:val="00090114"/>
    <w:rsid w:val="0009035B"/>
    <w:rsid w:val="00090BD0"/>
    <w:rsid w:val="00091F4F"/>
    <w:rsid w:val="00092DCF"/>
    <w:rsid w:val="00092DEC"/>
    <w:rsid w:val="00093686"/>
    <w:rsid w:val="00093D2D"/>
    <w:rsid w:val="00094F03"/>
    <w:rsid w:val="00095820"/>
    <w:rsid w:val="00095D98"/>
    <w:rsid w:val="0009666C"/>
    <w:rsid w:val="000972B6"/>
    <w:rsid w:val="00097F2D"/>
    <w:rsid w:val="000A026E"/>
    <w:rsid w:val="000A12A5"/>
    <w:rsid w:val="000A1374"/>
    <w:rsid w:val="000A1D6C"/>
    <w:rsid w:val="000A1DDF"/>
    <w:rsid w:val="000A1F3A"/>
    <w:rsid w:val="000A3106"/>
    <w:rsid w:val="000A4DD4"/>
    <w:rsid w:val="000A6761"/>
    <w:rsid w:val="000B0508"/>
    <w:rsid w:val="000B0A68"/>
    <w:rsid w:val="000B13E6"/>
    <w:rsid w:val="000B1AAB"/>
    <w:rsid w:val="000B29DB"/>
    <w:rsid w:val="000B3012"/>
    <w:rsid w:val="000B3A50"/>
    <w:rsid w:val="000B4824"/>
    <w:rsid w:val="000B57C6"/>
    <w:rsid w:val="000B5EC8"/>
    <w:rsid w:val="000B5F49"/>
    <w:rsid w:val="000B619D"/>
    <w:rsid w:val="000B7687"/>
    <w:rsid w:val="000C40D0"/>
    <w:rsid w:val="000C617E"/>
    <w:rsid w:val="000C72D8"/>
    <w:rsid w:val="000C7433"/>
    <w:rsid w:val="000C753C"/>
    <w:rsid w:val="000D0428"/>
    <w:rsid w:val="000D0FF5"/>
    <w:rsid w:val="000D2364"/>
    <w:rsid w:val="000D409D"/>
    <w:rsid w:val="000D4A62"/>
    <w:rsid w:val="000D4C8F"/>
    <w:rsid w:val="000D4CBF"/>
    <w:rsid w:val="000D55BE"/>
    <w:rsid w:val="000D67CA"/>
    <w:rsid w:val="000D6A6A"/>
    <w:rsid w:val="000D6EF3"/>
    <w:rsid w:val="000D7EB2"/>
    <w:rsid w:val="000E12E3"/>
    <w:rsid w:val="000E1610"/>
    <w:rsid w:val="000E3468"/>
    <w:rsid w:val="000E4168"/>
    <w:rsid w:val="000E4573"/>
    <w:rsid w:val="000E51C9"/>
    <w:rsid w:val="000E5F65"/>
    <w:rsid w:val="000E652D"/>
    <w:rsid w:val="000E7476"/>
    <w:rsid w:val="000E7C51"/>
    <w:rsid w:val="000F08B4"/>
    <w:rsid w:val="000F1740"/>
    <w:rsid w:val="000F4BBF"/>
    <w:rsid w:val="000F4D68"/>
    <w:rsid w:val="000F5287"/>
    <w:rsid w:val="000F5559"/>
    <w:rsid w:val="000F5CDD"/>
    <w:rsid w:val="000F60A5"/>
    <w:rsid w:val="000F64BB"/>
    <w:rsid w:val="000F67F4"/>
    <w:rsid w:val="000F6BE9"/>
    <w:rsid w:val="000F75FE"/>
    <w:rsid w:val="0010007C"/>
    <w:rsid w:val="001019A0"/>
    <w:rsid w:val="00101EAB"/>
    <w:rsid w:val="00102118"/>
    <w:rsid w:val="00102EDF"/>
    <w:rsid w:val="00103A94"/>
    <w:rsid w:val="0010438F"/>
    <w:rsid w:val="00104BCE"/>
    <w:rsid w:val="0010603A"/>
    <w:rsid w:val="00107E9E"/>
    <w:rsid w:val="00110416"/>
    <w:rsid w:val="001111C7"/>
    <w:rsid w:val="00111A50"/>
    <w:rsid w:val="001122DC"/>
    <w:rsid w:val="00113A38"/>
    <w:rsid w:val="00120076"/>
    <w:rsid w:val="001204E3"/>
    <w:rsid w:val="00120A6D"/>
    <w:rsid w:val="00120E1F"/>
    <w:rsid w:val="00121472"/>
    <w:rsid w:val="00121680"/>
    <w:rsid w:val="00121717"/>
    <w:rsid w:val="00124610"/>
    <w:rsid w:val="00124F69"/>
    <w:rsid w:val="0012587F"/>
    <w:rsid w:val="00126660"/>
    <w:rsid w:val="00127779"/>
    <w:rsid w:val="00127B94"/>
    <w:rsid w:val="00127C61"/>
    <w:rsid w:val="00130781"/>
    <w:rsid w:val="00130FF0"/>
    <w:rsid w:val="00131781"/>
    <w:rsid w:val="001319C7"/>
    <w:rsid w:val="00132126"/>
    <w:rsid w:val="00132B83"/>
    <w:rsid w:val="00132CD9"/>
    <w:rsid w:val="00132CED"/>
    <w:rsid w:val="00132FF1"/>
    <w:rsid w:val="001347C0"/>
    <w:rsid w:val="001357D9"/>
    <w:rsid w:val="001368C0"/>
    <w:rsid w:val="00137457"/>
    <w:rsid w:val="00137771"/>
    <w:rsid w:val="00137986"/>
    <w:rsid w:val="00137BA5"/>
    <w:rsid w:val="00137C7D"/>
    <w:rsid w:val="00141CA4"/>
    <w:rsid w:val="0014290E"/>
    <w:rsid w:val="0014349D"/>
    <w:rsid w:val="00143E10"/>
    <w:rsid w:val="00144E74"/>
    <w:rsid w:val="00145549"/>
    <w:rsid w:val="00145CDD"/>
    <w:rsid w:val="0014648F"/>
    <w:rsid w:val="001466C9"/>
    <w:rsid w:val="0014673E"/>
    <w:rsid w:val="0014685D"/>
    <w:rsid w:val="00146F2B"/>
    <w:rsid w:val="00147653"/>
    <w:rsid w:val="00147916"/>
    <w:rsid w:val="00147D63"/>
    <w:rsid w:val="00151238"/>
    <w:rsid w:val="001515BF"/>
    <w:rsid w:val="00151B65"/>
    <w:rsid w:val="00151BF3"/>
    <w:rsid w:val="00151F45"/>
    <w:rsid w:val="001520DF"/>
    <w:rsid w:val="00152570"/>
    <w:rsid w:val="001544E6"/>
    <w:rsid w:val="001555CC"/>
    <w:rsid w:val="001608B1"/>
    <w:rsid w:val="00161534"/>
    <w:rsid w:val="00162803"/>
    <w:rsid w:val="00162D75"/>
    <w:rsid w:val="0016326F"/>
    <w:rsid w:val="00164508"/>
    <w:rsid w:val="0016461E"/>
    <w:rsid w:val="00165492"/>
    <w:rsid w:val="00165609"/>
    <w:rsid w:val="00165B3B"/>
    <w:rsid w:val="0016646E"/>
    <w:rsid w:val="0016680A"/>
    <w:rsid w:val="001675D5"/>
    <w:rsid w:val="00170FAA"/>
    <w:rsid w:val="001713F5"/>
    <w:rsid w:val="00172E07"/>
    <w:rsid w:val="001743E4"/>
    <w:rsid w:val="0017448D"/>
    <w:rsid w:val="001751B2"/>
    <w:rsid w:val="00175926"/>
    <w:rsid w:val="00177EC0"/>
    <w:rsid w:val="0018002A"/>
    <w:rsid w:val="00180737"/>
    <w:rsid w:val="00181971"/>
    <w:rsid w:val="001820D0"/>
    <w:rsid w:val="001828C6"/>
    <w:rsid w:val="00182B89"/>
    <w:rsid w:val="00182D86"/>
    <w:rsid w:val="00182DFD"/>
    <w:rsid w:val="00183375"/>
    <w:rsid w:val="001838F7"/>
    <w:rsid w:val="001839F5"/>
    <w:rsid w:val="001841B6"/>
    <w:rsid w:val="001858C5"/>
    <w:rsid w:val="00186A56"/>
    <w:rsid w:val="0018753E"/>
    <w:rsid w:val="00187F45"/>
    <w:rsid w:val="001912E0"/>
    <w:rsid w:val="00191535"/>
    <w:rsid w:val="0019312A"/>
    <w:rsid w:val="00193CBA"/>
    <w:rsid w:val="00194103"/>
    <w:rsid w:val="00194AAD"/>
    <w:rsid w:val="00194C80"/>
    <w:rsid w:val="00195380"/>
    <w:rsid w:val="00196973"/>
    <w:rsid w:val="00196A92"/>
    <w:rsid w:val="00197AB8"/>
    <w:rsid w:val="001A0198"/>
    <w:rsid w:val="001A0F20"/>
    <w:rsid w:val="001A1E10"/>
    <w:rsid w:val="001A2695"/>
    <w:rsid w:val="001A29B5"/>
    <w:rsid w:val="001A2B10"/>
    <w:rsid w:val="001A2C9D"/>
    <w:rsid w:val="001A458A"/>
    <w:rsid w:val="001A4B69"/>
    <w:rsid w:val="001A5DA2"/>
    <w:rsid w:val="001A5E2D"/>
    <w:rsid w:val="001A6B8E"/>
    <w:rsid w:val="001A72A3"/>
    <w:rsid w:val="001A7327"/>
    <w:rsid w:val="001A774A"/>
    <w:rsid w:val="001B1E81"/>
    <w:rsid w:val="001B2D97"/>
    <w:rsid w:val="001B3F07"/>
    <w:rsid w:val="001B47B6"/>
    <w:rsid w:val="001B5BA5"/>
    <w:rsid w:val="001B5D92"/>
    <w:rsid w:val="001B609B"/>
    <w:rsid w:val="001B676E"/>
    <w:rsid w:val="001B6CD6"/>
    <w:rsid w:val="001B71F2"/>
    <w:rsid w:val="001B799A"/>
    <w:rsid w:val="001B7B54"/>
    <w:rsid w:val="001C0417"/>
    <w:rsid w:val="001C1314"/>
    <w:rsid w:val="001C19B9"/>
    <w:rsid w:val="001C4016"/>
    <w:rsid w:val="001C5FB1"/>
    <w:rsid w:val="001C631C"/>
    <w:rsid w:val="001C7795"/>
    <w:rsid w:val="001C7940"/>
    <w:rsid w:val="001D06AE"/>
    <w:rsid w:val="001D0EFE"/>
    <w:rsid w:val="001D13E3"/>
    <w:rsid w:val="001D23A9"/>
    <w:rsid w:val="001D272B"/>
    <w:rsid w:val="001D27E1"/>
    <w:rsid w:val="001D3CAC"/>
    <w:rsid w:val="001D5042"/>
    <w:rsid w:val="001D54C2"/>
    <w:rsid w:val="001D5FC5"/>
    <w:rsid w:val="001D697F"/>
    <w:rsid w:val="001D6B1F"/>
    <w:rsid w:val="001E006A"/>
    <w:rsid w:val="001E04AE"/>
    <w:rsid w:val="001E1855"/>
    <w:rsid w:val="001E1980"/>
    <w:rsid w:val="001E2499"/>
    <w:rsid w:val="001E268C"/>
    <w:rsid w:val="001E2824"/>
    <w:rsid w:val="001E2D7A"/>
    <w:rsid w:val="001E2D7C"/>
    <w:rsid w:val="001E3000"/>
    <w:rsid w:val="001E32D1"/>
    <w:rsid w:val="001E3868"/>
    <w:rsid w:val="001E4877"/>
    <w:rsid w:val="001E5603"/>
    <w:rsid w:val="001E5BC7"/>
    <w:rsid w:val="001E5BF5"/>
    <w:rsid w:val="001E68A5"/>
    <w:rsid w:val="001E6D8A"/>
    <w:rsid w:val="001E700F"/>
    <w:rsid w:val="001F184A"/>
    <w:rsid w:val="001F30AA"/>
    <w:rsid w:val="001F32DD"/>
    <w:rsid w:val="001F41C1"/>
    <w:rsid w:val="001F4334"/>
    <w:rsid w:val="001F5827"/>
    <w:rsid w:val="001F6D56"/>
    <w:rsid w:val="001F728F"/>
    <w:rsid w:val="001F756E"/>
    <w:rsid w:val="00200321"/>
    <w:rsid w:val="00200CD5"/>
    <w:rsid w:val="002016CB"/>
    <w:rsid w:val="00201987"/>
    <w:rsid w:val="00202287"/>
    <w:rsid w:val="00202F29"/>
    <w:rsid w:val="002051F7"/>
    <w:rsid w:val="002053BD"/>
    <w:rsid w:val="00207E47"/>
    <w:rsid w:val="0021118F"/>
    <w:rsid w:val="0021150D"/>
    <w:rsid w:val="00211958"/>
    <w:rsid w:val="00211AC2"/>
    <w:rsid w:val="00212755"/>
    <w:rsid w:val="002129D7"/>
    <w:rsid w:val="002138B9"/>
    <w:rsid w:val="00213BFC"/>
    <w:rsid w:val="00213E0C"/>
    <w:rsid w:val="00215586"/>
    <w:rsid w:val="00216036"/>
    <w:rsid w:val="0021767B"/>
    <w:rsid w:val="00217681"/>
    <w:rsid w:val="00217DC2"/>
    <w:rsid w:val="00217EBE"/>
    <w:rsid w:val="00220A95"/>
    <w:rsid w:val="002216BC"/>
    <w:rsid w:val="00221E0E"/>
    <w:rsid w:val="00222DAA"/>
    <w:rsid w:val="00223446"/>
    <w:rsid w:val="0022397E"/>
    <w:rsid w:val="00224452"/>
    <w:rsid w:val="002247BC"/>
    <w:rsid w:val="00224BD6"/>
    <w:rsid w:val="00226A3B"/>
    <w:rsid w:val="00226B5A"/>
    <w:rsid w:val="00226B96"/>
    <w:rsid w:val="00227173"/>
    <w:rsid w:val="00231400"/>
    <w:rsid w:val="00232B05"/>
    <w:rsid w:val="00233254"/>
    <w:rsid w:val="0023421C"/>
    <w:rsid w:val="002347AF"/>
    <w:rsid w:val="002351D2"/>
    <w:rsid w:val="00235D25"/>
    <w:rsid w:val="0023755B"/>
    <w:rsid w:val="00237701"/>
    <w:rsid w:val="00237E7C"/>
    <w:rsid w:val="002406F5"/>
    <w:rsid w:val="00240AE8"/>
    <w:rsid w:val="002424F5"/>
    <w:rsid w:val="002441EF"/>
    <w:rsid w:val="002442DE"/>
    <w:rsid w:val="00244806"/>
    <w:rsid w:val="0024539B"/>
    <w:rsid w:val="002454A8"/>
    <w:rsid w:val="002455E6"/>
    <w:rsid w:val="00245E2D"/>
    <w:rsid w:val="00247D4B"/>
    <w:rsid w:val="00251BDF"/>
    <w:rsid w:val="00254782"/>
    <w:rsid w:val="00254E4B"/>
    <w:rsid w:val="00256599"/>
    <w:rsid w:val="002565A6"/>
    <w:rsid w:val="00257A9A"/>
    <w:rsid w:val="0026186B"/>
    <w:rsid w:val="00261CC8"/>
    <w:rsid w:val="0026256C"/>
    <w:rsid w:val="00262C03"/>
    <w:rsid w:val="00262E0E"/>
    <w:rsid w:val="002632A9"/>
    <w:rsid w:val="00263D37"/>
    <w:rsid w:val="00264B83"/>
    <w:rsid w:val="0026501E"/>
    <w:rsid w:val="00265022"/>
    <w:rsid w:val="00265D7A"/>
    <w:rsid w:val="00265F94"/>
    <w:rsid w:val="00266A6E"/>
    <w:rsid w:val="00266AC8"/>
    <w:rsid w:val="00266DB0"/>
    <w:rsid w:val="0027008F"/>
    <w:rsid w:val="00271A71"/>
    <w:rsid w:val="00271C9F"/>
    <w:rsid w:val="0027229A"/>
    <w:rsid w:val="00274ACB"/>
    <w:rsid w:val="002750D9"/>
    <w:rsid w:val="00275838"/>
    <w:rsid w:val="002758C1"/>
    <w:rsid w:val="00275B21"/>
    <w:rsid w:val="00276664"/>
    <w:rsid w:val="00277494"/>
    <w:rsid w:val="00277710"/>
    <w:rsid w:val="002779B4"/>
    <w:rsid w:val="00280B8C"/>
    <w:rsid w:val="002822E1"/>
    <w:rsid w:val="002841E0"/>
    <w:rsid w:val="0028467C"/>
    <w:rsid w:val="00285141"/>
    <w:rsid w:val="002855CE"/>
    <w:rsid w:val="00285B76"/>
    <w:rsid w:val="0028666A"/>
    <w:rsid w:val="00286B41"/>
    <w:rsid w:val="002907F4"/>
    <w:rsid w:val="00290A81"/>
    <w:rsid w:val="002927D9"/>
    <w:rsid w:val="002928F3"/>
    <w:rsid w:val="00292BDE"/>
    <w:rsid w:val="00294207"/>
    <w:rsid w:val="00295153"/>
    <w:rsid w:val="00295E73"/>
    <w:rsid w:val="0029748C"/>
    <w:rsid w:val="00297ED9"/>
    <w:rsid w:val="002A0347"/>
    <w:rsid w:val="002A0718"/>
    <w:rsid w:val="002A0CC7"/>
    <w:rsid w:val="002A25F1"/>
    <w:rsid w:val="002A2D27"/>
    <w:rsid w:val="002A2DC1"/>
    <w:rsid w:val="002A5AB2"/>
    <w:rsid w:val="002A646F"/>
    <w:rsid w:val="002A6977"/>
    <w:rsid w:val="002B039F"/>
    <w:rsid w:val="002B0A6E"/>
    <w:rsid w:val="002B109E"/>
    <w:rsid w:val="002B185F"/>
    <w:rsid w:val="002B2B9E"/>
    <w:rsid w:val="002B32F9"/>
    <w:rsid w:val="002B5DE1"/>
    <w:rsid w:val="002B649A"/>
    <w:rsid w:val="002B6ED7"/>
    <w:rsid w:val="002C1B73"/>
    <w:rsid w:val="002C3754"/>
    <w:rsid w:val="002C52A9"/>
    <w:rsid w:val="002C5B40"/>
    <w:rsid w:val="002C5CB9"/>
    <w:rsid w:val="002C6BDB"/>
    <w:rsid w:val="002D2197"/>
    <w:rsid w:val="002D2928"/>
    <w:rsid w:val="002D2BD2"/>
    <w:rsid w:val="002D35B1"/>
    <w:rsid w:val="002D486C"/>
    <w:rsid w:val="002D5F43"/>
    <w:rsid w:val="002D608D"/>
    <w:rsid w:val="002D6E53"/>
    <w:rsid w:val="002E12B5"/>
    <w:rsid w:val="002E3B99"/>
    <w:rsid w:val="002E3D68"/>
    <w:rsid w:val="002E593E"/>
    <w:rsid w:val="002E65FD"/>
    <w:rsid w:val="002E6BD6"/>
    <w:rsid w:val="002E705D"/>
    <w:rsid w:val="002E7169"/>
    <w:rsid w:val="002E744A"/>
    <w:rsid w:val="002E751C"/>
    <w:rsid w:val="002E7571"/>
    <w:rsid w:val="002E7DBB"/>
    <w:rsid w:val="002F037B"/>
    <w:rsid w:val="002F0A78"/>
    <w:rsid w:val="002F1567"/>
    <w:rsid w:val="002F1CF7"/>
    <w:rsid w:val="002F2C02"/>
    <w:rsid w:val="002F3E93"/>
    <w:rsid w:val="002F4BAB"/>
    <w:rsid w:val="002F58FA"/>
    <w:rsid w:val="002F5DEC"/>
    <w:rsid w:val="002F5FD3"/>
    <w:rsid w:val="002F64CA"/>
    <w:rsid w:val="002F6A20"/>
    <w:rsid w:val="002F7376"/>
    <w:rsid w:val="002F7764"/>
    <w:rsid w:val="0030013D"/>
    <w:rsid w:val="003008B1"/>
    <w:rsid w:val="00300968"/>
    <w:rsid w:val="0030157A"/>
    <w:rsid w:val="00301649"/>
    <w:rsid w:val="0030172F"/>
    <w:rsid w:val="0030355A"/>
    <w:rsid w:val="00303749"/>
    <w:rsid w:val="00303982"/>
    <w:rsid w:val="00306795"/>
    <w:rsid w:val="003069C0"/>
    <w:rsid w:val="003070AE"/>
    <w:rsid w:val="003106D6"/>
    <w:rsid w:val="0031142D"/>
    <w:rsid w:val="00311805"/>
    <w:rsid w:val="00312194"/>
    <w:rsid w:val="003133B5"/>
    <w:rsid w:val="00313AA0"/>
    <w:rsid w:val="00313AFE"/>
    <w:rsid w:val="00314CB1"/>
    <w:rsid w:val="00314CB2"/>
    <w:rsid w:val="00314CD3"/>
    <w:rsid w:val="003157D6"/>
    <w:rsid w:val="00315D58"/>
    <w:rsid w:val="00320D20"/>
    <w:rsid w:val="003211A5"/>
    <w:rsid w:val="00323130"/>
    <w:rsid w:val="003235DF"/>
    <w:rsid w:val="003248E1"/>
    <w:rsid w:val="0032495E"/>
    <w:rsid w:val="00324DC5"/>
    <w:rsid w:val="0032756E"/>
    <w:rsid w:val="003278F0"/>
    <w:rsid w:val="00330735"/>
    <w:rsid w:val="00331B27"/>
    <w:rsid w:val="00332198"/>
    <w:rsid w:val="00332425"/>
    <w:rsid w:val="00332FEE"/>
    <w:rsid w:val="00333658"/>
    <w:rsid w:val="00333751"/>
    <w:rsid w:val="00333F6D"/>
    <w:rsid w:val="00334474"/>
    <w:rsid w:val="00335686"/>
    <w:rsid w:val="0033595D"/>
    <w:rsid w:val="0033603D"/>
    <w:rsid w:val="00336979"/>
    <w:rsid w:val="003370AB"/>
    <w:rsid w:val="003424F8"/>
    <w:rsid w:val="00342A82"/>
    <w:rsid w:val="00342C68"/>
    <w:rsid w:val="003434B1"/>
    <w:rsid w:val="003434DD"/>
    <w:rsid w:val="00343969"/>
    <w:rsid w:val="00343A2F"/>
    <w:rsid w:val="00343CFF"/>
    <w:rsid w:val="0034456E"/>
    <w:rsid w:val="003445BC"/>
    <w:rsid w:val="00346111"/>
    <w:rsid w:val="00346554"/>
    <w:rsid w:val="0034655B"/>
    <w:rsid w:val="00346907"/>
    <w:rsid w:val="00351B76"/>
    <w:rsid w:val="00352150"/>
    <w:rsid w:val="003525BA"/>
    <w:rsid w:val="003535D8"/>
    <w:rsid w:val="00353E76"/>
    <w:rsid w:val="003542BF"/>
    <w:rsid w:val="0035447C"/>
    <w:rsid w:val="0035459E"/>
    <w:rsid w:val="00354776"/>
    <w:rsid w:val="00354D0B"/>
    <w:rsid w:val="003550DF"/>
    <w:rsid w:val="00355738"/>
    <w:rsid w:val="00355C5C"/>
    <w:rsid w:val="00357309"/>
    <w:rsid w:val="003602C2"/>
    <w:rsid w:val="00360A01"/>
    <w:rsid w:val="00361275"/>
    <w:rsid w:val="0036250D"/>
    <w:rsid w:val="003642EC"/>
    <w:rsid w:val="003642F0"/>
    <w:rsid w:val="0036458C"/>
    <w:rsid w:val="003654FF"/>
    <w:rsid w:val="00365AB3"/>
    <w:rsid w:val="00365B8D"/>
    <w:rsid w:val="00365EFC"/>
    <w:rsid w:val="00366D7F"/>
    <w:rsid w:val="003671F5"/>
    <w:rsid w:val="0036760B"/>
    <w:rsid w:val="00367FE1"/>
    <w:rsid w:val="00370041"/>
    <w:rsid w:val="00370B9F"/>
    <w:rsid w:val="00370E4D"/>
    <w:rsid w:val="003717FC"/>
    <w:rsid w:val="00372305"/>
    <w:rsid w:val="0037238B"/>
    <w:rsid w:val="003732A4"/>
    <w:rsid w:val="003733F8"/>
    <w:rsid w:val="00373973"/>
    <w:rsid w:val="003739B4"/>
    <w:rsid w:val="00374F0C"/>
    <w:rsid w:val="00375B75"/>
    <w:rsid w:val="00376E7E"/>
    <w:rsid w:val="00377476"/>
    <w:rsid w:val="00380657"/>
    <w:rsid w:val="003819E2"/>
    <w:rsid w:val="00381B94"/>
    <w:rsid w:val="00382AEA"/>
    <w:rsid w:val="00382FAF"/>
    <w:rsid w:val="003838C8"/>
    <w:rsid w:val="00383A9F"/>
    <w:rsid w:val="00383D0A"/>
    <w:rsid w:val="003841F4"/>
    <w:rsid w:val="003845B9"/>
    <w:rsid w:val="003859DE"/>
    <w:rsid w:val="00385A3D"/>
    <w:rsid w:val="00385BD3"/>
    <w:rsid w:val="00390592"/>
    <w:rsid w:val="0039189F"/>
    <w:rsid w:val="00391D6F"/>
    <w:rsid w:val="003922AD"/>
    <w:rsid w:val="003922E0"/>
    <w:rsid w:val="0039338E"/>
    <w:rsid w:val="003933CE"/>
    <w:rsid w:val="003933FC"/>
    <w:rsid w:val="0039362B"/>
    <w:rsid w:val="00394F27"/>
    <w:rsid w:val="00395171"/>
    <w:rsid w:val="0039628C"/>
    <w:rsid w:val="00397528"/>
    <w:rsid w:val="0039766D"/>
    <w:rsid w:val="003A0350"/>
    <w:rsid w:val="003A1C0D"/>
    <w:rsid w:val="003A267B"/>
    <w:rsid w:val="003A2CD7"/>
    <w:rsid w:val="003A39A0"/>
    <w:rsid w:val="003A567D"/>
    <w:rsid w:val="003A5D13"/>
    <w:rsid w:val="003A5F9E"/>
    <w:rsid w:val="003B2493"/>
    <w:rsid w:val="003B287B"/>
    <w:rsid w:val="003B2C2F"/>
    <w:rsid w:val="003B2C9C"/>
    <w:rsid w:val="003B36A6"/>
    <w:rsid w:val="003B5312"/>
    <w:rsid w:val="003B5A76"/>
    <w:rsid w:val="003B6332"/>
    <w:rsid w:val="003B7104"/>
    <w:rsid w:val="003B7474"/>
    <w:rsid w:val="003B7EC5"/>
    <w:rsid w:val="003C009B"/>
    <w:rsid w:val="003C0EDF"/>
    <w:rsid w:val="003C1732"/>
    <w:rsid w:val="003C3B82"/>
    <w:rsid w:val="003C4137"/>
    <w:rsid w:val="003C4A8B"/>
    <w:rsid w:val="003C56A0"/>
    <w:rsid w:val="003C5709"/>
    <w:rsid w:val="003C6453"/>
    <w:rsid w:val="003C72E9"/>
    <w:rsid w:val="003D0058"/>
    <w:rsid w:val="003D26A6"/>
    <w:rsid w:val="003D3062"/>
    <w:rsid w:val="003D3422"/>
    <w:rsid w:val="003D4C9E"/>
    <w:rsid w:val="003D566B"/>
    <w:rsid w:val="003D73B1"/>
    <w:rsid w:val="003E0055"/>
    <w:rsid w:val="003E025B"/>
    <w:rsid w:val="003E1165"/>
    <w:rsid w:val="003E1918"/>
    <w:rsid w:val="003E3BFB"/>
    <w:rsid w:val="003E3CD8"/>
    <w:rsid w:val="003E4192"/>
    <w:rsid w:val="003E5644"/>
    <w:rsid w:val="003E6BAC"/>
    <w:rsid w:val="003E7250"/>
    <w:rsid w:val="003E7737"/>
    <w:rsid w:val="003E7C73"/>
    <w:rsid w:val="003F0995"/>
    <w:rsid w:val="003F2BC3"/>
    <w:rsid w:val="003F385D"/>
    <w:rsid w:val="003F443C"/>
    <w:rsid w:val="003F46A2"/>
    <w:rsid w:val="003F503F"/>
    <w:rsid w:val="003F61B3"/>
    <w:rsid w:val="003F6EE1"/>
    <w:rsid w:val="003F7258"/>
    <w:rsid w:val="004026B2"/>
    <w:rsid w:val="004028CA"/>
    <w:rsid w:val="00402AA2"/>
    <w:rsid w:val="004034B9"/>
    <w:rsid w:val="00404556"/>
    <w:rsid w:val="00404E60"/>
    <w:rsid w:val="00405216"/>
    <w:rsid w:val="00405EF9"/>
    <w:rsid w:val="0040702B"/>
    <w:rsid w:val="00407B4D"/>
    <w:rsid w:val="004103E8"/>
    <w:rsid w:val="00411395"/>
    <w:rsid w:val="004120DE"/>
    <w:rsid w:val="00412BFE"/>
    <w:rsid w:val="00412D1D"/>
    <w:rsid w:val="00412E8B"/>
    <w:rsid w:val="004134FC"/>
    <w:rsid w:val="00415533"/>
    <w:rsid w:val="00415810"/>
    <w:rsid w:val="00416643"/>
    <w:rsid w:val="004168D3"/>
    <w:rsid w:val="00416AE7"/>
    <w:rsid w:val="0041756C"/>
    <w:rsid w:val="00417F59"/>
    <w:rsid w:val="004202FF"/>
    <w:rsid w:val="00420A06"/>
    <w:rsid w:val="00420F0C"/>
    <w:rsid w:val="0042191E"/>
    <w:rsid w:val="00422534"/>
    <w:rsid w:val="0042397F"/>
    <w:rsid w:val="00424389"/>
    <w:rsid w:val="0042703D"/>
    <w:rsid w:val="00427CC5"/>
    <w:rsid w:val="004300D2"/>
    <w:rsid w:val="00430328"/>
    <w:rsid w:val="00430546"/>
    <w:rsid w:val="00430B2E"/>
    <w:rsid w:val="00432608"/>
    <w:rsid w:val="00433381"/>
    <w:rsid w:val="00435736"/>
    <w:rsid w:val="0043578F"/>
    <w:rsid w:val="00435F14"/>
    <w:rsid w:val="004365B6"/>
    <w:rsid w:val="00436E6A"/>
    <w:rsid w:val="004406CB"/>
    <w:rsid w:val="00440CCB"/>
    <w:rsid w:val="00440CE7"/>
    <w:rsid w:val="00440D46"/>
    <w:rsid w:val="0044118B"/>
    <w:rsid w:val="004421B8"/>
    <w:rsid w:val="00443339"/>
    <w:rsid w:val="00443CE2"/>
    <w:rsid w:val="00444E95"/>
    <w:rsid w:val="00445B60"/>
    <w:rsid w:val="00445D95"/>
    <w:rsid w:val="0044616A"/>
    <w:rsid w:val="004461A0"/>
    <w:rsid w:val="004514EE"/>
    <w:rsid w:val="0045181F"/>
    <w:rsid w:val="0045212B"/>
    <w:rsid w:val="00453DBA"/>
    <w:rsid w:val="00457555"/>
    <w:rsid w:val="004611A3"/>
    <w:rsid w:val="0046325C"/>
    <w:rsid w:val="00463B35"/>
    <w:rsid w:val="00464DBC"/>
    <w:rsid w:val="00466351"/>
    <w:rsid w:val="00467E79"/>
    <w:rsid w:val="00470599"/>
    <w:rsid w:val="004727AD"/>
    <w:rsid w:val="004728BB"/>
    <w:rsid w:val="004730AD"/>
    <w:rsid w:val="00473EFB"/>
    <w:rsid w:val="0047448B"/>
    <w:rsid w:val="00476566"/>
    <w:rsid w:val="004774A7"/>
    <w:rsid w:val="00477ACE"/>
    <w:rsid w:val="004804E3"/>
    <w:rsid w:val="00480860"/>
    <w:rsid w:val="00483350"/>
    <w:rsid w:val="00483957"/>
    <w:rsid w:val="004841A5"/>
    <w:rsid w:val="00484659"/>
    <w:rsid w:val="00484F69"/>
    <w:rsid w:val="00485F0F"/>
    <w:rsid w:val="00487990"/>
    <w:rsid w:val="00487EBE"/>
    <w:rsid w:val="00491A2C"/>
    <w:rsid w:val="004923F8"/>
    <w:rsid w:val="004932BD"/>
    <w:rsid w:val="00494233"/>
    <w:rsid w:val="004942CD"/>
    <w:rsid w:val="00494F24"/>
    <w:rsid w:val="0049614A"/>
    <w:rsid w:val="004972AA"/>
    <w:rsid w:val="00497C03"/>
    <w:rsid w:val="004A1F8F"/>
    <w:rsid w:val="004A20F0"/>
    <w:rsid w:val="004A3477"/>
    <w:rsid w:val="004A43F8"/>
    <w:rsid w:val="004A5791"/>
    <w:rsid w:val="004A6868"/>
    <w:rsid w:val="004A71AB"/>
    <w:rsid w:val="004A7636"/>
    <w:rsid w:val="004B01E2"/>
    <w:rsid w:val="004B0721"/>
    <w:rsid w:val="004B0758"/>
    <w:rsid w:val="004B07E7"/>
    <w:rsid w:val="004B2636"/>
    <w:rsid w:val="004B26A1"/>
    <w:rsid w:val="004B337B"/>
    <w:rsid w:val="004B3C84"/>
    <w:rsid w:val="004B42C9"/>
    <w:rsid w:val="004B4942"/>
    <w:rsid w:val="004B4AA8"/>
    <w:rsid w:val="004B564E"/>
    <w:rsid w:val="004B61F6"/>
    <w:rsid w:val="004B6B21"/>
    <w:rsid w:val="004B7F50"/>
    <w:rsid w:val="004C0497"/>
    <w:rsid w:val="004C0945"/>
    <w:rsid w:val="004C0C6B"/>
    <w:rsid w:val="004C3E63"/>
    <w:rsid w:val="004C3FE7"/>
    <w:rsid w:val="004C6D86"/>
    <w:rsid w:val="004C79B2"/>
    <w:rsid w:val="004D2514"/>
    <w:rsid w:val="004D5FD4"/>
    <w:rsid w:val="004D65C9"/>
    <w:rsid w:val="004D7C49"/>
    <w:rsid w:val="004D7D86"/>
    <w:rsid w:val="004E0D05"/>
    <w:rsid w:val="004E3519"/>
    <w:rsid w:val="004E435E"/>
    <w:rsid w:val="004E5D7D"/>
    <w:rsid w:val="004E649A"/>
    <w:rsid w:val="004E6E4F"/>
    <w:rsid w:val="004E78A8"/>
    <w:rsid w:val="004F0226"/>
    <w:rsid w:val="004F0D25"/>
    <w:rsid w:val="004F1362"/>
    <w:rsid w:val="004F18F6"/>
    <w:rsid w:val="004F1ABA"/>
    <w:rsid w:val="004F1D8A"/>
    <w:rsid w:val="004F2A59"/>
    <w:rsid w:val="004F2E8F"/>
    <w:rsid w:val="004F31F3"/>
    <w:rsid w:val="004F3BF7"/>
    <w:rsid w:val="004F4779"/>
    <w:rsid w:val="004F4C2B"/>
    <w:rsid w:val="004F4D64"/>
    <w:rsid w:val="004F4F46"/>
    <w:rsid w:val="004F518C"/>
    <w:rsid w:val="004F6036"/>
    <w:rsid w:val="004F6B79"/>
    <w:rsid w:val="004F7853"/>
    <w:rsid w:val="00500232"/>
    <w:rsid w:val="00500ABF"/>
    <w:rsid w:val="00501378"/>
    <w:rsid w:val="00502402"/>
    <w:rsid w:val="005035BF"/>
    <w:rsid w:val="00503DE9"/>
    <w:rsid w:val="00504FF5"/>
    <w:rsid w:val="005050F9"/>
    <w:rsid w:val="005074E6"/>
    <w:rsid w:val="0051289F"/>
    <w:rsid w:val="00512D17"/>
    <w:rsid w:val="00512DD9"/>
    <w:rsid w:val="00513648"/>
    <w:rsid w:val="005136AD"/>
    <w:rsid w:val="00515DF1"/>
    <w:rsid w:val="00516296"/>
    <w:rsid w:val="00516E69"/>
    <w:rsid w:val="00517700"/>
    <w:rsid w:val="00520D19"/>
    <w:rsid w:val="00521740"/>
    <w:rsid w:val="00524CE7"/>
    <w:rsid w:val="00525A28"/>
    <w:rsid w:val="00525C7B"/>
    <w:rsid w:val="00525E3B"/>
    <w:rsid w:val="005265B2"/>
    <w:rsid w:val="00526832"/>
    <w:rsid w:val="00526B30"/>
    <w:rsid w:val="00526F63"/>
    <w:rsid w:val="00527641"/>
    <w:rsid w:val="00527D46"/>
    <w:rsid w:val="005303CF"/>
    <w:rsid w:val="00530427"/>
    <w:rsid w:val="00530879"/>
    <w:rsid w:val="0053217E"/>
    <w:rsid w:val="005324F6"/>
    <w:rsid w:val="005348AE"/>
    <w:rsid w:val="00534F8E"/>
    <w:rsid w:val="00535D6D"/>
    <w:rsid w:val="00537657"/>
    <w:rsid w:val="0053770F"/>
    <w:rsid w:val="00540135"/>
    <w:rsid w:val="00540EC9"/>
    <w:rsid w:val="0054139F"/>
    <w:rsid w:val="00541B6C"/>
    <w:rsid w:val="00541D24"/>
    <w:rsid w:val="0054228E"/>
    <w:rsid w:val="00542D1E"/>
    <w:rsid w:val="00543158"/>
    <w:rsid w:val="00543291"/>
    <w:rsid w:val="00543415"/>
    <w:rsid w:val="0054379B"/>
    <w:rsid w:val="005446DB"/>
    <w:rsid w:val="005455EB"/>
    <w:rsid w:val="00545D8B"/>
    <w:rsid w:val="00545E5F"/>
    <w:rsid w:val="00547FBA"/>
    <w:rsid w:val="00550803"/>
    <w:rsid w:val="0055224B"/>
    <w:rsid w:val="00552A0F"/>
    <w:rsid w:val="00553FC1"/>
    <w:rsid w:val="005544DA"/>
    <w:rsid w:val="0055486E"/>
    <w:rsid w:val="0055580B"/>
    <w:rsid w:val="005561D9"/>
    <w:rsid w:val="0055654A"/>
    <w:rsid w:val="00556A25"/>
    <w:rsid w:val="00556AE9"/>
    <w:rsid w:val="00556BD0"/>
    <w:rsid w:val="005577E5"/>
    <w:rsid w:val="00557E46"/>
    <w:rsid w:val="0056015B"/>
    <w:rsid w:val="0056078A"/>
    <w:rsid w:val="005614BC"/>
    <w:rsid w:val="0056209D"/>
    <w:rsid w:val="00564195"/>
    <w:rsid w:val="005645F2"/>
    <w:rsid w:val="00564984"/>
    <w:rsid w:val="00564B73"/>
    <w:rsid w:val="00570437"/>
    <w:rsid w:val="00571693"/>
    <w:rsid w:val="0057172E"/>
    <w:rsid w:val="00572ABD"/>
    <w:rsid w:val="00574ED9"/>
    <w:rsid w:val="00577D0D"/>
    <w:rsid w:val="00580342"/>
    <w:rsid w:val="005812A3"/>
    <w:rsid w:val="00581571"/>
    <w:rsid w:val="00581D3F"/>
    <w:rsid w:val="0058225A"/>
    <w:rsid w:val="0058249D"/>
    <w:rsid w:val="00583EC7"/>
    <w:rsid w:val="00584634"/>
    <w:rsid w:val="00585432"/>
    <w:rsid w:val="005858CC"/>
    <w:rsid w:val="005874DB"/>
    <w:rsid w:val="005876F5"/>
    <w:rsid w:val="00587ABA"/>
    <w:rsid w:val="00590B62"/>
    <w:rsid w:val="00590DED"/>
    <w:rsid w:val="00591C09"/>
    <w:rsid w:val="00591C7F"/>
    <w:rsid w:val="00592822"/>
    <w:rsid w:val="00592A5E"/>
    <w:rsid w:val="005947CC"/>
    <w:rsid w:val="005947FA"/>
    <w:rsid w:val="005949E6"/>
    <w:rsid w:val="005950F6"/>
    <w:rsid w:val="00595F30"/>
    <w:rsid w:val="005966B3"/>
    <w:rsid w:val="005A0574"/>
    <w:rsid w:val="005A09C5"/>
    <w:rsid w:val="005A0AB8"/>
    <w:rsid w:val="005A1090"/>
    <w:rsid w:val="005A2A1B"/>
    <w:rsid w:val="005A527F"/>
    <w:rsid w:val="005A6C17"/>
    <w:rsid w:val="005A7FE1"/>
    <w:rsid w:val="005B04B9"/>
    <w:rsid w:val="005B04C8"/>
    <w:rsid w:val="005B0B62"/>
    <w:rsid w:val="005B0DA8"/>
    <w:rsid w:val="005B4092"/>
    <w:rsid w:val="005B59E1"/>
    <w:rsid w:val="005B5ABE"/>
    <w:rsid w:val="005B63B7"/>
    <w:rsid w:val="005B71C4"/>
    <w:rsid w:val="005B7788"/>
    <w:rsid w:val="005C0652"/>
    <w:rsid w:val="005C11AA"/>
    <w:rsid w:val="005C184C"/>
    <w:rsid w:val="005C2EF4"/>
    <w:rsid w:val="005C3095"/>
    <w:rsid w:val="005C30D7"/>
    <w:rsid w:val="005C3951"/>
    <w:rsid w:val="005C583C"/>
    <w:rsid w:val="005D0EB8"/>
    <w:rsid w:val="005D4210"/>
    <w:rsid w:val="005D4BEA"/>
    <w:rsid w:val="005D4FFE"/>
    <w:rsid w:val="005D5AEC"/>
    <w:rsid w:val="005D5FE3"/>
    <w:rsid w:val="005D60D1"/>
    <w:rsid w:val="005D67F1"/>
    <w:rsid w:val="005D7BFF"/>
    <w:rsid w:val="005E132A"/>
    <w:rsid w:val="005E136A"/>
    <w:rsid w:val="005E165A"/>
    <w:rsid w:val="005E4416"/>
    <w:rsid w:val="005E476F"/>
    <w:rsid w:val="005E4F7B"/>
    <w:rsid w:val="005E56F1"/>
    <w:rsid w:val="005E5915"/>
    <w:rsid w:val="005E5F3A"/>
    <w:rsid w:val="005E624F"/>
    <w:rsid w:val="005E64F8"/>
    <w:rsid w:val="005E6FF2"/>
    <w:rsid w:val="005E7C42"/>
    <w:rsid w:val="005F0173"/>
    <w:rsid w:val="005F06F9"/>
    <w:rsid w:val="005F0AA4"/>
    <w:rsid w:val="005F116A"/>
    <w:rsid w:val="005F25BB"/>
    <w:rsid w:val="005F52F1"/>
    <w:rsid w:val="005F5E7D"/>
    <w:rsid w:val="005F60F8"/>
    <w:rsid w:val="005F684B"/>
    <w:rsid w:val="005F6AC5"/>
    <w:rsid w:val="005F6B98"/>
    <w:rsid w:val="005F7BB3"/>
    <w:rsid w:val="00600120"/>
    <w:rsid w:val="00600FBA"/>
    <w:rsid w:val="0060357C"/>
    <w:rsid w:val="006035BE"/>
    <w:rsid w:val="00603FD8"/>
    <w:rsid w:val="00605321"/>
    <w:rsid w:val="00610E78"/>
    <w:rsid w:val="00611AEC"/>
    <w:rsid w:val="006120AD"/>
    <w:rsid w:val="00612A33"/>
    <w:rsid w:val="00612B98"/>
    <w:rsid w:val="00614A32"/>
    <w:rsid w:val="00614B3C"/>
    <w:rsid w:val="00614FDB"/>
    <w:rsid w:val="00615C79"/>
    <w:rsid w:val="00616D45"/>
    <w:rsid w:val="00620697"/>
    <w:rsid w:val="00621ABF"/>
    <w:rsid w:val="00621ADB"/>
    <w:rsid w:val="00623CD2"/>
    <w:rsid w:val="00623CE1"/>
    <w:rsid w:val="00623D98"/>
    <w:rsid w:val="00624421"/>
    <w:rsid w:val="00625526"/>
    <w:rsid w:val="00626893"/>
    <w:rsid w:val="006269E0"/>
    <w:rsid w:val="0062764D"/>
    <w:rsid w:val="006308D8"/>
    <w:rsid w:val="006338E9"/>
    <w:rsid w:val="00633904"/>
    <w:rsid w:val="00633EFF"/>
    <w:rsid w:val="006342F1"/>
    <w:rsid w:val="00634E95"/>
    <w:rsid w:val="0063505D"/>
    <w:rsid w:val="0063769C"/>
    <w:rsid w:val="00637F89"/>
    <w:rsid w:val="0064080D"/>
    <w:rsid w:val="00640EBB"/>
    <w:rsid w:val="00641546"/>
    <w:rsid w:val="00642B78"/>
    <w:rsid w:val="00644407"/>
    <w:rsid w:val="00645717"/>
    <w:rsid w:val="00646C1F"/>
    <w:rsid w:val="006472CC"/>
    <w:rsid w:val="006500E7"/>
    <w:rsid w:val="00650CF9"/>
    <w:rsid w:val="00651E17"/>
    <w:rsid w:val="00653CBE"/>
    <w:rsid w:val="006550DA"/>
    <w:rsid w:val="00656564"/>
    <w:rsid w:val="006565B0"/>
    <w:rsid w:val="0065681C"/>
    <w:rsid w:val="006574C2"/>
    <w:rsid w:val="0066063A"/>
    <w:rsid w:val="00662EFC"/>
    <w:rsid w:val="00663390"/>
    <w:rsid w:val="00663522"/>
    <w:rsid w:val="00663C16"/>
    <w:rsid w:val="00663C45"/>
    <w:rsid w:val="00664125"/>
    <w:rsid w:val="006644FB"/>
    <w:rsid w:val="00664AAC"/>
    <w:rsid w:val="00665334"/>
    <w:rsid w:val="006655D5"/>
    <w:rsid w:val="00665E0D"/>
    <w:rsid w:val="00665E38"/>
    <w:rsid w:val="006668E9"/>
    <w:rsid w:val="00671828"/>
    <w:rsid w:val="00671F90"/>
    <w:rsid w:val="00673A00"/>
    <w:rsid w:val="00675109"/>
    <w:rsid w:val="006769E1"/>
    <w:rsid w:val="00677EE2"/>
    <w:rsid w:val="00680205"/>
    <w:rsid w:val="00680A97"/>
    <w:rsid w:val="00682415"/>
    <w:rsid w:val="006850CD"/>
    <w:rsid w:val="00685499"/>
    <w:rsid w:val="00685A37"/>
    <w:rsid w:val="006862C9"/>
    <w:rsid w:val="00687719"/>
    <w:rsid w:val="00691086"/>
    <w:rsid w:val="006917D0"/>
    <w:rsid w:val="00692281"/>
    <w:rsid w:val="006925EF"/>
    <w:rsid w:val="0069399E"/>
    <w:rsid w:val="00696103"/>
    <w:rsid w:val="006964FB"/>
    <w:rsid w:val="00697875"/>
    <w:rsid w:val="006A0B1B"/>
    <w:rsid w:val="006A15F8"/>
    <w:rsid w:val="006A1BE9"/>
    <w:rsid w:val="006A23F7"/>
    <w:rsid w:val="006A282B"/>
    <w:rsid w:val="006A4BD5"/>
    <w:rsid w:val="006A5C10"/>
    <w:rsid w:val="006A672F"/>
    <w:rsid w:val="006A7562"/>
    <w:rsid w:val="006B0151"/>
    <w:rsid w:val="006B0769"/>
    <w:rsid w:val="006B2584"/>
    <w:rsid w:val="006B30BD"/>
    <w:rsid w:val="006B34A4"/>
    <w:rsid w:val="006B3741"/>
    <w:rsid w:val="006B3816"/>
    <w:rsid w:val="006B47F7"/>
    <w:rsid w:val="006B5A87"/>
    <w:rsid w:val="006B5E66"/>
    <w:rsid w:val="006B5E75"/>
    <w:rsid w:val="006B6A78"/>
    <w:rsid w:val="006B6FD5"/>
    <w:rsid w:val="006B7E04"/>
    <w:rsid w:val="006C1C86"/>
    <w:rsid w:val="006C2405"/>
    <w:rsid w:val="006C3898"/>
    <w:rsid w:val="006C3AD4"/>
    <w:rsid w:val="006C4783"/>
    <w:rsid w:val="006C47BC"/>
    <w:rsid w:val="006C6467"/>
    <w:rsid w:val="006C6EE8"/>
    <w:rsid w:val="006C76B8"/>
    <w:rsid w:val="006C7DAD"/>
    <w:rsid w:val="006D0829"/>
    <w:rsid w:val="006D0E23"/>
    <w:rsid w:val="006D2876"/>
    <w:rsid w:val="006D2A6B"/>
    <w:rsid w:val="006D367E"/>
    <w:rsid w:val="006D39E7"/>
    <w:rsid w:val="006D3A4E"/>
    <w:rsid w:val="006D3FD3"/>
    <w:rsid w:val="006D53C9"/>
    <w:rsid w:val="006D6AA5"/>
    <w:rsid w:val="006E0202"/>
    <w:rsid w:val="006E04B1"/>
    <w:rsid w:val="006E1C35"/>
    <w:rsid w:val="006E231C"/>
    <w:rsid w:val="006E2970"/>
    <w:rsid w:val="006E29FC"/>
    <w:rsid w:val="006E2E0F"/>
    <w:rsid w:val="006E3161"/>
    <w:rsid w:val="006E35C6"/>
    <w:rsid w:val="006E5BE8"/>
    <w:rsid w:val="006E609B"/>
    <w:rsid w:val="006E6AC6"/>
    <w:rsid w:val="006E6D97"/>
    <w:rsid w:val="006E6FB0"/>
    <w:rsid w:val="006E7089"/>
    <w:rsid w:val="006E70F8"/>
    <w:rsid w:val="006F0263"/>
    <w:rsid w:val="006F08FA"/>
    <w:rsid w:val="006F1928"/>
    <w:rsid w:val="006F32A4"/>
    <w:rsid w:val="006F35BA"/>
    <w:rsid w:val="006F3637"/>
    <w:rsid w:val="006F3666"/>
    <w:rsid w:val="006F402C"/>
    <w:rsid w:val="006F5098"/>
    <w:rsid w:val="006F5692"/>
    <w:rsid w:val="006F659F"/>
    <w:rsid w:val="006F6D93"/>
    <w:rsid w:val="006F71C9"/>
    <w:rsid w:val="006F77AC"/>
    <w:rsid w:val="007005E4"/>
    <w:rsid w:val="00700B79"/>
    <w:rsid w:val="00700DAF"/>
    <w:rsid w:val="0070185A"/>
    <w:rsid w:val="00701F0F"/>
    <w:rsid w:val="00702C44"/>
    <w:rsid w:val="00703472"/>
    <w:rsid w:val="007068D4"/>
    <w:rsid w:val="00706DB7"/>
    <w:rsid w:val="00707077"/>
    <w:rsid w:val="007073C1"/>
    <w:rsid w:val="00707CD6"/>
    <w:rsid w:val="00707CE9"/>
    <w:rsid w:val="00707D73"/>
    <w:rsid w:val="00712296"/>
    <w:rsid w:val="00712765"/>
    <w:rsid w:val="00713C70"/>
    <w:rsid w:val="007143EF"/>
    <w:rsid w:val="00714782"/>
    <w:rsid w:val="0071527F"/>
    <w:rsid w:val="007162AA"/>
    <w:rsid w:val="007170F9"/>
    <w:rsid w:val="0072053A"/>
    <w:rsid w:val="0072164B"/>
    <w:rsid w:val="0072315F"/>
    <w:rsid w:val="007232FF"/>
    <w:rsid w:val="00724609"/>
    <w:rsid w:val="00724957"/>
    <w:rsid w:val="00725891"/>
    <w:rsid w:val="00726B1B"/>
    <w:rsid w:val="007271B9"/>
    <w:rsid w:val="00727B12"/>
    <w:rsid w:val="00730179"/>
    <w:rsid w:val="007302B1"/>
    <w:rsid w:val="0073095A"/>
    <w:rsid w:val="007309EA"/>
    <w:rsid w:val="00730C04"/>
    <w:rsid w:val="00730E1A"/>
    <w:rsid w:val="007313EE"/>
    <w:rsid w:val="007319AC"/>
    <w:rsid w:val="00731ED3"/>
    <w:rsid w:val="007321DE"/>
    <w:rsid w:val="007326F8"/>
    <w:rsid w:val="0073373C"/>
    <w:rsid w:val="00733F44"/>
    <w:rsid w:val="00735194"/>
    <w:rsid w:val="00735349"/>
    <w:rsid w:val="0073619A"/>
    <w:rsid w:val="00736A04"/>
    <w:rsid w:val="00737D18"/>
    <w:rsid w:val="00740291"/>
    <w:rsid w:val="007411B6"/>
    <w:rsid w:val="00742A65"/>
    <w:rsid w:val="00743BBE"/>
    <w:rsid w:val="007454AE"/>
    <w:rsid w:val="0074689C"/>
    <w:rsid w:val="0074732D"/>
    <w:rsid w:val="007474ED"/>
    <w:rsid w:val="00747F8E"/>
    <w:rsid w:val="00750CCF"/>
    <w:rsid w:val="00751A4F"/>
    <w:rsid w:val="0075294E"/>
    <w:rsid w:val="0075298D"/>
    <w:rsid w:val="007547DD"/>
    <w:rsid w:val="007551F5"/>
    <w:rsid w:val="00755691"/>
    <w:rsid w:val="0075690F"/>
    <w:rsid w:val="00757843"/>
    <w:rsid w:val="0075789C"/>
    <w:rsid w:val="007605FB"/>
    <w:rsid w:val="0076118B"/>
    <w:rsid w:val="00761EE6"/>
    <w:rsid w:val="00762931"/>
    <w:rsid w:val="00762B2F"/>
    <w:rsid w:val="0076521F"/>
    <w:rsid w:val="00765404"/>
    <w:rsid w:val="007666DD"/>
    <w:rsid w:val="00767AE1"/>
    <w:rsid w:val="0077093D"/>
    <w:rsid w:val="007710EE"/>
    <w:rsid w:val="007722C7"/>
    <w:rsid w:val="00772A25"/>
    <w:rsid w:val="00773227"/>
    <w:rsid w:val="00773B78"/>
    <w:rsid w:val="007744E3"/>
    <w:rsid w:val="00774E75"/>
    <w:rsid w:val="00774F0A"/>
    <w:rsid w:val="00775364"/>
    <w:rsid w:val="00775E8E"/>
    <w:rsid w:val="00776D53"/>
    <w:rsid w:val="00776D9F"/>
    <w:rsid w:val="00777135"/>
    <w:rsid w:val="00777765"/>
    <w:rsid w:val="00780380"/>
    <w:rsid w:val="00780803"/>
    <w:rsid w:val="00780F84"/>
    <w:rsid w:val="00781E1C"/>
    <w:rsid w:val="00782844"/>
    <w:rsid w:val="00782CE6"/>
    <w:rsid w:val="00783AFF"/>
    <w:rsid w:val="00784A01"/>
    <w:rsid w:val="00784CFB"/>
    <w:rsid w:val="00784DB8"/>
    <w:rsid w:val="0078535E"/>
    <w:rsid w:val="00786321"/>
    <w:rsid w:val="0078664F"/>
    <w:rsid w:val="00786766"/>
    <w:rsid w:val="007869AA"/>
    <w:rsid w:val="00786FE4"/>
    <w:rsid w:val="00787185"/>
    <w:rsid w:val="007873E4"/>
    <w:rsid w:val="007878FD"/>
    <w:rsid w:val="0078799A"/>
    <w:rsid w:val="007902C9"/>
    <w:rsid w:val="00791AAB"/>
    <w:rsid w:val="0079355D"/>
    <w:rsid w:val="007937C2"/>
    <w:rsid w:val="00794FE9"/>
    <w:rsid w:val="007A0BEB"/>
    <w:rsid w:val="007A14DA"/>
    <w:rsid w:val="007A21B2"/>
    <w:rsid w:val="007A27C3"/>
    <w:rsid w:val="007A2C43"/>
    <w:rsid w:val="007A30DE"/>
    <w:rsid w:val="007A4509"/>
    <w:rsid w:val="007A4F42"/>
    <w:rsid w:val="007A57CF"/>
    <w:rsid w:val="007A7217"/>
    <w:rsid w:val="007B11D5"/>
    <w:rsid w:val="007B16F0"/>
    <w:rsid w:val="007B7B62"/>
    <w:rsid w:val="007B7B9D"/>
    <w:rsid w:val="007C001F"/>
    <w:rsid w:val="007C0146"/>
    <w:rsid w:val="007C0310"/>
    <w:rsid w:val="007C0F1D"/>
    <w:rsid w:val="007C119A"/>
    <w:rsid w:val="007C1554"/>
    <w:rsid w:val="007C1B7A"/>
    <w:rsid w:val="007C2AAA"/>
    <w:rsid w:val="007C39F0"/>
    <w:rsid w:val="007C3AAC"/>
    <w:rsid w:val="007C3F72"/>
    <w:rsid w:val="007C41B8"/>
    <w:rsid w:val="007C4B7A"/>
    <w:rsid w:val="007C4F5B"/>
    <w:rsid w:val="007C50FE"/>
    <w:rsid w:val="007C5C62"/>
    <w:rsid w:val="007C5E01"/>
    <w:rsid w:val="007C6E0A"/>
    <w:rsid w:val="007C76D3"/>
    <w:rsid w:val="007D048E"/>
    <w:rsid w:val="007D0823"/>
    <w:rsid w:val="007D0A5C"/>
    <w:rsid w:val="007D1491"/>
    <w:rsid w:val="007D1568"/>
    <w:rsid w:val="007D28FC"/>
    <w:rsid w:val="007D3922"/>
    <w:rsid w:val="007D3CC4"/>
    <w:rsid w:val="007D43EC"/>
    <w:rsid w:val="007D5195"/>
    <w:rsid w:val="007D555B"/>
    <w:rsid w:val="007D5707"/>
    <w:rsid w:val="007D58A1"/>
    <w:rsid w:val="007D5901"/>
    <w:rsid w:val="007D67EE"/>
    <w:rsid w:val="007D6F2E"/>
    <w:rsid w:val="007D6FC3"/>
    <w:rsid w:val="007D71B9"/>
    <w:rsid w:val="007E2B24"/>
    <w:rsid w:val="007E3082"/>
    <w:rsid w:val="007E31CE"/>
    <w:rsid w:val="007E3376"/>
    <w:rsid w:val="007E4328"/>
    <w:rsid w:val="007E50C0"/>
    <w:rsid w:val="007E62C3"/>
    <w:rsid w:val="007F03C2"/>
    <w:rsid w:val="007F044F"/>
    <w:rsid w:val="007F1826"/>
    <w:rsid w:val="007F1E02"/>
    <w:rsid w:val="007F24BD"/>
    <w:rsid w:val="007F2D66"/>
    <w:rsid w:val="007F305E"/>
    <w:rsid w:val="007F3136"/>
    <w:rsid w:val="007F323A"/>
    <w:rsid w:val="007F3A96"/>
    <w:rsid w:val="007F4007"/>
    <w:rsid w:val="007F426F"/>
    <w:rsid w:val="007F4479"/>
    <w:rsid w:val="007F5B64"/>
    <w:rsid w:val="007F5BD9"/>
    <w:rsid w:val="007F5D2F"/>
    <w:rsid w:val="007F6453"/>
    <w:rsid w:val="007F6F9F"/>
    <w:rsid w:val="007F72A9"/>
    <w:rsid w:val="007F77E2"/>
    <w:rsid w:val="008017FC"/>
    <w:rsid w:val="00801844"/>
    <w:rsid w:val="008026BF"/>
    <w:rsid w:val="00802891"/>
    <w:rsid w:val="00802EC4"/>
    <w:rsid w:val="00803E05"/>
    <w:rsid w:val="00804C98"/>
    <w:rsid w:val="00805830"/>
    <w:rsid w:val="00805B97"/>
    <w:rsid w:val="00805D8B"/>
    <w:rsid w:val="0080604C"/>
    <w:rsid w:val="00806A4B"/>
    <w:rsid w:val="00807FCD"/>
    <w:rsid w:val="0081051C"/>
    <w:rsid w:val="00811604"/>
    <w:rsid w:val="0081212C"/>
    <w:rsid w:val="008141C9"/>
    <w:rsid w:val="0081420D"/>
    <w:rsid w:val="00814598"/>
    <w:rsid w:val="00814DDA"/>
    <w:rsid w:val="00815BC1"/>
    <w:rsid w:val="00816D6A"/>
    <w:rsid w:val="00816DB6"/>
    <w:rsid w:val="00816ED7"/>
    <w:rsid w:val="0081736B"/>
    <w:rsid w:val="00817579"/>
    <w:rsid w:val="0082028F"/>
    <w:rsid w:val="008220EC"/>
    <w:rsid w:val="008222BF"/>
    <w:rsid w:val="0082293D"/>
    <w:rsid w:val="0082337C"/>
    <w:rsid w:val="008235F6"/>
    <w:rsid w:val="00823C4D"/>
    <w:rsid w:val="008242C1"/>
    <w:rsid w:val="00825047"/>
    <w:rsid w:val="00827455"/>
    <w:rsid w:val="0083112D"/>
    <w:rsid w:val="008313A4"/>
    <w:rsid w:val="00831A49"/>
    <w:rsid w:val="00831B68"/>
    <w:rsid w:val="00833E83"/>
    <w:rsid w:val="00834503"/>
    <w:rsid w:val="008351CB"/>
    <w:rsid w:val="00835529"/>
    <w:rsid w:val="0083601E"/>
    <w:rsid w:val="0083641F"/>
    <w:rsid w:val="0083739B"/>
    <w:rsid w:val="00837CB6"/>
    <w:rsid w:val="0084008F"/>
    <w:rsid w:val="008401C2"/>
    <w:rsid w:val="0084097C"/>
    <w:rsid w:val="00842BB2"/>
    <w:rsid w:val="008434CE"/>
    <w:rsid w:val="008448FA"/>
    <w:rsid w:val="00845206"/>
    <w:rsid w:val="008470E9"/>
    <w:rsid w:val="0084712D"/>
    <w:rsid w:val="00850425"/>
    <w:rsid w:val="008515CF"/>
    <w:rsid w:val="008524A1"/>
    <w:rsid w:val="008524D1"/>
    <w:rsid w:val="00853304"/>
    <w:rsid w:val="00853748"/>
    <w:rsid w:val="00854215"/>
    <w:rsid w:val="008549F8"/>
    <w:rsid w:val="00855CF3"/>
    <w:rsid w:val="00855E63"/>
    <w:rsid w:val="00855F0B"/>
    <w:rsid w:val="00856D62"/>
    <w:rsid w:val="00857E2F"/>
    <w:rsid w:val="00861238"/>
    <w:rsid w:val="008614F7"/>
    <w:rsid w:val="00861DAE"/>
    <w:rsid w:val="00861F77"/>
    <w:rsid w:val="0086240C"/>
    <w:rsid w:val="00862953"/>
    <w:rsid w:val="0086349E"/>
    <w:rsid w:val="008648F2"/>
    <w:rsid w:val="00865F4D"/>
    <w:rsid w:val="0086709E"/>
    <w:rsid w:val="00871679"/>
    <w:rsid w:val="00872AB6"/>
    <w:rsid w:val="00873C71"/>
    <w:rsid w:val="0087414F"/>
    <w:rsid w:val="0087453B"/>
    <w:rsid w:val="008747D9"/>
    <w:rsid w:val="00874B0C"/>
    <w:rsid w:val="0087630A"/>
    <w:rsid w:val="0087649B"/>
    <w:rsid w:val="00876A50"/>
    <w:rsid w:val="00876EC4"/>
    <w:rsid w:val="0088166A"/>
    <w:rsid w:val="00881E9B"/>
    <w:rsid w:val="00882CEE"/>
    <w:rsid w:val="00884266"/>
    <w:rsid w:val="008842EB"/>
    <w:rsid w:val="00884DBB"/>
    <w:rsid w:val="00885199"/>
    <w:rsid w:val="00885B74"/>
    <w:rsid w:val="00885ECA"/>
    <w:rsid w:val="00886A8E"/>
    <w:rsid w:val="008878A0"/>
    <w:rsid w:val="008903DF"/>
    <w:rsid w:val="00892D4A"/>
    <w:rsid w:val="0089383D"/>
    <w:rsid w:val="008944EA"/>
    <w:rsid w:val="00895297"/>
    <w:rsid w:val="00895A20"/>
    <w:rsid w:val="00897EC3"/>
    <w:rsid w:val="008A07C2"/>
    <w:rsid w:val="008A0929"/>
    <w:rsid w:val="008A0D41"/>
    <w:rsid w:val="008A0F41"/>
    <w:rsid w:val="008A378A"/>
    <w:rsid w:val="008A42DB"/>
    <w:rsid w:val="008A4EFB"/>
    <w:rsid w:val="008A7FB2"/>
    <w:rsid w:val="008B1CB7"/>
    <w:rsid w:val="008B1D06"/>
    <w:rsid w:val="008B2AFF"/>
    <w:rsid w:val="008B3386"/>
    <w:rsid w:val="008B354E"/>
    <w:rsid w:val="008B3AF6"/>
    <w:rsid w:val="008B40EA"/>
    <w:rsid w:val="008B5B6A"/>
    <w:rsid w:val="008B5DC6"/>
    <w:rsid w:val="008B5E9F"/>
    <w:rsid w:val="008B6230"/>
    <w:rsid w:val="008B6394"/>
    <w:rsid w:val="008B6E9B"/>
    <w:rsid w:val="008B725C"/>
    <w:rsid w:val="008C0300"/>
    <w:rsid w:val="008C0BE8"/>
    <w:rsid w:val="008C1E47"/>
    <w:rsid w:val="008C36A6"/>
    <w:rsid w:val="008C3AED"/>
    <w:rsid w:val="008C3B12"/>
    <w:rsid w:val="008C41C1"/>
    <w:rsid w:val="008C4BCB"/>
    <w:rsid w:val="008C54B4"/>
    <w:rsid w:val="008C54DA"/>
    <w:rsid w:val="008C5565"/>
    <w:rsid w:val="008C7B4B"/>
    <w:rsid w:val="008C7B6E"/>
    <w:rsid w:val="008D19E6"/>
    <w:rsid w:val="008D258F"/>
    <w:rsid w:val="008D2847"/>
    <w:rsid w:val="008D2A12"/>
    <w:rsid w:val="008D2E52"/>
    <w:rsid w:val="008D30B9"/>
    <w:rsid w:val="008D3781"/>
    <w:rsid w:val="008D5C9D"/>
    <w:rsid w:val="008D5FB9"/>
    <w:rsid w:val="008D6ED7"/>
    <w:rsid w:val="008D7408"/>
    <w:rsid w:val="008D76EE"/>
    <w:rsid w:val="008D787F"/>
    <w:rsid w:val="008D79CA"/>
    <w:rsid w:val="008E1947"/>
    <w:rsid w:val="008E2D15"/>
    <w:rsid w:val="008E33F8"/>
    <w:rsid w:val="008E348B"/>
    <w:rsid w:val="008E5C82"/>
    <w:rsid w:val="008E5F93"/>
    <w:rsid w:val="008E690E"/>
    <w:rsid w:val="008E69DF"/>
    <w:rsid w:val="008E6AB3"/>
    <w:rsid w:val="008E6EAA"/>
    <w:rsid w:val="008F03A7"/>
    <w:rsid w:val="008F0DA6"/>
    <w:rsid w:val="008F762E"/>
    <w:rsid w:val="008F7987"/>
    <w:rsid w:val="008F7F3D"/>
    <w:rsid w:val="00901E94"/>
    <w:rsid w:val="00902EF8"/>
    <w:rsid w:val="00904941"/>
    <w:rsid w:val="00904EB0"/>
    <w:rsid w:val="00905EB6"/>
    <w:rsid w:val="0091139F"/>
    <w:rsid w:val="00911576"/>
    <w:rsid w:val="00911588"/>
    <w:rsid w:val="009116C0"/>
    <w:rsid w:val="00911BA2"/>
    <w:rsid w:val="0091237C"/>
    <w:rsid w:val="0091334E"/>
    <w:rsid w:val="00913765"/>
    <w:rsid w:val="009137DE"/>
    <w:rsid w:val="00914D72"/>
    <w:rsid w:val="00916195"/>
    <w:rsid w:val="00916318"/>
    <w:rsid w:val="009168A1"/>
    <w:rsid w:val="00917870"/>
    <w:rsid w:val="00920779"/>
    <w:rsid w:val="00921721"/>
    <w:rsid w:val="00921FDA"/>
    <w:rsid w:val="00922674"/>
    <w:rsid w:val="009227FA"/>
    <w:rsid w:val="00924E9A"/>
    <w:rsid w:val="0092581A"/>
    <w:rsid w:val="00925AD8"/>
    <w:rsid w:val="009263F6"/>
    <w:rsid w:val="0092657C"/>
    <w:rsid w:val="00927BFE"/>
    <w:rsid w:val="009302B8"/>
    <w:rsid w:val="00930F75"/>
    <w:rsid w:val="00931D62"/>
    <w:rsid w:val="009324AB"/>
    <w:rsid w:val="00932D2B"/>
    <w:rsid w:val="00933A89"/>
    <w:rsid w:val="009342DD"/>
    <w:rsid w:val="009356BD"/>
    <w:rsid w:val="00935E2E"/>
    <w:rsid w:val="009364E0"/>
    <w:rsid w:val="0094097E"/>
    <w:rsid w:val="00941FB5"/>
    <w:rsid w:val="00942C1C"/>
    <w:rsid w:val="0094351D"/>
    <w:rsid w:val="00943699"/>
    <w:rsid w:val="0094372D"/>
    <w:rsid w:val="00943CC8"/>
    <w:rsid w:val="00944742"/>
    <w:rsid w:val="00945328"/>
    <w:rsid w:val="00945732"/>
    <w:rsid w:val="00947F71"/>
    <w:rsid w:val="009501E1"/>
    <w:rsid w:val="0095147A"/>
    <w:rsid w:val="00952992"/>
    <w:rsid w:val="009532A8"/>
    <w:rsid w:val="00953C19"/>
    <w:rsid w:val="00955AC1"/>
    <w:rsid w:val="00955EDB"/>
    <w:rsid w:val="00955FC4"/>
    <w:rsid w:val="0095650C"/>
    <w:rsid w:val="00956A4B"/>
    <w:rsid w:val="00956CD9"/>
    <w:rsid w:val="00957C1C"/>
    <w:rsid w:val="00957CFD"/>
    <w:rsid w:val="00960335"/>
    <w:rsid w:val="00960FB4"/>
    <w:rsid w:val="00961BAF"/>
    <w:rsid w:val="00961C0F"/>
    <w:rsid w:val="009622DB"/>
    <w:rsid w:val="009623DB"/>
    <w:rsid w:val="0096316F"/>
    <w:rsid w:val="0096497D"/>
    <w:rsid w:val="0096565B"/>
    <w:rsid w:val="00966F3A"/>
    <w:rsid w:val="0096729F"/>
    <w:rsid w:val="0097009A"/>
    <w:rsid w:val="009701B0"/>
    <w:rsid w:val="00972F7C"/>
    <w:rsid w:val="0097322F"/>
    <w:rsid w:val="009751DA"/>
    <w:rsid w:val="009777E7"/>
    <w:rsid w:val="00980C98"/>
    <w:rsid w:val="00981316"/>
    <w:rsid w:val="009818E0"/>
    <w:rsid w:val="0098296C"/>
    <w:rsid w:val="009837AA"/>
    <w:rsid w:val="009845DE"/>
    <w:rsid w:val="00985669"/>
    <w:rsid w:val="00985770"/>
    <w:rsid w:val="00985AE2"/>
    <w:rsid w:val="00990C03"/>
    <w:rsid w:val="00991536"/>
    <w:rsid w:val="0099218D"/>
    <w:rsid w:val="00993216"/>
    <w:rsid w:val="009934A2"/>
    <w:rsid w:val="009945D0"/>
    <w:rsid w:val="00995442"/>
    <w:rsid w:val="009956A1"/>
    <w:rsid w:val="00996D8A"/>
    <w:rsid w:val="009971B5"/>
    <w:rsid w:val="00997482"/>
    <w:rsid w:val="009A0BC0"/>
    <w:rsid w:val="009A0E41"/>
    <w:rsid w:val="009A108C"/>
    <w:rsid w:val="009A1A70"/>
    <w:rsid w:val="009A1BAC"/>
    <w:rsid w:val="009A2710"/>
    <w:rsid w:val="009A30DA"/>
    <w:rsid w:val="009A334C"/>
    <w:rsid w:val="009A34CB"/>
    <w:rsid w:val="009A3FEC"/>
    <w:rsid w:val="009A54EC"/>
    <w:rsid w:val="009A5700"/>
    <w:rsid w:val="009A72D6"/>
    <w:rsid w:val="009A7DA6"/>
    <w:rsid w:val="009B060E"/>
    <w:rsid w:val="009B09B9"/>
    <w:rsid w:val="009B0DA6"/>
    <w:rsid w:val="009B149F"/>
    <w:rsid w:val="009B177F"/>
    <w:rsid w:val="009B2139"/>
    <w:rsid w:val="009B2597"/>
    <w:rsid w:val="009B2C99"/>
    <w:rsid w:val="009B2E96"/>
    <w:rsid w:val="009B4234"/>
    <w:rsid w:val="009B5376"/>
    <w:rsid w:val="009B54F7"/>
    <w:rsid w:val="009B564F"/>
    <w:rsid w:val="009B5796"/>
    <w:rsid w:val="009B6CA3"/>
    <w:rsid w:val="009B74E3"/>
    <w:rsid w:val="009C122D"/>
    <w:rsid w:val="009C2AFD"/>
    <w:rsid w:val="009C713C"/>
    <w:rsid w:val="009C74C7"/>
    <w:rsid w:val="009D0D5B"/>
    <w:rsid w:val="009D298D"/>
    <w:rsid w:val="009D2C5B"/>
    <w:rsid w:val="009D5505"/>
    <w:rsid w:val="009D6E68"/>
    <w:rsid w:val="009D7CDD"/>
    <w:rsid w:val="009E03BF"/>
    <w:rsid w:val="009E06C6"/>
    <w:rsid w:val="009E08D2"/>
    <w:rsid w:val="009E0F5E"/>
    <w:rsid w:val="009E1965"/>
    <w:rsid w:val="009E1AA1"/>
    <w:rsid w:val="009E1F53"/>
    <w:rsid w:val="009E2057"/>
    <w:rsid w:val="009E399A"/>
    <w:rsid w:val="009E56BA"/>
    <w:rsid w:val="009F06F5"/>
    <w:rsid w:val="009F14E3"/>
    <w:rsid w:val="009F1A63"/>
    <w:rsid w:val="009F1F66"/>
    <w:rsid w:val="009F21B0"/>
    <w:rsid w:val="009F3855"/>
    <w:rsid w:val="009F42A3"/>
    <w:rsid w:val="009F440A"/>
    <w:rsid w:val="009F5AA2"/>
    <w:rsid w:val="009F62E8"/>
    <w:rsid w:val="009F6E5B"/>
    <w:rsid w:val="009F7758"/>
    <w:rsid w:val="009F79FF"/>
    <w:rsid w:val="00A000C5"/>
    <w:rsid w:val="00A004CF"/>
    <w:rsid w:val="00A01351"/>
    <w:rsid w:val="00A02035"/>
    <w:rsid w:val="00A02080"/>
    <w:rsid w:val="00A02CA6"/>
    <w:rsid w:val="00A04144"/>
    <w:rsid w:val="00A04964"/>
    <w:rsid w:val="00A05B82"/>
    <w:rsid w:val="00A07C9D"/>
    <w:rsid w:val="00A11416"/>
    <w:rsid w:val="00A114F3"/>
    <w:rsid w:val="00A11B33"/>
    <w:rsid w:val="00A11B6E"/>
    <w:rsid w:val="00A11CAB"/>
    <w:rsid w:val="00A14493"/>
    <w:rsid w:val="00A15231"/>
    <w:rsid w:val="00A15615"/>
    <w:rsid w:val="00A15673"/>
    <w:rsid w:val="00A1567A"/>
    <w:rsid w:val="00A1582E"/>
    <w:rsid w:val="00A158F4"/>
    <w:rsid w:val="00A160C5"/>
    <w:rsid w:val="00A1622E"/>
    <w:rsid w:val="00A1634A"/>
    <w:rsid w:val="00A2020F"/>
    <w:rsid w:val="00A20849"/>
    <w:rsid w:val="00A20967"/>
    <w:rsid w:val="00A223BD"/>
    <w:rsid w:val="00A224E2"/>
    <w:rsid w:val="00A22882"/>
    <w:rsid w:val="00A240FB"/>
    <w:rsid w:val="00A24B08"/>
    <w:rsid w:val="00A24BBB"/>
    <w:rsid w:val="00A2627B"/>
    <w:rsid w:val="00A275E2"/>
    <w:rsid w:val="00A30A63"/>
    <w:rsid w:val="00A315A4"/>
    <w:rsid w:val="00A31BBB"/>
    <w:rsid w:val="00A31DB9"/>
    <w:rsid w:val="00A31E4A"/>
    <w:rsid w:val="00A32700"/>
    <w:rsid w:val="00A333A3"/>
    <w:rsid w:val="00A33CFF"/>
    <w:rsid w:val="00A347D7"/>
    <w:rsid w:val="00A37244"/>
    <w:rsid w:val="00A373C1"/>
    <w:rsid w:val="00A37C9B"/>
    <w:rsid w:val="00A40E70"/>
    <w:rsid w:val="00A41187"/>
    <w:rsid w:val="00A41AE8"/>
    <w:rsid w:val="00A425E2"/>
    <w:rsid w:val="00A4462C"/>
    <w:rsid w:val="00A4464C"/>
    <w:rsid w:val="00A4486A"/>
    <w:rsid w:val="00A44D82"/>
    <w:rsid w:val="00A4526D"/>
    <w:rsid w:val="00A45788"/>
    <w:rsid w:val="00A457AB"/>
    <w:rsid w:val="00A4687C"/>
    <w:rsid w:val="00A47D16"/>
    <w:rsid w:val="00A5116E"/>
    <w:rsid w:val="00A51753"/>
    <w:rsid w:val="00A52F9C"/>
    <w:rsid w:val="00A52FD1"/>
    <w:rsid w:val="00A53B27"/>
    <w:rsid w:val="00A54572"/>
    <w:rsid w:val="00A54599"/>
    <w:rsid w:val="00A54C51"/>
    <w:rsid w:val="00A550D6"/>
    <w:rsid w:val="00A5578A"/>
    <w:rsid w:val="00A55E9D"/>
    <w:rsid w:val="00A56296"/>
    <w:rsid w:val="00A572E9"/>
    <w:rsid w:val="00A60529"/>
    <w:rsid w:val="00A61033"/>
    <w:rsid w:val="00A637A1"/>
    <w:rsid w:val="00A63F25"/>
    <w:rsid w:val="00A649C0"/>
    <w:rsid w:val="00A65D6E"/>
    <w:rsid w:val="00A66604"/>
    <w:rsid w:val="00A66FCB"/>
    <w:rsid w:val="00A677EE"/>
    <w:rsid w:val="00A67F2E"/>
    <w:rsid w:val="00A728F0"/>
    <w:rsid w:val="00A74168"/>
    <w:rsid w:val="00A74306"/>
    <w:rsid w:val="00A74B5F"/>
    <w:rsid w:val="00A753BA"/>
    <w:rsid w:val="00A76E9D"/>
    <w:rsid w:val="00A77497"/>
    <w:rsid w:val="00A77777"/>
    <w:rsid w:val="00A77B42"/>
    <w:rsid w:val="00A808F9"/>
    <w:rsid w:val="00A809AC"/>
    <w:rsid w:val="00A809F7"/>
    <w:rsid w:val="00A81184"/>
    <w:rsid w:val="00A830A4"/>
    <w:rsid w:val="00A8497C"/>
    <w:rsid w:val="00A84D06"/>
    <w:rsid w:val="00A84EB7"/>
    <w:rsid w:val="00A854F0"/>
    <w:rsid w:val="00A873BC"/>
    <w:rsid w:val="00A90392"/>
    <w:rsid w:val="00A9103A"/>
    <w:rsid w:val="00A91EA1"/>
    <w:rsid w:val="00A91EE5"/>
    <w:rsid w:val="00A91FDE"/>
    <w:rsid w:val="00A922C5"/>
    <w:rsid w:val="00A9300E"/>
    <w:rsid w:val="00A9318F"/>
    <w:rsid w:val="00A93428"/>
    <w:rsid w:val="00A93504"/>
    <w:rsid w:val="00A93B5E"/>
    <w:rsid w:val="00A93C04"/>
    <w:rsid w:val="00A93E03"/>
    <w:rsid w:val="00A94151"/>
    <w:rsid w:val="00A945C9"/>
    <w:rsid w:val="00A94B60"/>
    <w:rsid w:val="00A94D45"/>
    <w:rsid w:val="00A95DE9"/>
    <w:rsid w:val="00A96607"/>
    <w:rsid w:val="00A978DB"/>
    <w:rsid w:val="00A97D81"/>
    <w:rsid w:val="00AA1041"/>
    <w:rsid w:val="00AA3491"/>
    <w:rsid w:val="00AA383D"/>
    <w:rsid w:val="00AA3B4E"/>
    <w:rsid w:val="00AA3CB6"/>
    <w:rsid w:val="00AA4428"/>
    <w:rsid w:val="00AA55B2"/>
    <w:rsid w:val="00AA6838"/>
    <w:rsid w:val="00AA7A8D"/>
    <w:rsid w:val="00AA7E06"/>
    <w:rsid w:val="00AB136B"/>
    <w:rsid w:val="00AB1CC0"/>
    <w:rsid w:val="00AB2A57"/>
    <w:rsid w:val="00AB4151"/>
    <w:rsid w:val="00AB5221"/>
    <w:rsid w:val="00AB55B5"/>
    <w:rsid w:val="00AB57ED"/>
    <w:rsid w:val="00AB6C2A"/>
    <w:rsid w:val="00AB7167"/>
    <w:rsid w:val="00AB73E7"/>
    <w:rsid w:val="00AB75DF"/>
    <w:rsid w:val="00AC3D0A"/>
    <w:rsid w:val="00AC5020"/>
    <w:rsid w:val="00AC6CDE"/>
    <w:rsid w:val="00AD04A3"/>
    <w:rsid w:val="00AD0E65"/>
    <w:rsid w:val="00AD2123"/>
    <w:rsid w:val="00AD224F"/>
    <w:rsid w:val="00AD3FF3"/>
    <w:rsid w:val="00AD51F7"/>
    <w:rsid w:val="00AD55CD"/>
    <w:rsid w:val="00AD6F40"/>
    <w:rsid w:val="00AD714A"/>
    <w:rsid w:val="00AD77B7"/>
    <w:rsid w:val="00AE057C"/>
    <w:rsid w:val="00AE3AAF"/>
    <w:rsid w:val="00AE46B2"/>
    <w:rsid w:val="00AE47A0"/>
    <w:rsid w:val="00AE4BEE"/>
    <w:rsid w:val="00AE58D6"/>
    <w:rsid w:val="00AE5C27"/>
    <w:rsid w:val="00AE5C83"/>
    <w:rsid w:val="00AF1147"/>
    <w:rsid w:val="00AF12EF"/>
    <w:rsid w:val="00AF15D1"/>
    <w:rsid w:val="00AF1FB8"/>
    <w:rsid w:val="00AF22FC"/>
    <w:rsid w:val="00AF41EB"/>
    <w:rsid w:val="00AF56C6"/>
    <w:rsid w:val="00AF5DD7"/>
    <w:rsid w:val="00AF6962"/>
    <w:rsid w:val="00AF79FA"/>
    <w:rsid w:val="00B022E9"/>
    <w:rsid w:val="00B02815"/>
    <w:rsid w:val="00B0382D"/>
    <w:rsid w:val="00B04607"/>
    <w:rsid w:val="00B051CE"/>
    <w:rsid w:val="00B0546D"/>
    <w:rsid w:val="00B0588E"/>
    <w:rsid w:val="00B06FC0"/>
    <w:rsid w:val="00B0721C"/>
    <w:rsid w:val="00B1141E"/>
    <w:rsid w:val="00B11BA3"/>
    <w:rsid w:val="00B11CC1"/>
    <w:rsid w:val="00B12C95"/>
    <w:rsid w:val="00B13A1B"/>
    <w:rsid w:val="00B1444A"/>
    <w:rsid w:val="00B14879"/>
    <w:rsid w:val="00B14930"/>
    <w:rsid w:val="00B14CB1"/>
    <w:rsid w:val="00B14F7F"/>
    <w:rsid w:val="00B1552F"/>
    <w:rsid w:val="00B15B22"/>
    <w:rsid w:val="00B16603"/>
    <w:rsid w:val="00B16DF5"/>
    <w:rsid w:val="00B20B63"/>
    <w:rsid w:val="00B21166"/>
    <w:rsid w:val="00B21BFB"/>
    <w:rsid w:val="00B2462A"/>
    <w:rsid w:val="00B25009"/>
    <w:rsid w:val="00B251C2"/>
    <w:rsid w:val="00B25595"/>
    <w:rsid w:val="00B25912"/>
    <w:rsid w:val="00B25DC7"/>
    <w:rsid w:val="00B25F91"/>
    <w:rsid w:val="00B260B8"/>
    <w:rsid w:val="00B2653E"/>
    <w:rsid w:val="00B269AF"/>
    <w:rsid w:val="00B27016"/>
    <w:rsid w:val="00B278D2"/>
    <w:rsid w:val="00B320D3"/>
    <w:rsid w:val="00B32C11"/>
    <w:rsid w:val="00B32CF0"/>
    <w:rsid w:val="00B33C7A"/>
    <w:rsid w:val="00B34044"/>
    <w:rsid w:val="00B34C76"/>
    <w:rsid w:val="00B35362"/>
    <w:rsid w:val="00B35729"/>
    <w:rsid w:val="00B35F42"/>
    <w:rsid w:val="00B36B87"/>
    <w:rsid w:val="00B37629"/>
    <w:rsid w:val="00B41E28"/>
    <w:rsid w:val="00B42691"/>
    <w:rsid w:val="00B42BE6"/>
    <w:rsid w:val="00B42F65"/>
    <w:rsid w:val="00B44136"/>
    <w:rsid w:val="00B456C6"/>
    <w:rsid w:val="00B45991"/>
    <w:rsid w:val="00B47268"/>
    <w:rsid w:val="00B47A49"/>
    <w:rsid w:val="00B50883"/>
    <w:rsid w:val="00B50B6F"/>
    <w:rsid w:val="00B50DC3"/>
    <w:rsid w:val="00B53D7B"/>
    <w:rsid w:val="00B53F82"/>
    <w:rsid w:val="00B546B3"/>
    <w:rsid w:val="00B548D3"/>
    <w:rsid w:val="00B548F7"/>
    <w:rsid w:val="00B55C9B"/>
    <w:rsid w:val="00B55E47"/>
    <w:rsid w:val="00B572F4"/>
    <w:rsid w:val="00B60310"/>
    <w:rsid w:val="00B6083A"/>
    <w:rsid w:val="00B617A2"/>
    <w:rsid w:val="00B62751"/>
    <w:rsid w:val="00B632F9"/>
    <w:rsid w:val="00B63F11"/>
    <w:rsid w:val="00B6551C"/>
    <w:rsid w:val="00B66951"/>
    <w:rsid w:val="00B66E9F"/>
    <w:rsid w:val="00B67188"/>
    <w:rsid w:val="00B67F6A"/>
    <w:rsid w:val="00B72E78"/>
    <w:rsid w:val="00B72FCD"/>
    <w:rsid w:val="00B74466"/>
    <w:rsid w:val="00B74D64"/>
    <w:rsid w:val="00B7565D"/>
    <w:rsid w:val="00B76C42"/>
    <w:rsid w:val="00B76E74"/>
    <w:rsid w:val="00B80BE7"/>
    <w:rsid w:val="00B80E8F"/>
    <w:rsid w:val="00B80FA3"/>
    <w:rsid w:val="00B81A2D"/>
    <w:rsid w:val="00B82773"/>
    <w:rsid w:val="00B8349F"/>
    <w:rsid w:val="00B83886"/>
    <w:rsid w:val="00B839FF"/>
    <w:rsid w:val="00B8490E"/>
    <w:rsid w:val="00B8506A"/>
    <w:rsid w:val="00B85257"/>
    <w:rsid w:val="00B90216"/>
    <w:rsid w:val="00B91E65"/>
    <w:rsid w:val="00B935B4"/>
    <w:rsid w:val="00B93D37"/>
    <w:rsid w:val="00B94027"/>
    <w:rsid w:val="00B941A2"/>
    <w:rsid w:val="00B94297"/>
    <w:rsid w:val="00B947D5"/>
    <w:rsid w:val="00B94A37"/>
    <w:rsid w:val="00B94B04"/>
    <w:rsid w:val="00B94CC1"/>
    <w:rsid w:val="00B96139"/>
    <w:rsid w:val="00B9742B"/>
    <w:rsid w:val="00BA05BB"/>
    <w:rsid w:val="00BA06CE"/>
    <w:rsid w:val="00BA0928"/>
    <w:rsid w:val="00BA1917"/>
    <w:rsid w:val="00BA396F"/>
    <w:rsid w:val="00BA3CBF"/>
    <w:rsid w:val="00BA4B0F"/>
    <w:rsid w:val="00BA5979"/>
    <w:rsid w:val="00BB0212"/>
    <w:rsid w:val="00BB04C2"/>
    <w:rsid w:val="00BB0EEA"/>
    <w:rsid w:val="00BB13B7"/>
    <w:rsid w:val="00BB14C8"/>
    <w:rsid w:val="00BB1CCD"/>
    <w:rsid w:val="00BB2C7B"/>
    <w:rsid w:val="00BB446B"/>
    <w:rsid w:val="00BB4921"/>
    <w:rsid w:val="00BB5748"/>
    <w:rsid w:val="00BC2039"/>
    <w:rsid w:val="00BC2302"/>
    <w:rsid w:val="00BC3D84"/>
    <w:rsid w:val="00BC3F8E"/>
    <w:rsid w:val="00BC3FA3"/>
    <w:rsid w:val="00BC4AFE"/>
    <w:rsid w:val="00BC523C"/>
    <w:rsid w:val="00BC524A"/>
    <w:rsid w:val="00BC52CC"/>
    <w:rsid w:val="00BC7258"/>
    <w:rsid w:val="00BC7B8A"/>
    <w:rsid w:val="00BC7C29"/>
    <w:rsid w:val="00BD0162"/>
    <w:rsid w:val="00BD06DF"/>
    <w:rsid w:val="00BD0C34"/>
    <w:rsid w:val="00BD0C7F"/>
    <w:rsid w:val="00BD0F98"/>
    <w:rsid w:val="00BD113A"/>
    <w:rsid w:val="00BD1A78"/>
    <w:rsid w:val="00BD2255"/>
    <w:rsid w:val="00BD2A93"/>
    <w:rsid w:val="00BD3361"/>
    <w:rsid w:val="00BD362F"/>
    <w:rsid w:val="00BD493A"/>
    <w:rsid w:val="00BD511C"/>
    <w:rsid w:val="00BD521A"/>
    <w:rsid w:val="00BD53FE"/>
    <w:rsid w:val="00BD58D2"/>
    <w:rsid w:val="00BD7C67"/>
    <w:rsid w:val="00BD7D85"/>
    <w:rsid w:val="00BE024C"/>
    <w:rsid w:val="00BE1AA2"/>
    <w:rsid w:val="00BE214D"/>
    <w:rsid w:val="00BE3DC1"/>
    <w:rsid w:val="00BE3F09"/>
    <w:rsid w:val="00BE4E80"/>
    <w:rsid w:val="00BF15D9"/>
    <w:rsid w:val="00BF2041"/>
    <w:rsid w:val="00BF2D2A"/>
    <w:rsid w:val="00BF2E44"/>
    <w:rsid w:val="00BF36D2"/>
    <w:rsid w:val="00BF3942"/>
    <w:rsid w:val="00BF4122"/>
    <w:rsid w:val="00BF44CD"/>
    <w:rsid w:val="00BF5E72"/>
    <w:rsid w:val="00BF61F0"/>
    <w:rsid w:val="00BF6634"/>
    <w:rsid w:val="00BF6F27"/>
    <w:rsid w:val="00BF78F3"/>
    <w:rsid w:val="00BF7D09"/>
    <w:rsid w:val="00C00010"/>
    <w:rsid w:val="00C0038A"/>
    <w:rsid w:val="00C018B3"/>
    <w:rsid w:val="00C03067"/>
    <w:rsid w:val="00C03516"/>
    <w:rsid w:val="00C03636"/>
    <w:rsid w:val="00C036E9"/>
    <w:rsid w:val="00C0404F"/>
    <w:rsid w:val="00C04852"/>
    <w:rsid w:val="00C04A31"/>
    <w:rsid w:val="00C05FEA"/>
    <w:rsid w:val="00C077BF"/>
    <w:rsid w:val="00C10841"/>
    <w:rsid w:val="00C10964"/>
    <w:rsid w:val="00C10FEF"/>
    <w:rsid w:val="00C1156C"/>
    <w:rsid w:val="00C12268"/>
    <w:rsid w:val="00C1256C"/>
    <w:rsid w:val="00C14410"/>
    <w:rsid w:val="00C14CEB"/>
    <w:rsid w:val="00C14DD6"/>
    <w:rsid w:val="00C15836"/>
    <w:rsid w:val="00C16F6B"/>
    <w:rsid w:val="00C178FF"/>
    <w:rsid w:val="00C17C44"/>
    <w:rsid w:val="00C20B21"/>
    <w:rsid w:val="00C22A30"/>
    <w:rsid w:val="00C23693"/>
    <w:rsid w:val="00C239AF"/>
    <w:rsid w:val="00C239B6"/>
    <w:rsid w:val="00C23A72"/>
    <w:rsid w:val="00C23AC2"/>
    <w:rsid w:val="00C245C4"/>
    <w:rsid w:val="00C24CC0"/>
    <w:rsid w:val="00C269DB"/>
    <w:rsid w:val="00C26F7C"/>
    <w:rsid w:val="00C343C7"/>
    <w:rsid w:val="00C34B3C"/>
    <w:rsid w:val="00C34EF3"/>
    <w:rsid w:val="00C3509D"/>
    <w:rsid w:val="00C363E5"/>
    <w:rsid w:val="00C36FB1"/>
    <w:rsid w:val="00C37E46"/>
    <w:rsid w:val="00C37FE6"/>
    <w:rsid w:val="00C405FD"/>
    <w:rsid w:val="00C40979"/>
    <w:rsid w:val="00C40BC1"/>
    <w:rsid w:val="00C41B1F"/>
    <w:rsid w:val="00C423F5"/>
    <w:rsid w:val="00C42658"/>
    <w:rsid w:val="00C42956"/>
    <w:rsid w:val="00C435FD"/>
    <w:rsid w:val="00C4566B"/>
    <w:rsid w:val="00C461F0"/>
    <w:rsid w:val="00C46696"/>
    <w:rsid w:val="00C469A6"/>
    <w:rsid w:val="00C47D32"/>
    <w:rsid w:val="00C503B2"/>
    <w:rsid w:val="00C5088E"/>
    <w:rsid w:val="00C521A4"/>
    <w:rsid w:val="00C5220C"/>
    <w:rsid w:val="00C5244A"/>
    <w:rsid w:val="00C53F82"/>
    <w:rsid w:val="00C5439F"/>
    <w:rsid w:val="00C54A7F"/>
    <w:rsid w:val="00C56A16"/>
    <w:rsid w:val="00C56F7B"/>
    <w:rsid w:val="00C57A3A"/>
    <w:rsid w:val="00C57D8C"/>
    <w:rsid w:val="00C6119D"/>
    <w:rsid w:val="00C612BD"/>
    <w:rsid w:val="00C6231D"/>
    <w:rsid w:val="00C624D6"/>
    <w:rsid w:val="00C62566"/>
    <w:rsid w:val="00C62C23"/>
    <w:rsid w:val="00C62CE1"/>
    <w:rsid w:val="00C630FA"/>
    <w:rsid w:val="00C63B5B"/>
    <w:rsid w:val="00C65E7C"/>
    <w:rsid w:val="00C6714B"/>
    <w:rsid w:val="00C67665"/>
    <w:rsid w:val="00C67CD9"/>
    <w:rsid w:val="00C67D02"/>
    <w:rsid w:val="00C67F62"/>
    <w:rsid w:val="00C70043"/>
    <w:rsid w:val="00C70C2B"/>
    <w:rsid w:val="00C7134E"/>
    <w:rsid w:val="00C721F2"/>
    <w:rsid w:val="00C72683"/>
    <w:rsid w:val="00C739BA"/>
    <w:rsid w:val="00C7441B"/>
    <w:rsid w:val="00C74DFA"/>
    <w:rsid w:val="00C7500F"/>
    <w:rsid w:val="00C75047"/>
    <w:rsid w:val="00C7541D"/>
    <w:rsid w:val="00C75A1F"/>
    <w:rsid w:val="00C76879"/>
    <w:rsid w:val="00C77AAF"/>
    <w:rsid w:val="00C802ED"/>
    <w:rsid w:val="00C8076E"/>
    <w:rsid w:val="00C80C22"/>
    <w:rsid w:val="00C80D3C"/>
    <w:rsid w:val="00C8134F"/>
    <w:rsid w:val="00C815CE"/>
    <w:rsid w:val="00C82100"/>
    <w:rsid w:val="00C8335C"/>
    <w:rsid w:val="00C836A0"/>
    <w:rsid w:val="00C84CE9"/>
    <w:rsid w:val="00C84CF5"/>
    <w:rsid w:val="00C84F7C"/>
    <w:rsid w:val="00C8502F"/>
    <w:rsid w:val="00C85ED9"/>
    <w:rsid w:val="00C86C86"/>
    <w:rsid w:val="00C90505"/>
    <w:rsid w:val="00C90D48"/>
    <w:rsid w:val="00C90EE3"/>
    <w:rsid w:val="00C91F8C"/>
    <w:rsid w:val="00C92B91"/>
    <w:rsid w:val="00C933F4"/>
    <w:rsid w:val="00C936E0"/>
    <w:rsid w:val="00C95ECB"/>
    <w:rsid w:val="00C97CD7"/>
    <w:rsid w:val="00C97D63"/>
    <w:rsid w:val="00C97ED3"/>
    <w:rsid w:val="00CA2673"/>
    <w:rsid w:val="00CA2E0D"/>
    <w:rsid w:val="00CA3035"/>
    <w:rsid w:val="00CA3906"/>
    <w:rsid w:val="00CA51AC"/>
    <w:rsid w:val="00CA544D"/>
    <w:rsid w:val="00CA5607"/>
    <w:rsid w:val="00CA5772"/>
    <w:rsid w:val="00CA5E21"/>
    <w:rsid w:val="00CB0292"/>
    <w:rsid w:val="00CB16DF"/>
    <w:rsid w:val="00CB1A60"/>
    <w:rsid w:val="00CB2127"/>
    <w:rsid w:val="00CB29DA"/>
    <w:rsid w:val="00CB2CE7"/>
    <w:rsid w:val="00CB4816"/>
    <w:rsid w:val="00CB50FD"/>
    <w:rsid w:val="00CB5DCB"/>
    <w:rsid w:val="00CB62FF"/>
    <w:rsid w:val="00CB653B"/>
    <w:rsid w:val="00CB6840"/>
    <w:rsid w:val="00CB73B2"/>
    <w:rsid w:val="00CC11DE"/>
    <w:rsid w:val="00CC24CA"/>
    <w:rsid w:val="00CC2C1B"/>
    <w:rsid w:val="00CC2D16"/>
    <w:rsid w:val="00CC2E42"/>
    <w:rsid w:val="00CC4934"/>
    <w:rsid w:val="00CC5364"/>
    <w:rsid w:val="00CC5780"/>
    <w:rsid w:val="00CC65F6"/>
    <w:rsid w:val="00CD00D7"/>
    <w:rsid w:val="00CD13A8"/>
    <w:rsid w:val="00CD237C"/>
    <w:rsid w:val="00CD2F1E"/>
    <w:rsid w:val="00CD37FA"/>
    <w:rsid w:val="00CD3FB9"/>
    <w:rsid w:val="00CD5772"/>
    <w:rsid w:val="00CD660D"/>
    <w:rsid w:val="00CD78BF"/>
    <w:rsid w:val="00CD797C"/>
    <w:rsid w:val="00CD7E2B"/>
    <w:rsid w:val="00CE02DE"/>
    <w:rsid w:val="00CE08F4"/>
    <w:rsid w:val="00CE0D31"/>
    <w:rsid w:val="00CE17F5"/>
    <w:rsid w:val="00CE2CF1"/>
    <w:rsid w:val="00CE2F6B"/>
    <w:rsid w:val="00CE4D20"/>
    <w:rsid w:val="00CE52B5"/>
    <w:rsid w:val="00CE58D2"/>
    <w:rsid w:val="00CE5FEC"/>
    <w:rsid w:val="00CF1CAA"/>
    <w:rsid w:val="00CF2F6E"/>
    <w:rsid w:val="00CF332C"/>
    <w:rsid w:val="00CF36C7"/>
    <w:rsid w:val="00CF3F26"/>
    <w:rsid w:val="00CF48F8"/>
    <w:rsid w:val="00CF522B"/>
    <w:rsid w:val="00CF6252"/>
    <w:rsid w:val="00CF6489"/>
    <w:rsid w:val="00D01B2D"/>
    <w:rsid w:val="00D01DF2"/>
    <w:rsid w:val="00D03886"/>
    <w:rsid w:val="00D03A74"/>
    <w:rsid w:val="00D04091"/>
    <w:rsid w:val="00D043FA"/>
    <w:rsid w:val="00D04D9E"/>
    <w:rsid w:val="00D065D9"/>
    <w:rsid w:val="00D06BEE"/>
    <w:rsid w:val="00D07773"/>
    <w:rsid w:val="00D10AB6"/>
    <w:rsid w:val="00D1136E"/>
    <w:rsid w:val="00D11BFE"/>
    <w:rsid w:val="00D121D4"/>
    <w:rsid w:val="00D12B2E"/>
    <w:rsid w:val="00D131E5"/>
    <w:rsid w:val="00D138E2"/>
    <w:rsid w:val="00D14613"/>
    <w:rsid w:val="00D14F84"/>
    <w:rsid w:val="00D162C4"/>
    <w:rsid w:val="00D17E61"/>
    <w:rsid w:val="00D17E64"/>
    <w:rsid w:val="00D20078"/>
    <w:rsid w:val="00D20084"/>
    <w:rsid w:val="00D20E68"/>
    <w:rsid w:val="00D214AC"/>
    <w:rsid w:val="00D21F30"/>
    <w:rsid w:val="00D22602"/>
    <w:rsid w:val="00D23066"/>
    <w:rsid w:val="00D2323B"/>
    <w:rsid w:val="00D23A7D"/>
    <w:rsid w:val="00D24076"/>
    <w:rsid w:val="00D24A6C"/>
    <w:rsid w:val="00D25610"/>
    <w:rsid w:val="00D26E3D"/>
    <w:rsid w:val="00D26E62"/>
    <w:rsid w:val="00D27C0E"/>
    <w:rsid w:val="00D309B6"/>
    <w:rsid w:val="00D30DD8"/>
    <w:rsid w:val="00D31233"/>
    <w:rsid w:val="00D314CD"/>
    <w:rsid w:val="00D333A4"/>
    <w:rsid w:val="00D3466F"/>
    <w:rsid w:val="00D35751"/>
    <w:rsid w:val="00D3612A"/>
    <w:rsid w:val="00D36464"/>
    <w:rsid w:val="00D3767D"/>
    <w:rsid w:val="00D37DE1"/>
    <w:rsid w:val="00D37E47"/>
    <w:rsid w:val="00D42291"/>
    <w:rsid w:val="00D42E63"/>
    <w:rsid w:val="00D43190"/>
    <w:rsid w:val="00D43956"/>
    <w:rsid w:val="00D4418F"/>
    <w:rsid w:val="00D441CA"/>
    <w:rsid w:val="00D4426E"/>
    <w:rsid w:val="00D44AC6"/>
    <w:rsid w:val="00D4571B"/>
    <w:rsid w:val="00D4735A"/>
    <w:rsid w:val="00D473A2"/>
    <w:rsid w:val="00D47ED5"/>
    <w:rsid w:val="00D51AEC"/>
    <w:rsid w:val="00D52449"/>
    <w:rsid w:val="00D528D0"/>
    <w:rsid w:val="00D52F58"/>
    <w:rsid w:val="00D5449A"/>
    <w:rsid w:val="00D544CA"/>
    <w:rsid w:val="00D546E1"/>
    <w:rsid w:val="00D54B2C"/>
    <w:rsid w:val="00D55B2E"/>
    <w:rsid w:val="00D56476"/>
    <w:rsid w:val="00D57ADD"/>
    <w:rsid w:val="00D603B4"/>
    <w:rsid w:val="00D6085B"/>
    <w:rsid w:val="00D60A1A"/>
    <w:rsid w:val="00D6186B"/>
    <w:rsid w:val="00D62295"/>
    <w:rsid w:val="00D624CE"/>
    <w:rsid w:val="00D637DB"/>
    <w:rsid w:val="00D63C94"/>
    <w:rsid w:val="00D63F61"/>
    <w:rsid w:val="00D640BE"/>
    <w:rsid w:val="00D641F9"/>
    <w:rsid w:val="00D64469"/>
    <w:rsid w:val="00D646AC"/>
    <w:rsid w:val="00D646BB"/>
    <w:rsid w:val="00D649BE"/>
    <w:rsid w:val="00D64A05"/>
    <w:rsid w:val="00D669CE"/>
    <w:rsid w:val="00D66CD6"/>
    <w:rsid w:val="00D7185A"/>
    <w:rsid w:val="00D73020"/>
    <w:rsid w:val="00D74238"/>
    <w:rsid w:val="00D74383"/>
    <w:rsid w:val="00D74807"/>
    <w:rsid w:val="00D754EB"/>
    <w:rsid w:val="00D761B6"/>
    <w:rsid w:val="00D77AED"/>
    <w:rsid w:val="00D77E0E"/>
    <w:rsid w:val="00D77E1A"/>
    <w:rsid w:val="00D808EE"/>
    <w:rsid w:val="00D812EF"/>
    <w:rsid w:val="00D81F05"/>
    <w:rsid w:val="00D82719"/>
    <w:rsid w:val="00D828DA"/>
    <w:rsid w:val="00D83240"/>
    <w:rsid w:val="00D83B7F"/>
    <w:rsid w:val="00D85F7E"/>
    <w:rsid w:val="00D86B9A"/>
    <w:rsid w:val="00D91C5B"/>
    <w:rsid w:val="00D93476"/>
    <w:rsid w:val="00D949E3"/>
    <w:rsid w:val="00D97468"/>
    <w:rsid w:val="00D97C7A"/>
    <w:rsid w:val="00DA0B9F"/>
    <w:rsid w:val="00DA0CEB"/>
    <w:rsid w:val="00DA0DE7"/>
    <w:rsid w:val="00DA1212"/>
    <w:rsid w:val="00DA2C96"/>
    <w:rsid w:val="00DA36E4"/>
    <w:rsid w:val="00DA3A4C"/>
    <w:rsid w:val="00DA48A6"/>
    <w:rsid w:val="00DA5D2E"/>
    <w:rsid w:val="00DA6312"/>
    <w:rsid w:val="00DA69F7"/>
    <w:rsid w:val="00DA7622"/>
    <w:rsid w:val="00DA7BCC"/>
    <w:rsid w:val="00DB0AEB"/>
    <w:rsid w:val="00DB168D"/>
    <w:rsid w:val="00DB2077"/>
    <w:rsid w:val="00DB2993"/>
    <w:rsid w:val="00DB29DA"/>
    <w:rsid w:val="00DB426A"/>
    <w:rsid w:val="00DB436F"/>
    <w:rsid w:val="00DB4747"/>
    <w:rsid w:val="00DB61A1"/>
    <w:rsid w:val="00DB646E"/>
    <w:rsid w:val="00DB65FC"/>
    <w:rsid w:val="00DC0CB5"/>
    <w:rsid w:val="00DC1D8A"/>
    <w:rsid w:val="00DC2795"/>
    <w:rsid w:val="00DC3352"/>
    <w:rsid w:val="00DC4CB6"/>
    <w:rsid w:val="00DC5384"/>
    <w:rsid w:val="00DC55C3"/>
    <w:rsid w:val="00DC66D4"/>
    <w:rsid w:val="00DC6895"/>
    <w:rsid w:val="00DC6967"/>
    <w:rsid w:val="00DC794F"/>
    <w:rsid w:val="00DD0E62"/>
    <w:rsid w:val="00DD1521"/>
    <w:rsid w:val="00DD1914"/>
    <w:rsid w:val="00DD1DC1"/>
    <w:rsid w:val="00DD1E42"/>
    <w:rsid w:val="00DD1EDE"/>
    <w:rsid w:val="00DD3606"/>
    <w:rsid w:val="00DD3ACF"/>
    <w:rsid w:val="00DD3E33"/>
    <w:rsid w:val="00DD5A81"/>
    <w:rsid w:val="00DD5ECF"/>
    <w:rsid w:val="00DD6D0A"/>
    <w:rsid w:val="00DE03AC"/>
    <w:rsid w:val="00DE04B2"/>
    <w:rsid w:val="00DE05E4"/>
    <w:rsid w:val="00DE1F69"/>
    <w:rsid w:val="00DE2042"/>
    <w:rsid w:val="00DE2D91"/>
    <w:rsid w:val="00DE4A4F"/>
    <w:rsid w:val="00DE4A62"/>
    <w:rsid w:val="00DE57BE"/>
    <w:rsid w:val="00DE5B2D"/>
    <w:rsid w:val="00DE60BB"/>
    <w:rsid w:val="00DE65CB"/>
    <w:rsid w:val="00DE6720"/>
    <w:rsid w:val="00DE6A39"/>
    <w:rsid w:val="00DE7F5E"/>
    <w:rsid w:val="00DF0F43"/>
    <w:rsid w:val="00DF1DD9"/>
    <w:rsid w:val="00DF21DA"/>
    <w:rsid w:val="00DF2DFF"/>
    <w:rsid w:val="00DF3869"/>
    <w:rsid w:val="00DF5433"/>
    <w:rsid w:val="00DF5902"/>
    <w:rsid w:val="00DF5B3C"/>
    <w:rsid w:val="00DF666C"/>
    <w:rsid w:val="00E001C3"/>
    <w:rsid w:val="00E00541"/>
    <w:rsid w:val="00E005EC"/>
    <w:rsid w:val="00E00965"/>
    <w:rsid w:val="00E01386"/>
    <w:rsid w:val="00E018A0"/>
    <w:rsid w:val="00E02B29"/>
    <w:rsid w:val="00E02D84"/>
    <w:rsid w:val="00E035AF"/>
    <w:rsid w:val="00E03D15"/>
    <w:rsid w:val="00E040AE"/>
    <w:rsid w:val="00E04371"/>
    <w:rsid w:val="00E05CA9"/>
    <w:rsid w:val="00E06755"/>
    <w:rsid w:val="00E07C4F"/>
    <w:rsid w:val="00E07E12"/>
    <w:rsid w:val="00E07FA3"/>
    <w:rsid w:val="00E07FB0"/>
    <w:rsid w:val="00E07FBF"/>
    <w:rsid w:val="00E1012C"/>
    <w:rsid w:val="00E1020F"/>
    <w:rsid w:val="00E10842"/>
    <w:rsid w:val="00E11671"/>
    <w:rsid w:val="00E11E4D"/>
    <w:rsid w:val="00E12B14"/>
    <w:rsid w:val="00E12B4F"/>
    <w:rsid w:val="00E12C25"/>
    <w:rsid w:val="00E137B4"/>
    <w:rsid w:val="00E145E8"/>
    <w:rsid w:val="00E14D8F"/>
    <w:rsid w:val="00E15C5F"/>
    <w:rsid w:val="00E17CB2"/>
    <w:rsid w:val="00E20CFF"/>
    <w:rsid w:val="00E213B3"/>
    <w:rsid w:val="00E221D5"/>
    <w:rsid w:val="00E250C0"/>
    <w:rsid w:val="00E2515A"/>
    <w:rsid w:val="00E25B4F"/>
    <w:rsid w:val="00E269F5"/>
    <w:rsid w:val="00E26BED"/>
    <w:rsid w:val="00E272B8"/>
    <w:rsid w:val="00E273EC"/>
    <w:rsid w:val="00E27E3C"/>
    <w:rsid w:val="00E30AD0"/>
    <w:rsid w:val="00E311CE"/>
    <w:rsid w:val="00E31FDA"/>
    <w:rsid w:val="00E32360"/>
    <w:rsid w:val="00E329D0"/>
    <w:rsid w:val="00E376D7"/>
    <w:rsid w:val="00E37C00"/>
    <w:rsid w:val="00E407FC"/>
    <w:rsid w:val="00E419FD"/>
    <w:rsid w:val="00E41AF6"/>
    <w:rsid w:val="00E433E8"/>
    <w:rsid w:val="00E4366B"/>
    <w:rsid w:val="00E43A65"/>
    <w:rsid w:val="00E43A7B"/>
    <w:rsid w:val="00E44505"/>
    <w:rsid w:val="00E44B50"/>
    <w:rsid w:val="00E46ED3"/>
    <w:rsid w:val="00E474F2"/>
    <w:rsid w:val="00E47748"/>
    <w:rsid w:val="00E47CC2"/>
    <w:rsid w:val="00E50612"/>
    <w:rsid w:val="00E50F9A"/>
    <w:rsid w:val="00E51011"/>
    <w:rsid w:val="00E51111"/>
    <w:rsid w:val="00E52231"/>
    <w:rsid w:val="00E52857"/>
    <w:rsid w:val="00E52C5F"/>
    <w:rsid w:val="00E53512"/>
    <w:rsid w:val="00E535C6"/>
    <w:rsid w:val="00E53AF4"/>
    <w:rsid w:val="00E53EDF"/>
    <w:rsid w:val="00E54C7A"/>
    <w:rsid w:val="00E54E6A"/>
    <w:rsid w:val="00E5534C"/>
    <w:rsid w:val="00E57AC5"/>
    <w:rsid w:val="00E60140"/>
    <w:rsid w:val="00E60189"/>
    <w:rsid w:val="00E60ADA"/>
    <w:rsid w:val="00E621F2"/>
    <w:rsid w:val="00E636BD"/>
    <w:rsid w:val="00E63A48"/>
    <w:rsid w:val="00E65054"/>
    <w:rsid w:val="00E65FAA"/>
    <w:rsid w:val="00E66138"/>
    <w:rsid w:val="00E66621"/>
    <w:rsid w:val="00E67019"/>
    <w:rsid w:val="00E70286"/>
    <w:rsid w:val="00E71D0B"/>
    <w:rsid w:val="00E720F4"/>
    <w:rsid w:val="00E732D9"/>
    <w:rsid w:val="00E74D3C"/>
    <w:rsid w:val="00E7504E"/>
    <w:rsid w:val="00E7521C"/>
    <w:rsid w:val="00E77353"/>
    <w:rsid w:val="00E80CD1"/>
    <w:rsid w:val="00E83F40"/>
    <w:rsid w:val="00E844E0"/>
    <w:rsid w:val="00E84A7F"/>
    <w:rsid w:val="00E85767"/>
    <w:rsid w:val="00E868B3"/>
    <w:rsid w:val="00E87612"/>
    <w:rsid w:val="00E87773"/>
    <w:rsid w:val="00E90790"/>
    <w:rsid w:val="00E90909"/>
    <w:rsid w:val="00E9160D"/>
    <w:rsid w:val="00E92641"/>
    <w:rsid w:val="00E929E4"/>
    <w:rsid w:val="00E934A5"/>
    <w:rsid w:val="00E935E2"/>
    <w:rsid w:val="00E939F0"/>
    <w:rsid w:val="00E93A1F"/>
    <w:rsid w:val="00E954C2"/>
    <w:rsid w:val="00E957A2"/>
    <w:rsid w:val="00E97353"/>
    <w:rsid w:val="00E9758F"/>
    <w:rsid w:val="00EA04C2"/>
    <w:rsid w:val="00EA0991"/>
    <w:rsid w:val="00EA127C"/>
    <w:rsid w:val="00EA12C7"/>
    <w:rsid w:val="00EA18B3"/>
    <w:rsid w:val="00EA2402"/>
    <w:rsid w:val="00EA3602"/>
    <w:rsid w:val="00EA5BDC"/>
    <w:rsid w:val="00EA5C41"/>
    <w:rsid w:val="00EA5CFD"/>
    <w:rsid w:val="00EA5FD8"/>
    <w:rsid w:val="00EA68FA"/>
    <w:rsid w:val="00EB0722"/>
    <w:rsid w:val="00EB1E1B"/>
    <w:rsid w:val="00EB1E8A"/>
    <w:rsid w:val="00EB297F"/>
    <w:rsid w:val="00EB2BB5"/>
    <w:rsid w:val="00EB393D"/>
    <w:rsid w:val="00EB498C"/>
    <w:rsid w:val="00EB6625"/>
    <w:rsid w:val="00EB7FE8"/>
    <w:rsid w:val="00EC2149"/>
    <w:rsid w:val="00EC2321"/>
    <w:rsid w:val="00EC28ED"/>
    <w:rsid w:val="00EC29B1"/>
    <w:rsid w:val="00EC2D62"/>
    <w:rsid w:val="00EC3121"/>
    <w:rsid w:val="00EC3417"/>
    <w:rsid w:val="00EC3464"/>
    <w:rsid w:val="00EC44E2"/>
    <w:rsid w:val="00EC45C8"/>
    <w:rsid w:val="00EC5C99"/>
    <w:rsid w:val="00EC6368"/>
    <w:rsid w:val="00EC6F28"/>
    <w:rsid w:val="00EC7B1D"/>
    <w:rsid w:val="00ED1DC6"/>
    <w:rsid w:val="00ED20B7"/>
    <w:rsid w:val="00ED31DB"/>
    <w:rsid w:val="00ED6993"/>
    <w:rsid w:val="00ED76BF"/>
    <w:rsid w:val="00EE0545"/>
    <w:rsid w:val="00EE0D75"/>
    <w:rsid w:val="00EE1137"/>
    <w:rsid w:val="00EE1B35"/>
    <w:rsid w:val="00EE1E6A"/>
    <w:rsid w:val="00EE3133"/>
    <w:rsid w:val="00EE48DC"/>
    <w:rsid w:val="00EE4FE7"/>
    <w:rsid w:val="00EE503F"/>
    <w:rsid w:val="00EE56D2"/>
    <w:rsid w:val="00EE612D"/>
    <w:rsid w:val="00EE7311"/>
    <w:rsid w:val="00EE754D"/>
    <w:rsid w:val="00EE7D6A"/>
    <w:rsid w:val="00EF0692"/>
    <w:rsid w:val="00EF07E9"/>
    <w:rsid w:val="00EF1151"/>
    <w:rsid w:val="00EF24ED"/>
    <w:rsid w:val="00EF4D2A"/>
    <w:rsid w:val="00EF4E03"/>
    <w:rsid w:val="00EF50A8"/>
    <w:rsid w:val="00EF5A18"/>
    <w:rsid w:val="00EF64DB"/>
    <w:rsid w:val="00F00155"/>
    <w:rsid w:val="00F0031A"/>
    <w:rsid w:val="00F0082B"/>
    <w:rsid w:val="00F00B23"/>
    <w:rsid w:val="00F00BAA"/>
    <w:rsid w:val="00F00C65"/>
    <w:rsid w:val="00F02F42"/>
    <w:rsid w:val="00F031D1"/>
    <w:rsid w:val="00F05AD0"/>
    <w:rsid w:val="00F05C0B"/>
    <w:rsid w:val="00F06010"/>
    <w:rsid w:val="00F06632"/>
    <w:rsid w:val="00F071F4"/>
    <w:rsid w:val="00F07B74"/>
    <w:rsid w:val="00F1088F"/>
    <w:rsid w:val="00F10CDB"/>
    <w:rsid w:val="00F10E80"/>
    <w:rsid w:val="00F11373"/>
    <w:rsid w:val="00F1247A"/>
    <w:rsid w:val="00F12C95"/>
    <w:rsid w:val="00F13B87"/>
    <w:rsid w:val="00F1435B"/>
    <w:rsid w:val="00F144C9"/>
    <w:rsid w:val="00F157B2"/>
    <w:rsid w:val="00F16960"/>
    <w:rsid w:val="00F17920"/>
    <w:rsid w:val="00F17F1B"/>
    <w:rsid w:val="00F21376"/>
    <w:rsid w:val="00F21397"/>
    <w:rsid w:val="00F22A3B"/>
    <w:rsid w:val="00F232B7"/>
    <w:rsid w:val="00F25DF1"/>
    <w:rsid w:val="00F26523"/>
    <w:rsid w:val="00F266F7"/>
    <w:rsid w:val="00F26DD8"/>
    <w:rsid w:val="00F26E50"/>
    <w:rsid w:val="00F27CC5"/>
    <w:rsid w:val="00F3033D"/>
    <w:rsid w:val="00F30B70"/>
    <w:rsid w:val="00F32121"/>
    <w:rsid w:val="00F3298B"/>
    <w:rsid w:val="00F34487"/>
    <w:rsid w:val="00F351C4"/>
    <w:rsid w:val="00F369E8"/>
    <w:rsid w:val="00F36B93"/>
    <w:rsid w:val="00F36EE9"/>
    <w:rsid w:val="00F4012A"/>
    <w:rsid w:val="00F402AC"/>
    <w:rsid w:val="00F4052C"/>
    <w:rsid w:val="00F40E42"/>
    <w:rsid w:val="00F40E79"/>
    <w:rsid w:val="00F41DC7"/>
    <w:rsid w:val="00F42B9C"/>
    <w:rsid w:val="00F43567"/>
    <w:rsid w:val="00F444D5"/>
    <w:rsid w:val="00F44D42"/>
    <w:rsid w:val="00F450D7"/>
    <w:rsid w:val="00F45C77"/>
    <w:rsid w:val="00F46002"/>
    <w:rsid w:val="00F46768"/>
    <w:rsid w:val="00F46DB9"/>
    <w:rsid w:val="00F5246F"/>
    <w:rsid w:val="00F528E0"/>
    <w:rsid w:val="00F52E9D"/>
    <w:rsid w:val="00F530A5"/>
    <w:rsid w:val="00F53D8A"/>
    <w:rsid w:val="00F5522F"/>
    <w:rsid w:val="00F55817"/>
    <w:rsid w:val="00F56D0B"/>
    <w:rsid w:val="00F60329"/>
    <w:rsid w:val="00F61240"/>
    <w:rsid w:val="00F6172E"/>
    <w:rsid w:val="00F62390"/>
    <w:rsid w:val="00F62CF7"/>
    <w:rsid w:val="00F63B2F"/>
    <w:rsid w:val="00F63C72"/>
    <w:rsid w:val="00F64868"/>
    <w:rsid w:val="00F64A31"/>
    <w:rsid w:val="00F66815"/>
    <w:rsid w:val="00F67EE2"/>
    <w:rsid w:val="00F70341"/>
    <w:rsid w:val="00F706F9"/>
    <w:rsid w:val="00F72BC7"/>
    <w:rsid w:val="00F72E96"/>
    <w:rsid w:val="00F7448D"/>
    <w:rsid w:val="00F75253"/>
    <w:rsid w:val="00F77009"/>
    <w:rsid w:val="00F7709F"/>
    <w:rsid w:val="00F77E3F"/>
    <w:rsid w:val="00F83CD6"/>
    <w:rsid w:val="00F84C49"/>
    <w:rsid w:val="00F85394"/>
    <w:rsid w:val="00F85D0F"/>
    <w:rsid w:val="00F8614A"/>
    <w:rsid w:val="00F864CB"/>
    <w:rsid w:val="00F86A7B"/>
    <w:rsid w:val="00F9213B"/>
    <w:rsid w:val="00F94423"/>
    <w:rsid w:val="00F9460F"/>
    <w:rsid w:val="00F962B7"/>
    <w:rsid w:val="00F97686"/>
    <w:rsid w:val="00FA0B67"/>
    <w:rsid w:val="00FA0E3F"/>
    <w:rsid w:val="00FA1A2A"/>
    <w:rsid w:val="00FA3A5F"/>
    <w:rsid w:val="00FA3B30"/>
    <w:rsid w:val="00FA5557"/>
    <w:rsid w:val="00FA5B4A"/>
    <w:rsid w:val="00FA5C13"/>
    <w:rsid w:val="00FA5DC3"/>
    <w:rsid w:val="00FA5E1E"/>
    <w:rsid w:val="00FB10A4"/>
    <w:rsid w:val="00FB13C7"/>
    <w:rsid w:val="00FB357B"/>
    <w:rsid w:val="00FB66EB"/>
    <w:rsid w:val="00FB7280"/>
    <w:rsid w:val="00FB7AF9"/>
    <w:rsid w:val="00FB7D20"/>
    <w:rsid w:val="00FC0AD3"/>
    <w:rsid w:val="00FC110E"/>
    <w:rsid w:val="00FC190C"/>
    <w:rsid w:val="00FC1F5D"/>
    <w:rsid w:val="00FC32EA"/>
    <w:rsid w:val="00FC379F"/>
    <w:rsid w:val="00FC37C5"/>
    <w:rsid w:val="00FC386F"/>
    <w:rsid w:val="00FC422B"/>
    <w:rsid w:val="00FC4952"/>
    <w:rsid w:val="00FC5332"/>
    <w:rsid w:val="00FC5A1C"/>
    <w:rsid w:val="00FC5D5F"/>
    <w:rsid w:val="00FC7438"/>
    <w:rsid w:val="00FC7F0C"/>
    <w:rsid w:val="00FD1ED8"/>
    <w:rsid w:val="00FD2427"/>
    <w:rsid w:val="00FD251C"/>
    <w:rsid w:val="00FD39CC"/>
    <w:rsid w:val="00FD4169"/>
    <w:rsid w:val="00FD48B5"/>
    <w:rsid w:val="00FD5344"/>
    <w:rsid w:val="00FD6913"/>
    <w:rsid w:val="00FD6D28"/>
    <w:rsid w:val="00FD7B54"/>
    <w:rsid w:val="00FE05D6"/>
    <w:rsid w:val="00FE0CD0"/>
    <w:rsid w:val="00FE1E85"/>
    <w:rsid w:val="00FE1FBC"/>
    <w:rsid w:val="00FE237E"/>
    <w:rsid w:val="00FE3BB9"/>
    <w:rsid w:val="00FE5852"/>
    <w:rsid w:val="00FE5B45"/>
    <w:rsid w:val="00FE64C2"/>
    <w:rsid w:val="00FE667C"/>
    <w:rsid w:val="00FE7875"/>
    <w:rsid w:val="00FE7F5F"/>
    <w:rsid w:val="00FF0931"/>
    <w:rsid w:val="00FF1082"/>
    <w:rsid w:val="00FF2EA6"/>
    <w:rsid w:val="00FF2FA0"/>
    <w:rsid w:val="00FF451D"/>
    <w:rsid w:val="00FF5121"/>
    <w:rsid w:val="00FF5659"/>
    <w:rsid w:val="00FF6E41"/>
    <w:rsid w:val="00FF6F08"/>
    <w:rsid w:val="00FF7442"/>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BED8EFD"/>
  <w15:chartTrackingRefBased/>
  <w15:docId w15:val="{837AFD17-49DE-4704-98B1-02C55C32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0CB5"/>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7">
    <w:name w:val="Table Grid"/>
    <w:basedOn w:val="a1"/>
    <w:rsid w:val="00180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7F77E2"/>
    <w:rPr>
      <w:rFonts w:ascii="ＭＳ ゴシック" w:eastAsia="ＭＳ ゴシック" w:hAnsi="ＭＳ ゴシック" w:cs="ＭＳ ゴシック"/>
      <w:sz w:val="24"/>
      <w:szCs w:val="24"/>
    </w:rPr>
  </w:style>
  <w:style w:type="paragraph" w:customStyle="1" w:styleId="1">
    <w:name w:val="スタイル1"/>
    <w:basedOn w:val="a"/>
    <w:rsid w:val="00124F69"/>
    <w:pPr>
      <w:spacing w:line="240" w:lineRule="exact"/>
      <w:ind w:firstLineChars="100" w:firstLine="180"/>
    </w:pPr>
  </w:style>
  <w:style w:type="paragraph" w:customStyle="1" w:styleId="a8">
    <w:name w:val="スタイル１"/>
    <w:basedOn w:val="a"/>
    <w:rsid w:val="00124F69"/>
    <w:pPr>
      <w:spacing w:line="240" w:lineRule="exact"/>
      <w:ind w:firstLineChars="100" w:firstLine="220"/>
    </w:pPr>
    <w:rPr>
      <w:spacing w:val="20"/>
      <w:szCs w:val="18"/>
    </w:rPr>
  </w:style>
  <w:style w:type="character" w:styleId="a9">
    <w:name w:val="line number"/>
    <w:basedOn w:val="a0"/>
    <w:rsid w:val="006338E9"/>
  </w:style>
  <w:style w:type="character" w:customStyle="1" w:styleId="a4">
    <w:name w:val="ヘッダー (文字)"/>
    <w:link w:val="a3"/>
    <w:rsid w:val="00700B79"/>
    <w:rPr>
      <w:rFonts w:ascii="ＭＳ ゴシック" w:eastAsia="ＭＳ ゴシック"/>
      <w:kern w:val="2"/>
      <w:sz w:val="18"/>
    </w:rPr>
  </w:style>
  <w:style w:type="paragraph" w:styleId="aa">
    <w:name w:val="Balloon Text"/>
    <w:basedOn w:val="a"/>
    <w:link w:val="ab"/>
    <w:rsid w:val="00B2653E"/>
    <w:rPr>
      <w:rFonts w:ascii="Arial" w:hAnsi="Arial"/>
      <w:szCs w:val="18"/>
      <w:lang w:val="x-none" w:eastAsia="x-none"/>
    </w:rPr>
  </w:style>
  <w:style w:type="character" w:customStyle="1" w:styleId="ab">
    <w:name w:val="吹き出し (文字)"/>
    <w:link w:val="aa"/>
    <w:rsid w:val="00B2653E"/>
    <w:rPr>
      <w:rFonts w:ascii="Arial" w:eastAsia="ＭＳ ゴシック" w:hAnsi="Arial" w:cs="Times New Roman"/>
      <w:kern w:val="2"/>
      <w:sz w:val="18"/>
      <w:szCs w:val="18"/>
    </w:rPr>
  </w:style>
  <w:style w:type="character" w:styleId="ac">
    <w:name w:val="Strong"/>
    <w:uiPriority w:val="22"/>
    <w:qFormat/>
    <w:rsid w:val="00B80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887">
      <w:bodyDiv w:val="1"/>
      <w:marLeft w:val="0"/>
      <w:marRight w:val="0"/>
      <w:marTop w:val="0"/>
      <w:marBottom w:val="0"/>
      <w:divBdr>
        <w:top w:val="none" w:sz="0" w:space="0" w:color="auto"/>
        <w:left w:val="none" w:sz="0" w:space="0" w:color="auto"/>
        <w:bottom w:val="none" w:sz="0" w:space="0" w:color="auto"/>
        <w:right w:val="none" w:sz="0" w:space="0" w:color="auto"/>
      </w:divBdr>
    </w:div>
    <w:div w:id="195657196">
      <w:bodyDiv w:val="1"/>
      <w:marLeft w:val="0"/>
      <w:marRight w:val="0"/>
      <w:marTop w:val="0"/>
      <w:marBottom w:val="0"/>
      <w:divBdr>
        <w:top w:val="none" w:sz="0" w:space="0" w:color="auto"/>
        <w:left w:val="none" w:sz="0" w:space="0" w:color="auto"/>
        <w:bottom w:val="none" w:sz="0" w:space="0" w:color="auto"/>
        <w:right w:val="none" w:sz="0" w:space="0" w:color="auto"/>
      </w:divBdr>
    </w:div>
    <w:div w:id="21451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15652-0227-4EF4-A1C8-52451AE4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42</Pages>
  <Words>50021</Words>
  <Characters>7017</Characters>
  <Application>Microsoft Office Word</Application>
  <DocSecurity>0</DocSecurity>
  <Lines>58</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vt:lpstr>
      <vt:lpstr>特定</vt:lpstr>
    </vt:vector>
  </TitlesOfParts>
  <Company>大阪府庁</Company>
  <LinksUpToDate>false</LinksUpToDate>
  <CharactersWithSpaces>56925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dc:title>
  <dc:subject/>
  <dc:creator>大阪府職員端末機１７年度１２月調達</dc:creator>
  <cp:keywords/>
  <dc:description/>
  <cp:lastModifiedBy>平川　剛</cp:lastModifiedBy>
  <cp:revision>106</cp:revision>
  <cp:lastPrinted>2022-02-17T04:53:00Z</cp:lastPrinted>
  <dcterms:created xsi:type="dcterms:W3CDTF">2021-08-16T00:10:00Z</dcterms:created>
  <dcterms:modified xsi:type="dcterms:W3CDTF">2022-10-24T01:41:00Z</dcterms:modified>
</cp:coreProperties>
</file>