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8DD5" w14:textId="77777777" w:rsidR="00A10E57" w:rsidRPr="00404079" w:rsidRDefault="00A10E57" w:rsidP="00A10E57">
      <w:pPr>
        <w:rPr>
          <w:rFonts w:ascii="ＭＳ ゴシック" w:eastAsia="ＤＦ特太ゴシック体" w:hAnsi="ＭＳ ゴシック"/>
          <w:b/>
          <w:sz w:val="24"/>
          <w:szCs w:val="18"/>
        </w:rPr>
      </w:pPr>
      <w:r w:rsidRPr="00404079">
        <w:rPr>
          <w:rFonts w:ascii="ＭＳ ゴシック" w:eastAsia="ＤＦ特太ゴシック体" w:hAnsi="ＭＳ ゴシック" w:hint="eastAsia"/>
          <w:b/>
          <w:sz w:val="24"/>
          <w:szCs w:val="18"/>
        </w:rPr>
        <w:t>居宅介護支援事業者自主点検表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3282"/>
      </w:tblGrid>
      <w:tr w:rsidR="00404079" w:rsidRPr="00404079" w14:paraId="0FBAC6F0" w14:textId="77777777" w:rsidTr="00822F31">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28DAE232"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70246C61" w14:textId="77777777" w:rsidR="00A10E57" w:rsidRPr="00404079" w:rsidRDefault="0077563A"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 xml:space="preserve">　　</w:t>
            </w:r>
            <w:r w:rsidR="00A10E57" w:rsidRPr="00404079">
              <w:rPr>
                <w:rFonts w:ascii="ＭＳ ゴシック" w:eastAsia="ＭＳ ゴシック" w:hAnsi="ＭＳ ゴシック" w:hint="eastAsia"/>
                <w:szCs w:val="21"/>
              </w:rPr>
              <w:t xml:space="preserve">　　年　　月　　日</w:t>
            </w:r>
          </w:p>
        </w:tc>
        <w:tc>
          <w:tcPr>
            <w:tcW w:w="5493" w:type="dxa"/>
            <w:gridSpan w:val="5"/>
            <w:tcBorders>
              <w:top w:val="nil"/>
              <w:left w:val="single" w:sz="12" w:space="0" w:color="auto"/>
              <w:bottom w:val="single" w:sz="12" w:space="0" w:color="auto"/>
              <w:right w:val="nil"/>
            </w:tcBorders>
          </w:tcPr>
          <w:p w14:paraId="405ECBBC" w14:textId="77777777" w:rsidR="00A10E57" w:rsidRPr="00404079" w:rsidRDefault="00A10E57" w:rsidP="000826F3">
            <w:pPr>
              <w:spacing w:line="240" w:lineRule="exact"/>
              <w:rPr>
                <w:rFonts w:ascii="ＭＳ ゴシック" w:eastAsia="ＭＳ ゴシック" w:hAnsi="ＭＳ ゴシック"/>
                <w:szCs w:val="21"/>
              </w:rPr>
            </w:pPr>
          </w:p>
        </w:tc>
      </w:tr>
      <w:tr w:rsidR="00404079" w:rsidRPr="00404079" w14:paraId="7DD6F226" w14:textId="77777777" w:rsidTr="00822F3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0B6E9E49"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法　人　名</w:t>
            </w:r>
          </w:p>
        </w:tc>
        <w:tc>
          <w:tcPr>
            <w:tcW w:w="8532" w:type="dxa"/>
            <w:gridSpan w:val="14"/>
            <w:tcBorders>
              <w:top w:val="single" w:sz="4" w:space="0" w:color="auto"/>
              <w:left w:val="single" w:sz="4" w:space="0" w:color="auto"/>
              <w:bottom w:val="single" w:sz="4" w:space="0" w:color="auto"/>
              <w:right w:val="single" w:sz="12" w:space="0" w:color="auto"/>
            </w:tcBorders>
            <w:vAlign w:val="center"/>
          </w:tcPr>
          <w:p w14:paraId="2DBB19BB" w14:textId="77777777" w:rsidR="00A10E57" w:rsidRPr="00404079" w:rsidRDefault="00A10E57" w:rsidP="000826F3">
            <w:pPr>
              <w:spacing w:line="240" w:lineRule="exact"/>
              <w:rPr>
                <w:rFonts w:ascii="ＭＳ ゴシック" w:eastAsia="ＭＳ ゴシック" w:hAnsi="ＭＳ ゴシック"/>
                <w:szCs w:val="21"/>
              </w:rPr>
            </w:pPr>
          </w:p>
        </w:tc>
      </w:tr>
      <w:tr w:rsidR="00404079" w:rsidRPr="00404079" w14:paraId="4E609C3E" w14:textId="77777777" w:rsidTr="00822F3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3A148621"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代表者（理事長）名</w:t>
            </w:r>
          </w:p>
        </w:tc>
        <w:tc>
          <w:tcPr>
            <w:tcW w:w="8532" w:type="dxa"/>
            <w:gridSpan w:val="14"/>
            <w:tcBorders>
              <w:top w:val="single" w:sz="4" w:space="0" w:color="auto"/>
              <w:left w:val="single" w:sz="4" w:space="0" w:color="auto"/>
              <w:bottom w:val="single" w:sz="4" w:space="0" w:color="auto"/>
              <w:right w:val="single" w:sz="12" w:space="0" w:color="auto"/>
            </w:tcBorders>
            <w:vAlign w:val="center"/>
          </w:tcPr>
          <w:p w14:paraId="406A703D" w14:textId="77777777" w:rsidR="00A10E57" w:rsidRPr="00404079" w:rsidRDefault="00A10E57" w:rsidP="000826F3">
            <w:pPr>
              <w:spacing w:line="240" w:lineRule="exact"/>
              <w:rPr>
                <w:rFonts w:ascii="ＭＳ ゴシック" w:eastAsia="ＭＳ ゴシック" w:hAnsi="ＭＳ ゴシック"/>
                <w:szCs w:val="21"/>
              </w:rPr>
            </w:pPr>
          </w:p>
        </w:tc>
      </w:tr>
      <w:tr w:rsidR="00404079" w:rsidRPr="00404079" w14:paraId="6E220CBF" w14:textId="77777777" w:rsidTr="00822F3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6B56C652"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14:paraId="7B0322C9" w14:textId="77777777" w:rsidR="00A10E57" w:rsidRPr="00404079" w:rsidRDefault="00A10E57" w:rsidP="000826F3">
            <w:pPr>
              <w:spacing w:line="240" w:lineRule="exact"/>
              <w:rPr>
                <w:rFonts w:ascii="ＭＳ ゴシック" w:eastAsia="ＭＳ ゴシック" w:hAnsi="ＭＳ ゴシック"/>
                <w:szCs w:val="21"/>
              </w:rPr>
            </w:pPr>
            <w:r w:rsidRPr="00404079">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14:paraId="425A618B" w14:textId="77777777" w:rsidR="00A10E57" w:rsidRPr="00404079" w:rsidRDefault="00A10E57" w:rsidP="000826F3">
            <w:pPr>
              <w:spacing w:line="240" w:lineRule="exact"/>
              <w:rPr>
                <w:rFonts w:ascii="ＭＳ ゴシック" w:eastAsia="ＭＳ ゴシック" w:hAnsi="ＭＳ ゴシック"/>
                <w:szCs w:val="21"/>
              </w:rPr>
            </w:pPr>
            <w:r w:rsidRPr="00404079">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14:paraId="205CFA53" w14:textId="77777777" w:rsidR="00A10E57" w:rsidRPr="00404079"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29FBFA0D" w14:textId="77777777" w:rsidR="00A10E57" w:rsidRPr="00404079"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42B48B88" w14:textId="77777777" w:rsidR="00A10E57" w:rsidRPr="00404079"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2359ACD6" w14:textId="77777777" w:rsidR="00A10E57" w:rsidRPr="00404079"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42484BB5" w14:textId="77777777" w:rsidR="00A10E57" w:rsidRPr="00404079"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6A8D40E8" w14:textId="77777777" w:rsidR="00A10E57" w:rsidRPr="00404079" w:rsidRDefault="00A10E57" w:rsidP="000826F3">
            <w:pPr>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14:paraId="48000289" w14:textId="77777777" w:rsidR="00A10E57" w:rsidRPr="00404079" w:rsidRDefault="00A10E57" w:rsidP="000826F3">
            <w:pPr>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14:paraId="436E1E15" w14:textId="77777777" w:rsidR="00A10E57" w:rsidRPr="00404079" w:rsidRDefault="00A10E57" w:rsidP="000826F3">
            <w:pPr>
              <w:spacing w:line="240" w:lineRule="exact"/>
              <w:rPr>
                <w:rFonts w:ascii="ＭＳ ゴシック" w:eastAsia="ＭＳ ゴシック" w:hAnsi="ＭＳ ゴシック"/>
                <w:szCs w:val="21"/>
              </w:rPr>
            </w:pPr>
          </w:p>
        </w:tc>
        <w:tc>
          <w:tcPr>
            <w:tcW w:w="4792"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14:paraId="7284DD13" w14:textId="77777777" w:rsidR="00A10E57" w:rsidRPr="00404079" w:rsidRDefault="00C331FB" w:rsidP="00C331FB">
            <w:pPr>
              <w:spacing w:line="240" w:lineRule="exact"/>
              <w:rPr>
                <w:rFonts w:ascii="ＭＳ ゴシック" w:eastAsia="ＭＳ ゴシック" w:hAnsi="ＭＳ ゴシック"/>
                <w:szCs w:val="21"/>
              </w:rPr>
            </w:pPr>
            <w:r w:rsidRPr="00404079">
              <w:rPr>
                <w:rFonts w:ascii="ＭＳ ゴシック" w:eastAsia="ＭＳ ゴシック" w:hAnsi="ＭＳ ゴシック" w:hint="eastAsia"/>
                <w:szCs w:val="21"/>
              </w:rPr>
              <w:t>居宅介護支援</w:t>
            </w:r>
          </w:p>
        </w:tc>
      </w:tr>
      <w:tr w:rsidR="00404079" w:rsidRPr="00404079" w14:paraId="329A49E0" w14:textId="77777777" w:rsidTr="00822F31">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2B4FFC7D"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3696200D"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名称</w:t>
            </w:r>
          </w:p>
        </w:tc>
        <w:tc>
          <w:tcPr>
            <w:tcW w:w="8532" w:type="dxa"/>
            <w:gridSpan w:val="14"/>
            <w:tcBorders>
              <w:top w:val="single" w:sz="4" w:space="0" w:color="auto"/>
              <w:left w:val="single" w:sz="4" w:space="0" w:color="auto"/>
              <w:bottom w:val="single" w:sz="4" w:space="0" w:color="auto"/>
              <w:right w:val="single" w:sz="12" w:space="0" w:color="auto"/>
            </w:tcBorders>
            <w:vAlign w:val="center"/>
          </w:tcPr>
          <w:p w14:paraId="385867FE" w14:textId="77777777" w:rsidR="00A10E57" w:rsidRPr="00404079" w:rsidRDefault="00A10E57" w:rsidP="000826F3">
            <w:pPr>
              <w:spacing w:line="240" w:lineRule="exact"/>
              <w:rPr>
                <w:rFonts w:ascii="ＭＳ ゴシック" w:eastAsia="ＭＳ ゴシック" w:hAnsi="ＭＳ ゴシック"/>
                <w:szCs w:val="21"/>
              </w:rPr>
            </w:pPr>
          </w:p>
        </w:tc>
      </w:tr>
      <w:tr w:rsidR="00404079" w:rsidRPr="00404079" w14:paraId="1074452D" w14:textId="77777777" w:rsidTr="00822F31">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6410DE9B" w14:textId="77777777" w:rsidR="00A10E57" w:rsidRPr="00404079" w:rsidRDefault="00A10E57" w:rsidP="000826F3">
            <w:pPr>
              <w:widowControl/>
              <w:jc w:val="left"/>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638BE0A"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所在地</w:t>
            </w:r>
          </w:p>
        </w:tc>
        <w:tc>
          <w:tcPr>
            <w:tcW w:w="8532" w:type="dxa"/>
            <w:gridSpan w:val="14"/>
            <w:tcBorders>
              <w:top w:val="single" w:sz="4" w:space="0" w:color="auto"/>
              <w:left w:val="single" w:sz="4" w:space="0" w:color="auto"/>
              <w:bottom w:val="single" w:sz="4" w:space="0" w:color="auto"/>
              <w:right w:val="single" w:sz="12" w:space="0" w:color="auto"/>
            </w:tcBorders>
            <w:vAlign w:val="center"/>
          </w:tcPr>
          <w:p w14:paraId="79DF8EC0" w14:textId="77777777" w:rsidR="00A10E57" w:rsidRPr="00404079" w:rsidRDefault="00A10E57" w:rsidP="000826F3">
            <w:pPr>
              <w:spacing w:line="240" w:lineRule="exact"/>
              <w:rPr>
                <w:rFonts w:ascii="ＭＳ ゴシック" w:eastAsia="ＭＳ ゴシック" w:hAnsi="ＭＳ ゴシック"/>
                <w:szCs w:val="21"/>
              </w:rPr>
            </w:pPr>
          </w:p>
        </w:tc>
      </w:tr>
      <w:tr w:rsidR="00404079" w:rsidRPr="00404079" w14:paraId="0DA5A9B6" w14:textId="77777777" w:rsidTr="00822F31">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578E98B4"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14:paraId="14850490" w14:textId="77777777" w:rsidR="00A10E57" w:rsidRPr="00404079" w:rsidRDefault="00A10E57" w:rsidP="000826F3">
            <w:pPr>
              <w:spacing w:line="240" w:lineRule="exact"/>
              <w:rPr>
                <w:rFonts w:ascii="ＭＳ ゴシック" w:eastAsia="ＭＳ ゴシック" w:hAnsi="ＭＳ ゴシック"/>
                <w:szCs w:val="21"/>
              </w:rPr>
            </w:pPr>
            <w:r w:rsidRPr="00404079">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14:paraId="4E0CD39D" w14:textId="77777777" w:rsidR="00A10E57" w:rsidRPr="00404079" w:rsidRDefault="00A10E57" w:rsidP="000826F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連絡先電話</w:t>
            </w:r>
            <w:r w:rsidR="00C50D3E" w:rsidRPr="00404079">
              <w:rPr>
                <w:rFonts w:ascii="ＭＳ ゴシック" w:eastAsia="ＭＳ ゴシック" w:hAnsi="ＭＳ ゴシック" w:hint="eastAsia"/>
                <w:sz w:val="18"/>
                <w:szCs w:val="18"/>
                <w:u w:val="single"/>
              </w:rPr>
              <w:t>番</w:t>
            </w:r>
            <w:r w:rsidRPr="00404079">
              <w:rPr>
                <w:rFonts w:ascii="ＭＳ ゴシック" w:eastAsia="ＭＳ ゴシック" w:hAnsi="ＭＳ ゴシック" w:hint="eastAsia"/>
                <w:sz w:val="18"/>
                <w:szCs w:val="18"/>
              </w:rPr>
              <w:t>号</w:t>
            </w:r>
          </w:p>
        </w:tc>
        <w:tc>
          <w:tcPr>
            <w:tcW w:w="3282" w:type="dxa"/>
            <w:tcBorders>
              <w:top w:val="single" w:sz="4" w:space="0" w:color="auto"/>
              <w:left w:val="single" w:sz="4" w:space="0" w:color="auto"/>
              <w:bottom w:val="single" w:sz="12" w:space="0" w:color="auto"/>
              <w:right w:val="single" w:sz="12" w:space="0" w:color="auto"/>
            </w:tcBorders>
            <w:vAlign w:val="center"/>
          </w:tcPr>
          <w:p w14:paraId="5D1F1CED" w14:textId="77777777" w:rsidR="00A10E57" w:rsidRPr="00404079" w:rsidRDefault="00A10E57" w:rsidP="000826F3">
            <w:pPr>
              <w:spacing w:line="240" w:lineRule="exact"/>
              <w:ind w:firstLineChars="400" w:firstLine="840"/>
              <w:rPr>
                <w:rFonts w:ascii="ＭＳ ゴシック" w:eastAsia="ＭＳ ゴシック" w:hAnsi="ＭＳ ゴシック"/>
                <w:szCs w:val="21"/>
              </w:rPr>
            </w:pPr>
            <w:r w:rsidRPr="00404079">
              <w:rPr>
                <w:rFonts w:ascii="ＭＳ ゴシック" w:eastAsia="ＭＳ ゴシック" w:hAnsi="ＭＳ ゴシック" w:hint="eastAsia"/>
                <w:szCs w:val="21"/>
              </w:rPr>
              <w:t>－　　　　－</w:t>
            </w:r>
          </w:p>
        </w:tc>
      </w:tr>
    </w:tbl>
    <w:p w14:paraId="276C5707" w14:textId="77777777" w:rsidR="00A10E57" w:rsidRPr="00404079" w:rsidRDefault="00A10E57" w:rsidP="00A10E57">
      <w:pPr>
        <w:spacing w:line="240" w:lineRule="exact"/>
        <w:rPr>
          <w:rFonts w:ascii="ＤＦ特太ゴシック体" w:eastAsia="ＤＦ特太ゴシック体" w:hAnsi="ＭＳ ゴシック"/>
          <w:sz w:val="20"/>
        </w:rPr>
      </w:pPr>
      <w:r w:rsidRPr="00404079">
        <w:rPr>
          <w:rFonts w:ascii="ＤＦ特太ゴシック体" w:eastAsia="ＤＦ特太ゴシック体" w:hAnsi="ＭＳ ゴシック" w:hint="eastAsia"/>
          <w:sz w:val="20"/>
        </w:rPr>
        <w:t>□　自主点検表記載に</w:t>
      </w:r>
      <w:r w:rsidR="00C041BB" w:rsidRPr="00404079">
        <w:rPr>
          <w:rFonts w:ascii="ＤＦ特太ゴシック体" w:eastAsia="ＤＦ特太ゴシック体" w:hAnsi="ＭＳ ゴシック" w:hint="eastAsia"/>
          <w:sz w:val="20"/>
        </w:rPr>
        <w:t>当たって</w:t>
      </w:r>
      <w:r w:rsidRPr="00404079">
        <w:rPr>
          <w:rFonts w:ascii="ＤＦ特太ゴシック体" w:eastAsia="ＤＦ特太ゴシック体" w:hAnsi="ＭＳ ゴシック" w:hint="eastAsia"/>
          <w:sz w:val="20"/>
        </w:rPr>
        <w:t>の留意事項</w:t>
      </w:r>
    </w:p>
    <w:p w14:paraId="02536BF5" w14:textId="77777777" w:rsidR="00A10E57" w:rsidRPr="00404079" w:rsidRDefault="00A10E57" w:rsidP="00A10E57">
      <w:pPr>
        <w:spacing w:line="240" w:lineRule="exact"/>
        <w:ind w:left="999" w:hanging="600"/>
        <w:rPr>
          <w:rFonts w:ascii="ＭＳ ゴシック" w:eastAsia="ＭＳ ゴシック" w:hAnsi="ＭＳ ゴシック"/>
          <w:sz w:val="20"/>
        </w:rPr>
      </w:pPr>
      <w:r w:rsidRPr="00404079">
        <w:rPr>
          <w:rFonts w:ascii="ＭＳ Ｐゴシック" w:eastAsia="ＭＳ Ｐゴシック" w:hAnsi="ＭＳ Ｐゴシック" w:hint="eastAsia"/>
          <w:sz w:val="20"/>
        </w:rPr>
        <w:t xml:space="preserve">⑴　</w:t>
      </w:r>
      <w:r w:rsidRPr="00404079">
        <w:rPr>
          <w:rFonts w:ascii="ＭＳ ゴシック" w:eastAsia="ＭＳ ゴシック" w:hAnsi="ＭＳ ゴシック" w:hint="eastAsia"/>
          <w:sz w:val="20"/>
        </w:rPr>
        <w:t>チェック項目の内容を満たしているものについては「適」、そうでないものは「不適」に、該当しない内容</w:t>
      </w:r>
    </w:p>
    <w:p w14:paraId="55614342" w14:textId="77777777" w:rsidR="00A10E57" w:rsidRPr="00404079" w:rsidRDefault="00A10E57" w:rsidP="00A10E57">
      <w:pPr>
        <w:spacing w:line="240" w:lineRule="exact"/>
        <w:ind w:leftChars="100" w:left="210" w:firstLineChars="200" w:firstLine="400"/>
        <w:rPr>
          <w:rFonts w:ascii="ＭＳ ゴシック" w:eastAsia="ＭＳ ゴシック" w:hAnsi="ＭＳ ゴシック"/>
          <w:sz w:val="20"/>
        </w:rPr>
      </w:pPr>
      <w:r w:rsidRPr="00404079">
        <w:rPr>
          <w:rFonts w:ascii="ＭＳ ゴシック" w:eastAsia="ＭＳ ゴシック" w:hAnsi="ＭＳ ゴシック" w:hint="eastAsia"/>
          <w:sz w:val="20"/>
        </w:rPr>
        <w:t>については、「該当なし」にチェックをしてください。</w:t>
      </w:r>
    </w:p>
    <w:p w14:paraId="0F5E3018" w14:textId="77777777" w:rsidR="00A10E57" w:rsidRPr="00404079" w:rsidRDefault="00A10E57" w:rsidP="00A10E57">
      <w:pPr>
        <w:spacing w:line="240" w:lineRule="exact"/>
        <w:rPr>
          <w:rFonts w:ascii="ＭＳ ゴシック" w:eastAsia="ＭＳ ゴシック" w:hAnsi="ＭＳ ゴシック"/>
          <w:sz w:val="20"/>
        </w:rPr>
      </w:pPr>
      <w:r w:rsidRPr="00404079">
        <w:rPr>
          <w:rFonts w:ascii="ＭＳ ゴシック" w:eastAsia="ＭＳ ゴシック" w:hAnsi="ＭＳ ゴシック" w:hint="eastAsia"/>
          <w:sz w:val="20"/>
        </w:rPr>
        <w:t xml:space="preserve">　　</w:t>
      </w:r>
      <w:r w:rsidRPr="00404079">
        <w:rPr>
          <w:rFonts w:ascii="ＭＳ Ｐゴシック" w:eastAsia="ＭＳ Ｐゴシック" w:hAnsi="ＭＳ Ｐゴシック" w:hint="eastAsia"/>
          <w:sz w:val="20"/>
        </w:rPr>
        <w:t xml:space="preserve">⑵　</w:t>
      </w:r>
      <w:r w:rsidRPr="00404079">
        <w:rPr>
          <w:rFonts w:ascii="ＭＳ ゴシック" w:eastAsia="ＭＳ ゴシック" w:hAnsi="ＭＳ ゴシック" w:hint="eastAsia"/>
          <w:sz w:val="20"/>
        </w:rPr>
        <w:t>その他については、具体的に記載してください。</w:t>
      </w:r>
    </w:p>
    <w:p w14:paraId="2B67CF87" w14:textId="77777777" w:rsidR="00B7397F" w:rsidRPr="00404079" w:rsidRDefault="00B7397F" w:rsidP="00455DC8">
      <w:pPr>
        <w:spacing w:line="240" w:lineRule="exact"/>
        <w:rPr>
          <w:rFonts w:ascii="ＤＦ特太ゴシック体" w:eastAsia="ＤＦ特太ゴシック体" w:hAnsi="ＭＳ ゴシック"/>
        </w:rPr>
      </w:pPr>
    </w:p>
    <w:p w14:paraId="48913A78" w14:textId="77777777" w:rsidR="009F5AA2" w:rsidRPr="00404079" w:rsidRDefault="00C85ED9" w:rsidP="00C85ED9">
      <w:pPr>
        <w:rPr>
          <w:rFonts w:ascii="ＭＳ ゴシック" w:eastAsia="ＭＳ ゴシック" w:hAnsi="ＭＳ ゴシック"/>
        </w:rPr>
      </w:pPr>
      <w:r w:rsidRPr="00404079">
        <w:rPr>
          <w:rFonts w:ascii="ＭＳ ゴシック" w:eastAsia="ＭＳ ゴシック" w:hAnsi="ＭＳ ゴシック" w:hint="eastAsia"/>
        </w:rPr>
        <w:t>Ⅰ</w:t>
      </w:r>
      <w:r w:rsidR="009F5AA2" w:rsidRPr="00404079">
        <w:rPr>
          <w:rFonts w:ascii="ＭＳ ゴシック" w:eastAsia="ＭＳ ゴシック" w:hAnsi="ＭＳ ゴシック" w:hint="eastAsia"/>
        </w:rPr>
        <w:t>（基本方針）</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87"/>
        <w:gridCol w:w="423"/>
        <w:gridCol w:w="423"/>
        <w:gridCol w:w="424"/>
        <w:gridCol w:w="851"/>
      </w:tblGrid>
      <w:tr w:rsidR="00404079" w:rsidRPr="00404079" w14:paraId="0884E426" w14:textId="77777777" w:rsidTr="00A10E57">
        <w:tc>
          <w:tcPr>
            <w:tcW w:w="2409" w:type="dxa"/>
            <w:tcBorders>
              <w:top w:val="single" w:sz="12" w:space="0" w:color="auto"/>
              <w:left w:val="single" w:sz="12" w:space="0" w:color="auto"/>
              <w:bottom w:val="single" w:sz="12" w:space="0" w:color="auto"/>
            </w:tcBorders>
            <w:shd w:val="clear" w:color="auto" w:fill="E0E0E0"/>
            <w:vAlign w:val="center"/>
          </w:tcPr>
          <w:p w14:paraId="067CF1ED"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項　　目</w:t>
            </w:r>
          </w:p>
        </w:tc>
        <w:tc>
          <w:tcPr>
            <w:tcW w:w="6187" w:type="dxa"/>
            <w:tcBorders>
              <w:top w:val="single" w:sz="12" w:space="0" w:color="auto"/>
              <w:bottom w:val="single" w:sz="12" w:space="0" w:color="auto"/>
            </w:tcBorders>
            <w:shd w:val="clear" w:color="auto" w:fill="E0E0E0"/>
            <w:vAlign w:val="center"/>
          </w:tcPr>
          <w:p w14:paraId="0259CCE5"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489286400"/>
              </w:rPr>
              <w:t>内</w:t>
            </w:r>
            <w:r w:rsidRPr="00404079">
              <w:rPr>
                <w:rFonts w:ascii="ＭＳ ゴシック" w:eastAsia="ＭＳ ゴシック" w:hAnsi="ＭＳ ゴシック" w:hint="eastAsia"/>
                <w:kern w:val="0"/>
                <w:sz w:val="18"/>
                <w:szCs w:val="18"/>
                <w:fitText w:val="1800" w:id="-1489286400"/>
              </w:rPr>
              <w:t>容</w:t>
            </w:r>
          </w:p>
        </w:tc>
        <w:tc>
          <w:tcPr>
            <w:tcW w:w="423" w:type="dxa"/>
            <w:tcBorders>
              <w:top w:val="single" w:sz="12" w:space="0" w:color="auto"/>
              <w:bottom w:val="single" w:sz="12" w:space="0" w:color="auto"/>
              <w:right w:val="single" w:sz="4" w:space="0" w:color="auto"/>
            </w:tcBorders>
            <w:shd w:val="clear" w:color="auto" w:fill="E0E0E0"/>
            <w:vAlign w:val="center"/>
          </w:tcPr>
          <w:p w14:paraId="4A161EB8"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14:paraId="4DA55528"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不適</w:t>
            </w:r>
          </w:p>
        </w:tc>
        <w:tc>
          <w:tcPr>
            <w:tcW w:w="424" w:type="dxa"/>
            <w:tcBorders>
              <w:top w:val="single" w:sz="12" w:space="0" w:color="auto"/>
              <w:bottom w:val="single" w:sz="12" w:space="0" w:color="auto"/>
              <w:right w:val="single" w:sz="4" w:space="0" w:color="auto"/>
            </w:tcBorders>
            <w:shd w:val="clear" w:color="auto" w:fill="E0E0E0"/>
            <w:vAlign w:val="center"/>
          </w:tcPr>
          <w:p w14:paraId="5AC0C7FB"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該当なし</w:t>
            </w:r>
          </w:p>
        </w:tc>
        <w:tc>
          <w:tcPr>
            <w:tcW w:w="851" w:type="dxa"/>
            <w:tcBorders>
              <w:top w:val="single" w:sz="12" w:space="0" w:color="auto"/>
              <w:left w:val="single" w:sz="4" w:space="0" w:color="auto"/>
              <w:bottom w:val="single" w:sz="12" w:space="0" w:color="auto"/>
              <w:right w:val="single" w:sz="12" w:space="0" w:color="auto"/>
            </w:tcBorders>
            <w:shd w:val="clear" w:color="auto" w:fill="E0E0E0"/>
            <w:vAlign w:val="center"/>
          </w:tcPr>
          <w:p w14:paraId="30C4C9F7"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507EEC68" w14:textId="77777777" w:rsidTr="00992B02">
        <w:trPr>
          <w:trHeight w:val="20"/>
        </w:trPr>
        <w:tc>
          <w:tcPr>
            <w:tcW w:w="2409" w:type="dxa"/>
            <w:vMerge w:val="restart"/>
            <w:tcBorders>
              <w:top w:val="single" w:sz="12" w:space="0" w:color="auto"/>
            </w:tcBorders>
          </w:tcPr>
          <w:p w14:paraId="6D3129FE" w14:textId="77777777" w:rsidR="00F01147" w:rsidRPr="00404079" w:rsidRDefault="00F0114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基本方針</w:t>
            </w:r>
          </w:p>
        </w:tc>
        <w:tc>
          <w:tcPr>
            <w:tcW w:w="6187" w:type="dxa"/>
            <w:tcBorders>
              <w:top w:val="single" w:sz="12" w:space="0" w:color="auto"/>
              <w:bottom w:val="dashSmallGap" w:sz="4" w:space="0" w:color="auto"/>
            </w:tcBorders>
          </w:tcPr>
          <w:p w14:paraId="1224EB37" w14:textId="77777777" w:rsidR="00F01147" w:rsidRPr="00404079" w:rsidRDefault="00F01147" w:rsidP="00A10E57">
            <w:pPr>
              <w:spacing w:line="240" w:lineRule="exact"/>
              <w:rPr>
                <w:rFonts w:ascii="ＭＳ ゴシック" w:eastAsia="ＭＳ ゴシック"/>
                <w:sz w:val="18"/>
                <w:szCs w:val="18"/>
              </w:rPr>
            </w:pPr>
            <w:r w:rsidRPr="00404079">
              <w:rPr>
                <w:rFonts w:ascii="ＭＳ ゴシック" w:eastAsia="ＭＳ ゴシック" w:hint="eastAsia"/>
                <w:sz w:val="18"/>
                <w:szCs w:val="18"/>
              </w:rPr>
              <w:t>指定居宅介護支援の事業は、要介護状態となった場合においても、その利用者が可能な限りその居宅において、その有する能力に応じ自立した日常生活を営むことができるよう配慮して行われているか。</w:t>
            </w:r>
          </w:p>
        </w:tc>
        <w:tc>
          <w:tcPr>
            <w:tcW w:w="423" w:type="dxa"/>
            <w:tcBorders>
              <w:top w:val="single" w:sz="12" w:space="0" w:color="auto"/>
            </w:tcBorders>
            <w:vAlign w:val="center"/>
          </w:tcPr>
          <w:p w14:paraId="2D604CDC"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3" w:type="dxa"/>
            <w:tcBorders>
              <w:top w:val="single" w:sz="12" w:space="0" w:color="auto"/>
            </w:tcBorders>
            <w:vAlign w:val="center"/>
          </w:tcPr>
          <w:p w14:paraId="62717062"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4" w:type="dxa"/>
            <w:tcBorders>
              <w:top w:val="single" w:sz="12" w:space="0" w:color="auto"/>
            </w:tcBorders>
            <w:vAlign w:val="center"/>
          </w:tcPr>
          <w:p w14:paraId="34F13EFC"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1" w:type="dxa"/>
            <w:vMerge w:val="restart"/>
            <w:tcBorders>
              <w:top w:val="single" w:sz="12" w:space="0" w:color="auto"/>
            </w:tcBorders>
          </w:tcPr>
          <w:p w14:paraId="260A2C28" w14:textId="77777777" w:rsidR="00F01147" w:rsidRPr="00404079" w:rsidRDefault="00F0114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基準</w:t>
            </w:r>
            <w:r w:rsidR="00783103" w:rsidRPr="00404079">
              <w:rPr>
                <w:rFonts w:ascii="ＭＳ ゴシック" w:eastAsia="ＭＳ ゴシック" w:hAnsi="ＭＳ ゴシック" w:hint="eastAsia"/>
                <w:sz w:val="18"/>
                <w:szCs w:val="18"/>
              </w:rPr>
              <w:t>1-2</w:t>
            </w:r>
          </w:p>
          <w:p w14:paraId="6F4CAF81" w14:textId="77777777" w:rsidR="00F01147" w:rsidRPr="00404079" w:rsidRDefault="00F01147" w:rsidP="00A10E57">
            <w:pPr>
              <w:spacing w:line="240" w:lineRule="exact"/>
              <w:rPr>
                <w:rFonts w:ascii="ＭＳ ゴシック" w:eastAsia="ＭＳ ゴシック" w:hAnsi="ＭＳ ゴシック"/>
                <w:spacing w:val="-16"/>
                <w:sz w:val="18"/>
                <w:szCs w:val="18"/>
              </w:rPr>
            </w:pPr>
            <w:r w:rsidRPr="00404079">
              <w:rPr>
                <w:rFonts w:ascii="ＭＳ ゴシック" w:eastAsia="ＭＳ ゴシック" w:hAnsi="ＭＳ ゴシック" w:hint="eastAsia"/>
                <w:spacing w:val="-12"/>
                <w:w w:val="80"/>
                <w:sz w:val="18"/>
                <w:szCs w:val="18"/>
              </w:rPr>
              <w:t>老企第22号</w:t>
            </w:r>
            <w:r w:rsidR="00197C40" w:rsidRPr="00404079">
              <w:rPr>
                <w:rFonts w:ascii="ＭＳ ゴシック" w:eastAsia="ＭＳ ゴシック" w:hAnsi="ＭＳ ゴシック" w:hint="eastAsia"/>
                <w:spacing w:val="-12"/>
                <w:w w:val="80"/>
                <w:sz w:val="18"/>
                <w:szCs w:val="18"/>
              </w:rPr>
              <w:t>第</w:t>
            </w:r>
            <w:r w:rsidRPr="00404079">
              <w:rPr>
                <w:rFonts w:ascii="ＭＳ ゴシック" w:eastAsia="ＭＳ ゴシック" w:hAnsi="ＭＳ ゴシック" w:hint="eastAsia"/>
                <w:spacing w:val="-16"/>
                <w:sz w:val="18"/>
                <w:szCs w:val="18"/>
              </w:rPr>
              <w:t>2-1</w:t>
            </w:r>
          </w:p>
          <w:p w14:paraId="6BF5D1CF" w14:textId="77777777" w:rsidR="00F01147" w:rsidRPr="00404079" w:rsidRDefault="00F01147" w:rsidP="00A10E57">
            <w:pPr>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w:t>
            </w:r>
            <w:r w:rsidR="00624DDC" w:rsidRPr="00404079">
              <w:rPr>
                <w:rFonts w:ascii="ＭＳ ゴシック" w:eastAsia="ＭＳ ゴシック" w:hAnsi="ＭＳ ゴシック" w:hint="eastAsia"/>
                <w:w w:val="90"/>
                <w:sz w:val="18"/>
                <w:szCs w:val="18"/>
              </w:rPr>
              <w:t>12</w:t>
            </w:r>
          </w:p>
        </w:tc>
      </w:tr>
      <w:tr w:rsidR="00404079" w:rsidRPr="00404079" w14:paraId="59D68F4F" w14:textId="77777777" w:rsidTr="00992B02">
        <w:trPr>
          <w:trHeight w:val="658"/>
        </w:trPr>
        <w:tc>
          <w:tcPr>
            <w:tcW w:w="2409" w:type="dxa"/>
            <w:vMerge/>
          </w:tcPr>
          <w:p w14:paraId="30403583" w14:textId="77777777" w:rsidR="00F01147" w:rsidRPr="00404079" w:rsidRDefault="00F01147" w:rsidP="00A10E57">
            <w:pPr>
              <w:spacing w:line="240" w:lineRule="exact"/>
              <w:rPr>
                <w:rFonts w:ascii="ＭＳ ゴシック" w:eastAsia="ＭＳ ゴシック" w:hAnsi="ＭＳ ゴシック"/>
                <w:sz w:val="18"/>
                <w:szCs w:val="18"/>
              </w:rPr>
            </w:pPr>
          </w:p>
        </w:tc>
        <w:tc>
          <w:tcPr>
            <w:tcW w:w="6187" w:type="dxa"/>
            <w:tcBorders>
              <w:top w:val="dashSmallGap" w:sz="4" w:space="0" w:color="auto"/>
              <w:bottom w:val="dashSmallGap" w:sz="4" w:space="0" w:color="auto"/>
            </w:tcBorders>
          </w:tcPr>
          <w:p w14:paraId="2A51B35D" w14:textId="77777777" w:rsidR="00F01147" w:rsidRPr="00404079" w:rsidRDefault="00F01147" w:rsidP="00A10E57">
            <w:pPr>
              <w:pStyle w:val="a8"/>
              <w:spacing w:line="240" w:lineRule="exact"/>
              <w:ind w:left="0"/>
              <w:rPr>
                <w:rFonts w:ascii="ＭＳ ゴシック"/>
                <w:spacing w:val="-8"/>
                <w:sz w:val="18"/>
                <w:szCs w:val="18"/>
              </w:rPr>
            </w:pPr>
            <w:r w:rsidRPr="00404079">
              <w:rPr>
                <w:rFonts w:ascii="ＭＳ ゴシック" w:hint="eastAsia"/>
                <w:spacing w:val="-8"/>
                <w:sz w:val="18"/>
                <w:szCs w:val="18"/>
              </w:rPr>
              <w:t>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ているか。</w:t>
            </w:r>
          </w:p>
        </w:tc>
        <w:tc>
          <w:tcPr>
            <w:tcW w:w="423" w:type="dxa"/>
            <w:vAlign w:val="center"/>
          </w:tcPr>
          <w:p w14:paraId="1B5AC949"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3" w:type="dxa"/>
            <w:vAlign w:val="center"/>
          </w:tcPr>
          <w:p w14:paraId="04E8A87A"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4" w:type="dxa"/>
            <w:vAlign w:val="center"/>
          </w:tcPr>
          <w:p w14:paraId="6C93F136"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1" w:type="dxa"/>
            <w:vMerge/>
          </w:tcPr>
          <w:p w14:paraId="02999ADC" w14:textId="77777777" w:rsidR="00F01147" w:rsidRPr="00404079" w:rsidRDefault="00F01147" w:rsidP="00A10E57">
            <w:pPr>
              <w:spacing w:line="240" w:lineRule="exact"/>
              <w:rPr>
                <w:rFonts w:ascii="ＭＳ ゴシック" w:eastAsia="ＭＳ ゴシック" w:hAnsi="ＭＳ ゴシック"/>
                <w:sz w:val="18"/>
                <w:szCs w:val="18"/>
              </w:rPr>
            </w:pPr>
          </w:p>
        </w:tc>
      </w:tr>
      <w:tr w:rsidR="00404079" w:rsidRPr="00404079" w14:paraId="2F3CCF82" w14:textId="77777777" w:rsidTr="00992B02">
        <w:trPr>
          <w:trHeight w:val="266"/>
        </w:trPr>
        <w:tc>
          <w:tcPr>
            <w:tcW w:w="2409" w:type="dxa"/>
            <w:vMerge/>
          </w:tcPr>
          <w:p w14:paraId="1744BC0C" w14:textId="77777777" w:rsidR="00F01147" w:rsidRPr="00404079" w:rsidRDefault="00F01147" w:rsidP="00A10E57">
            <w:pPr>
              <w:spacing w:line="240" w:lineRule="exact"/>
              <w:rPr>
                <w:rFonts w:ascii="ＭＳ ゴシック" w:eastAsia="ＭＳ ゴシック" w:hAnsi="ＭＳ ゴシック"/>
                <w:sz w:val="18"/>
                <w:szCs w:val="18"/>
              </w:rPr>
            </w:pPr>
          </w:p>
        </w:tc>
        <w:tc>
          <w:tcPr>
            <w:tcW w:w="6187" w:type="dxa"/>
            <w:tcBorders>
              <w:top w:val="dashSmallGap" w:sz="4" w:space="0" w:color="auto"/>
              <w:bottom w:val="dashSmallGap" w:sz="4" w:space="0" w:color="auto"/>
            </w:tcBorders>
          </w:tcPr>
          <w:p w14:paraId="42EEC385" w14:textId="77777777" w:rsidR="00F01147" w:rsidRPr="00404079" w:rsidRDefault="00F01147" w:rsidP="00A10E57">
            <w:pPr>
              <w:spacing w:line="240" w:lineRule="exact"/>
              <w:rPr>
                <w:rFonts w:ascii="ＭＳ ゴシック" w:eastAsia="ＭＳ ゴシック"/>
                <w:sz w:val="18"/>
                <w:szCs w:val="18"/>
              </w:rPr>
            </w:pPr>
            <w:r w:rsidRPr="00404079">
              <w:rPr>
                <w:rFonts w:ascii="ＭＳ ゴシック" w:eastAsia="ＭＳ ゴシック" w:hint="eastAsia"/>
                <w:sz w:val="18"/>
                <w:szCs w:val="18"/>
              </w:rPr>
              <w:t>指定居宅介護支援事業者は、指定居宅介護支援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われているか。</w:t>
            </w:r>
          </w:p>
        </w:tc>
        <w:tc>
          <w:tcPr>
            <w:tcW w:w="423" w:type="dxa"/>
            <w:vAlign w:val="center"/>
          </w:tcPr>
          <w:p w14:paraId="5CCF90C5"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3" w:type="dxa"/>
            <w:vAlign w:val="center"/>
          </w:tcPr>
          <w:p w14:paraId="21F1AC09"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4" w:type="dxa"/>
            <w:vAlign w:val="center"/>
          </w:tcPr>
          <w:p w14:paraId="4F61A046"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1" w:type="dxa"/>
            <w:vMerge/>
          </w:tcPr>
          <w:p w14:paraId="6F4E7073" w14:textId="77777777" w:rsidR="00F01147" w:rsidRPr="00404079" w:rsidRDefault="00F01147" w:rsidP="00A10E57">
            <w:pPr>
              <w:spacing w:line="240" w:lineRule="exact"/>
              <w:rPr>
                <w:rFonts w:ascii="ＭＳ ゴシック" w:eastAsia="ＭＳ ゴシック" w:hAnsi="ＭＳ ゴシック"/>
                <w:sz w:val="18"/>
                <w:szCs w:val="18"/>
              </w:rPr>
            </w:pPr>
          </w:p>
        </w:tc>
      </w:tr>
      <w:tr w:rsidR="00404079" w:rsidRPr="00404079" w14:paraId="47120F5F" w14:textId="77777777" w:rsidTr="00573EA4">
        <w:trPr>
          <w:trHeight w:val="20"/>
        </w:trPr>
        <w:tc>
          <w:tcPr>
            <w:tcW w:w="2409" w:type="dxa"/>
            <w:vMerge/>
          </w:tcPr>
          <w:p w14:paraId="4AF17F13" w14:textId="77777777" w:rsidR="00F01147" w:rsidRPr="00404079" w:rsidRDefault="00F01147" w:rsidP="00A10E57">
            <w:pPr>
              <w:spacing w:line="240" w:lineRule="exact"/>
              <w:rPr>
                <w:rFonts w:ascii="ＭＳ ゴシック" w:eastAsia="ＭＳ ゴシック" w:hAnsi="ＭＳ ゴシック"/>
                <w:sz w:val="18"/>
                <w:szCs w:val="18"/>
              </w:rPr>
            </w:pPr>
            <w:bookmarkStart w:id="0" w:name="_Hlk80000717"/>
          </w:p>
        </w:tc>
        <w:tc>
          <w:tcPr>
            <w:tcW w:w="6187" w:type="dxa"/>
            <w:tcBorders>
              <w:top w:val="dashSmallGap" w:sz="4" w:space="0" w:color="auto"/>
              <w:bottom w:val="dashSmallGap" w:sz="4" w:space="0" w:color="auto"/>
            </w:tcBorders>
          </w:tcPr>
          <w:p w14:paraId="2DA4D55E" w14:textId="77777777" w:rsidR="00F01147" w:rsidRPr="00404079" w:rsidRDefault="00F01147" w:rsidP="00A10E57">
            <w:pPr>
              <w:spacing w:line="240" w:lineRule="exact"/>
              <w:rPr>
                <w:rFonts w:ascii="ＭＳ ゴシック" w:eastAsia="ＭＳ ゴシック"/>
                <w:sz w:val="18"/>
                <w:szCs w:val="18"/>
              </w:rPr>
            </w:pPr>
            <w:r w:rsidRPr="00404079">
              <w:rPr>
                <w:rFonts w:ascii="ＭＳ ゴシック" w:eastAsia="ＭＳ ゴシック" w:hint="eastAsia"/>
                <w:sz w:val="18"/>
                <w:szCs w:val="18"/>
              </w:rPr>
              <w:t>指定居宅介護支援事業者は、事業の運営に当たっては、市町村、</w:t>
            </w:r>
            <w:r w:rsidRPr="00404079">
              <w:rPr>
                <w:rFonts w:ascii="ＭＳ ゴシック" w:eastAsia="ＭＳ ゴシック" w:hAnsi="ＭＳ ゴシック" w:hint="eastAsia"/>
                <w:bCs/>
                <w:sz w:val="18"/>
                <w:szCs w:val="18"/>
              </w:rPr>
              <w:t>地域包括支援センター、指定介護予防支援事業者</w:t>
            </w:r>
            <w:r w:rsidRPr="00404079">
              <w:rPr>
                <w:rFonts w:ascii="ＭＳ ゴシック" w:eastAsia="ＭＳ ゴシック" w:hAnsi="ＭＳ ゴシック" w:hint="eastAsia"/>
                <w:sz w:val="18"/>
                <w:szCs w:val="18"/>
              </w:rPr>
              <w:t>、老人介護支援セ</w:t>
            </w:r>
            <w:r w:rsidRPr="00404079">
              <w:rPr>
                <w:rFonts w:ascii="ＭＳ ゴシック" w:eastAsia="ＭＳ ゴシック" w:hint="eastAsia"/>
                <w:sz w:val="18"/>
                <w:szCs w:val="18"/>
              </w:rPr>
              <w:t>ンター、他の指定居宅介護支援事業者、介護保険施設、指定特定相談支援事業所等との連携に努めているか。</w:t>
            </w:r>
          </w:p>
        </w:tc>
        <w:tc>
          <w:tcPr>
            <w:tcW w:w="423" w:type="dxa"/>
            <w:vAlign w:val="center"/>
          </w:tcPr>
          <w:p w14:paraId="279A4C58"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3" w:type="dxa"/>
            <w:vAlign w:val="center"/>
          </w:tcPr>
          <w:p w14:paraId="656F9399"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4" w:type="dxa"/>
            <w:vAlign w:val="center"/>
          </w:tcPr>
          <w:p w14:paraId="047E474D"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1" w:type="dxa"/>
            <w:vMerge/>
          </w:tcPr>
          <w:p w14:paraId="7B820BF7" w14:textId="77777777" w:rsidR="00F01147" w:rsidRPr="00404079" w:rsidRDefault="00F01147" w:rsidP="00A10E57">
            <w:pPr>
              <w:spacing w:line="240" w:lineRule="exact"/>
              <w:rPr>
                <w:rFonts w:ascii="ＭＳ ゴシック" w:eastAsia="ＭＳ ゴシック" w:hAnsi="ＭＳ ゴシック"/>
                <w:sz w:val="18"/>
                <w:szCs w:val="18"/>
              </w:rPr>
            </w:pPr>
          </w:p>
        </w:tc>
      </w:tr>
      <w:bookmarkEnd w:id="0"/>
      <w:tr w:rsidR="00F01147" w:rsidRPr="00404079" w14:paraId="7FA0C10D" w14:textId="77777777" w:rsidTr="00783103">
        <w:trPr>
          <w:trHeight w:val="20"/>
        </w:trPr>
        <w:tc>
          <w:tcPr>
            <w:tcW w:w="2409" w:type="dxa"/>
            <w:vMerge/>
            <w:tcBorders>
              <w:bottom w:val="single" w:sz="4" w:space="0" w:color="auto"/>
            </w:tcBorders>
          </w:tcPr>
          <w:p w14:paraId="1AE4871B" w14:textId="77777777" w:rsidR="00F01147" w:rsidRPr="00404079" w:rsidRDefault="00F01147" w:rsidP="00573EA4">
            <w:pPr>
              <w:spacing w:line="240" w:lineRule="exact"/>
              <w:rPr>
                <w:rFonts w:ascii="ＭＳ ゴシック" w:eastAsia="ＭＳ ゴシック" w:hAnsi="ＭＳ ゴシック"/>
                <w:sz w:val="18"/>
                <w:szCs w:val="18"/>
              </w:rPr>
            </w:pPr>
          </w:p>
        </w:tc>
        <w:tc>
          <w:tcPr>
            <w:tcW w:w="6187" w:type="dxa"/>
            <w:tcBorders>
              <w:top w:val="dashSmallGap" w:sz="4" w:space="0" w:color="auto"/>
              <w:bottom w:val="single" w:sz="4" w:space="0" w:color="auto"/>
            </w:tcBorders>
          </w:tcPr>
          <w:p w14:paraId="4C1FD73F" w14:textId="74DF9BFC" w:rsidR="00F01147" w:rsidRPr="00404079" w:rsidRDefault="00F01147" w:rsidP="00573EA4">
            <w:pPr>
              <w:spacing w:line="240" w:lineRule="exact"/>
              <w:rPr>
                <w:rFonts w:ascii="ＭＳ ゴシック" w:eastAsia="ＭＳ ゴシック"/>
                <w:sz w:val="18"/>
                <w:szCs w:val="18"/>
              </w:rPr>
            </w:pPr>
            <w:r w:rsidRPr="00404079">
              <w:rPr>
                <w:rFonts w:ascii="ＭＳ ゴシック" w:eastAsia="ＭＳ ゴシック" w:hint="eastAsia"/>
                <w:sz w:val="18"/>
                <w:szCs w:val="18"/>
              </w:rPr>
              <w:t>指定居宅介護支援事業者は、利用者の人権擁護、虐待</w:t>
            </w:r>
            <w:r w:rsidR="00187B1A" w:rsidRPr="00404079">
              <w:rPr>
                <w:rFonts w:ascii="ＭＳ ゴシック" w:eastAsia="ＭＳ ゴシック" w:hint="eastAsia"/>
                <w:sz w:val="18"/>
                <w:szCs w:val="18"/>
              </w:rPr>
              <w:t>の</w:t>
            </w:r>
            <w:r w:rsidRPr="00404079">
              <w:rPr>
                <w:rFonts w:ascii="ＭＳ ゴシック" w:eastAsia="ＭＳ ゴシック" w:hint="eastAsia"/>
                <w:sz w:val="18"/>
                <w:szCs w:val="18"/>
              </w:rPr>
              <w:t>防止等のため、必要な体制の整備を行い、従業者に対し、研修を実施する等の措置を講じているか</w:t>
            </w:r>
            <w:r w:rsidR="00221436">
              <w:rPr>
                <w:rFonts w:ascii="ＭＳ ゴシック" w:eastAsia="ＭＳ ゴシック" w:hint="eastAsia"/>
                <w:sz w:val="18"/>
                <w:szCs w:val="18"/>
              </w:rPr>
              <w:t>。</w:t>
            </w:r>
          </w:p>
        </w:tc>
        <w:tc>
          <w:tcPr>
            <w:tcW w:w="423" w:type="dxa"/>
            <w:tcBorders>
              <w:bottom w:val="single" w:sz="4" w:space="0" w:color="auto"/>
            </w:tcBorders>
            <w:vAlign w:val="center"/>
          </w:tcPr>
          <w:p w14:paraId="7C916DD1" w14:textId="77777777" w:rsidR="00F01147" w:rsidRPr="00404079" w:rsidRDefault="00F01147" w:rsidP="00573EA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722ED446" w14:textId="77777777" w:rsidR="00F01147" w:rsidRPr="00404079" w:rsidRDefault="00F01147" w:rsidP="00573EA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4" w:type="dxa"/>
            <w:tcBorders>
              <w:bottom w:val="single" w:sz="4" w:space="0" w:color="auto"/>
            </w:tcBorders>
            <w:vAlign w:val="center"/>
          </w:tcPr>
          <w:p w14:paraId="09926A42" w14:textId="77777777" w:rsidR="00F01147" w:rsidRPr="00404079" w:rsidRDefault="00F01147" w:rsidP="00573EA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1" w:type="dxa"/>
            <w:vMerge/>
            <w:tcBorders>
              <w:bottom w:val="single" w:sz="4" w:space="0" w:color="auto"/>
            </w:tcBorders>
          </w:tcPr>
          <w:p w14:paraId="51031DF3" w14:textId="77777777" w:rsidR="00F01147" w:rsidRPr="00404079" w:rsidRDefault="00F01147" w:rsidP="00573EA4">
            <w:pPr>
              <w:spacing w:line="240" w:lineRule="exact"/>
              <w:rPr>
                <w:rFonts w:ascii="ＭＳ ゴシック" w:eastAsia="ＭＳ ゴシック" w:hAnsi="ＭＳ ゴシック"/>
                <w:sz w:val="18"/>
                <w:szCs w:val="18"/>
              </w:rPr>
            </w:pPr>
          </w:p>
        </w:tc>
      </w:tr>
    </w:tbl>
    <w:p w14:paraId="551AFE64" w14:textId="77777777" w:rsidR="00E82A32" w:rsidRPr="00404079" w:rsidRDefault="00E82A32" w:rsidP="00455DC8">
      <w:pPr>
        <w:spacing w:line="240" w:lineRule="exact"/>
        <w:rPr>
          <w:rFonts w:ascii="ＭＳ ゴシック" w:eastAsia="ＭＳ ゴシック" w:hAnsi="ＭＳ ゴシック"/>
        </w:rPr>
      </w:pPr>
    </w:p>
    <w:p w14:paraId="079E271C" w14:textId="77777777" w:rsidR="00986DE1" w:rsidRPr="00404079" w:rsidRDefault="00986DE1" w:rsidP="00C85ED9">
      <w:pPr>
        <w:rPr>
          <w:rFonts w:ascii="ＭＳ ゴシック" w:eastAsia="ＭＳ ゴシック" w:hAnsi="ＭＳ ゴシック"/>
        </w:rPr>
      </w:pPr>
    </w:p>
    <w:p w14:paraId="594F1C69" w14:textId="77777777" w:rsidR="00986DE1" w:rsidRPr="00404079" w:rsidRDefault="00986DE1" w:rsidP="00C85ED9">
      <w:pPr>
        <w:rPr>
          <w:rFonts w:ascii="ＭＳ ゴシック" w:eastAsia="ＭＳ ゴシック" w:hAnsi="ＭＳ ゴシック"/>
        </w:rPr>
      </w:pPr>
    </w:p>
    <w:p w14:paraId="4B01CDAC" w14:textId="77777777" w:rsidR="00986DE1" w:rsidRPr="00404079" w:rsidRDefault="00986DE1" w:rsidP="00C85ED9">
      <w:pPr>
        <w:rPr>
          <w:rFonts w:ascii="ＭＳ ゴシック" w:eastAsia="ＭＳ ゴシック" w:hAnsi="ＭＳ ゴシック"/>
        </w:rPr>
      </w:pPr>
    </w:p>
    <w:p w14:paraId="1F3C1E0C" w14:textId="77777777" w:rsidR="00986DE1" w:rsidRPr="00404079" w:rsidRDefault="00986DE1" w:rsidP="00C85ED9">
      <w:pPr>
        <w:rPr>
          <w:rFonts w:ascii="ＭＳ ゴシック" w:eastAsia="ＭＳ ゴシック" w:hAnsi="ＭＳ ゴシック"/>
        </w:rPr>
      </w:pPr>
    </w:p>
    <w:p w14:paraId="60596EAD" w14:textId="77777777" w:rsidR="00986DE1" w:rsidRPr="00404079" w:rsidRDefault="00986DE1" w:rsidP="00C85ED9">
      <w:pPr>
        <w:rPr>
          <w:rFonts w:ascii="ＭＳ ゴシック" w:eastAsia="ＭＳ ゴシック" w:hAnsi="ＭＳ ゴシック"/>
        </w:rPr>
      </w:pPr>
    </w:p>
    <w:p w14:paraId="61F7C527" w14:textId="77777777" w:rsidR="00986DE1" w:rsidRPr="00404079" w:rsidRDefault="00986DE1" w:rsidP="00C85ED9">
      <w:pPr>
        <w:rPr>
          <w:rFonts w:ascii="ＭＳ ゴシック" w:eastAsia="ＭＳ ゴシック" w:hAnsi="ＭＳ ゴシック"/>
        </w:rPr>
      </w:pPr>
    </w:p>
    <w:p w14:paraId="79534EFE" w14:textId="77777777" w:rsidR="00986DE1" w:rsidRPr="00404079" w:rsidRDefault="00986DE1" w:rsidP="00C85ED9">
      <w:pPr>
        <w:rPr>
          <w:rFonts w:ascii="ＭＳ ゴシック" w:eastAsia="ＭＳ ゴシック" w:hAnsi="ＭＳ ゴシック"/>
        </w:rPr>
      </w:pPr>
    </w:p>
    <w:p w14:paraId="0C0A60B6" w14:textId="77777777" w:rsidR="00986DE1" w:rsidRPr="00404079" w:rsidRDefault="00986DE1" w:rsidP="00C85ED9">
      <w:pPr>
        <w:rPr>
          <w:rFonts w:ascii="ＭＳ ゴシック" w:eastAsia="ＭＳ ゴシック" w:hAnsi="ＭＳ ゴシック"/>
        </w:rPr>
      </w:pPr>
    </w:p>
    <w:p w14:paraId="052CD21B" w14:textId="77777777" w:rsidR="00986DE1" w:rsidRPr="00404079" w:rsidRDefault="00986DE1" w:rsidP="00C85ED9">
      <w:pPr>
        <w:rPr>
          <w:rFonts w:ascii="ＭＳ ゴシック" w:eastAsia="ＭＳ ゴシック" w:hAnsi="ＭＳ ゴシック"/>
        </w:rPr>
      </w:pPr>
    </w:p>
    <w:p w14:paraId="2384FAD3" w14:textId="77777777" w:rsidR="00986DE1" w:rsidRPr="00404079" w:rsidRDefault="00986DE1" w:rsidP="00C85ED9">
      <w:pPr>
        <w:rPr>
          <w:rFonts w:ascii="ＭＳ ゴシック" w:eastAsia="ＭＳ ゴシック" w:hAnsi="ＭＳ ゴシック"/>
        </w:rPr>
      </w:pPr>
    </w:p>
    <w:p w14:paraId="3F974027" w14:textId="77777777" w:rsidR="00986DE1" w:rsidRPr="00404079" w:rsidRDefault="00986DE1" w:rsidP="00C85ED9">
      <w:pPr>
        <w:rPr>
          <w:rFonts w:ascii="ＭＳ ゴシック" w:eastAsia="ＭＳ ゴシック" w:hAnsi="ＭＳ ゴシック"/>
        </w:rPr>
      </w:pPr>
    </w:p>
    <w:p w14:paraId="2884E74B" w14:textId="77777777" w:rsidR="00783103" w:rsidRPr="00404079" w:rsidRDefault="00783103" w:rsidP="00C85ED9">
      <w:pPr>
        <w:rPr>
          <w:rFonts w:ascii="ＭＳ ゴシック" w:eastAsia="ＭＳ ゴシック" w:hAnsi="ＭＳ ゴシック"/>
        </w:rPr>
      </w:pPr>
    </w:p>
    <w:p w14:paraId="0DA9FAE5" w14:textId="77777777" w:rsidR="00783103" w:rsidRPr="00404079" w:rsidRDefault="00783103" w:rsidP="00C85ED9">
      <w:pPr>
        <w:rPr>
          <w:rFonts w:ascii="ＭＳ ゴシック" w:eastAsia="ＭＳ ゴシック" w:hAnsi="ＭＳ ゴシック"/>
        </w:rPr>
      </w:pPr>
    </w:p>
    <w:p w14:paraId="4D0AE414" w14:textId="77777777" w:rsidR="00783103" w:rsidRPr="00404079" w:rsidRDefault="00783103" w:rsidP="00C85ED9">
      <w:pPr>
        <w:rPr>
          <w:rFonts w:ascii="ＭＳ ゴシック" w:eastAsia="ＭＳ ゴシック" w:hAnsi="ＭＳ ゴシック"/>
        </w:rPr>
      </w:pPr>
    </w:p>
    <w:p w14:paraId="35DCB8A5" w14:textId="77777777" w:rsidR="00783103" w:rsidRPr="00404079" w:rsidRDefault="00783103" w:rsidP="00C85ED9">
      <w:pPr>
        <w:rPr>
          <w:rFonts w:ascii="ＭＳ ゴシック" w:eastAsia="ＭＳ ゴシック" w:hAnsi="ＭＳ ゴシック"/>
        </w:rPr>
      </w:pPr>
    </w:p>
    <w:p w14:paraId="6FA46290" w14:textId="77777777" w:rsidR="004F2E8F" w:rsidRPr="00404079" w:rsidRDefault="00C85ED9" w:rsidP="00C85ED9">
      <w:pPr>
        <w:rPr>
          <w:rFonts w:ascii="ＭＳ ゴシック" w:eastAsia="ＭＳ ゴシック" w:hAnsi="ＭＳ ゴシック"/>
        </w:rPr>
      </w:pPr>
      <w:r w:rsidRPr="00404079">
        <w:rPr>
          <w:rFonts w:ascii="ＭＳ ゴシック" w:eastAsia="ＭＳ ゴシック" w:hAnsi="ＭＳ ゴシック" w:hint="eastAsia"/>
        </w:rPr>
        <w:lastRenderedPageBreak/>
        <w:t>Ⅱ</w:t>
      </w:r>
      <w:r w:rsidR="004F2E8F" w:rsidRPr="00404079">
        <w:rPr>
          <w:rFonts w:ascii="ＭＳ ゴシック" w:eastAsia="ＭＳ ゴシック" w:hAnsi="ＭＳ ゴシック" w:hint="eastAsia"/>
        </w:rPr>
        <w:t>（人員</w:t>
      </w:r>
      <w:r w:rsidR="00665E0D" w:rsidRPr="00404079">
        <w:rPr>
          <w:rFonts w:ascii="ＭＳ ゴシック" w:eastAsia="ＭＳ ゴシック" w:hAnsi="ＭＳ ゴシック" w:hint="eastAsia"/>
        </w:rPr>
        <w:t>に関する基準</w:t>
      </w:r>
      <w:r w:rsidR="004F2E8F" w:rsidRPr="00404079">
        <w:rPr>
          <w:rFonts w:ascii="ＭＳ ゴシック" w:eastAsia="ＭＳ ゴシック" w:hAnsi="ＭＳ ゴシック" w:hint="eastAsia"/>
        </w:rPr>
        <w:t>）</w:t>
      </w:r>
    </w:p>
    <w:tbl>
      <w:tblPr>
        <w:tblW w:w="1069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218"/>
        <w:gridCol w:w="413"/>
        <w:gridCol w:w="413"/>
        <w:gridCol w:w="413"/>
        <w:gridCol w:w="824"/>
      </w:tblGrid>
      <w:tr w:rsidR="00404079" w:rsidRPr="00404079" w14:paraId="638DEA2D" w14:textId="77777777" w:rsidTr="00030A8A">
        <w:trPr>
          <w:cantSplit/>
          <w:trHeight w:val="168"/>
          <w:tblHeader/>
        </w:trPr>
        <w:tc>
          <w:tcPr>
            <w:tcW w:w="2415" w:type="dxa"/>
            <w:tcBorders>
              <w:top w:val="single" w:sz="12" w:space="0" w:color="auto"/>
              <w:left w:val="single" w:sz="12" w:space="0" w:color="auto"/>
              <w:bottom w:val="single" w:sz="12" w:space="0" w:color="auto"/>
            </w:tcBorders>
            <w:shd w:val="clear" w:color="auto" w:fill="E0E0E0"/>
            <w:vAlign w:val="center"/>
          </w:tcPr>
          <w:p w14:paraId="1066193D"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項　　目</w:t>
            </w:r>
          </w:p>
        </w:tc>
        <w:tc>
          <w:tcPr>
            <w:tcW w:w="6218" w:type="dxa"/>
            <w:tcBorders>
              <w:top w:val="single" w:sz="12" w:space="0" w:color="auto"/>
              <w:bottom w:val="single" w:sz="12" w:space="0" w:color="auto"/>
            </w:tcBorders>
            <w:shd w:val="clear" w:color="auto" w:fill="E0E0E0"/>
            <w:vAlign w:val="center"/>
          </w:tcPr>
          <w:p w14:paraId="37E2F46E"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489286400"/>
              </w:rPr>
              <w:t>内</w:t>
            </w:r>
            <w:r w:rsidRPr="00404079">
              <w:rPr>
                <w:rFonts w:ascii="ＭＳ ゴシック" w:eastAsia="ＭＳ ゴシック" w:hAnsi="ＭＳ ゴシック" w:hint="eastAsia"/>
                <w:kern w:val="0"/>
                <w:sz w:val="18"/>
                <w:szCs w:val="18"/>
                <w:fitText w:val="1800" w:id="-1489286400"/>
              </w:rPr>
              <w:t>容</w:t>
            </w:r>
          </w:p>
        </w:tc>
        <w:tc>
          <w:tcPr>
            <w:tcW w:w="413" w:type="dxa"/>
            <w:tcBorders>
              <w:top w:val="single" w:sz="12" w:space="0" w:color="auto"/>
              <w:bottom w:val="single" w:sz="12" w:space="0" w:color="auto"/>
              <w:right w:val="single" w:sz="4" w:space="0" w:color="auto"/>
            </w:tcBorders>
            <w:shd w:val="clear" w:color="auto" w:fill="E0E0E0"/>
            <w:vAlign w:val="center"/>
          </w:tcPr>
          <w:p w14:paraId="18C7ED71"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13" w:type="dxa"/>
            <w:tcBorders>
              <w:top w:val="single" w:sz="12" w:space="0" w:color="auto"/>
              <w:bottom w:val="single" w:sz="12" w:space="0" w:color="auto"/>
              <w:right w:val="single" w:sz="4" w:space="0" w:color="auto"/>
            </w:tcBorders>
            <w:shd w:val="clear" w:color="auto" w:fill="E0E0E0"/>
            <w:vAlign w:val="center"/>
          </w:tcPr>
          <w:p w14:paraId="48ECB47C"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不適</w:t>
            </w:r>
          </w:p>
        </w:tc>
        <w:tc>
          <w:tcPr>
            <w:tcW w:w="413" w:type="dxa"/>
            <w:tcBorders>
              <w:top w:val="single" w:sz="12" w:space="0" w:color="auto"/>
              <w:bottom w:val="single" w:sz="12" w:space="0" w:color="auto"/>
              <w:right w:val="single" w:sz="4" w:space="0" w:color="auto"/>
            </w:tcBorders>
            <w:shd w:val="clear" w:color="auto" w:fill="E0E0E0"/>
            <w:vAlign w:val="center"/>
          </w:tcPr>
          <w:p w14:paraId="3BD4C7DF"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該当なし</w:t>
            </w:r>
          </w:p>
        </w:tc>
        <w:tc>
          <w:tcPr>
            <w:tcW w:w="824" w:type="dxa"/>
            <w:tcBorders>
              <w:top w:val="single" w:sz="12" w:space="0" w:color="auto"/>
              <w:left w:val="single" w:sz="4" w:space="0" w:color="auto"/>
              <w:bottom w:val="single" w:sz="12" w:space="0" w:color="auto"/>
              <w:right w:val="single" w:sz="12" w:space="0" w:color="auto"/>
            </w:tcBorders>
            <w:shd w:val="clear" w:color="auto" w:fill="E0E0E0"/>
            <w:vAlign w:val="center"/>
          </w:tcPr>
          <w:p w14:paraId="6D049325"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498388DD" w14:textId="77777777" w:rsidTr="00B7397F">
        <w:trPr>
          <w:cantSplit/>
          <w:trHeight w:val="2726"/>
        </w:trPr>
        <w:tc>
          <w:tcPr>
            <w:tcW w:w="2415" w:type="dxa"/>
            <w:vMerge w:val="restart"/>
            <w:tcBorders>
              <w:left w:val="single" w:sz="4" w:space="0" w:color="auto"/>
            </w:tcBorders>
          </w:tcPr>
          <w:p w14:paraId="565DA460"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介護支援専門員の員数</w:t>
            </w:r>
          </w:p>
          <w:p w14:paraId="6177E385" w14:textId="77777777" w:rsidR="00A10E57" w:rsidRPr="00404079" w:rsidRDefault="00A10E57" w:rsidP="00A10E57">
            <w:pPr>
              <w:spacing w:line="240" w:lineRule="exact"/>
              <w:rPr>
                <w:rFonts w:ascii="ＭＳ ゴシック" w:eastAsia="ＭＳ ゴシック" w:hAnsi="ＭＳ ゴシック"/>
                <w:sz w:val="18"/>
                <w:szCs w:val="18"/>
              </w:rPr>
            </w:pPr>
          </w:p>
          <w:p w14:paraId="4F604DB1"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就業規則</w:t>
            </w:r>
          </w:p>
          <w:p w14:paraId="3C915A1D"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辞令、雇用契約書</w:t>
            </w:r>
          </w:p>
          <w:p w14:paraId="2F3AEA12"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出勤簿、タイムカード</w:t>
            </w:r>
          </w:p>
          <w:p w14:paraId="02327EB9"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履歴書</w:t>
            </w:r>
          </w:p>
          <w:p w14:paraId="66342BF0" w14:textId="77777777" w:rsidR="00A10E57" w:rsidRPr="00404079" w:rsidRDefault="00A10E57" w:rsidP="00A10E57">
            <w:pPr>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pacing w:val="-2"/>
                <w:sz w:val="18"/>
                <w:szCs w:val="18"/>
              </w:rPr>
              <w:t>資格、経験が分かる書類</w:t>
            </w:r>
          </w:p>
          <w:p w14:paraId="7A8680E2" w14:textId="77777777" w:rsidR="004802CB" w:rsidRPr="00404079" w:rsidRDefault="004802CB" w:rsidP="00A10E57">
            <w:pPr>
              <w:spacing w:line="240" w:lineRule="exact"/>
              <w:rPr>
                <w:rFonts w:ascii="ＭＳ ゴシック" w:eastAsia="ＭＳ ゴシック" w:hAnsi="ＭＳ ゴシック"/>
                <w:spacing w:val="-2"/>
                <w:sz w:val="18"/>
                <w:szCs w:val="18"/>
              </w:rPr>
            </w:pPr>
          </w:p>
          <w:p w14:paraId="150B681F" w14:textId="77777777" w:rsidR="004802CB" w:rsidRPr="00404079" w:rsidRDefault="001D58E7" w:rsidP="00ED0445">
            <w:pPr>
              <w:spacing w:line="240" w:lineRule="exact"/>
              <w:rPr>
                <w:rFonts w:ascii="ＭＳ ゴシック" w:eastAsia="ＭＳ ゴシック" w:hAnsi="ＭＳ ゴシック"/>
                <w:sz w:val="16"/>
                <w:szCs w:val="16"/>
              </w:rPr>
            </w:pPr>
            <w:r w:rsidRPr="00404079">
              <w:rPr>
                <w:rFonts w:ascii="ＭＳ ゴシック" w:eastAsia="ＭＳ ゴシック" w:hAnsi="ＭＳ ゴシック"/>
                <w:noProof/>
                <w:sz w:val="18"/>
                <w:szCs w:val="18"/>
              </w:rPr>
              <mc:AlternateContent>
                <mc:Choice Requires="wps">
                  <w:drawing>
                    <wp:anchor distT="0" distB="0" distL="114300" distR="114300" simplePos="0" relativeHeight="251660800" behindDoc="0" locked="0" layoutInCell="1" allowOverlap="1" wp14:anchorId="4EF885E6" wp14:editId="4958DC8E">
                      <wp:simplePos x="0" y="0"/>
                      <wp:positionH relativeFrom="column">
                        <wp:posOffset>1518285</wp:posOffset>
                      </wp:positionH>
                      <wp:positionV relativeFrom="paragraph">
                        <wp:posOffset>1662430</wp:posOffset>
                      </wp:positionV>
                      <wp:extent cx="3855720" cy="1381125"/>
                      <wp:effectExtent l="0" t="0" r="11430" b="2857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1381125"/>
                              </a:xfrm>
                              <a:prstGeom prst="rect">
                                <a:avLst/>
                              </a:prstGeom>
                              <a:solidFill>
                                <a:srgbClr val="FFFFFF"/>
                              </a:solidFill>
                              <a:ln w="9525">
                                <a:solidFill>
                                  <a:srgbClr val="000000"/>
                                </a:solidFill>
                                <a:miter lim="800000"/>
                                <a:headEnd/>
                                <a:tailEnd/>
                              </a:ln>
                            </wps:spPr>
                            <wps:txbx>
                              <w:txbxContent>
                                <w:p w14:paraId="379797D3" w14:textId="77777777" w:rsidR="00E15716" w:rsidRPr="00263CED" w:rsidRDefault="00E15716" w:rsidP="001D58E7">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14:paraId="4DA84122" w14:textId="67BB5CE9" w:rsidR="00E15716" w:rsidRPr="006C6E8E" w:rsidRDefault="006A3078" w:rsidP="001D58E7">
                                  <w:pPr>
                                    <w:spacing w:line="240" w:lineRule="exact"/>
                                    <w:rPr>
                                      <w:rFonts w:ascii="ＭＳ ゴシック" w:eastAsia="ＭＳ ゴシック" w:hAnsi="ＭＳ ゴシック"/>
                                      <w:sz w:val="16"/>
                                      <w:szCs w:val="16"/>
                                      <w:u w:val="single"/>
                                      <w:shd w:val="pct15" w:color="auto" w:fill="FFFFFF"/>
                                    </w:rPr>
                                  </w:pPr>
                                  <w:r w:rsidRPr="009574FF">
                                    <w:rPr>
                                      <w:rFonts w:ascii="ＭＳ ゴシック" w:eastAsia="ＭＳ ゴシック" w:hAnsi="ＭＳ ゴシック" w:hint="eastAsia"/>
                                      <w:sz w:val="18"/>
                                      <w:szCs w:val="18"/>
                                    </w:rPr>
                                    <w:t>「</w:t>
                                  </w:r>
                                  <w:r w:rsidRPr="00221436">
                                    <w:rPr>
                                      <w:rFonts w:ascii="ＭＳ ゴシック" w:eastAsia="ＭＳ ゴシック" w:hAnsi="ＭＳ ゴシック" w:hint="eastAsia"/>
                                      <w:sz w:val="18"/>
                                      <w:szCs w:val="18"/>
                                    </w:rPr>
                                    <w:t>母性健康管理措置」又は「育児・介護休業法」の短縮措置若しくは「事業場における治療と仕事の両立支援のためのガイドライン」に沿って事業者が自主的に設ける所定労働時間の短縮措置が講じられている者については、30時間として取扱い可能。</w:t>
                                  </w:r>
                                  <w:r w:rsidR="00E15716" w:rsidRPr="00221436">
                                    <w:rPr>
                                      <w:rFonts w:ascii="ＭＳ ゴシック" w:eastAsia="ＭＳ ゴシック" w:hAnsi="ＭＳ ゴシック" w:hint="eastAsia"/>
                                      <w:sz w:val="18"/>
                                      <w:szCs w:val="18"/>
                                    </w:rPr>
                                    <w:t>産前産後休業、母性健康管理措置、</w:t>
                                  </w:r>
                                  <w:r w:rsidR="00E15716" w:rsidRPr="006A3078">
                                    <w:rPr>
                                      <w:rFonts w:ascii="ＭＳ ゴシック" w:eastAsia="ＭＳ ゴシック" w:hAnsi="ＭＳ ゴシック" w:hint="eastAsia"/>
                                      <w:sz w:val="18"/>
                                      <w:szCs w:val="18"/>
                                    </w:rPr>
                                    <w:t>育児休業、育児休業に準ずる休業を取得中の期間において、人員基準にお</w:t>
                                  </w:r>
                                  <w:r w:rsidR="00E15716" w:rsidRPr="00D348FA">
                                    <w:rPr>
                                      <w:rFonts w:ascii="ＭＳ ゴシック" w:eastAsia="ＭＳ ゴシック" w:hAnsi="ＭＳ ゴシック" w:hint="eastAsia"/>
                                      <w:sz w:val="18"/>
                                      <w:szCs w:val="18"/>
                                    </w:rPr>
                                    <w:t>いて求められる資質を有する複数の非常勤の従業者を常勤の従業者の員数に換算することにより、人員基準を満たすことが可能。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885E6" id="_x0000_t202" coordsize="21600,21600" o:spt="202" path="m,l,21600r21600,l21600,xe">
                      <v:stroke joinstyle="miter"/>
                      <v:path gradientshapeok="t" o:connecttype="rect"/>
                    </v:shapetype>
                    <v:shape id="Text Box 13" o:spid="_x0000_s1026" type="#_x0000_t202" style="position:absolute;left:0;text-align:left;margin-left:119.55pt;margin-top:130.9pt;width:303.6pt;height:10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">
                      <v:textbox inset="5.85pt,.7pt,5.85pt,.7pt">
                        <w:txbxContent>
                          <w:p w14:paraId="379797D3" w14:textId="77777777" w:rsidR="00E15716" w:rsidRPr="00263CED" w:rsidRDefault="00E15716" w:rsidP="001D58E7">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14:paraId="4DA84122" w14:textId="67BB5CE9" w:rsidR="00E15716" w:rsidRPr="006C6E8E" w:rsidRDefault="006A3078" w:rsidP="001D58E7">
                            <w:pPr>
                              <w:spacing w:line="240" w:lineRule="exact"/>
                              <w:rPr>
                                <w:rFonts w:ascii="ＭＳ ゴシック" w:eastAsia="ＭＳ ゴシック" w:hAnsi="ＭＳ ゴシック"/>
                                <w:sz w:val="16"/>
                                <w:szCs w:val="16"/>
                                <w:u w:val="single"/>
                                <w:shd w:val="pct15" w:color="auto" w:fill="FFFFFF"/>
                              </w:rPr>
                            </w:pPr>
                            <w:r w:rsidRPr="009574FF">
                              <w:rPr>
                                <w:rFonts w:ascii="ＭＳ ゴシック" w:eastAsia="ＭＳ ゴシック" w:hAnsi="ＭＳ ゴシック" w:hint="eastAsia"/>
                                <w:sz w:val="18"/>
                                <w:szCs w:val="18"/>
                              </w:rPr>
                              <w:t>「</w:t>
                            </w:r>
                            <w:r w:rsidRPr="00221436">
                              <w:rPr>
                                <w:rFonts w:ascii="ＭＳ ゴシック" w:eastAsia="ＭＳ ゴシック" w:hAnsi="ＭＳ ゴシック" w:hint="eastAsia"/>
                                <w:sz w:val="18"/>
                                <w:szCs w:val="18"/>
                              </w:rPr>
                              <w:t>母性健康管理措置」又は「育児・介護休業法」の短縮措置若しくは「事業場における治療と仕事の両立支援のためのガイドライン」に沿って事業者が自主的に設ける所定労働時間の短縮措置が講じられている者については、30時間として取扱い可能。</w:t>
                            </w:r>
                            <w:r w:rsidR="00E15716" w:rsidRPr="00221436">
                              <w:rPr>
                                <w:rFonts w:ascii="ＭＳ ゴシック" w:eastAsia="ＭＳ ゴシック" w:hAnsi="ＭＳ ゴシック" w:hint="eastAsia"/>
                                <w:sz w:val="18"/>
                                <w:szCs w:val="18"/>
                              </w:rPr>
                              <w:t>産前産後休業、母性健康管理措置、</w:t>
                            </w:r>
                            <w:r w:rsidR="00E15716" w:rsidRPr="006A3078">
                              <w:rPr>
                                <w:rFonts w:ascii="ＭＳ ゴシック" w:eastAsia="ＭＳ ゴシック" w:hAnsi="ＭＳ ゴシック" w:hint="eastAsia"/>
                                <w:sz w:val="18"/>
                                <w:szCs w:val="18"/>
                              </w:rPr>
                              <w:t>育児休業、育児休業に準ずる休業を取得中の期間において、人員基準にお</w:t>
                            </w:r>
                            <w:r w:rsidR="00E15716" w:rsidRPr="00D348FA">
                              <w:rPr>
                                <w:rFonts w:ascii="ＭＳ ゴシック" w:eastAsia="ＭＳ ゴシック" w:hAnsi="ＭＳ ゴシック" w:hint="eastAsia"/>
                                <w:sz w:val="18"/>
                                <w:szCs w:val="18"/>
                              </w:rPr>
                              <w:t>いて求められる資質を有する複数の非常勤の従業者を常勤の従業者の員数に換算することにより、人員基準を満たすことが可能。</w:t>
                            </w:r>
                          </w:p>
                        </w:txbxContent>
                      </v:textbox>
                    </v:shape>
                  </w:pict>
                </mc:Fallback>
              </mc:AlternateContent>
            </w:r>
          </w:p>
        </w:tc>
        <w:tc>
          <w:tcPr>
            <w:tcW w:w="6218" w:type="dxa"/>
            <w:tcBorders>
              <w:top w:val="single" w:sz="4" w:space="0" w:color="auto"/>
              <w:right w:val="single" w:sz="4" w:space="0" w:color="auto"/>
            </w:tcBorders>
          </w:tcPr>
          <w:tbl>
            <w:tblPr>
              <w:tblpPr w:leftFromText="142" w:rightFromText="142" w:vertAnchor="page" w:horzAnchor="margin" w:tblpY="46"/>
              <w:tblOverlap w:val="never"/>
              <w:tblW w:w="5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1049"/>
              <w:gridCol w:w="631"/>
              <w:gridCol w:w="1364"/>
              <w:gridCol w:w="316"/>
              <w:gridCol w:w="1680"/>
            </w:tblGrid>
            <w:tr w:rsidR="00404079" w:rsidRPr="00404079" w14:paraId="10A11D8A" w14:textId="77777777" w:rsidTr="00D83120">
              <w:trPr>
                <w:trHeight w:val="340"/>
              </w:trPr>
              <w:tc>
                <w:tcPr>
                  <w:tcW w:w="5986" w:type="dxa"/>
                  <w:gridSpan w:val="6"/>
                  <w:tcBorders>
                    <w:bottom w:val="single" w:sz="4" w:space="0" w:color="auto"/>
                    <w:right w:val="single" w:sz="4" w:space="0" w:color="auto"/>
                  </w:tcBorders>
                  <w:shd w:val="clear" w:color="auto" w:fill="E0E0E0"/>
                  <w:vAlign w:val="center"/>
                </w:tcPr>
                <w:p w14:paraId="71A63737" w14:textId="77777777" w:rsidR="00A10E57" w:rsidRPr="00404079" w:rsidRDefault="00A10E57" w:rsidP="00A10E57">
                  <w:pPr>
                    <w:spacing w:line="24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介護支援専門員の員数（     月勤務実績）</w:t>
                  </w:r>
                </w:p>
              </w:tc>
            </w:tr>
            <w:tr w:rsidR="00404079" w:rsidRPr="00404079" w14:paraId="2769A7C8" w14:textId="77777777" w:rsidTr="00D83120">
              <w:trPr>
                <w:trHeight w:val="340"/>
              </w:trPr>
              <w:tc>
                <w:tcPr>
                  <w:tcW w:w="946" w:type="dxa"/>
                  <w:shd w:val="clear" w:color="auto" w:fill="D9D9D9"/>
                  <w:vAlign w:val="center"/>
                </w:tcPr>
                <w:p w14:paraId="0FF6E19F" w14:textId="77777777" w:rsidR="00A10E57" w:rsidRPr="00404079" w:rsidRDefault="00A10E57" w:rsidP="00A10E57">
                  <w:pPr>
                    <w:spacing w:line="240" w:lineRule="exact"/>
                    <w:jc w:val="center"/>
                    <w:rPr>
                      <w:rFonts w:ascii="ＭＳ ゴシック" w:eastAsia="ＭＳ ゴシック"/>
                      <w:sz w:val="16"/>
                      <w:szCs w:val="16"/>
                    </w:rPr>
                  </w:pPr>
                  <w:r w:rsidRPr="00404079">
                    <w:rPr>
                      <w:rFonts w:ascii="ＭＳ ゴシック" w:eastAsia="ＭＳ ゴシック" w:hint="eastAsia"/>
                      <w:sz w:val="16"/>
                      <w:szCs w:val="16"/>
                    </w:rPr>
                    <w:t>常勤専従</w:t>
                  </w:r>
                </w:p>
              </w:tc>
              <w:tc>
                <w:tcPr>
                  <w:tcW w:w="1680" w:type="dxa"/>
                  <w:gridSpan w:val="2"/>
                  <w:shd w:val="clear" w:color="auto" w:fill="D9D9D9"/>
                  <w:vAlign w:val="center"/>
                </w:tcPr>
                <w:p w14:paraId="0D3A43DE" w14:textId="77777777" w:rsidR="00A10E57" w:rsidRPr="00404079" w:rsidRDefault="00A10E57" w:rsidP="00A10E57">
                  <w:pPr>
                    <w:spacing w:line="240" w:lineRule="exact"/>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常勤兼務</w:t>
                  </w:r>
                </w:p>
              </w:tc>
              <w:tc>
                <w:tcPr>
                  <w:tcW w:w="1680" w:type="dxa"/>
                  <w:gridSpan w:val="2"/>
                  <w:shd w:val="clear" w:color="auto" w:fill="D9D9D9"/>
                  <w:vAlign w:val="center"/>
                </w:tcPr>
                <w:p w14:paraId="0F4A4A7B" w14:textId="77777777" w:rsidR="00A10E57" w:rsidRPr="00404079" w:rsidRDefault="00A10E57" w:rsidP="00A10E57">
                  <w:pPr>
                    <w:spacing w:line="240" w:lineRule="exact"/>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非常勤専従</w:t>
                  </w:r>
                </w:p>
              </w:tc>
              <w:tc>
                <w:tcPr>
                  <w:tcW w:w="1680" w:type="dxa"/>
                  <w:tcBorders>
                    <w:right w:val="single" w:sz="4" w:space="0" w:color="auto"/>
                  </w:tcBorders>
                  <w:shd w:val="clear" w:color="auto" w:fill="D9D9D9"/>
                  <w:vAlign w:val="center"/>
                </w:tcPr>
                <w:p w14:paraId="30181851" w14:textId="77777777" w:rsidR="00A10E57" w:rsidRPr="00404079" w:rsidRDefault="00A10E57" w:rsidP="00A10E57">
                  <w:pPr>
                    <w:spacing w:line="240" w:lineRule="exact"/>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非常勤兼務</w:t>
                  </w:r>
                </w:p>
              </w:tc>
            </w:tr>
            <w:tr w:rsidR="00404079" w:rsidRPr="00404079" w14:paraId="0B15E0C9" w14:textId="77777777" w:rsidTr="00D83120">
              <w:trPr>
                <w:trHeight w:val="567"/>
              </w:trPr>
              <w:tc>
                <w:tcPr>
                  <w:tcW w:w="946" w:type="dxa"/>
                  <w:tcBorders>
                    <w:bottom w:val="single" w:sz="4" w:space="0" w:color="auto"/>
                  </w:tcBorders>
                  <w:vAlign w:val="center"/>
                </w:tcPr>
                <w:p w14:paraId="1B565AA8" w14:textId="77777777" w:rsidR="00A10E57" w:rsidRPr="00404079" w:rsidRDefault="00A10E57" w:rsidP="00FA6814">
                  <w:pPr>
                    <w:spacing w:line="220" w:lineRule="exact"/>
                    <w:jc w:val="right"/>
                    <w:rPr>
                      <w:rFonts w:ascii="ＭＳ ゴシック" w:eastAsia="ＭＳ ゴシック"/>
                      <w:sz w:val="16"/>
                      <w:szCs w:val="16"/>
                    </w:rPr>
                  </w:pPr>
                  <w:r w:rsidRPr="00404079">
                    <w:rPr>
                      <w:rFonts w:ascii="ＭＳ ゴシック" w:eastAsia="ＭＳ ゴシック" w:hint="eastAsia"/>
                      <w:sz w:val="16"/>
                      <w:szCs w:val="16"/>
                    </w:rPr>
                    <w:t>人</w:t>
                  </w:r>
                </w:p>
              </w:tc>
              <w:tc>
                <w:tcPr>
                  <w:tcW w:w="1680" w:type="dxa"/>
                  <w:gridSpan w:val="2"/>
                  <w:tcBorders>
                    <w:bottom w:val="single" w:sz="4" w:space="0" w:color="auto"/>
                  </w:tcBorders>
                  <w:vAlign w:val="center"/>
                </w:tcPr>
                <w:p w14:paraId="5AE09EF2" w14:textId="77777777" w:rsidR="00A10E57" w:rsidRPr="00404079" w:rsidRDefault="00A10E57" w:rsidP="00FA6814">
                  <w:pPr>
                    <w:spacing w:line="220" w:lineRule="exact"/>
                    <w:jc w:val="lef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実　数　　　　　人</w:t>
                  </w:r>
                </w:p>
                <w:p w14:paraId="763E816D" w14:textId="77777777" w:rsidR="00A10E57" w:rsidRPr="00404079" w:rsidRDefault="00A10E57" w:rsidP="00FA6814">
                  <w:pPr>
                    <w:spacing w:line="220" w:lineRule="exact"/>
                    <w:jc w:val="lef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換算数　　　　　人</w:t>
                  </w:r>
                </w:p>
              </w:tc>
              <w:tc>
                <w:tcPr>
                  <w:tcW w:w="1680" w:type="dxa"/>
                  <w:gridSpan w:val="2"/>
                  <w:tcBorders>
                    <w:bottom w:val="single" w:sz="4" w:space="0" w:color="auto"/>
                  </w:tcBorders>
                  <w:vAlign w:val="center"/>
                </w:tcPr>
                <w:p w14:paraId="56F838CB" w14:textId="77777777" w:rsidR="00A10E57" w:rsidRPr="00404079" w:rsidRDefault="00A10E57" w:rsidP="00FA6814">
                  <w:pPr>
                    <w:spacing w:line="22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実　数　　　　　人</w:t>
                  </w:r>
                </w:p>
                <w:p w14:paraId="0BA7A9E0" w14:textId="77777777" w:rsidR="00A10E57" w:rsidRPr="00404079" w:rsidRDefault="00A10E57" w:rsidP="00FA6814">
                  <w:pPr>
                    <w:spacing w:line="22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換算数　　　　　人</w:t>
                  </w:r>
                </w:p>
              </w:tc>
              <w:tc>
                <w:tcPr>
                  <w:tcW w:w="1680" w:type="dxa"/>
                  <w:tcBorders>
                    <w:bottom w:val="single" w:sz="4" w:space="0" w:color="auto"/>
                    <w:right w:val="single" w:sz="4" w:space="0" w:color="auto"/>
                  </w:tcBorders>
                  <w:vAlign w:val="center"/>
                </w:tcPr>
                <w:p w14:paraId="3A2CBFF5" w14:textId="77777777" w:rsidR="00A10E57" w:rsidRPr="00404079" w:rsidRDefault="00A10E57" w:rsidP="00FA6814">
                  <w:pPr>
                    <w:spacing w:line="22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実　数　　　　　人</w:t>
                  </w:r>
                </w:p>
                <w:p w14:paraId="61CCDBB7" w14:textId="77777777" w:rsidR="00A10E57" w:rsidRPr="00404079" w:rsidRDefault="00A10E57" w:rsidP="00FA6814">
                  <w:pPr>
                    <w:spacing w:line="22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換算数　　　　　人</w:t>
                  </w:r>
                </w:p>
              </w:tc>
            </w:tr>
            <w:tr w:rsidR="00404079" w:rsidRPr="00404079" w14:paraId="52B9DD87" w14:textId="77777777" w:rsidTr="00D83120">
              <w:trPr>
                <w:trHeight w:val="340"/>
              </w:trPr>
              <w:tc>
                <w:tcPr>
                  <w:tcW w:w="5986" w:type="dxa"/>
                  <w:gridSpan w:val="6"/>
                  <w:tcBorders>
                    <w:bottom w:val="single" w:sz="4" w:space="0" w:color="auto"/>
                    <w:right w:val="single" w:sz="4" w:space="0" w:color="auto"/>
                  </w:tcBorders>
                  <w:shd w:val="clear" w:color="auto" w:fill="E0E0E0"/>
                  <w:vAlign w:val="center"/>
                </w:tcPr>
                <w:p w14:paraId="615D48AC" w14:textId="77777777" w:rsidR="00A10E57" w:rsidRPr="00404079" w:rsidRDefault="00A10E57" w:rsidP="00A10E57">
                  <w:pPr>
                    <w:spacing w:line="24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介護給付費請求書－居宅介護支援の請求件数（直近</w:t>
                  </w:r>
                  <w:r w:rsidR="00580768" w:rsidRPr="00404079">
                    <w:rPr>
                      <w:rFonts w:ascii="ＭＳ ゴシック" w:eastAsia="ＭＳ ゴシック" w:hAnsi="ＭＳ ゴシック" w:hint="eastAsia"/>
                      <w:sz w:val="16"/>
                      <w:szCs w:val="16"/>
                    </w:rPr>
                    <w:t>3</w:t>
                  </w:r>
                  <w:r w:rsidRPr="00404079">
                    <w:rPr>
                      <w:rFonts w:ascii="ＭＳ ゴシック" w:eastAsia="ＭＳ ゴシック" w:hAnsi="ＭＳ ゴシック" w:hint="eastAsia"/>
                      <w:sz w:val="16"/>
                      <w:szCs w:val="16"/>
                    </w:rPr>
                    <w:t>か月の実績）</w:t>
                  </w:r>
                </w:p>
              </w:tc>
            </w:tr>
            <w:tr w:rsidR="00404079" w:rsidRPr="00404079" w14:paraId="394854F6" w14:textId="77777777" w:rsidTr="00D83120">
              <w:trPr>
                <w:trHeight w:val="340"/>
              </w:trPr>
              <w:tc>
                <w:tcPr>
                  <w:tcW w:w="1995" w:type="dxa"/>
                  <w:gridSpan w:val="2"/>
                  <w:shd w:val="clear" w:color="auto" w:fill="D9D9D9"/>
                  <w:vAlign w:val="center"/>
                </w:tcPr>
                <w:p w14:paraId="3F74653A" w14:textId="77777777" w:rsidR="00A10E57" w:rsidRPr="00404079" w:rsidRDefault="00A10E57" w:rsidP="00FA6814">
                  <w:pPr>
                    <w:spacing w:line="220" w:lineRule="exact"/>
                    <w:jc w:val="righ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月分</w:t>
                  </w:r>
                </w:p>
              </w:tc>
              <w:tc>
                <w:tcPr>
                  <w:tcW w:w="1995" w:type="dxa"/>
                  <w:gridSpan w:val="2"/>
                  <w:shd w:val="clear" w:color="auto" w:fill="D9D9D9"/>
                  <w:vAlign w:val="center"/>
                </w:tcPr>
                <w:p w14:paraId="6F5C2C19" w14:textId="77777777" w:rsidR="00A10E57" w:rsidRPr="00404079" w:rsidRDefault="00A10E57" w:rsidP="00FA6814">
                  <w:pPr>
                    <w:spacing w:line="220" w:lineRule="exact"/>
                    <w:jc w:val="righ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月分</w:t>
                  </w:r>
                </w:p>
              </w:tc>
              <w:tc>
                <w:tcPr>
                  <w:tcW w:w="1996" w:type="dxa"/>
                  <w:gridSpan w:val="2"/>
                  <w:tcBorders>
                    <w:right w:val="single" w:sz="4" w:space="0" w:color="auto"/>
                  </w:tcBorders>
                  <w:shd w:val="clear" w:color="auto" w:fill="D9D9D9"/>
                  <w:vAlign w:val="center"/>
                </w:tcPr>
                <w:p w14:paraId="3E14A69B" w14:textId="77777777" w:rsidR="00A10E57" w:rsidRPr="00404079" w:rsidRDefault="00A10E57" w:rsidP="00FA6814">
                  <w:pPr>
                    <w:spacing w:line="220" w:lineRule="exact"/>
                    <w:jc w:val="righ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月分</w:t>
                  </w:r>
                </w:p>
              </w:tc>
            </w:tr>
            <w:tr w:rsidR="00404079" w:rsidRPr="00404079" w14:paraId="5D15A8C7" w14:textId="77777777" w:rsidTr="00D83120">
              <w:trPr>
                <w:trHeight w:val="454"/>
              </w:trPr>
              <w:tc>
                <w:tcPr>
                  <w:tcW w:w="1995" w:type="dxa"/>
                  <w:gridSpan w:val="2"/>
                  <w:vAlign w:val="center"/>
                </w:tcPr>
                <w:p w14:paraId="26F0343D" w14:textId="77777777" w:rsidR="00A10E57" w:rsidRPr="00404079" w:rsidRDefault="00A10E57" w:rsidP="00FA6814">
                  <w:pPr>
                    <w:spacing w:line="220" w:lineRule="exact"/>
                    <w:jc w:val="righ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件</w:t>
                  </w:r>
                </w:p>
              </w:tc>
              <w:tc>
                <w:tcPr>
                  <w:tcW w:w="1995" w:type="dxa"/>
                  <w:gridSpan w:val="2"/>
                  <w:vAlign w:val="center"/>
                </w:tcPr>
                <w:p w14:paraId="6810DDF3" w14:textId="77777777" w:rsidR="00A10E57" w:rsidRPr="00404079" w:rsidRDefault="00A10E57" w:rsidP="00FA6814">
                  <w:pPr>
                    <w:spacing w:line="220" w:lineRule="exact"/>
                    <w:jc w:val="righ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件</w:t>
                  </w:r>
                </w:p>
              </w:tc>
              <w:tc>
                <w:tcPr>
                  <w:tcW w:w="1996" w:type="dxa"/>
                  <w:gridSpan w:val="2"/>
                  <w:tcBorders>
                    <w:right w:val="single" w:sz="4" w:space="0" w:color="auto"/>
                  </w:tcBorders>
                  <w:vAlign w:val="center"/>
                </w:tcPr>
                <w:p w14:paraId="6A1FB2A7" w14:textId="77777777" w:rsidR="00A10E57" w:rsidRPr="00404079" w:rsidRDefault="00A10E57" w:rsidP="00FA6814">
                  <w:pPr>
                    <w:spacing w:line="220" w:lineRule="exact"/>
                    <w:jc w:val="righ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件</w:t>
                  </w:r>
                </w:p>
              </w:tc>
            </w:tr>
          </w:tbl>
          <w:p w14:paraId="22F8BAA7"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w:t>
            </w:r>
            <w:r w:rsidR="00843562"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rPr>
              <w:t>介護支援専門員証は更新（</w:t>
            </w:r>
            <w:r w:rsidR="00580768" w:rsidRPr="00404079">
              <w:rPr>
                <w:rFonts w:ascii="ＭＳ ゴシック" w:eastAsia="ＭＳ ゴシック" w:hAnsi="ＭＳ ゴシック" w:hint="eastAsia"/>
                <w:sz w:val="18"/>
                <w:szCs w:val="18"/>
              </w:rPr>
              <w:t>5</w:t>
            </w:r>
            <w:r w:rsidRPr="00404079">
              <w:rPr>
                <w:rFonts w:ascii="ＭＳ ゴシック" w:eastAsia="ＭＳ ゴシック" w:hAnsi="ＭＳ ゴシック" w:hint="eastAsia"/>
                <w:sz w:val="18"/>
                <w:szCs w:val="18"/>
              </w:rPr>
              <w:t>年）をしているか。</w:t>
            </w:r>
          </w:p>
        </w:tc>
        <w:tc>
          <w:tcPr>
            <w:tcW w:w="413" w:type="dxa"/>
            <w:tcBorders>
              <w:left w:val="single" w:sz="4" w:space="0" w:color="auto"/>
              <w:bottom w:val="single" w:sz="4" w:space="0" w:color="auto"/>
              <w:right w:val="single" w:sz="4" w:space="0" w:color="auto"/>
            </w:tcBorders>
            <w:vAlign w:val="center"/>
          </w:tcPr>
          <w:p w14:paraId="3B1D62C6"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left w:val="single" w:sz="4" w:space="0" w:color="auto"/>
              <w:bottom w:val="single" w:sz="4" w:space="0" w:color="auto"/>
              <w:right w:val="single" w:sz="4" w:space="0" w:color="auto"/>
            </w:tcBorders>
            <w:vAlign w:val="center"/>
          </w:tcPr>
          <w:p w14:paraId="7163120E"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left w:val="single" w:sz="4" w:space="0" w:color="auto"/>
              <w:bottom w:val="single" w:sz="4" w:space="0" w:color="auto"/>
              <w:right w:val="single" w:sz="4" w:space="0" w:color="auto"/>
            </w:tcBorders>
            <w:vAlign w:val="center"/>
          </w:tcPr>
          <w:p w14:paraId="00B891E9"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val="restart"/>
            <w:tcBorders>
              <w:left w:val="single" w:sz="4" w:space="0" w:color="auto"/>
              <w:right w:val="single" w:sz="4" w:space="0" w:color="auto"/>
            </w:tcBorders>
          </w:tcPr>
          <w:p w14:paraId="43C23DA2" w14:textId="77777777" w:rsidR="00A10E57" w:rsidRPr="00404079" w:rsidRDefault="00A10E57" w:rsidP="00A10E57">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基準2</w:t>
            </w:r>
          </w:p>
          <w:p w14:paraId="0DC34D37" w14:textId="77777777" w:rsidR="00A10E57" w:rsidRPr="00404079" w:rsidRDefault="00A10E57" w:rsidP="00A10E57">
            <w:pPr>
              <w:spacing w:line="240" w:lineRule="exact"/>
              <w:rPr>
                <w:rFonts w:ascii="ＭＳ ゴシック" w:eastAsia="ＭＳ ゴシック" w:hAnsi="ＭＳ ゴシック"/>
                <w:spacing w:val="-12"/>
                <w:w w:val="80"/>
                <w:sz w:val="18"/>
                <w:szCs w:val="18"/>
              </w:rPr>
            </w:pPr>
            <w:r w:rsidRPr="00404079">
              <w:rPr>
                <w:rFonts w:ascii="ＭＳ ゴシック" w:eastAsia="ＭＳ ゴシック" w:hAnsi="ＭＳ ゴシック" w:hint="eastAsia"/>
                <w:spacing w:val="-12"/>
                <w:w w:val="80"/>
                <w:sz w:val="18"/>
                <w:szCs w:val="18"/>
              </w:rPr>
              <w:t>老企第22号</w:t>
            </w:r>
          </w:p>
          <w:p w14:paraId="1876025C" w14:textId="77777777" w:rsidR="00A10E57" w:rsidRPr="00404079" w:rsidRDefault="00197C40" w:rsidP="00A10E57">
            <w:pPr>
              <w:spacing w:line="240" w:lineRule="exact"/>
              <w:rPr>
                <w:rFonts w:ascii="ＭＳ ゴシック" w:eastAsia="ＭＳ ゴシック" w:hAnsi="ＭＳ ゴシック"/>
                <w:spacing w:val="-16"/>
                <w:w w:val="66"/>
                <w:sz w:val="18"/>
                <w:szCs w:val="18"/>
              </w:rPr>
            </w:pPr>
            <w:r w:rsidRPr="00404079">
              <w:rPr>
                <w:rFonts w:ascii="ＭＳ ゴシック" w:eastAsia="ＭＳ ゴシック" w:hAnsi="ＭＳ ゴシック" w:hint="eastAsia"/>
                <w:spacing w:val="-16"/>
                <w:w w:val="66"/>
                <w:sz w:val="18"/>
                <w:szCs w:val="18"/>
              </w:rPr>
              <w:t>第</w:t>
            </w:r>
            <w:r w:rsidR="00A10E57" w:rsidRPr="00404079">
              <w:rPr>
                <w:rFonts w:ascii="ＭＳ ゴシック" w:eastAsia="ＭＳ ゴシック" w:hAnsi="ＭＳ ゴシック" w:hint="eastAsia"/>
                <w:spacing w:val="-16"/>
                <w:w w:val="66"/>
                <w:sz w:val="18"/>
                <w:szCs w:val="18"/>
              </w:rPr>
              <w:t>2-2-(1)(3)</w:t>
            </w:r>
          </w:p>
          <w:p w14:paraId="024552ED" w14:textId="77777777" w:rsidR="00A10E57" w:rsidRPr="00404079" w:rsidRDefault="00247530" w:rsidP="00247530">
            <w:pPr>
              <w:spacing w:line="240" w:lineRule="exact"/>
              <w:rPr>
                <w:rFonts w:ascii="ＭＳ ゴシック" w:eastAsia="ＭＳ ゴシック" w:hAnsi="ＭＳ ゴシック"/>
                <w:spacing w:val="-16"/>
                <w:w w:val="80"/>
                <w:sz w:val="18"/>
                <w:szCs w:val="18"/>
              </w:rPr>
            </w:pPr>
            <w:r w:rsidRPr="00404079">
              <w:rPr>
                <w:rFonts w:ascii="ＭＳ ゴシック" w:eastAsia="ＭＳ ゴシック" w:hAnsi="ＭＳ ゴシック" w:hint="eastAsia"/>
                <w:w w:val="80"/>
                <w:sz w:val="18"/>
                <w:szCs w:val="18"/>
              </w:rPr>
              <w:t>市基準12</w:t>
            </w:r>
          </w:p>
          <w:p w14:paraId="388AF6DC"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462D2892"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4D7A40EE"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6619C6C5"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05EB6B61"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33832CB9"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4A578FCC"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1C344FBE"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1DE3DC34" w14:textId="77777777" w:rsidR="00A10E57" w:rsidRPr="00404079" w:rsidRDefault="00A10E57" w:rsidP="00A10E57">
            <w:pPr>
              <w:spacing w:line="240" w:lineRule="exact"/>
              <w:rPr>
                <w:rFonts w:ascii="ＭＳ ゴシック" w:eastAsia="ＭＳ ゴシック" w:hAnsi="ＭＳ ゴシック"/>
                <w:spacing w:val="-16"/>
                <w:sz w:val="18"/>
                <w:szCs w:val="18"/>
              </w:rPr>
            </w:pPr>
          </w:p>
        </w:tc>
      </w:tr>
      <w:tr w:rsidR="00404079" w:rsidRPr="00404079" w14:paraId="0276D4D3" w14:textId="77777777" w:rsidTr="0029084B">
        <w:trPr>
          <w:cantSplit/>
          <w:trHeight w:val="284"/>
        </w:trPr>
        <w:tc>
          <w:tcPr>
            <w:tcW w:w="2415" w:type="dxa"/>
            <w:vMerge/>
            <w:tcBorders>
              <w:left w:val="single" w:sz="4" w:space="0" w:color="auto"/>
            </w:tcBorders>
          </w:tcPr>
          <w:p w14:paraId="5626552F" w14:textId="77777777" w:rsidR="00A10E57" w:rsidRPr="00404079" w:rsidRDefault="00A10E57" w:rsidP="00A10E57">
            <w:pPr>
              <w:spacing w:line="240" w:lineRule="exact"/>
              <w:rPr>
                <w:rFonts w:ascii="ＭＳ ゴシック" w:eastAsia="ＭＳ ゴシック" w:hAnsi="ＭＳ ゴシック"/>
                <w:sz w:val="18"/>
                <w:szCs w:val="18"/>
              </w:rPr>
            </w:pPr>
          </w:p>
        </w:tc>
        <w:tc>
          <w:tcPr>
            <w:tcW w:w="6218" w:type="dxa"/>
            <w:tcBorders>
              <w:top w:val="single" w:sz="4" w:space="0" w:color="auto"/>
            </w:tcBorders>
          </w:tcPr>
          <w:p w14:paraId="179ED02E" w14:textId="77777777" w:rsidR="00A10E57" w:rsidRPr="00404079" w:rsidRDefault="00A10E57" w:rsidP="00FA6814">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常勤の介護支援専門員が</w:t>
            </w:r>
            <w:r w:rsidR="00580768" w:rsidRPr="00404079">
              <w:rPr>
                <w:rFonts w:ascii="ＭＳ ゴシック" w:eastAsia="ＭＳ ゴシック" w:hAnsi="ＭＳ ゴシック" w:hint="eastAsia"/>
                <w:sz w:val="18"/>
                <w:szCs w:val="18"/>
              </w:rPr>
              <w:t>1</w:t>
            </w:r>
            <w:r w:rsidR="003457CC" w:rsidRPr="00404079">
              <w:rPr>
                <w:rFonts w:ascii="ＭＳ ゴシック" w:eastAsia="ＭＳ ゴシック" w:hAnsi="ＭＳ ゴシック" w:hint="eastAsia"/>
                <w:sz w:val="18"/>
                <w:szCs w:val="18"/>
              </w:rPr>
              <w:t>人</w:t>
            </w:r>
            <w:r w:rsidRPr="00404079">
              <w:rPr>
                <w:rFonts w:ascii="ＭＳ ゴシック" w:eastAsia="ＭＳ ゴシック" w:hAnsi="ＭＳ ゴシック" w:hint="eastAsia"/>
                <w:sz w:val="18"/>
                <w:szCs w:val="18"/>
              </w:rPr>
              <w:t>以上従事しているか。</w:t>
            </w:r>
          </w:p>
        </w:tc>
        <w:tc>
          <w:tcPr>
            <w:tcW w:w="413" w:type="dxa"/>
            <w:tcBorders>
              <w:bottom w:val="single" w:sz="4" w:space="0" w:color="auto"/>
              <w:right w:val="single" w:sz="4" w:space="0" w:color="auto"/>
            </w:tcBorders>
            <w:vAlign w:val="center"/>
          </w:tcPr>
          <w:p w14:paraId="42A541F6"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bottom w:val="single" w:sz="4" w:space="0" w:color="auto"/>
              <w:right w:val="single" w:sz="4" w:space="0" w:color="auto"/>
            </w:tcBorders>
            <w:vAlign w:val="center"/>
          </w:tcPr>
          <w:p w14:paraId="58E05E9F"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bottom w:val="single" w:sz="4" w:space="0" w:color="auto"/>
              <w:right w:val="single" w:sz="4" w:space="0" w:color="auto"/>
            </w:tcBorders>
            <w:vAlign w:val="center"/>
          </w:tcPr>
          <w:p w14:paraId="329AD4F3"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14:paraId="78E84A49" w14:textId="77777777" w:rsidR="00A10E57" w:rsidRPr="00404079" w:rsidRDefault="00A10E57" w:rsidP="00A10E57">
            <w:pPr>
              <w:spacing w:line="240" w:lineRule="exact"/>
              <w:rPr>
                <w:rFonts w:ascii="ＭＳ ゴシック" w:eastAsia="ＭＳ ゴシック" w:hAnsi="ＭＳ ゴシック"/>
                <w:sz w:val="18"/>
                <w:szCs w:val="18"/>
              </w:rPr>
            </w:pPr>
          </w:p>
        </w:tc>
      </w:tr>
      <w:tr w:rsidR="00404079" w:rsidRPr="00404079" w14:paraId="2DBD6E50" w14:textId="77777777" w:rsidTr="0029084B">
        <w:trPr>
          <w:cantSplit/>
          <w:trHeight w:val="843"/>
        </w:trPr>
        <w:tc>
          <w:tcPr>
            <w:tcW w:w="2415" w:type="dxa"/>
            <w:vMerge/>
            <w:tcBorders>
              <w:left w:val="single" w:sz="4" w:space="0" w:color="auto"/>
            </w:tcBorders>
          </w:tcPr>
          <w:p w14:paraId="23CF5156" w14:textId="77777777" w:rsidR="00A10E57" w:rsidRPr="00404079" w:rsidRDefault="00A10E57" w:rsidP="00A10E57">
            <w:pPr>
              <w:spacing w:line="240" w:lineRule="exact"/>
              <w:rPr>
                <w:rFonts w:ascii="ＭＳ ゴシック" w:eastAsia="ＭＳ ゴシック" w:hAnsi="ＭＳ ゴシック"/>
                <w:sz w:val="18"/>
                <w:szCs w:val="18"/>
              </w:rPr>
            </w:pPr>
          </w:p>
        </w:tc>
        <w:tc>
          <w:tcPr>
            <w:tcW w:w="6218" w:type="dxa"/>
            <w:tcBorders>
              <w:top w:val="single" w:sz="4" w:space="0" w:color="auto"/>
              <w:bottom w:val="single" w:sz="4" w:space="0" w:color="auto"/>
            </w:tcBorders>
          </w:tcPr>
          <w:p w14:paraId="637009F0" w14:textId="416AD6FB" w:rsidR="00A10E57" w:rsidRPr="00221436" w:rsidRDefault="00A10E57" w:rsidP="00FA6814">
            <w:pPr>
              <w:spacing w:line="220" w:lineRule="exact"/>
              <w:rPr>
                <w:rFonts w:ascii="ＭＳ ゴシック" w:eastAsia="ＭＳ ゴシック" w:hAnsi="ＭＳ ゴシック"/>
                <w:sz w:val="18"/>
                <w:szCs w:val="18"/>
              </w:rPr>
            </w:pPr>
            <w:r w:rsidRPr="00221436">
              <w:rPr>
                <w:rFonts w:ascii="ＭＳ ゴシック" w:eastAsia="ＭＳ ゴシック" w:hAnsi="ＭＳ ゴシック" w:hint="eastAsia"/>
                <w:sz w:val="18"/>
                <w:szCs w:val="18"/>
              </w:rPr>
              <w:t>介護支援専門員の員数が</w:t>
            </w:r>
            <w:r w:rsidR="008D6738" w:rsidRPr="00221436">
              <w:rPr>
                <w:rFonts w:ascii="ＭＳ ゴシック" w:eastAsia="ＭＳ ゴシック" w:hAnsi="ＭＳ ゴシック" w:hint="eastAsia"/>
                <w:sz w:val="18"/>
                <w:szCs w:val="18"/>
              </w:rPr>
              <w:t>44</w:t>
            </w:r>
            <w:r w:rsidRPr="00221436">
              <w:rPr>
                <w:rFonts w:ascii="ＭＳ ゴシック" w:eastAsia="ＭＳ ゴシック" w:hAnsi="ＭＳ ゴシック" w:hint="eastAsia"/>
                <w:sz w:val="18"/>
                <w:szCs w:val="18"/>
              </w:rPr>
              <w:t>：</w:t>
            </w:r>
            <w:r w:rsidR="00580768" w:rsidRPr="00221436">
              <w:rPr>
                <w:rFonts w:ascii="ＭＳ ゴシック" w:eastAsia="ＭＳ ゴシック" w:hAnsi="ＭＳ ゴシック" w:hint="eastAsia"/>
                <w:sz w:val="18"/>
                <w:szCs w:val="18"/>
              </w:rPr>
              <w:t>1</w:t>
            </w:r>
            <w:r w:rsidRPr="00221436">
              <w:rPr>
                <w:rFonts w:ascii="ＭＳ ゴシック" w:eastAsia="ＭＳ ゴシック" w:hAnsi="ＭＳ ゴシック" w:hint="eastAsia"/>
                <w:sz w:val="18"/>
                <w:szCs w:val="18"/>
              </w:rPr>
              <w:t>の基準を満たしているか。</w:t>
            </w:r>
            <w:r w:rsidR="00F744D2" w:rsidRPr="00221436">
              <w:rPr>
                <w:rFonts w:ascii="ＭＳ ゴシック" w:eastAsia="ＭＳ ゴシック" w:hAnsi="ＭＳ ゴシック" w:hint="eastAsia"/>
                <w:sz w:val="18"/>
                <w:szCs w:val="18"/>
              </w:rPr>
              <w:t>（ケアプラン</w:t>
            </w:r>
            <w:r w:rsidR="0044726E" w:rsidRPr="00221436">
              <w:rPr>
                <w:rFonts w:ascii="ＭＳ ゴシック" w:eastAsia="ＭＳ ゴシック" w:hAnsi="ＭＳ ゴシック" w:hint="eastAsia"/>
                <w:sz w:val="18"/>
                <w:szCs w:val="18"/>
              </w:rPr>
              <w:t>データ連携システムを活用し、かつ、事務職員を配置している場合は49：1）</w:t>
            </w:r>
          </w:p>
          <w:p w14:paraId="5C3A27C8" w14:textId="77777777" w:rsidR="00A10E57" w:rsidRPr="00404079" w:rsidRDefault="00A10E57" w:rsidP="00FA6814">
            <w:pPr>
              <w:spacing w:line="220" w:lineRule="exact"/>
              <w:ind w:left="4500" w:hangingChars="2500" w:hanging="4500"/>
              <w:rPr>
                <w:rFonts w:ascii="ＭＳ ゴシック" w:eastAsia="ＭＳ ゴシック" w:hAnsi="ＭＳ ゴシック"/>
                <w:sz w:val="18"/>
                <w:szCs w:val="18"/>
              </w:rPr>
            </w:pPr>
            <w:r w:rsidRPr="00221436">
              <w:rPr>
                <w:rFonts w:ascii="ＭＳ ゴシック" w:eastAsia="ＭＳ ゴシック" w:hAnsi="ＭＳ ゴシック" w:hint="eastAsia"/>
                <w:sz w:val="18"/>
                <w:szCs w:val="18"/>
              </w:rPr>
              <w:t>配置基準を満たしていない場合には、人材募集広告等を行っているか。</w:t>
            </w:r>
            <w:r w:rsidRPr="00404079">
              <w:rPr>
                <w:rFonts w:ascii="ＭＳ ゴシック" w:eastAsia="ＭＳ ゴシック" w:hAnsi="ＭＳ ゴシック" w:hint="eastAsia"/>
                <w:sz w:val="18"/>
                <w:szCs w:val="18"/>
              </w:rPr>
              <w:t>（　有　・　無　）</w:t>
            </w:r>
          </w:p>
        </w:tc>
        <w:tc>
          <w:tcPr>
            <w:tcW w:w="413" w:type="dxa"/>
            <w:tcBorders>
              <w:top w:val="single" w:sz="4" w:space="0" w:color="auto"/>
            </w:tcBorders>
            <w:vAlign w:val="center"/>
          </w:tcPr>
          <w:p w14:paraId="3E151D91"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top w:val="single" w:sz="4" w:space="0" w:color="auto"/>
            </w:tcBorders>
            <w:vAlign w:val="center"/>
          </w:tcPr>
          <w:p w14:paraId="4B1C0B75"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top w:val="single" w:sz="4" w:space="0" w:color="auto"/>
            </w:tcBorders>
            <w:vAlign w:val="center"/>
          </w:tcPr>
          <w:p w14:paraId="0DF061CC"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14:paraId="59E47DDD" w14:textId="77777777" w:rsidR="00A10E57" w:rsidRPr="00404079" w:rsidRDefault="00A10E57" w:rsidP="00A10E57">
            <w:pPr>
              <w:spacing w:line="240" w:lineRule="exact"/>
              <w:rPr>
                <w:rFonts w:ascii="ＭＳ ゴシック" w:eastAsia="ＭＳ ゴシック" w:hAnsi="ＭＳ ゴシック"/>
                <w:sz w:val="18"/>
                <w:szCs w:val="18"/>
              </w:rPr>
            </w:pPr>
          </w:p>
        </w:tc>
      </w:tr>
      <w:tr w:rsidR="00404079" w:rsidRPr="00404079" w14:paraId="57F39394" w14:textId="77777777" w:rsidTr="0029084B">
        <w:trPr>
          <w:cantSplit/>
          <w:trHeight w:val="2374"/>
        </w:trPr>
        <w:tc>
          <w:tcPr>
            <w:tcW w:w="2415" w:type="dxa"/>
            <w:vMerge/>
            <w:tcBorders>
              <w:left w:val="single" w:sz="4" w:space="0" w:color="auto"/>
            </w:tcBorders>
          </w:tcPr>
          <w:p w14:paraId="573DC389" w14:textId="77777777" w:rsidR="00A10E57" w:rsidRPr="00404079" w:rsidRDefault="00A10E57" w:rsidP="00A10E57">
            <w:pPr>
              <w:spacing w:line="240" w:lineRule="exact"/>
              <w:rPr>
                <w:rFonts w:ascii="ＭＳ ゴシック" w:eastAsia="ＭＳ ゴシック" w:hAnsi="ＭＳ ゴシック"/>
                <w:sz w:val="18"/>
                <w:szCs w:val="18"/>
              </w:rPr>
            </w:pPr>
          </w:p>
        </w:tc>
        <w:tc>
          <w:tcPr>
            <w:tcW w:w="6218" w:type="dxa"/>
            <w:tcBorders>
              <w:top w:val="single" w:sz="4" w:space="0" w:color="auto"/>
              <w:bottom w:val="single" w:sz="4" w:space="0" w:color="auto"/>
            </w:tcBorders>
          </w:tcPr>
          <w:p w14:paraId="77833BC1" w14:textId="77777777" w:rsidR="00A10E57" w:rsidRPr="00404079" w:rsidRDefault="00A10E57" w:rsidP="00FA6814">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介護保険施設の常勤専従の介護支援専門員と兼務していないか。</w:t>
            </w:r>
          </w:p>
        </w:tc>
        <w:tc>
          <w:tcPr>
            <w:tcW w:w="413" w:type="dxa"/>
            <w:tcBorders>
              <w:bottom w:val="single" w:sz="4" w:space="0" w:color="auto"/>
            </w:tcBorders>
            <w:vAlign w:val="center"/>
          </w:tcPr>
          <w:p w14:paraId="009844EB"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bottom w:val="single" w:sz="4" w:space="0" w:color="auto"/>
            </w:tcBorders>
            <w:vAlign w:val="center"/>
          </w:tcPr>
          <w:p w14:paraId="6C988AC3"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bottom w:val="single" w:sz="4" w:space="0" w:color="auto"/>
            </w:tcBorders>
            <w:vAlign w:val="center"/>
          </w:tcPr>
          <w:p w14:paraId="33105F2A"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14:paraId="161FAB19" w14:textId="77777777" w:rsidR="00A10E57" w:rsidRPr="00404079" w:rsidRDefault="00A10E57" w:rsidP="00A10E57">
            <w:pPr>
              <w:spacing w:line="240" w:lineRule="exact"/>
              <w:rPr>
                <w:rFonts w:ascii="ＭＳ ゴシック" w:eastAsia="ＭＳ ゴシック" w:hAnsi="ＭＳ ゴシック"/>
                <w:sz w:val="18"/>
                <w:szCs w:val="18"/>
              </w:rPr>
            </w:pPr>
          </w:p>
        </w:tc>
      </w:tr>
      <w:tr w:rsidR="00404079" w:rsidRPr="00404079" w14:paraId="5E97DFBF" w14:textId="77777777" w:rsidTr="00B7397F">
        <w:trPr>
          <w:cantSplit/>
          <w:trHeight w:val="150"/>
        </w:trPr>
        <w:tc>
          <w:tcPr>
            <w:tcW w:w="2415" w:type="dxa"/>
            <w:vMerge w:val="restart"/>
            <w:tcBorders>
              <w:left w:val="single" w:sz="4" w:space="0" w:color="auto"/>
            </w:tcBorders>
          </w:tcPr>
          <w:p w14:paraId="36718921"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２　管  理  者</w:t>
            </w:r>
          </w:p>
          <w:p w14:paraId="3CA69433" w14:textId="77777777" w:rsidR="00A10E57" w:rsidRPr="00404079" w:rsidRDefault="00A10E57" w:rsidP="00A10E57">
            <w:pPr>
              <w:spacing w:line="240" w:lineRule="exact"/>
              <w:rPr>
                <w:rFonts w:ascii="ＭＳ ゴシック" w:eastAsia="ＭＳ ゴシック" w:hAnsi="ＭＳ ゴシック"/>
                <w:sz w:val="18"/>
                <w:szCs w:val="18"/>
              </w:rPr>
            </w:pPr>
          </w:p>
          <w:p w14:paraId="5D9040DE"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就業規則</w:t>
            </w:r>
          </w:p>
          <w:p w14:paraId="02156469"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辞令、雇用契約書</w:t>
            </w:r>
          </w:p>
          <w:p w14:paraId="09B9C8DE"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出勤簿・タイムカード</w:t>
            </w:r>
          </w:p>
          <w:p w14:paraId="375BB362"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履歴書</w:t>
            </w:r>
          </w:p>
          <w:p w14:paraId="53FD930E" w14:textId="77777777" w:rsidR="00A10E57" w:rsidRPr="00404079" w:rsidRDefault="00A10E57" w:rsidP="00A10E57">
            <w:pPr>
              <w:spacing w:line="24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pacing w:val="-2"/>
                <w:sz w:val="18"/>
                <w:szCs w:val="18"/>
              </w:rPr>
              <w:t>資格、経験が分かる書類</w:t>
            </w:r>
          </w:p>
        </w:tc>
        <w:tc>
          <w:tcPr>
            <w:tcW w:w="6218" w:type="dxa"/>
            <w:tcBorders>
              <w:top w:val="single" w:sz="4" w:space="0" w:color="auto"/>
              <w:bottom w:val="single" w:sz="4" w:space="0" w:color="auto"/>
            </w:tcBorders>
          </w:tcPr>
          <w:p w14:paraId="41FF502F"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常勤の</w:t>
            </w:r>
            <w:r w:rsidR="00E92629" w:rsidRPr="00404079">
              <w:rPr>
                <w:rFonts w:ascii="ＭＳ ゴシック" w:eastAsia="ＭＳ ゴシック" w:hAnsi="ＭＳ ゴシック" w:hint="eastAsia"/>
                <w:sz w:val="18"/>
                <w:szCs w:val="18"/>
              </w:rPr>
              <w:t>主任介護支援専門員の</w:t>
            </w:r>
            <w:r w:rsidRPr="00404079">
              <w:rPr>
                <w:rFonts w:ascii="ＭＳ ゴシック" w:eastAsia="ＭＳ ゴシック" w:hAnsi="ＭＳ ゴシック" w:hint="eastAsia"/>
                <w:sz w:val="18"/>
                <w:szCs w:val="18"/>
              </w:rPr>
              <w:t>管理者を配置しているか。</w:t>
            </w:r>
          </w:p>
          <w:p w14:paraId="7AB3FB94" w14:textId="77777777" w:rsidR="002602A3" w:rsidRPr="00404079" w:rsidRDefault="00E92629" w:rsidP="00E92629">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002602A3" w:rsidRPr="00404079">
              <w:rPr>
                <w:rFonts w:ascii="ＭＳ ゴシック" w:eastAsia="ＭＳ ゴシック" w:hAnsi="ＭＳ ゴシック" w:hint="eastAsia"/>
                <w:sz w:val="18"/>
                <w:szCs w:val="18"/>
              </w:rPr>
              <w:t>なお、</w:t>
            </w:r>
            <w:r w:rsidR="00986DE1" w:rsidRPr="00404079">
              <w:rPr>
                <w:rFonts w:ascii="ＭＳ ゴシック" w:eastAsia="ＭＳ ゴシック" w:hAnsi="ＭＳ ゴシック" w:hint="eastAsia"/>
                <w:b/>
                <w:sz w:val="18"/>
                <w:szCs w:val="18"/>
              </w:rPr>
              <w:t>令和</w:t>
            </w:r>
            <w:r w:rsidR="00580768" w:rsidRPr="00404079">
              <w:rPr>
                <w:rFonts w:ascii="ＭＳ ゴシック" w:eastAsia="ＭＳ ゴシック" w:hAnsi="ＭＳ ゴシック" w:hint="eastAsia"/>
                <w:b/>
                <w:sz w:val="18"/>
                <w:szCs w:val="18"/>
              </w:rPr>
              <w:t>9</w:t>
            </w:r>
            <w:r w:rsidR="00986DE1" w:rsidRPr="00404079">
              <w:rPr>
                <w:rFonts w:ascii="ＭＳ ゴシック" w:eastAsia="ＭＳ ゴシック" w:hAnsi="ＭＳ ゴシック" w:hint="eastAsia"/>
                <w:b/>
                <w:sz w:val="18"/>
                <w:szCs w:val="18"/>
              </w:rPr>
              <w:t>年</w:t>
            </w:r>
            <w:r w:rsidR="00580768" w:rsidRPr="00404079">
              <w:rPr>
                <w:rFonts w:ascii="ＭＳ ゴシック" w:eastAsia="ＭＳ ゴシック" w:hAnsi="ＭＳ ゴシック" w:hint="eastAsia"/>
                <w:b/>
                <w:sz w:val="18"/>
                <w:szCs w:val="18"/>
              </w:rPr>
              <w:t>3</w:t>
            </w:r>
            <w:r w:rsidR="002602A3" w:rsidRPr="00404079">
              <w:rPr>
                <w:rFonts w:ascii="ＭＳ ゴシック" w:eastAsia="ＭＳ ゴシック" w:hAnsi="ＭＳ ゴシック" w:hint="eastAsia"/>
                <w:b/>
                <w:sz w:val="18"/>
                <w:szCs w:val="18"/>
              </w:rPr>
              <w:t>月31日までの間は、</w:t>
            </w:r>
            <w:r w:rsidR="003F01DD" w:rsidRPr="00404079">
              <w:rPr>
                <w:rFonts w:ascii="ＭＳ ゴシック" w:eastAsia="ＭＳ ゴシック" w:hAnsi="ＭＳ ゴシック" w:hint="eastAsia"/>
                <w:b/>
                <w:sz w:val="18"/>
                <w:szCs w:val="18"/>
              </w:rPr>
              <w:t>令和</w:t>
            </w:r>
            <w:r w:rsidR="00580768" w:rsidRPr="00404079">
              <w:rPr>
                <w:rFonts w:ascii="ＭＳ ゴシック" w:eastAsia="ＭＳ ゴシック" w:hAnsi="ＭＳ ゴシック" w:hint="eastAsia"/>
                <w:b/>
                <w:sz w:val="18"/>
                <w:szCs w:val="18"/>
              </w:rPr>
              <w:t>3</w:t>
            </w:r>
            <w:r w:rsidR="003F01DD" w:rsidRPr="00404079">
              <w:rPr>
                <w:rFonts w:ascii="ＭＳ ゴシック" w:eastAsia="ＭＳ ゴシック" w:hAnsi="ＭＳ ゴシック" w:hint="eastAsia"/>
                <w:b/>
                <w:sz w:val="18"/>
                <w:szCs w:val="18"/>
              </w:rPr>
              <w:t>年</w:t>
            </w:r>
            <w:r w:rsidR="00580768" w:rsidRPr="00404079">
              <w:rPr>
                <w:rFonts w:ascii="ＭＳ ゴシック" w:eastAsia="ＭＳ ゴシック" w:hAnsi="ＭＳ ゴシック" w:hint="eastAsia"/>
                <w:b/>
                <w:sz w:val="18"/>
                <w:szCs w:val="18"/>
              </w:rPr>
              <w:t>3</w:t>
            </w:r>
            <w:r w:rsidR="003F01DD" w:rsidRPr="00404079">
              <w:rPr>
                <w:rFonts w:ascii="ＭＳ ゴシック" w:eastAsia="ＭＳ ゴシック" w:hAnsi="ＭＳ ゴシック" w:hint="eastAsia"/>
                <w:b/>
                <w:sz w:val="18"/>
                <w:szCs w:val="18"/>
              </w:rPr>
              <w:t>月31日時点で主任介護支援専門員でない者が管理者である居宅介護支援事業所については、当該管理者が管理者である限り、管理者を主任介護支援専門員とする要件の適用を猶予する</w:t>
            </w:r>
            <w:r w:rsidR="003F01DD" w:rsidRPr="00404079">
              <w:rPr>
                <w:rFonts w:ascii="ＭＳ ゴシック" w:eastAsia="ＭＳ ゴシック" w:hAnsi="ＭＳ ゴシック" w:hint="eastAsia"/>
                <w:sz w:val="18"/>
                <w:szCs w:val="18"/>
              </w:rPr>
              <w:t>こととしているが、指定居宅介護支援事業所</w:t>
            </w:r>
            <w:r w:rsidR="0053235C" w:rsidRPr="00404079">
              <w:rPr>
                <w:rFonts w:ascii="ＭＳ ゴシック" w:eastAsia="ＭＳ ゴシック" w:hAnsi="ＭＳ ゴシック" w:hint="eastAsia"/>
                <w:sz w:val="18"/>
                <w:szCs w:val="18"/>
              </w:rPr>
              <w:t>における業務管理や人材育成の取組を促進する観点から、経過措置期間の終了を待たず、管理者として主任介護支援専門員を配置することが望ましい。</w:t>
            </w:r>
          </w:p>
          <w:p w14:paraId="65C75B2B" w14:textId="77777777" w:rsidR="00683773" w:rsidRPr="00404079" w:rsidRDefault="00683773" w:rsidP="00E92629">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009628D6" w:rsidRPr="00404079">
              <w:rPr>
                <w:rFonts w:ascii="ＭＳ ゴシック" w:eastAsia="ＭＳ ゴシック" w:hAnsi="ＭＳ ゴシック" w:hint="eastAsia"/>
                <w:sz w:val="18"/>
                <w:szCs w:val="18"/>
              </w:rPr>
              <w:t>主任介護支援専門員の確保が著しく困難である等やむを得ない理由がある場合については、介護支援専門員を管理者とすることができる。</w:t>
            </w:r>
          </w:p>
        </w:tc>
        <w:tc>
          <w:tcPr>
            <w:tcW w:w="413" w:type="dxa"/>
            <w:tcBorders>
              <w:bottom w:val="single" w:sz="4" w:space="0" w:color="auto"/>
            </w:tcBorders>
            <w:vAlign w:val="center"/>
          </w:tcPr>
          <w:p w14:paraId="2C016AF2"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bottom w:val="single" w:sz="4" w:space="0" w:color="auto"/>
            </w:tcBorders>
            <w:vAlign w:val="center"/>
          </w:tcPr>
          <w:p w14:paraId="4D709616"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bottom w:val="single" w:sz="4" w:space="0" w:color="auto"/>
            </w:tcBorders>
            <w:vAlign w:val="center"/>
          </w:tcPr>
          <w:p w14:paraId="733AB177"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val="restart"/>
            <w:tcBorders>
              <w:left w:val="single" w:sz="4" w:space="0" w:color="auto"/>
              <w:right w:val="single" w:sz="4" w:space="0" w:color="auto"/>
            </w:tcBorders>
          </w:tcPr>
          <w:p w14:paraId="2DB71C84" w14:textId="77777777" w:rsidR="00A10E57" w:rsidRPr="00404079" w:rsidRDefault="00A10E57" w:rsidP="00A10E57">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基準3</w:t>
            </w:r>
          </w:p>
          <w:p w14:paraId="64CDB836" w14:textId="77777777" w:rsidR="00A10E57" w:rsidRPr="00404079" w:rsidRDefault="00A10E57" w:rsidP="00C93B09">
            <w:pPr>
              <w:spacing w:line="240" w:lineRule="exact"/>
              <w:rPr>
                <w:rFonts w:ascii="ＭＳ ゴシック" w:eastAsia="ＭＳ ゴシック" w:hAnsi="ＭＳ ゴシック"/>
                <w:spacing w:val="-16"/>
                <w:sz w:val="18"/>
                <w:szCs w:val="18"/>
              </w:rPr>
            </w:pPr>
            <w:r w:rsidRPr="00404079">
              <w:rPr>
                <w:rFonts w:ascii="ＭＳ ゴシック" w:eastAsia="ＭＳ ゴシック" w:hAnsi="ＭＳ ゴシック" w:hint="eastAsia"/>
                <w:spacing w:val="-12"/>
                <w:w w:val="80"/>
                <w:sz w:val="18"/>
                <w:szCs w:val="18"/>
              </w:rPr>
              <w:t>老企第22号</w:t>
            </w:r>
            <w:r w:rsidR="00197C40" w:rsidRPr="00404079">
              <w:rPr>
                <w:rFonts w:ascii="ＭＳ ゴシック" w:eastAsia="ＭＳ ゴシック" w:hAnsi="ＭＳ ゴシック" w:hint="eastAsia"/>
                <w:spacing w:val="-12"/>
                <w:w w:val="66"/>
                <w:sz w:val="18"/>
                <w:szCs w:val="18"/>
              </w:rPr>
              <w:t>第</w:t>
            </w:r>
            <w:r w:rsidRPr="00404079">
              <w:rPr>
                <w:rFonts w:ascii="ＭＳ ゴシック" w:eastAsia="ＭＳ ゴシック" w:hAnsi="ＭＳ ゴシック" w:hint="eastAsia"/>
                <w:spacing w:val="-16"/>
                <w:w w:val="66"/>
                <w:sz w:val="18"/>
                <w:szCs w:val="18"/>
              </w:rPr>
              <w:t>2-2-(2)(3)</w:t>
            </w:r>
          </w:p>
          <w:p w14:paraId="4320DBAA" w14:textId="77777777" w:rsidR="00A10E57" w:rsidRPr="00404079" w:rsidRDefault="00006499" w:rsidP="00E92629">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w w:val="80"/>
                <w:sz w:val="18"/>
                <w:szCs w:val="18"/>
              </w:rPr>
              <w:t>市</w:t>
            </w:r>
            <w:r w:rsidR="00A10E57" w:rsidRPr="00404079">
              <w:rPr>
                <w:rFonts w:ascii="ＭＳ ゴシック" w:eastAsia="ＭＳ ゴシック" w:hAnsi="ＭＳ ゴシック" w:hint="eastAsia"/>
                <w:w w:val="80"/>
                <w:sz w:val="18"/>
                <w:szCs w:val="18"/>
              </w:rPr>
              <w:t>基準</w:t>
            </w:r>
            <w:r w:rsidR="00247530" w:rsidRPr="00404079">
              <w:rPr>
                <w:rFonts w:ascii="ＭＳ ゴシック" w:eastAsia="ＭＳ ゴシック" w:hAnsi="ＭＳ ゴシック" w:hint="eastAsia"/>
                <w:w w:val="80"/>
                <w:sz w:val="18"/>
                <w:szCs w:val="18"/>
              </w:rPr>
              <w:t>12</w:t>
            </w:r>
          </w:p>
        </w:tc>
      </w:tr>
      <w:tr w:rsidR="00404079" w:rsidRPr="00404079" w14:paraId="4455E683" w14:textId="77777777" w:rsidTr="00B7397F">
        <w:trPr>
          <w:cantSplit/>
          <w:trHeight w:val="435"/>
        </w:trPr>
        <w:tc>
          <w:tcPr>
            <w:tcW w:w="2415" w:type="dxa"/>
            <w:vMerge/>
            <w:tcBorders>
              <w:left w:val="single" w:sz="4" w:space="0" w:color="auto"/>
            </w:tcBorders>
          </w:tcPr>
          <w:p w14:paraId="036F9E2C" w14:textId="77777777" w:rsidR="00A10E57" w:rsidRPr="00404079" w:rsidRDefault="00A10E57" w:rsidP="00A10E57">
            <w:pPr>
              <w:spacing w:line="240" w:lineRule="exact"/>
              <w:rPr>
                <w:rFonts w:ascii="ＭＳ ゴシック" w:eastAsia="ＭＳ ゴシック" w:hAnsi="ＭＳ ゴシック"/>
                <w:sz w:val="20"/>
              </w:rPr>
            </w:pPr>
          </w:p>
        </w:tc>
        <w:tc>
          <w:tcPr>
            <w:tcW w:w="6218" w:type="dxa"/>
            <w:tcBorders>
              <w:top w:val="single" w:sz="4" w:space="0" w:color="auto"/>
              <w:bottom w:val="single" w:sz="4" w:space="0" w:color="auto"/>
              <w:right w:val="single" w:sz="4" w:space="0" w:color="auto"/>
            </w:tcBorders>
          </w:tcPr>
          <w:p w14:paraId="6C13B428"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管理者は、専らその職務に従事しているか。ただし、次に掲げる場合は、この限りでない。</w:t>
            </w:r>
          </w:p>
          <w:p w14:paraId="4AF348E2" w14:textId="77777777" w:rsidR="00A10E57" w:rsidRPr="00404079" w:rsidRDefault="00843562" w:rsidP="00843562">
            <w:pPr>
              <w:widowControl/>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１　</w:t>
            </w:r>
            <w:r w:rsidR="00A10E57" w:rsidRPr="00404079">
              <w:rPr>
                <w:rFonts w:ascii="ＭＳ ゴシック" w:eastAsia="ＭＳ ゴシック" w:hAnsi="ＭＳ ゴシック" w:hint="eastAsia"/>
                <w:sz w:val="18"/>
                <w:szCs w:val="18"/>
              </w:rPr>
              <w:t>管理者がその管理する指定居宅介護支援事業所の介護支援専門員の職務に従事する場合</w:t>
            </w:r>
          </w:p>
          <w:p w14:paraId="723FE4BC" w14:textId="6318B908" w:rsidR="00A10E57" w:rsidRPr="00404079" w:rsidRDefault="00843562" w:rsidP="00843562">
            <w:pPr>
              <w:widowControl/>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２　</w:t>
            </w:r>
            <w:r w:rsidR="00A10E57" w:rsidRPr="00404079">
              <w:rPr>
                <w:rFonts w:ascii="ＭＳ ゴシック" w:eastAsia="ＭＳ ゴシック" w:hAnsi="ＭＳ ゴシック" w:hint="eastAsia"/>
                <w:sz w:val="18"/>
                <w:szCs w:val="18"/>
              </w:rPr>
              <w:t>管理者が他の事業所の職務に従事する場合（その管理する指定居宅介護支援事業所の管理に支障がない場合に限る。）</w:t>
            </w:r>
          </w:p>
          <w:p w14:paraId="1836E9F3" w14:textId="6C3CC9D0" w:rsidR="00A10E57" w:rsidRPr="00404079" w:rsidRDefault="00843562" w:rsidP="00A10E57">
            <w:pPr>
              <w:widowControl/>
              <w:numPr>
                <w:ilvl w:val="0"/>
                <w:numId w:val="6"/>
              </w:num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009E2961" w:rsidRPr="00221436">
              <w:rPr>
                <w:rFonts w:ascii="ＭＳ ゴシック" w:eastAsia="ＭＳ ゴシック" w:hAnsi="ＭＳ ゴシック" w:hint="eastAsia"/>
                <w:sz w:val="18"/>
                <w:szCs w:val="18"/>
              </w:rPr>
              <w:t>他の事業所とは、</w:t>
            </w:r>
            <w:r w:rsidR="00A10E57" w:rsidRPr="00404079">
              <w:rPr>
                <w:rFonts w:ascii="ＭＳ ゴシック" w:eastAsia="ＭＳ ゴシック" w:hAnsi="ＭＳ ゴシック" w:hint="eastAsia"/>
                <w:sz w:val="18"/>
                <w:szCs w:val="18"/>
              </w:rPr>
              <w:t>必ずしも指定居宅サービス事業を行う事業所に限るものではなく、例えば、介護保険施設、病院、診療所、薬局等の業務に従事する場合も、当該指定居宅介護支援事業所の管理に支障がない限り認められるものである。</w:t>
            </w:r>
          </w:p>
          <w:p w14:paraId="0DB9C741" w14:textId="77777777" w:rsidR="00A10E57" w:rsidRPr="00404079" w:rsidRDefault="00843562" w:rsidP="00A10E57">
            <w:pPr>
              <w:widowControl/>
              <w:numPr>
                <w:ilvl w:val="0"/>
                <w:numId w:val="6"/>
              </w:num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00A10E57" w:rsidRPr="00404079">
              <w:rPr>
                <w:rFonts w:ascii="ＭＳ ゴシック" w:eastAsia="ＭＳ ゴシック" w:hAnsi="ＭＳ ゴシック" w:hint="eastAsia"/>
                <w:sz w:val="18"/>
                <w:szCs w:val="18"/>
              </w:rPr>
              <w:t>指定居宅介護支援事業所の管理者は、指定居宅介護支援事業所の営業時間中は、常に利用者からの</w:t>
            </w:r>
            <w:r w:rsidR="009262E9" w:rsidRPr="00404079">
              <w:rPr>
                <w:rFonts w:ascii="ＭＳ ゴシック" w:eastAsia="ＭＳ ゴシック" w:hAnsi="ＭＳ ゴシック" w:hint="eastAsia"/>
                <w:sz w:val="18"/>
                <w:szCs w:val="18"/>
              </w:rPr>
              <w:t>利用</w:t>
            </w:r>
            <w:r w:rsidR="00A10E57" w:rsidRPr="00404079">
              <w:rPr>
                <w:rFonts w:ascii="ＭＳ ゴシック" w:eastAsia="ＭＳ ゴシック" w:hAnsi="ＭＳ ゴシック" w:hint="eastAsia"/>
                <w:sz w:val="18"/>
                <w:szCs w:val="18"/>
              </w:rPr>
              <w:t>申込み等に対応できる体制を整えている必要があるものであり、管理者が介護支援専門員を兼務していて、その業務上の必要性から当該事業所に不在となる場合であっても、その他の従業者等を通じ、利用者が適切に管理者に連絡が取れる体制としておく必要がある。</w:t>
            </w:r>
          </w:p>
          <w:p w14:paraId="2B1DB007" w14:textId="6EACFE43" w:rsidR="00A10E57" w:rsidRPr="00404079" w:rsidRDefault="00A10E57" w:rsidP="0029084B">
            <w:pPr>
              <w:widowControl/>
              <w:spacing w:line="240" w:lineRule="exact"/>
              <w:ind w:left="180" w:hangingChars="100" w:hanging="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 xml:space="preserve">※　</w:t>
            </w:r>
            <w:r w:rsidR="00854B08" w:rsidRPr="00371976">
              <w:rPr>
                <w:rFonts w:ascii="ＭＳ ゴシック" w:eastAsia="ＭＳ ゴシック" w:hAnsi="ＭＳ ゴシック" w:hint="eastAsia"/>
                <w:sz w:val="18"/>
                <w:szCs w:val="18"/>
              </w:rPr>
              <w:t>例えば、訪問系サービスの事業所において訪問サービスそのものに従事する従業者と兼務する場合及び</w:t>
            </w:r>
            <w:r w:rsidR="00930986" w:rsidRPr="00371976">
              <w:rPr>
                <w:rFonts w:ascii="ＭＳ ゴシック" w:eastAsia="ＭＳ ゴシック" w:hAnsi="ＭＳ ゴシック" w:hint="eastAsia"/>
                <w:sz w:val="18"/>
                <w:szCs w:val="18"/>
              </w:rPr>
              <w:t>事故発生時や災害発生等の緊急時において管理者自身が速やかに当該指定居宅介護支援事業所又は</w:t>
            </w:r>
            <w:r w:rsidR="0029084B" w:rsidRPr="00371976">
              <w:rPr>
                <w:rFonts w:ascii="ＭＳ ゴシック" w:eastAsia="ＭＳ ゴシック" w:hAnsi="ＭＳ ゴシック" w:hint="eastAsia"/>
                <w:sz w:val="18"/>
                <w:szCs w:val="18"/>
              </w:rPr>
              <w:t>利用者の居宅に駆け付けることができない体制となっている場合は管理者の業務に支障がかると考えられる。</w:t>
            </w:r>
          </w:p>
        </w:tc>
        <w:tc>
          <w:tcPr>
            <w:tcW w:w="413" w:type="dxa"/>
            <w:tcBorders>
              <w:top w:val="single" w:sz="4" w:space="0" w:color="auto"/>
              <w:left w:val="single" w:sz="4" w:space="0" w:color="auto"/>
              <w:bottom w:val="single" w:sz="4" w:space="0" w:color="auto"/>
              <w:right w:val="single" w:sz="4" w:space="0" w:color="auto"/>
            </w:tcBorders>
            <w:vAlign w:val="center"/>
          </w:tcPr>
          <w:p w14:paraId="2CF6C4DA"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14:paraId="11EA9D8A"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14:paraId="70AA6F67"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14:paraId="5580AC11" w14:textId="77777777" w:rsidR="00A10E57" w:rsidRPr="00404079" w:rsidRDefault="00A10E57" w:rsidP="00A10E57">
            <w:pPr>
              <w:spacing w:line="240" w:lineRule="exact"/>
              <w:rPr>
                <w:rFonts w:ascii="ＭＳ ゴシック" w:eastAsia="ＭＳ ゴシック" w:hAnsi="ＭＳ ゴシック"/>
                <w:sz w:val="18"/>
                <w:szCs w:val="18"/>
              </w:rPr>
            </w:pPr>
          </w:p>
        </w:tc>
      </w:tr>
      <w:tr w:rsidR="00404079" w:rsidRPr="00404079" w14:paraId="33677B1F" w14:textId="77777777" w:rsidTr="00B7397F">
        <w:trPr>
          <w:cantSplit/>
          <w:trHeight w:val="20"/>
        </w:trPr>
        <w:tc>
          <w:tcPr>
            <w:tcW w:w="2415" w:type="dxa"/>
            <w:vMerge/>
            <w:tcBorders>
              <w:left w:val="single" w:sz="4" w:space="0" w:color="auto"/>
            </w:tcBorders>
          </w:tcPr>
          <w:p w14:paraId="2E78FD5E" w14:textId="77777777" w:rsidR="00A10E57" w:rsidRPr="00404079" w:rsidRDefault="00A10E57" w:rsidP="00A10E57">
            <w:pPr>
              <w:spacing w:line="240" w:lineRule="exact"/>
              <w:rPr>
                <w:rFonts w:ascii="ＭＳ ゴシック" w:eastAsia="ＭＳ ゴシック" w:hAnsi="ＭＳ ゴシック"/>
                <w:sz w:val="20"/>
              </w:rPr>
            </w:pPr>
          </w:p>
        </w:tc>
        <w:tc>
          <w:tcPr>
            <w:tcW w:w="6218" w:type="dxa"/>
            <w:tcBorders>
              <w:top w:val="single" w:sz="4" w:space="0" w:color="auto"/>
              <w:bottom w:val="single" w:sz="4" w:space="0" w:color="auto"/>
              <w:right w:val="single" w:sz="4" w:space="0" w:color="auto"/>
            </w:tcBorders>
          </w:tcPr>
          <w:p w14:paraId="729CC774"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介護保険施設の常勤専従の介護支援専門員と兼務していないか。</w:t>
            </w:r>
          </w:p>
        </w:tc>
        <w:tc>
          <w:tcPr>
            <w:tcW w:w="413" w:type="dxa"/>
            <w:tcBorders>
              <w:top w:val="single" w:sz="4" w:space="0" w:color="auto"/>
              <w:left w:val="single" w:sz="4" w:space="0" w:color="auto"/>
              <w:bottom w:val="single" w:sz="4" w:space="0" w:color="auto"/>
              <w:right w:val="single" w:sz="4" w:space="0" w:color="auto"/>
            </w:tcBorders>
            <w:vAlign w:val="center"/>
          </w:tcPr>
          <w:p w14:paraId="039C91D9"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14:paraId="2893EA1B"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14:paraId="4D88D118"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14:paraId="14CA63E8" w14:textId="77777777" w:rsidR="00A10E57" w:rsidRPr="00404079" w:rsidRDefault="00A10E57" w:rsidP="00A10E57">
            <w:pPr>
              <w:spacing w:line="240" w:lineRule="exact"/>
              <w:rPr>
                <w:rFonts w:ascii="ＭＳ ゴシック" w:eastAsia="ＭＳ ゴシック" w:hAnsi="ＭＳ ゴシック"/>
                <w:sz w:val="18"/>
                <w:szCs w:val="18"/>
              </w:rPr>
            </w:pPr>
          </w:p>
        </w:tc>
      </w:tr>
      <w:tr w:rsidR="00404079" w:rsidRPr="00404079" w14:paraId="3ADD3913" w14:textId="77777777" w:rsidTr="00B7397F">
        <w:trPr>
          <w:cantSplit/>
          <w:trHeight w:val="435"/>
        </w:trPr>
        <w:tc>
          <w:tcPr>
            <w:tcW w:w="2415" w:type="dxa"/>
            <w:vMerge/>
            <w:tcBorders>
              <w:left w:val="single" w:sz="4" w:space="0" w:color="auto"/>
              <w:bottom w:val="single" w:sz="4" w:space="0" w:color="auto"/>
            </w:tcBorders>
          </w:tcPr>
          <w:p w14:paraId="23EB24D0" w14:textId="77777777" w:rsidR="00A10E57" w:rsidRPr="00404079" w:rsidRDefault="00A10E57" w:rsidP="00A10E57">
            <w:pPr>
              <w:spacing w:line="240" w:lineRule="exact"/>
              <w:rPr>
                <w:rFonts w:ascii="ＭＳ ゴシック" w:eastAsia="ＭＳ ゴシック" w:hAnsi="ＭＳ ゴシック"/>
                <w:sz w:val="20"/>
              </w:rPr>
            </w:pPr>
          </w:p>
        </w:tc>
        <w:tc>
          <w:tcPr>
            <w:tcW w:w="6218" w:type="dxa"/>
            <w:tcBorders>
              <w:bottom w:val="single" w:sz="4" w:space="0" w:color="auto"/>
              <w:right w:val="single" w:sz="4" w:space="0" w:color="auto"/>
            </w:tcBorders>
          </w:tcPr>
          <w:p w14:paraId="0EEFFD28" w14:textId="77777777" w:rsidR="00A10E57" w:rsidRPr="00404079" w:rsidRDefault="00A10E57" w:rsidP="00A10E57">
            <w:pPr>
              <w:pStyle w:val="a3"/>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管理者の交代があった場合には、遅滞なく変更届出書の提出を行っているか。</w:t>
            </w:r>
          </w:p>
        </w:tc>
        <w:tc>
          <w:tcPr>
            <w:tcW w:w="413" w:type="dxa"/>
            <w:tcBorders>
              <w:left w:val="single" w:sz="4" w:space="0" w:color="auto"/>
              <w:right w:val="single" w:sz="4" w:space="0" w:color="auto"/>
            </w:tcBorders>
            <w:shd w:val="clear" w:color="auto" w:fill="FFFFFF"/>
            <w:vAlign w:val="center"/>
          </w:tcPr>
          <w:p w14:paraId="27CFA6D9"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left w:val="single" w:sz="4" w:space="0" w:color="auto"/>
            </w:tcBorders>
            <w:shd w:val="clear" w:color="auto" w:fill="FFFFFF"/>
            <w:vAlign w:val="center"/>
          </w:tcPr>
          <w:p w14:paraId="644098F7"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left w:val="single" w:sz="4" w:space="0" w:color="auto"/>
            </w:tcBorders>
            <w:shd w:val="clear" w:color="auto" w:fill="FFFFFF"/>
            <w:vAlign w:val="center"/>
          </w:tcPr>
          <w:p w14:paraId="1D39162C"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tcBorders>
              <w:left w:val="single" w:sz="4" w:space="0" w:color="auto"/>
            </w:tcBorders>
            <w:shd w:val="clear" w:color="auto" w:fill="FFFFFF"/>
          </w:tcPr>
          <w:p w14:paraId="321452AD"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法82</w:t>
            </w:r>
          </w:p>
          <w:p w14:paraId="50B495A2"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pacing w:val="-4"/>
                <w:sz w:val="18"/>
                <w:szCs w:val="18"/>
              </w:rPr>
              <w:t>則1</w:t>
            </w:r>
            <w:r w:rsidR="007E5944" w:rsidRPr="00404079">
              <w:rPr>
                <w:rFonts w:ascii="ＭＳ ゴシック" w:eastAsia="ＭＳ ゴシック" w:hAnsi="ＭＳ ゴシック" w:hint="eastAsia"/>
                <w:spacing w:val="-4"/>
                <w:sz w:val="18"/>
                <w:szCs w:val="18"/>
              </w:rPr>
              <w:t>33</w:t>
            </w:r>
          </w:p>
        </w:tc>
      </w:tr>
    </w:tbl>
    <w:p w14:paraId="53E363D8" w14:textId="74E62825" w:rsidR="00030A8A" w:rsidRPr="00404079" w:rsidRDefault="00030A8A" w:rsidP="00455DC8">
      <w:pPr>
        <w:spacing w:line="240" w:lineRule="exact"/>
        <w:rPr>
          <w:rFonts w:ascii="ＭＳ ゴシック" w:eastAsia="ＭＳ ゴシック" w:hAnsi="ＭＳ ゴシック"/>
          <w:szCs w:val="21"/>
        </w:rPr>
      </w:pPr>
    </w:p>
    <w:p w14:paraId="3C9F0BC7" w14:textId="3C93A058" w:rsidR="00BB0138" w:rsidRPr="00404079" w:rsidRDefault="00BB0138" w:rsidP="00455DC8">
      <w:pPr>
        <w:spacing w:line="240" w:lineRule="exact"/>
        <w:rPr>
          <w:rFonts w:ascii="ＭＳ ゴシック" w:eastAsia="ＭＳ ゴシック" w:hAnsi="ＭＳ ゴシック"/>
          <w:szCs w:val="21"/>
        </w:rPr>
      </w:pPr>
    </w:p>
    <w:p w14:paraId="067B1BA6" w14:textId="3BE07450" w:rsidR="00BB0138" w:rsidRPr="00404079" w:rsidRDefault="00BB0138" w:rsidP="00455DC8">
      <w:pPr>
        <w:spacing w:line="240" w:lineRule="exact"/>
        <w:rPr>
          <w:rFonts w:ascii="ＭＳ ゴシック" w:eastAsia="ＭＳ ゴシック" w:hAnsi="ＭＳ ゴシック"/>
          <w:szCs w:val="21"/>
        </w:rPr>
      </w:pPr>
    </w:p>
    <w:p w14:paraId="2CDB0611" w14:textId="69848E51" w:rsidR="00BB0138" w:rsidRPr="00404079" w:rsidRDefault="00BB0138" w:rsidP="00455DC8">
      <w:pPr>
        <w:spacing w:line="240" w:lineRule="exact"/>
        <w:rPr>
          <w:rFonts w:ascii="ＭＳ ゴシック" w:eastAsia="ＭＳ ゴシック" w:hAnsi="ＭＳ ゴシック"/>
          <w:szCs w:val="21"/>
        </w:rPr>
      </w:pPr>
    </w:p>
    <w:p w14:paraId="1D54B8F5" w14:textId="56484853" w:rsidR="00BB0138" w:rsidRPr="00404079" w:rsidRDefault="00BB0138" w:rsidP="00455DC8">
      <w:pPr>
        <w:spacing w:line="240" w:lineRule="exact"/>
        <w:rPr>
          <w:rFonts w:ascii="ＭＳ ゴシック" w:eastAsia="ＭＳ ゴシック" w:hAnsi="ＭＳ ゴシック"/>
          <w:szCs w:val="21"/>
        </w:rPr>
      </w:pPr>
    </w:p>
    <w:p w14:paraId="2E0B7045" w14:textId="07DED1EC" w:rsidR="00BB0138" w:rsidRPr="00404079" w:rsidRDefault="00BB0138" w:rsidP="00455DC8">
      <w:pPr>
        <w:spacing w:line="240" w:lineRule="exact"/>
        <w:rPr>
          <w:rFonts w:ascii="ＭＳ ゴシック" w:eastAsia="ＭＳ ゴシック" w:hAnsi="ＭＳ ゴシック"/>
          <w:szCs w:val="21"/>
        </w:rPr>
      </w:pPr>
    </w:p>
    <w:p w14:paraId="0A280FD2" w14:textId="3DF3B0E6" w:rsidR="00BB0138" w:rsidRPr="00404079" w:rsidRDefault="00BB0138" w:rsidP="00455DC8">
      <w:pPr>
        <w:spacing w:line="240" w:lineRule="exact"/>
        <w:rPr>
          <w:rFonts w:ascii="ＭＳ ゴシック" w:eastAsia="ＭＳ ゴシック" w:hAnsi="ＭＳ ゴシック"/>
          <w:szCs w:val="21"/>
        </w:rPr>
      </w:pPr>
    </w:p>
    <w:p w14:paraId="48D63794" w14:textId="5D1F024E" w:rsidR="00BB0138" w:rsidRPr="00404079" w:rsidRDefault="00BB0138" w:rsidP="00455DC8">
      <w:pPr>
        <w:spacing w:line="240" w:lineRule="exact"/>
        <w:rPr>
          <w:rFonts w:ascii="ＭＳ ゴシック" w:eastAsia="ＭＳ ゴシック" w:hAnsi="ＭＳ ゴシック"/>
          <w:szCs w:val="21"/>
        </w:rPr>
      </w:pPr>
    </w:p>
    <w:p w14:paraId="09A84680" w14:textId="17A56003" w:rsidR="00BB0138" w:rsidRPr="00404079" w:rsidRDefault="00BB0138" w:rsidP="00455DC8">
      <w:pPr>
        <w:spacing w:line="240" w:lineRule="exact"/>
        <w:rPr>
          <w:rFonts w:ascii="ＭＳ ゴシック" w:eastAsia="ＭＳ ゴシック" w:hAnsi="ＭＳ ゴシック"/>
          <w:szCs w:val="21"/>
        </w:rPr>
      </w:pPr>
    </w:p>
    <w:p w14:paraId="3E611FD1" w14:textId="2F0E6EC4" w:rsidR="00BB0138" w:rsidRPr="00404079" w:rsidRDefault="00BB0138" w:rsidP="00455DC8">
      <w:pPr>
        <w:spacing w:line="240" w:lineRule="exact"/>
        <w:rPr>
          <w:rFonts w:ascii="ＭＳ ゴシック" w:eastAsia="ＭＳ ゴシック" w:hAnsi="ＭＳ ゴシック"/>
          <w:szCs w:val="21"/>
        </w:rPr>
      </w:pPr>
    </w:p>
    <w:p w14:paraId="57BC26E0" w14:textId="682C38C3" w:rsidR="00BB0138" w:rsidRPr="00404079" w:rsidRDefault="00BB0138" w:rsidP="00455DC8">
      <w:pPr>
        <w:spacing w:line="240" w:lineRule="exact"/>
        <w:rPr>
          <w:rFonts w:ascii="ＭＳ ゴシック" w:eastAsia="ＭＳ ゴシック" w:hAnsi="ＭＳ ゴシック"/>
          <w:szCs w:val="21"/>
        </w:rPr>
      </w:pPr>
    </w:p>
    <w:p w14:paraId="038A856F" w14:textId="742D98B6" w:rsidR="00BB0138" w:rsidRPr="00404079" w:rsidRDefault="00BB0138" w:rsidP="00455DC8">
      <w:pPr>
        <w:spacing w:line="240" w:lineRule="exact"/>
        <w:rPr>
          <w:rFonts w:ascii="ＭＳ ゴシック" w:eastAsia="ＭＳ ゴシック" w:hAnsi="ＭＳ ゴシック"/>
          <w:szCs w:val="21"/>
        </w:rPr>
      </w:pPr>
    </w:p>
    <w:p w14:paraId="14487076" w14:textId="3A0F1989" w:rsidR="00BB0138" w:rsidRPr="00404079" w:rsidRDefault="00BB0138" w:rsidP="00455DC8">
      <w:pPr>
        <w:spacing w:line="240" w:lineRule="exact"/>
        <w:rPr>
          <w:rFonts w:ascii="ＭＳ ゴシック" w:eastAsia="ＭＳ ゴシック" w:hAnsi="ＭＳ ゴシック"/>
          <w:szCs w:val="21"/>
        </w:rPr>
      </w:pPr>
    </w:p>
    <w:p w14:paraId="70537F39" w14:textId="4E44A178" w:rsidR="00BB0138" w:rsidRPr="00404079" w:rsidRDefault="00BB0138" w:rsidP="00455DC8">
      <w:pPr>
        <w:spacing w:line="240" w:lineRule="exact"/>
        <w:rPr>
          <w:rFonts w:ascii="ＭＳ ゴシック" w:eastAsia="ＭＳ ゴシック" w:hAnsi="ＭＳ ゴシック"/>
          <w:szCs w:val="21"/>
        </w:rPr>
      </w:pPr>
    </w:p>
    <w:p w14:paraId="39F36ADC" w14:textId="4A5753D6" w:rsidR="00BB0138" w:rsidRPr="00404079" w:rsidRDefault="00BB0138" w:rsidP="00455DC8">
      <w:pPr>
        <w:spacing w:line="240" w:lineRule="exact"/>
        <w:rPr>
          <w:rFonts w:ascii="ＭＳ ゴシック" w:eastAsia="ＭＳ ゴシック" w:hAnsi="ＭＳ ゴシック"/>
          <w:szCs w:val="21"/>
        </w:rPr>
      </w:pPr>
    </w:p>
    <w:p w14:paraId="13381163" w14:textId="68FFB1DE" w:rsidR="00BB0138" w:rsidRPr="00404079" w:rsidRDefault="00BB0138" w:rsidP="00455DC8">
      <w:pPr>
        <w:spacing w:line="240" w:lineRule="exact"/>
        <w:rPr>
          <w:rFonts w:ascii="ＭＳ ゴシック" w:eastAsia="ＭＳ ゴシック" w:hAnsi="ＭＳ ゴシック"/>
          <w:szCs w:val="21"/>
        </w:rPr>
      </w:pPr>
    </w:p>
    <w:p w14:paraId="3457869D" w14:textId="1CD3FD45" w:rsidR="00BB0138" w:rsidRPr="00404079" w:rsidRDefault="00BB0138" w:rsidP="00455DC8">
      <w:pPr>
        <w:spacing w:line="240" w:lineRule="exact"/>
        <w:rPr>
          <w:rFonts w:ascii="ＭＳ ゴシック" w:eastAsia="ＭＳ ゴシック" w:hAnsi="ＭＳ ゴシック"/>
          <w:szCs w:val="21"/>
        </w:rPr>
      </w:pPr>
    </w:p>
    <w:p w14:paraId="0BA7F771" w14:textId="45CC6671" w:rsidR="00BB0138" w:rsidRPr="00404079" w:rsidRDefault="00BB0138" w:rsidP="00455DC8">
      <w:pPr>
        <w:spacing w:line="240" w:lineRule="exact"/>
        <w:rPr>
          <w:rFonts w:ascii="ＭＳ ゴシック" w:eastAsia="ＭＳ ゴシック" w:hAnsi="ＭＳ ゴシック"/>
          <w:szCs w:val="21"/>
        </w:rPr>
      </w:pPr>
    </w:p>
    <w:p w14:paraId="4D82E653" w14:textId="31CADFDC" w:rsidR="00BB0138" w:rsidRPr="00404079" w:rsidRDefault="00BB0138" w:rsidP="00455DC8">
      <w:pPr>
        <w:spacing w:line="240" w:lineRule="exact"/>
        <w:rPr>
          <w:rFonts w:ascii="ＭＳ ゴシック" w:eastAsia="ＭＳ ゴシック" w:hAnsi="ＭＳ ゴシック"/>
          <w:szCs w:val="21"/>
        </w:rPr>
      </w:pPr>
    </w:p>
    <w:p w14:paraId="4EFACF5E" w14:textId="06F217D4" w:rsidR="00BB0138" w:rsidRPr="00404079" w:rsidRDefault="00BB0138" w:rsidP="00455DC8">
      <w:pPr>
        <w:spacing w:line="240" w:lineRule="exact"/>
        <w:rPr>
          <w:rFonts w:ascii="ＭＳ ゴシック" w:eastAsia="ＭＳ ゴシック" w:hAnsi="ＭＳ ゴシック"/>
          <w:szCs w:val="21"/>
        </w:rPr>
      </w:pPr>
    </w:p>
    <w:p w14:paraId="1088C8DB" w14:textId="6A8E2CCF" w:rsidR="00BB0138" w:rsidRPr="00404079" w:rsidRDefault="00BB0138" w:rsidP="00455DC8">
      <w:pPr>
        <w:spacing w:line="240" w:lineRule="exact"/>
        <w:rPr>
          <w:rFonts w:ascii="ＭＳ ゴシック" w:eastAsia="ＭＳ ゴシック" w:hAnsi="ＭＳ ゴシック"/>
          <w:szCs w:val="21"/>
        </w:rPr>
      </w:pPr>
    </w:p>
    <w:p w14:paraId="6B59E454" w14:textId="72995044" w:rsidR="00BB0138" w:rsidRPr="00404079" w:rsidRDefault="00BB0138" w:rsidP="00455DC8">
      <w:pPr>
        <w:spacing w:line="240" w:lineRule="exact"/>
        <w:rPr>
          <w:rFonts w:ascii="ＭＳ ゴシック" w:eastAsia="ＭＳ ゴシック" w:hAnsi="ＭＳ ゴシック"/>
          <w:szCs w:val="21"/>
        </w:rPr>
      </w:pPr>
    </w:p>
    <w:p w14:paraId="7EA93450" w14:textId="3C48EBC1" w:rsidR="00BB0138" w:rsidRPr="00404079" w:rsidRDefault="00BB0138" w:rsidP="00455DC8">
      <w:pPr>
        <w:spacing w:line="240" w:lineRule="exact"/>
        <w:rPr>
          <w:rFonts w:ascii="ＭＳ ゴシック" w:eastAsia="ＭＳ ゴシック" w:hAnsi="ＭＳ ゴシック"/>
          <w:szCs w:val="21"/>
        </w:rPr>
      </w:pPr>
    </w:p>
    <w:p w14:paraId="54892D58" w14:textId="2D9D67D4" w:rsidR="00BB0138" w:rsidRPr="00404079" w:rsidRDefault="00BB0138" w:rsidP="00455DC8">
      <w:pPr>
        <w:spacing w:line="240" w:lineRule="exact"/>
        <w:rPr>
          <w:rFonts w:ascii="ＭＳ ゴシック" w:eastAsia="ＭＳ ゴシック" w:hAnsi="ＭＳ ゴシック"/>
          <w:szCs w:val="21"/>
        </w:rPr>
      </w:pPr>
    </w:p>
    <w:p w14:paraId="0AA50836" w14:textId="7838AB13" w:rsidR="00BB0138" w:rsidRPr="00404079" w:rsidRDefault="00BB0138" w:rsidP="00455DC8">
      <w:pPr>
        <w:spacing w:line="240" w:lineRule="exact"/>
        <w:rPr>
          <w:rFonts w:ascii="ＭＳ ゴシック" w:eastAsia="ＭＳ ゴシック" w:hAnsi="ＭＳ ゴシック"/>
          <w:szCs w:val="21"/>
        </w:rPr>
      </w:pPr>
    </w:p>
    <w:p w14:paraId="3107DF3B" w14:textId="160BA07F" w:rsidR="00BB0138" w:rsidRPr="00404079" w:rsidRDefault="00BB0138" w:rsidP="00455DC8">
      <w:pPr>
        <w:spacing w:line="240" w:lineRule="exact"/>
        <w:rPr>
          <w:rFonts w:ascii="ＭＳ ゴシック" w:eastAsia="ＭＳ ゴシック" w:hAnsi="ＭＳ ゴシック"/>
          <w:szCs w:val="21"/>
        </w:rPr>
      </w:pPr>
    </w:p>
    <w:p w14:paraId="5718D53E" w14:textId="6EB992B2" w:rsidR="00BB0138" w:rsidRPr="00404079" w:rsidRDefault="00BB0138" w:rsidP="00455DC8">
      <w:pPr>
        <w:spacing w:line="240" w:lineRule="exact"/>
        <w:rPr>
          <w:rFonts w:ascii="ＭＳ ゴシック" w:eastAsia="ＭＳ ゴシック" w:hAnsi="ＭＳ ゴシック"/>
          <w:szCs w:val="21"/>
        </w:rPr>
      </w:pPr>
    </w:p>
    <w:p w14:paraId="603DBB6F" w14:textId="3B4C8C6F" w:rsidR="00BB0138" w:rsidRPr="00404079" w:rsidRDefault="00BB0138" w:rsidP="00455DC8">
      <w:pPr>
        <w:spacing w:line="240" w:lineRule="exact"/>
        <w:rPr>
          <w:rFonts w:ascii="ＭＳ ゴシック" w:eastAsia="ＭＳ ゴシック" w:hAnsi="ＭＳ ゴシック"/>
          <w:szCs w:val="21"/>
        </w:rPr>
      </w:pPr>
    </w:p>
    <w:p w14:paraId="02B44283" w14:textId="58685A4E" w:rsidR="00BB0138" w:rsidRPr="00404079" w:rsidRDefault="00BB0138" w:rsidP="00455DC8">
      <w:pPr>
        <w:spacing w:line="240" w:lineRule="exact"/>
        <w:rPr>
          <w:rFonts w:ascii="ＭＳ ゴシック" w:eastAsia="ＭＳ ゴシック" w:hAnsi="ＭＳ ゴシック"/>
          <w:szCs w:val="21"/>
        </w:rPr>
      </w:pPr>
    </w:p>
    <w:p w14:paraId="365D3D74" w14:textId="320B50D3" w:rsidR="00BB0138" w:rsidRPr="00404079" w:rsidRDefault="00BB0138" w:rsidP="00455DC8">
      <w:pPr>
        <w:spacing w:line="240" w:lineRule="exact"/>
        <w:rPr>
          <w:rFonts w:ascii="ＭＳ ゴシック" w:eastAsia="ＭＳ ゴシック" w:hAnsi="ＭＳ ゴシック"/>
          <w:szCs w:val="21"/>
        </w:rPr>
      </w:pPr>
    </w:p>
    <w:p w14:paraId="772885A4" w14:textId="689BE05C" w:rsidR="00BB0138" w:rsidRPr="00404079" w:rsidRDefault="00BB0138" w:rsidP="00455DC8">
      <w:pPr>
        <w:spacing w:line="240" w:lineRule="exact"/>
        <w:rPr>
          <w:rFonts w:ascii="ＭＳ ゴシック" w:eastAsia="ＭＳ ゴシック" w:hAnsi="ＭＳ ゴシック"/>
          <w:szCs w:val="21"/>
        </w:rPr>
      </w:pPr>
    </w:p>
    <w:p w14:paraId="3EFB05F5" w14:textId="3F206E5B" w:rsidR="00BB0138" w:rsidRPr="00404079" w:rsidRDefault="00BB0138" w:rsidP="00455DC8">
      <w:pPr>
        <w:spacing w:line="240" w:lineRule="exact"/>
        <w:rPr>
          <w:rFonts w:ascii="ＭＳ ゴシック" w:eastAsia="ＭＳ ゴシック" w:hAnsi="ＭＳ ゴシック"/>
          <w:szCs w:val="21"/>
        </w:rPr>
      </w:pPr>
    </w:p>
    <w:p w14:paraId="5A36778B" w14:textId="7694EB35" w:rsidR="00BB0138" w:rsidRPr="00404079" w:rsidRDefault="00BB0138" w:rsidP="00455DC8">
      <w:pPr>
        <w:spacing w:line="240" w:lineRule="exact"/>
        <w:rPr>
          <w:rFonts w:ascii="ＭＳ ゴシック" w:eastAsia="ＭＳ ゴシック" w:hAnsi="ＭＳ ゴシック"/>
          <w:szCs w:val="21"/>
        </w:rPr>
      </w:pPr>
    </w:p>
    <w:p w14:paraId="4A1036AE" w14:textId="6B0E96BD" w:rsidR="00BB0138" w:rsidRPr="00404079" w:rsidRDefault="00BB0138" w:rsidP="00455DC8">
      <w:pPr>
        <w:spacing w:line="240" w:lineRule="exact"/>
        <w:rPr>
          <w:rFonts w:ascii="ＭＳ ゴシック" w:eastAsia="ＭＳ ゴシック" w:hAnsi="ＭＳ ゴシック"/>
          <w:szCs w:val="21"/>
        </w:rPr>
      </w:pPr>
    </w:p>
    <w:p w14:paraId="29B9AF39" w14:textId="5383DA2C" w:rsidR="00BB0138" w:rsidRPr="00404079" w:rsidRDefault="00BB0138" w:rsidP="00455DC8">
      <w:pPr>
        <w:spacing w:line="240" w:lineRule="exact"/>
        <w:rPr>
          <w:rFonts w:ascii="ＭＳ ゴシック" w:eastAsia="ＭＳ ゴシック" w:hAnsi="ＭＳ ゴシック"/>
          <w:szCs w:val="21"/>
        </w:rPr>
      </w:pPr>
    </w:p>
    <w:p w14:paraId="0455BA3B" w14:textId="67D620A7" w:rsidR="00BB0138" w:rsidRPr="00404079" w:rsidRDefault="00BB0138" w:rsidP="00455DC8">
      <w:pPr>
        <w:spacing w:line="240" w:lineRule="exact"/>
        <w:rPr>
          <w:rFonts w:ascii="ＭＳ ゴシック" w:eastAsia="ＭＳ ゴシック" w:hAnsi="ＭＳ ゴシック"/>
          <w:szCs w:val="21"/>
        </w:rPr>
      </w:pPr>
    </w:p>
    <w:p w14:paraId="1CAFA1DA" w14:textId="18E0F35A" w:rsidR="00BB0138" w:rsidRPr="00404079" w:rsidRDefault="00BB0138" w:rsidP="00455DC8">
      <w:pPr>
        <w:spacing w:line="240" w:lineRule="exact"/>
        <w:rPr>
          <w:rFonts w:ascii="ＭＳ ゴシック" w:eastAsia="ＭＳ ゴシック" w:hAnsi="ＭＳ ゴシック"/>
          <w:szCs w:val="21"/>
        </w:rPr>
      </w:pPr>
    </w:p>
    <w:p w14:paraId="08E47E4B" w14:textId="40CDB85F" w:rsidR="00BB0138" w:rsidRPr="00404079" w:rsidRDefault="00BB0138" w:rsidP="00455DC8">
      <w:pPr>
        <w:spacing w:line="240" w:lineRule="exact"/>
        <w:rPr>
          <w:rFonts w:ascii="ＭＳ ゴシック" w:eastAsia="ＭＳ ゴシック" w:hAnsi="ＭＳ ゴシック"/>
          <w:szCs w:val="21"/>
        </w:rPr>
      </w:pPr>
    </w:p>
    <w:p w14:paraId="2F26E609" w14:textId="0253B2BA" w:rsidR="00BB0138" w:rsidRPr="00404079" w:rsidRDefault="00BB0138" w:rsidP="00455DC8">
      <w:pPr>
        <w:spacing w:line="240" w:lineRule="exact"/>
        <w:rPr>
          <w:rFonts w:ascii="ＭＳ ゴシック" w:eastAsia="ＭＳ ゴシック" w:hAnsi="ＭＳ ゴシック"/>
          <w:szCs w:val="21"/>
        </w:rPr>
      </w:pPr>
    </w:p>
    <w:p w14:paraId="5FFC39AC" w14:textId="6A3D6CDA" w:rsidR="00BB0138" w:rsidRPr="00404079" w:rsidRDefault="00BB0138" w:rsidP="00455DC8">
      <w:pPr>
        <w:spacing w:line="240" w:lineRule="exact"/>
        <w:rPr>
          <w:rFonts w:ascii="ＭＳ ゴシック" w:eastAsia="ＭＳ ゴシック" w:hAnsi="ＭＳ ゴシック"/>
          <w:szCs w:val="21"/>
        </w:rPr>
      </w:pPr>
    </w:p>
    <w:p w14:paraId="5185D138" w14:textId="15B82C03" w:rsidR="00BB0138" w:rsidRPr="00404079" w:rsidRDefault="00BB0138" w:rsidP="00455DC8">
      <w:pPr>
        <w:spacing w:line="240" w:lineRule="exact"/>
        <w:rPr>
          <w:rFonts w:ascii="ＭＳ ゴシック" w:eastAsia="ＭＳ ゴシック" w:hAnsi="ＭＳ ゴシック"/>
          <w:szCs w:val="21"/>
        </w:rPr>
      </w:pPr>
    </w:p>
    <w:p w14:paraId="557D1A53" w14:textId="3B67B493" w:rsidR="00BB0138" w:rsidRPr="00404079" w:rsidRDefault="00BB0138" w:rsidP="00455DC8">
      <w:pPr>
        <w:spacing w:line="240" w:lineRule="exact"/>
        <w:rPr>
          <w:rFonts w:ascii="ＭＳ ゴシック" w:eastAsia="ＭＳ ゴシック" w:hAnsi="ＭＳ ゴシック"/>
          <w:szCs w:val="21"/>
        </w:rPr>
      </w:pPr>
    </w:p>
    <w:p w14:paraId="14873DC0" w14:textId="2358BA21" w:rsidR="00BB0138" w:rsidRPr="00404079" w:rsidRDefault="00BB0138" w:rsidP="00455DC8">
      <w:pPr>
        <w:spacing w:line="240" w:lineRule="exact"/>
        <w:rPr>
          <w:rFonts w:ascii="ＭＳ ゴシック" w:eastAsia="ＭＳ ゴシック" w:hAnsi="ＭＳ ゴシック"/>
          <w:szCs w:val="21"/>
        </w:rPr>
      </w:pPr>
    </w:p>
    <w:p w14:paraId="1DE9537D" w14:textId="1B34B189" w:rsidR="00BB0138" w:rsidRPr="00404079" w:rsidRDefault="00BB0138" w:rsidP="00455DC8">
      <w:pPr>
        <w:spacing w:line="240" w:lineRule="exact"/>
        <w:rPr>
          <w:rFonts w:ascii="ＭＳ ゴシック" w:eastAsia="ＭＳ ゴシック" w:hAnsi="ＭＳ ゴシック"/>
          <w:szCs w:val="21"/>
        </w:rPr>
      </w:pPr>
    </w:p>
    <w:p w14:paraId="4F8BA76A" w14:textId="3BA274C2" w:rsidR="00BB0138" w:rsidRPr="00404079" w:rsidRDefault="00BB0138" w:rsidP="00455DC8">
      <w:pPr>
        <w:spacing w:line="240" w:lineRule="exact"/>
        <w:rPr>
          <w:rFonts w:ascii="ＭＳ ゴシック" w:eastAsia="ＭＳ ゴシック" w:hAnsi="ＭＳ ゴシック"/>
          <w:szCs w:val="21"/>
        </w:rPr>
      </w:pPr>
    </w:p>
    <w:p w14:paraId="62661BDA" w14:textId="0247712F" w:rsidR="00BB0138" w:rsidRPr="00404079" w:rsidRDefault="00BB0138" w:rsidP="00455DC8">
      <w:pPr>
        <w:spacing w:line="240" w:lineRule="exact"/>
        <w:rPr>
          <w:rFonts w:ascii="ＭＳ ゴシック" w:eastAsia="ＭＳ ゴシック" w:hAnsi="ＭＳ ゴシック"/>
          <w:szCs w:val="21"/>
        </w:rPr>
      </w:pPr>
    </w:p>
    <w:p w14:paraId="09CDDCA3" w14:textId="39961469" w:rsidR="00BB0138" w:rsidRPr="00404079" w:rsidRDefault="00BB0138" w:rsidP="00455DC8">
      <w:pPr>
        <w:spacing w:line="240" w:lineRule="exact"/>
        <w:rPr>
          <w:rFonts w:ascii="ＭＳ ゴシック" w:eastAsia="ＭＳ ゴシック" w:hAnsi="ＭＳ ゴシック"/>
          <w:szCs w:val="21"/>
        </w:rPr>
      </w:pPr>
    </w:p>
    <w:p w14:paraId="4D99DDA5" w14:textId="22D8E7DF" w:rsidR="00BB0138" w:rsidRPr="00404079" w:rsidRDefault="00BB0138" w:rsidP="00455DC8">
      <w:pPr>
        <w:spacing w:line="240" w:lineRule="exact"/>
        <w:rPr>
          <w:rFonts w:ascii="ＭＳ ゴシック" w:eastAsia="ＭＳ ゴシック" w:hAnsi="ＭＳ ゴシック"/>
          <w:szCs w:val="21"/>
        </w:rPr>
      </w:pPr>
    </w:p>
    <w:p w14:paraId="7644232F" w14:textId="2F06C5B9" w:rsidR="00BB0138" w:rsidRPr="00404079" w:rsidRDefault="00BB0138" w:rsidP="00455DC8">
      <w:pPr>
        <w:spacing w:line="240" w:lineRule="exact"/>
        <w:rPr>
          <w:rFonts w:ascii="ＭＳ ゴシック" w:eastAsia="ＭＳ ゴシック" w:hAnsi="ＭＳ ゴシック"/>
          <w:szCs w:val="21"/>
        </w:rPr>
      </w:pPr>
    </w:p>
    <w:p w14:paraId="31DC2998" w14:textId="66346876" w:rsidR="00BB0138" w:rsidRPr="00404079" w:rsidRDefault="00BB0138" w:rsidP="00455DC8">
      <w:pPr>
        <w:spacing w:line="240" w:lineRule="exact"/>
        <w:rPr>
          <w:rFonts w:ascii="ＭＳ ゴシック" w:eastAsia="ＭＳ ゴシック" w:hAnsi="ＭＳ ゴシック"/>
          <w:szCs w:val="21"/>
        </w:rPr>
      </w:pPr>
    </w:p>
    <w:p w14:paraId="03985235" w14:textId="05967ED8" w:rsidR="00BB0138" w:rsidRPr="00404079" w:rsidRDefault="00BB0138" w:rsidP="00455DC8">
      <w:pPr>
        <w:spacing w:line="240" w:lineRule="exact"/>
        <w:rPr>
          <w:rFonts w:ascii="ＭＳ ゴシック" w:eastAsia="ＭＳ ゴシック" w:hAnsi="ＭＳ ゴシック"/>
          <w:szCs w:val="21"/>
        </w:rPr>
      </w:pPr>
    </w:p>
    <w:p w14:paraId="798CD1CC" w14:textId="2A597B31" w:rsidR="00BB0138" w:rsidRPr="00404079" w:rsidRDefault="00BB0138" w:rsidP="00455DC8">
      <w:pPr>
        <w:spacing w:line="240" w:lineRule="exact"/>
        <w:rPr>
          <w:rFonts w:ascii="ＭＳ ゴシック" w:eastAsia="ＭＳ ゴシック" w:hAnsi="ＭＳ ゴシック"/>
          <w:szCs w:val="21"/>
        </w:rPr>
      </w:pPr>
    </w:p>
    <w:p w14:paraId="45D7D8D9" w14:textId="04A6D2B4" w:rsidR="00BB0138" w:rsidRPr="00404079" w:rsidRDefault="00BB0138" w:rsidP="00455DC8">
      <w:pPr>
        <w:spacing w:line="240" w:lineRule="exact"/>
        <w:rPr>
          <w:rFonts w:ascii="ＭＳ ゴシック" w:eastAsia="ＭＳ ゴシック" w:hAnsi="ＭＳ ゴシック"/>
          <w:szCs w:val="21"/>
        </w:rPr>
      </w:pPr>
    </w:p>
    <w:p w14:paraId="0EEDFD04" w14:textId="5B1029B7" w:rsidR="00BB0138" w:rsidRPr="00404079" w:rsidRDefault="00BB0138" w:rsidP="00455DC8">
      <w:pPr>
        <w:spacing w:line="240" w:lineRule="exact"/>
        <w:rPr>
          <w:rFonts w:ascii="ＭＳ ゴシック" w:eastAsia="ＭＳ ゴシック" w:hAnsi="ＭＳ ゴシック"/>
          <w:szCs w:val="21"/>
        </w:rPr>
      </w:pPr>
    </w:p>
    <w:p w14:paraId="161D3237" w14:textId="77777777" w:rsidR="00BB0138" w:rsidRPr="00404079" w:rsidRDefault="00BB0138" w:rsidP="00455DC8">
      <w:pPr>
        <w:spacing w:line="240" w:lineRule="exact"/>
        <w:rPr>
          <w:rFonts w:ascii="ＭＳ ゴシック" w:eastAsia="ＭＳ ゴシック" w:hAnsi="ＭＳ ゴシック"/>
          <w:szCs w:val="21"/>
        </w:rPr>
      </w:pPr>
    </w:p>
    <w:p w14:paraId="557A3C6B" w14:textId="77777777" w:rsidR="00B14556" w:rsidRPr="00404079" w:rsidRDefault="00B14556" w:rsidP="00AC127A">
      <w:pPr>
        <w:spacing w:line="260" w:lineRule="exact"/>
        <w:rPr>
          <w:rFonts w:ascii="ＭＳ ゴシック" w:eastAsia="ＭＳ ゴシック" w:hAnsi="ＭＳ ゴシック"/>
          <w:szCs w:val="21"/>
        </w:rPr>
      </w:pPr>
    </w:p>
    <w:p w14:paraId="4D6CC4BD" w14:textId="77777777" w:rsidR="00AC127A" w:rsidRPr="00404079" w:rsidRDefault="00AC127A" w:rsidP="00AC127A">
      <w:pPr>
        <w:spacing w:line="260" w:lineRule="exact"/>
        <w:rPr>
          <w:rFonts w:ascii="ＭＳ ゴシック" w:eastAsia="ＭＳ ゴシック" w:hAnsi="ＭＳ ゴシック"/>
          <w:szCs w:val="21"/>
        </w:rPr>
      </w:pPr>
      <w:r w:rsidRPr="00404079">
        <w:rPr>
          <w:rFonts w:ascii="ＭＳ ゴシック" w:eastAsia="ＭＳ ゴシック" w:hAnsi="ＭＳ ゴシック" w:hint="eastAsia"/>
          <w:szCs w:val="21"/>
        </w:rPr>
        <w:lastRenderedPageBreak/>
        <w:t>Ⅲ（運営に関する基準）</w:t>
      </w:r>
    </w:p>
    <w:tbl>
      <w:tblPr>
        <w:tblW w:w="107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99"/>
        <w:gridCol w:w="426"/>
        <w:gridCol w:w="425"/>
        <w:gridCol w:w="426"/>
        <w:gridCol w:w="878"/>
      </w:tblGrid>
      <w:tr w:rsidR="00404079" w:rsidRPr="00404079" w14:paraId="72C543CD" w14:textId="77777777" w:rsidTr="00E33AAE">
        <w:trPr>
          <w:cantSplit/>
          <w:tblHeader/>
        </w:trPr>
        <w:tc>
          <w:tcPr>
            <w:tcW w:w="2310" w:type="dxa"/>
            <w:tcBorders>
              <w:top w:val="single" w:sz="12" w:space="0" w:color="auto"/>
              <w:left w:val="single" w:sz="12" w:space="0" w:color="auto"/>
              <w:bottom w:val="single" w:sz="12" w:space="0" w:color="auto"/>
            </w:tcBorders>
            <w:shd w:val="clear" w:color="auto" w:fill="E0E0E0"/>
            <w:vAlign w:val="center"/>
          </w:tcPr>
          <w:p w14:paraId="60C467C4"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項　　目</w:t>
            </w:r>
          </w:p>
        </w:tc>
        <w:tc>
          <w:tcPr>
            <w:tcW w:w="6299" w:type="dxa"/>
            <w:tcBorders>
              <w:top w:val="single" w:sz="12" w:space="0" w:color="auto"/>
              <w:bottom w:val="single" w:sz="12" w:space="0" w:color="auto"/>
            </w:tcBorders>
            <w:shd w:val="clear" w:color="auto" w:fill="E0E0E0"/>
            <w:vAlign w:val="center"/>
          </w:tcPr>
          <w:p w14:paraId="69CDB3A0"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489286400"/>
              </w:rPr>
              <w:t>内</w:t>
            </w:r>
            <w:r w:rsidRPr="00404079">
              <w:rPr>
                <w:rFonts w:ascii="ＭＳ ゴシック" w:eastAsia="ＭＳ ゴシック" w:hAnsi="ＭＳ ゴシック" w:hint="eastAsia"/>
                <w:kern w:val="0"/>
                <w:sz w:val="18"/>
                <w:szCs w:val="18"/>
                <w:fitText w:val="1800" w:id="-1489286400"/>
              </w:rPr>
              <w:t>容</w:t>
            </w:r>
          </w:p>
        </w:tc>
        <w:tc>
          <w:tcPr>
            <w:tcW w:w="426" w:type="dxa"/>
            <w:tcBorders>
              <w:top w:val="single" w:sz="12" w:space="0" w:color="auto"/>
              <w:bottom w:val="single" w:sz="12" w:space="0" w:color="auto"/>
              <w:right w:val="single" w:sz="4" w:space="0" w:color="auto"/>
            </w:tcBorders>
            <w:shd w:val="clear" w:color="auto" w:fill="E0E0E0"/>
            <w:vAlign w:val="center"/>
          </w:tcPr>
          <w:p w14:paraId="1370F0C5"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25" w:type="dxa"/>
            <w:tcBorders>
              <w:top w:val="single" w:sz="12" w:space="0" w:color="auto"/>
              <w:bottom w:val="single" w:sz="12" w:space="0" w:color="auto"/>
              <w:right w:val="single" w:sz="4" w:space="0" w:color="auto"/>
            </w:tcBorders>
            <w:shd w:val="clear" w:color="auto" w:fill="E0E0E0"/>
            <w:vAlign w:val="center"/>
          </w:tcPr>
          <w:p w14:paraId="6ED181C4"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不適</w:t>
            </w:r>
          </w:p>
        </w:tc>
        <w:tc>
          <w:tcPr>
            <w:tcW w:w="426" w:type="dxa"/>
            <w:tcBorders>
              <w:top w:val="single" w:sz="12" w:space="0" w:color="auto"/>
              <w:bottom w:val="single" w:sz="12" w:space="0" w:color="auto"/>
              <w:right w:val="single" w:sz="4" w:space="0" w:color="auto"/>
            </w:tcBorders>
            <w:shd w:val="clear" w:color="auto" w:fill="E0E0E0"/>
            <w:vAlign w:val="center"/>
          </w:tcPr>
          <w:p w14:paraId="766C31FD"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該当なし</w:t>
            </w:r>
          </w:p>
        </w:tc>
        <w:tc>
          <w:tcPr>
            <w:tcW w:w="878" w:type="dxa"/>
            <w:tcBorders>
              <w:top w:val="single" w:sz="12" w:space="0" w:color="auto"/>
              <w:left w:val="single" w:sz="4" w:space="0" w:color="auto"/>
              <w:bottom w:val="single" w:sz="12" w:space="0" w:color="auto"/>
              <w:right w:val="single" w:sz="12" w:space="0" w:color="auto"/>
            </w:tcBorders>
            <w:shd w:val="clear" w:color="auto" w:fill="E0E0E0"/>
            <w:vAlign w:val="center"/>
          </w:tcPr>
          <w:p w14:paraId="2FC6A56E"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572DCF44" w14:textId="77777777" w:rsidTr="00872EFF">
        <w:trPr>
          <w:cantSplit/>
          <w:trHeight w:val="656"/>
        </w:trPr>
        <w:tc>
          <w:tcPr>
            <w:tcW w:w="2310" w:type="dxa"/>
            <w:tcBorders>
              <w:top w:val="single" w:sz="4" w:space="0" w:color="auto"/>
            </w:tcBorders>
          </w:tcPr>
          <w:p w14:paraId="14C6FD52" w14:textId="77777777" w:rsidR="00E4557F" w:rsidRPr="00404079" w:rsidRDefault="00E4557F" w:rsidP="00E4557F">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介護保険等関連情報の活用とPDCAサイクルの推進について</w:t>
            </w:r>
          </w:p>
        </w:tc>
        <w:tc>
          <w:tcPr>
            <w:tcW w:w="6299" w:type="dxa"/>
            <w:tcBorders>
              <w:top w:val="single" w:sz="4" w:space="0" w:color="auto"/>
            </w:tcBorders>
          </w:tcPr>
          <w:p w14:paraId="30F0F15B" w14:textId="77777777" w:rsidR="00E4557F" w:rsidRPr="00404079" w:rsidRDefault="00E4557F" w:rsidP="00E4557F">
            <w:pPr>
              <w:overflowPunct w:val="0"/>
              <w:autoSpaceDE w:val="0"/>
              <w:autoSpaceDN w:val="0"/>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指定居宅介護支援の提供に当たっては、介護保険等関連情報等を活用し、事業所単位でPDCAサイクルを構築・推進することにより、提供するサービスの質の向上に努めているか。</w:t>
            </w:r>
          </w:p>
        </w:tc>
        <w:tc>
          <w:tcPr>
            <w:tcW w:w="426" w:type="dxa"/>
            <w:tcBorders>
              <w:top w:val="single" w:sz="4" w:space="0" w:color="auto"/>
            </w:tcBorders>
            <w:vAlign w:val="center"/>
          </w:tcPr>
          <w:p w14:paraId="2667FD3D"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7E6AC41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60F138F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top w:val="single" w:sz="12" w:space="0" w:color="auto"/>
              <w:left w:val="single" w:sz="4" w:space="0" w:color="auto"/>
              <w:bottom w:val="single" w:sz="4" w:space="0" w:color="auto"/>
              <w:right w:val="single" w:sz="4" w:space="0" w:color="auto"/>
            </w:tcBorders>
            <w:shd w:val="clear" w:color="auto" w:fill="auto"/>
          </w:tcPr>
          <w:p w14:paraId="21222AD4" w14:textId="77777777" w:rsidR="00E4557F" w:rsidRPr="00404079" w:rsidRDefault="00E4557F" w:rsidP="00E4557F">
            <w:pPr>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基準1-2</w:t>
            </w:r>
          </w:p>
          <w:p w14:paraId="36D1C01D" w14:textId="77777777" w:rsidR="00376639" w:rsidRPr="00404079" w:rsidRDefault="00376639" w:rsidP="00376639">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27C3DBBF" w14:textId="77777777" w:rsidR="00E4557F" w:rsidRPr="00404079" w:rsidRDefault="00197C40" w:rsidP="00E4557F">
            <w:pPr>
              <w:rPr>
                <w:rFonts w:ascii="ＭＳ ゴシック" w:eastAsia="ＭＳ ゴシック" w:hAnsi="ＭＳ ゴシック"/>
                <w:w w:val="80"/>
                <w:sz w:val="18"/>
                <w:szCs w:val="18"/>
              </w:rPr>
            </w:pPr>
            <w:r w:rsidRPr="00404079">
              <w:rPr>
                <w:rFonts w:ascii="ＭＳ ゴシック" w:eastAsia="ＭＳ ゴシック" w:hAnsi="ＭＳ ゴシック" w:hint="eastAsia"/>
                <w:w w:val="80"/>
                <w:sz w:val="18"/>
                <w:szCs w:val="18"/>
              </w:rPr>
              <w:t>第</w:t>
            </w:r>
            <w:r w:rsidR="00E4557F" w:rsidRPr="00404079">
              <w:rPr>
                <w:rFonts w:ascii="ＭＳ ゴシック" w:eastAsia="ＭＳ ゴシック" w:hAnsi="ＭＳ ゴシック" w:hint="eastAsia"/>
                <w:w w:val="80"/>
                <w:sz w:val="18"/>
                <w:szCs w:val="18"/>
              </w:rPr>
              <w:t>2-3-(1)</w:t>
            </w:r>
          </w:p>
          <w:p w14:paraId="1FD2059B" w14:textId="77777777" w:rsidR="00E4557F" w:rsidRPr="00404079" w:rsidRDefault="00E4557F" w:rsidP="00E4557F">
            <w:pPr>
              <w:rPr>
                <w:rFonts w:ascii="ＭＳ ゴシック" w:eastAsia="ＭＳ ゴシック" w:hAnsi="ＭＳ ゴシック"/>
                <w:w w:val="90"/>
                <w:sz w:val="16"/>
                <w:szCs w:val="18"/>
              </w:rPr>
            </w:pPr>
            <w:r w:rsidRPr="00404079">
              <w:rPr>
                <w:rFonts w:ascii="ＭＳ ゴシック" w:eastAsia="ＭＳ ゴシック" w:hAnsi="ＭＳ ゴシック" w:hint="eastAsia"/>
                <w:w w:val="90"/>
                <w:sz w:val="18"/>
                <w:szCs w:val="18"/>
              </w:rPr>
              <w:t>市基準12</w:t>
            </w:r>
          </w:p>
        </w:tc>
      </w:tr>
      <w:tr w:rsidR="00404079" w:rsidRPr="00404079" w14:paraId="428C3A72" w14:textId="77777777" w:rsidTr="00E33AAE">
        <w:trPr>
          <w:cantSplit/>
          <w:trHeight w:val="656"/>
        </w:trPr>
        <w:tc>
          <w:tcPr>
            <w:tcW w:w="2310" w:type="dxa"/>
            <w:vMerge w:val="restart"/>
            <w:tcBorders>
              <w:top w:val="single" w:sz="4" w:space="0" w:color="auto"/>
            </w:tcBorders>
          </w:tcPr>
          <w:p w14:paraId="13755A3E"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２　内容及び手続の</w:t>
            </w:r>
          </w:p>
          <w:p w14:paraId="1813BDA4" w14:textId="77777777" w:rsidR="00E4557F" w:rsidRPr="00404079" w:rsidRDefault="00E4557F" w:rsidP="00E4557F">
            <w:pPr>
              <w:spacing w:line="240" w:lineRule="exact"/>
              <w:ind w:leftChars="100" w:left="210" w:firstLineChars="73" w:firstLine="131"/>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説明及び同意</w:t>
            </w:r>
          </w:p>
          <w:p w14:paraId="485EEA22" w14:textId="77777777" w:rsidR="00E4557F" w:rsidRPr="00404079" w:rsidRDefault="00E4557F" w:rsidP="00E4557F">
            <w:pPr>
              <w:spacing w:line="240" w:lineRule="exact"/>
              <w:jc w:val="left"/>
              <w:rPr>
                <w:rFonts w:ascii="ＭＳ ゴシック" w:eastAsia="ＭＳ ゴシック" w:hAnsi="ＭＳ ゴシック"/>
                <w:sz w:val="16"/>
                <w:szCs w:val="16"/>
              </w:rPr>
            </w:pPr>
          </w:p>
          <w:p w14:paraId="7C4904F9" w14:textId="77777777" w:rsidR="00E4557F" w:rsidRPr="00404079" w:rsidRDefault="00E4557F"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重要事項説明書</w:t>
            </w:r>
          </w:p>
          <w:p w14:paraId="1850B082" w14:textId="77777777" w:rsidR="00E4557F" w:rsidRPr="00404079" w:rsidRDefault="00E4557F"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運営規程</w:t>
            </w:r>
          </w:p>
          <w:p w14:paraId="6A901C01" w14:textId="77777777" w:rsidR="00E4557F" w:rsidRPr="00404079" w:rsidRDefault="00E4557F"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サービス利用契約書</w:t>
            </w:r>
          </w:p>
        </w:tc>
        <w:tc>
          <w:tcPr>
            <w:tcW w:w="6299" w:type="dxa"/>
            <w:tcBorders>
              <w:top w:val="single" w:sz="4" w:space="0" w:color="auto"/>
            </w:tcBorders>
          </w:tcPr>
          <w:p w14:paraId="358F35B8"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指定居宅介護支援の提供の開始に際し、あらかじめ、利用申込者又はその家族に対し、重要事項を記載した文書（重要事項説明書）を交付して説明を行っているか。</w:t>
            </w:r>
          </w:p>
          <w:p w14:paraId="520CA823"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確認方法（　　　　　　　　　　　　　　　　　　　　　　　　　　　　）</w:t>
            </w:r>
          </w:p>
        </w:tc>
        <w:tc>
          <w:tcPr>
            <w:tcW w:w="426" w:type="dxa"/>
            <w:tcBorders>
              <w:top w:val="single" w:sz="4" w:space="0" w:color="auto"/>
            </w:tcBorders>
            <w:vAlign w:val="center"/>
          </w:tcPr>
          <w:p w14:paraId="4A9B2DD1"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3E39825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3F4B290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Borders>
              <w:top w:val="single" w:sz="4" w:space="0" w:color="auto"/>
            </w:tcBorders>
          </w:tcPr>
          <w:p w14:paraId="41714243" w14:textId="77777777" w:rsidR="00376639" w:rsidRPr="00404079" w:rsidRDefault="00E4557F"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基準4</w:t>
            </w:r>
          </w:p>
          <w:p w14:paraId="3107ECF1" w14:textId="77777777" w:rsidR="00376639" w:rsidRPr="00404079" w:rsidRDefault="00376639" w:rsidP="00376639">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1819A2E9" w14:textId="77777777" w:rsidR="00E4557F" w:rsidRPr="00404079" w:rsidRDefault="00197C40" w:rsidP="00E4557F">
            <w:pPr>
              <w:spacing w:line="240" w:lineRule="exact"/>
              <w:jc w:val="left"/>
              <w:rPr>
                <w:rFonts w:ascii="ＭＳ ゴシック" w:eastAsia="ＭＳ ゴシック" w:hAnsi="ＭＳ ゴシック"/>
                <w:w w:val="66"/>
                <w:sz w:val="18"/>
                <w:szCs w:val="18"/>
              </w:rPr>
            </w:pPr>
            <w:r w:rsidRPr="00404079">
              <w:rPr>
                <w:rFonts w:ascii="ＭＳ ゴシック" w:eastAsia="ＭＳ ゴシック" w:hAnsi="ＭＳ ゴシック" w:hint="eastAsia"/>
                <w:w w:val="66"/>
                <w:sz w:val="18"/>
                <w:szCs w:val="18"/>
              </w:rPr>
              <w:t>第</w:t>
            </w:r>
            <w:r w:rsidR="00E4557F" w:rsidRPr="00404079">
              <w:rPr>
                <w:rFonts w:ascii="ＭＳ ゴシック" w:eastAsia="ＭＳ ゴシック" w:hAnsi="ＭＳ ゴシック" w:hint="eastAsia"/>
                <w:w w:val="66"/>
                <w:sz w:val="18"/>
                <w:szCs w:val="18"/>
              </w:rPr>
              <w:t>2-3-</w:t>
            </w:r>
            <w:r w:rsidRPr="00404079">
              <w:rPr>
                <w:rFonts w:ascii="ＭＳ ゴシック" w:eastAsia="ＭＳ ゴシック" w:hAnsi="ＭＳ ゴシック" w:hint="eastAsia"/>
                <w:w w:val="66"/>
                <w:sz w:val="18"/>
                <w:szCs w:val="18"/>
              </w:rPr>
              <w:t>(</w:t>
            </w:r>
            <w:r w:rsidR="00E4557F" w:rsidRPr="00404079">
              <w:rPr>
                <w:rFonts w:ascii="ＭＳ ゴシック" w:eastAsia="ＭＳ ゴシック" w:hAnsi="ＭＳ ゴシック" w:hint="eastAsia"/>
                <w:w w:val="66"/>
                <w:sz w:val="18"/>
                <w:szCs w:val="18"/>
              </w:rPr>
              <w:t>2)</w:t>
            </w:r>
          </w:p>
          <w:p w14:paraId="2A8B7174" w14:textId="77777777" w:rsidR="00E4557F" w:rsidRPr="00404079" w:rsidRDefault="00E4557F" w:rsidP="00E4557F">
            <w:pPr>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6F2F3464" w14:textId="77777777" w:rsidTr="00E33AAE">
        <w:trPr>
          <w:cantSplit/>
          <w:trHeight w:val="305"/>
        </w:trPr>
        <w:tc>
          <w:tcPr>
            <w:tcW w:w="2310" w:type="dxa"/>
            <w:vMerge/>
          </w:tcPr>
          <w:p w14:paraId="18AAEFF3"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70C3EA28" w14:textId="77777777" w:rsidR="00E4557F" w:rsidRPr="00404079" w:rsidRDefault="00E4557F" w:rsidP="00E4557F">
            <w:pPr>
              <w:pStyle w:val="a3"/>
              <w:tabs>
                <w:tab w:val="clear" w:pos="4252"/>
                <w:tab w:val="clear" w:pos="8504"/>
              </w:tabs>
              <w:snapToGrid/>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サービスの内容及び利用料金等について利用者の同意を得ているか。</w:t>
            </w:r>
          </w:p>
        </w:tc>
        <w:tc>
          <w:tcPr>
            <w:tcW w:w="426" w:type="dxa"/>
            <w:vAlign w:val="center"/>
          </w:tcPr>
          <w:p w14:paraId="26FAF92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535AB2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6F4E54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2C0C4E93"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64ED787B" w14:textId="77777777" w:rsidTr="00E33AAE">
        <w:trPr>
          <w:cantSplit/>
          <w:trHeight w:val="305"/>
        </w:trPr>
        <w:tc>
          <w:tcPr>
            <w:tcW w:w="2310" w:type="dxa"/>
            <w:vMerge/>
          </w:tcPr>
          <w:p w14:paraId="00F9DC1D"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0C7DFAB6" w14:textId="203228A9" w:rsidR="00E4557F" w:rsidRPr="00404079" w:rsidRDefault="00E4557F" w:rsidP="00E4557F">
            <w:pPr>
              <w:pStyle w:val="a3"/>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めることが可能であることにつき十分説明を行い、文書の交付に加えて口頭での説明を懇切丁寧に行うとともに、それを理解したことについて利用申込者から署名を得ているか。</w:t>
            </w:r>
          </w:p>
        </w:tc>
        <w:tc>
          <w:tcPr>
            <w:tcW w:w="426" w:type="dxa"/>
            <w:vAlign w:val="center"/>
          </w:tcPr>
          <w:p w14:paraId="5807D81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FFA6DCC"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552EF26"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59AD3595"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577278EE" w14:textId="77777777" w:rsidTr="00E33AAE">
        <w:trPr>
          <w:cantSplit/>
          <w:trHeight w:val="305"/>
        </w:trPr>
        <w:tc>
          <w:tcPr>
            <w:tcW w:w="2310" w:type="dxa"/>
            <w:vMerge/>
          </w:tcPr>
          <w:p w14:paraId="05340158"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4DBC3462" w14:textId="77777777" w:rsidR="005D19D6" w:rsidRDefault="00E4557F" w:rsidP="005D19D6">
            <w:pPr>
              <w:pStyle w:val="a3"/>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居宅サービス計画の作成にあたって前</w:t>
            </w:r>
            <w:r w:rsidR="005263A2" w:rsidRPr="00404079">
              <w:rPr>
                <w:rFonts w:ascii="ＭＳ ゴシック" w:eastAsia="ＭＳ ゴシック" w:hAnsi="ＭＳ ゴシック" w:hint="eastAsia"/>
                <w:spacing w:val="-6"/>
                <w:sz w:val="18"/>
                <w:szCs w:val="18"/>
              </w:rPr>
              <w:t>6</w:t>
            </w:r>
            <w:r w:rsidRPr="00404079">
              <w:rPr>
                <w:rFonts w:ascii="ＭＳ ゴシック" w:eastAsia="ＭＳ ゴシック" w:hAnsi="ＭＳ ゴシック" w:hint="eastAsia"/>
                <w:spacing w:val="-6"/>
                <w:sz w:val="18"/>
                <w:szCs w:val="18"/>
              </w:rPr>
              <w:t>月間に当該指定居宅介護支援事業所において作成された居宅サービス計画の総数のうちに訪問介護、通所介護、福祉用具貸与及び地域密着型通所介護（以下この項において「訪問介護等」という。）がそれぞれ位置付けられた居宅サービス計画の数が占める割合、前６月間に当該居宅介護支援事業所において作成された居宅サービス計画に位置付けられた訪問介護等ごとの回数のうちに、同一の指定居宅サービス事業者又は</w:t>
            </w:r>
            <w:r w:rsidR="004F57BB" w:rsidRPr="00404079">
              <w:rPr>
                <w:rFonts w:ascii="ＭＳ ゴシック" w:eastAsia="ＭＳ ゴシック" w:hAnsi="ＭＳ ゴシック" w:hint="eastAsia"/>
                <w:spacing w:val="-6"/>
                <w:sz w:val="18"/>
                <w:szCs w:val="18"/>
              </w:rPr>
              <w:t>指定</w:t>
            </w:r>
            <w:r w:rsidRPr="00404079">
              <w:rPr>
                <w:rFonts w:ascii="ＭＳ ゴシック" w:eastAsia="ＭＳ ゴシック" w:hAnsi="ＭＳ ゴシック" w:hint="eastAsia"/>
                <w:spacing w:val="-6"/>
                <w:sz w:val="18"/>
                <w:szCs w:val="18"/>
              </w:rPr>
              <w:t>地域密着型サービス事業者によって提供されたものが占める割合（上位</w:t>
            </w:r>
            <w:r w:rsidR="005263A2" w:rsidRPr="00404079">
              <w:rPr>
                <w:rFonts w:ascii="ＭＳ ゴシック" w:eastAsia="ＭＳ ゴシック" w:hAnsi="ＭＳ ゴシック" w:hint="eastAsia"/>
                <w:spacing w:val="-6"/>
                <w:sz w:val="18"/>
                <w:szCs w:val="18"/>
              </w:rPr>
              <w:t>3</w:t>
            </w:r>
            <w:r w:rsidRPr="00404079">
              <w:rPr>
                <w:rFonts w:ascii="ＭＳ ゴシック" w:eastAsia="ＭＳ ゴシック" w:hAnsi="ＭＳ ゴシック" w:hint="eastAsia"/>
                <w:spacing w:val="-6"/>
                <w:sz w:val="18"/>
                <w:szCs w:val="18"/>
              </w:rPr>
              <w:t>位まで）等につき十分説明を行い、理解を得</w:t>
            </w:r>
            <w:r w:rsidR="00342EE3" w:rsidRPr="00C01F85">
              <w:rPr>
                <w:rFonts w:ascii="ＭＳ ゴシック" w:eastAsia="ＭＳ ゴシック" w:hAnsi="ＭＳ ゴシック" w:hint="eastAsia"/>
                <w:spacing w:val="-6"/>
                <w:sz w:val="18"/>
                <w:szCs w:val="18"/>
              </w:rPr>
              <w:t>るよう努めているか。</w:t>
            </w:r>
          </w:p>
          <w:p w14:paraId="71061D68" w14:textId="3C20B493" w:rsidR="00D23310" w:rsidRPr="005D19D6" w:rsidRDefault="005D19D6" w:rsidP="005D19D6">
            <w:pPr>
              <w:pStyle w:val="a3"/>
              <w:spacing w:line="240" w:lineRule="exact"/>
              <w:ind w:left="168" w:hangingChars="100" w:hanging="168"/>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 xml:space="preserve">※　</w:t>
            </w:r>
            <w:r w:rsidR="00D23310" w:rsidRPr="005D19D6">
              <w:rPr>
                <w:rFonts w:ascii="ＭＳ ゴシック" w:eastAsia="ＭＳ ゴシック" w:hAnsi="ＭＳ ゴシック" w:hint="eastAsia"/>
                <w:spacing w:val="-6"/>
                <w:sz w:val="18"/>
                <w:szCs w:val="18"/>
                <w:u w:val="single"/>
              </w:rPr>
              <w:t>この前6月間については、毎年度2回、次の期間における当該事業所において作成された</w:t>
            </w:r>
            <w:r w:rsidRPr="005D19D6">
              <w:rPr>
                <w:rFonts w:ascii="ＭＳ ゴシック" w:eastAsia="ＭＳ ゴシック" w:hAnsi="ＭＳ ゴシック" w:hint="eastAsia"/>
                <w:spacing w:val="-6"/>
                <w:sz w:val="18"/>
                <w:szCs w:val="18"/>
                <w:u w:val="single"/>
              </w:rPr>
              <w:t>居宅サービス計画を対象とする。</w:t>
            </w:r>
          </w:p>
          <w:p w14:paraId="4A9AAA52" w14:textId="2651B435" w:rsidR="005D19D6" w:rsidRPr="005D19D6" w:rsidRDefault="005D19D6" w:rsidP="00E4557F">
            <w:pPr>
              <w:pStyle w:val="a3"/>
              <w:spacing w:line="240" w:lineRule="exact"/>
              <w:rPr>
                <w:rFonts w:ascii="ＭＳ ゴシック" w:eastAsia="ＭＳ ゴシック" w:hAnsi="ＭＳ ゴシック"/>
                <w:spacing w:val="-6"/>
                <w:sz w:val="18"/>
                <w:szCs w:val="18"/>
                <w:u w:val="single"/>
              </w:rPr>
            </w:pPr>
            <w:r w:rsidRPr="005D19D6">
              <w:rPr>
                <w:rFonts w:ascii="ＭＳ ゴシック" w:eastAsia="ＭＳ ゴシック" w:hAnsi="ＭＳ ゴシック" w:hint="eastAsia"/>
                <w:spacing w:val="-6"/>
                <w:sz w:val="18"/>
                <w:szCs w:val="18"/>
                <w:u w:val="single"/>
              </w:rPr>
              <w:t>①　前期（3月1日から8月末日）</w:t>
            </w:r>
          </w:p>
          <w:p w14:paraId="37244DB5" w14:textId="277B1578" w:rsidR="00D23310" w:rsidRPr="00404079" w:rsidRDefault="005D19D6" w:rsidP="00E4557F">
            <w:pPr>
              <w:pStyle w:val="a3"/>
              <w:spacing w:line="240" w:lineRule="exact"/>
              <w:rPr>
                <w:rFonts w:ascii="ＭＳ ゴシック" w:eastAsia="ＭＳ ゴシック" w:hAnsi="ＭＳ ゴシック"/>
                <w:spacing w:val="-6"/>
                <w:sz w:val="18"/>
                <w:szCs w:val="18"/>
                <w:u w:val="single"/>
              </w:rPr>
            </w:pPr>
            <w:r w:rsidRPr="005D19D6">
              <w:rPr>
                <w:rFonts w:ascii="ＭＳ ゴシック" w:eastAsia="ＭＳ ゴシック" w:hAnsi="ＭＳ ゴシック" w:hint="eastAsia"/>
                <w:spacing w:val="-6"/>
                <w:sz w:val="18"/>
                <w:szCs w:val="18"/>
                <w:u w:val="single"/>
              </w:rPr>
              <w:t>②　後期（9月1日から2月末日）</w:t>
            </w:r>
          </w:p>
        </w:tc>
        <w:tc>
          <w:tcPr>
            <w:tcW w:w="426" w:type="dxa"/>
            <w:vAlign w:val="center"/>
          </w:tcPr>
          <w:p w14:paraId="06C5F033"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29C8707"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9F501B7"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474FB228"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615CCFA4" w14:textId="77777777" w:rsidTr="00E33AAE">
        <w:trPr>
          <w:cantSplit/>
          <w:trHeight w:val="305"/>
        </w:trPr>
        <w:tc>
          <w:tcPr>
            <w:tcW w:w="2310" w:type="dxa"/>
            <w:vMerge/>
          </w:tcPr>
          <w:p w14:paraId="5D96187A"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6235EE3D" w14:textId="77777777" w:rsidR="00E4557F" w:rsidRPr="00404079" w:rsidRDefault="00E4557F" w:rsidP="00E4557F">
            <w:pPr>
              <w:pStyle w:val="a3"/>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利用者又はその家族に対し、病院又は診療所に入院する必要が生じた場合に、介護支援専門員の氏名及び連絡先を伝えるよう求めているか。</w:t>
            </w:r>
          </w:p>
          <w:p w14:paraId="4A0185E8" w14:textId="77777777" w:rsidR="00E4557F" w:rsidRPr="00404079" w:rsidRDefault="00E4557F" w:rsidP="00E4557F">
            <w:pPr>
              <w:pStyle w:val="a3"/>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なお、より実効性を高めるため、日頃から介護支援専門員の連絡先等を介護保険被保険者証や健康保険被保険者証、お薬手帳等と合わせて保管することを依頼しているか。</w:t>
            </w:r>
          </w:p>
        </w:tc>
        <w:tc>
          <w:tcPr>
            <w:tcW w:w="426" w:type="dxa"/>
            <w:vAlign w:val="center"/>
          </w:tcPr>
          <w:p w14:paraId="377AF6C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3597CB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B13601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515913E3"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29503952" w14:textId="77777777" w:rsidTr="00E33AAE">
        <w:trPr>
          <w:cantSplit/>
          <w:trHeight w:val="287"/>
        </w:trPr>
        <w:tc>
          <w:tcPr>
            <w:tcW w:w="2310" w:type="dxa"/>
            <w:vMerge/>
          </w:tcPr>
          <w:p w14:paraId="4096C129"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727D2206" w14:textId="77777777" w:rsidR="00882775" w:rsidRPr="00404079" w:rsidRDefault="00882775" w:rsidP="00882775">
            <w:pPr>
              <w:spacing w:line="240" w:lineRule="exact"/>
              <w:rPr>
                <w:rFonts w:ascii="ＭＳ ゴシック" w:eastAsia="ＭＳ ゴシック" w:hAnsi="ＭＳ ゴシック"/>
                <w:sz w:val="18"/>
                <w:szCs w:val="18"/>
                <w:lang w:val="x-none" w:eastAsia="x-none"/>
              </w:rPr>
            </w:pPr>
            <w:r w:rsidRPr="00404079">
              <w:rPr>
                <w:rFonts w:ascii="ＭＳ ゴシック" w:eastAsia="ＭＳ ゴシック" w:hAnsi="ＭＳ ゴシック" w:hint="eastAsia"/>
                <w:sz w:val="18"/>
                <w:szCs w:val="18"/>
                <w:lang w:val="x-none" w:eastAsia="x-none"/>
              </w:rPr>
              <w:t>重要事項説明書には利用者の署名若しくは電磁的方法（電子メールにより利用者等が同意の意思表示をした場合等が考えられる。）により同意を得ているか。（電磁的方法による場合は、事前に利用者等の承諾を得ているか。）</w:t>
            </w:r>
          </w:p>
          <w:p w14:paraId="458F421B" w14:textId="37F3699F" w:rsidR="00E4557F" w:rsidRPr="00404079" w:rsidRDefault="00882775" w:rsidP="005D19D6">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w:t>
            </w:r>
            <w:r w:rsidR="005D19D6">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26" w:type="dxa"/>
            <w:vAlign w:val="center"/>
          </w:tcPr>
          <w:p w14:paraId="23E7DE73"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14DB70D"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D7415F5"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197B469A"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3F35C315" w14:textId="77777777" w:rsidTr="00E33AAE">
        <w:trPr>
          <w:cantSplit/>
          <w:trHeight w:val="371"/>
        </w:trPr>
        <w:tc>
          <w:tcPr>
            <w:tcW w:w="2310" w:type="dxa"/>
            <w:vMerge/>
          </w:tcPr>
          <w:p w14:paraId="05B3BB2F"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5B20BCFC" w14:textId="77777777" w:rsidR="00E4557F" w:rsidRPr="00404079" w:rsidRDefault="00E4557F" w:rsidP="00E4557F">
            <w:pPr>
              <w:pStyle w:val="a3"/>
              <w:tabs>
                <w:tab w:val="clear" w:pos="4252"/>
                <w:tab w:val="clear" w:pos="8504"/>
              </w:tabs>
              <w:snapToGrid/>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重要事項説明書と運営規程で内容（営業日時、通常の事業の実施地域など）が相違していないか。</w:t>
            </w:r>
          </w:p>
        </w:tc>
        <w:tc>
          <w:tcPr>
            <w:tcW w:w="426" w:type="dxa"/>
            <w:vAlign w:val="center"/>
          </w:tcPr>
          <w:p w14:paraId="11FEF142"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C7A1F0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406511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316307FA"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6AC39993" w14:textId="77777777" w:rsidTr="00E33AAE">
        <w:trPr>
          <w:cantSplit/>
          <w:trHeight w:val="4282"/>
        </w:trPr>
        <w:tc>
          <w:tcPr>
            <w:tcW w:w="2310" w:type="dxa"/>
            <w:vMerge/>
          </w:tcPr>
          <w:p w14:paraId="0C89DE7D"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0291D6E"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重要事項説明書には、</w:t>
            </w:r>
            <w:r w:rsidRPr="00404079">
              <w:rPr>
                <w:rFonts w:ascii="ＭＳ ゴシック" w:eastAsia="ＭＳ ゴシック" w:hAnsi="ＭＳ ゴシック"/>
                <w:sz w:val="18"/>
                <w:szCs w:val="18"/>
              </w:rPr>
              <w:t>利用申込者がサービスを選択するために重要</w:t>
            </w:r>
            <w:r w:rsidRPr="00404079">
              <w:rPr>
                <w:rFonts w:ascii="ＭＳ ゴシック" w:eastAsia="ＭＳ ゴシック" w:hAnsi="ＭＳ ゴシック" w:hint="eastAsia"/>
                <w:sz w:val="18"/>
                <w:szCs w:val="18"/>
              </w:rPr>
              <w:t>な</w:t>
            </w:r>
            <w:r w:rsidRPr="00404079">
              <w:rPr>
                <w:rFonts w:ascii="ＭＳ ゴシック" w:eastAsia="ＭＳ ゴシック" w:hAnsi="ＭＳ ゴシック"/>
                <w:sz w:val="18"/>
                <w:szCs w:val="18"/>
              </w:rPr>
              <w:t>事項</w:t>
            </w:r>
            <w:r w:rsidRPr="00404079">
              <w:rPr>
                <w:rFonts w:ascii="ＭＳ ゴシック" w:eastAsia="ＭＳ ゴシック" w:hAnsi="ＭＳ ゴシック" w:hint="eastAsia"/>
                <w:sz w:val="18"/>
                <w:szCs w:val="18"/>
              </w:rPr>
              <w:t>（下表で確認）を記載しているか。</w:t>
            </w:r>
          </w:p>
          <w:p w14:paraId="645ACB64" w14:textId="77777777" w:rsidR="00E4557F" w:rsidRPr="00404079" w:rsidRDefault="00E4557F" w:rsidP="00E4557F">
            <w:pPr>
              <w:spacing w:line="240" w:lineRule="exact"/>
              <w:ind w:firstLineChars="100" w:firstLine="180"/>
              <w:rPr>
                <w:rFonts w:ascii="ＭＳ ゴシック" w:eastAsia="ＭＳ ゴシック" w:hAnsi="ＭＳ ゴシック"/>
                <w:kern w:val="0"/>
                <w:sz w:val="18"/>
                <w:szCs w:val="18"/>
              </w:rPr>
            </w:pPr>
            <w:r w:rsidRPr="00404079">
              <w:rPr>
                <w:rFonts w:ascii="ＭＳ ゴシック" w:eastAsia="ＭＳ ゴシック" w:hAnsi="ＭＳ ゴシック" w:hint="eastAsia"/>
                <w:kern w:val="0"/>
                <w:sz w:val="18"/>
                <w:szCs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404079" w:rsidRPr="00404079" w14:paraId="32C59917" w14:textId="77777777" w:rsidTr="00F35529">
              <w:trPr>
                <w:trHeight w:val="71"/>
              </w:trPr>
              <w:tc>
                <w:tcPr>
                  <w:tcW w:w="5076" w:type="dxa"/>
                  <w:vAlign w:val="center"/>
                </w:tcPr>
                <w:p w14:paraId="0A39B1A5" w14:textId="77777777" w:rsidR="00E4557F" w:rsidRPr="00404079" w:rsidRDefault="00E4557F" w:rsidP="00E4557F">
                  <w:pPr>
                    <w:spacing w:line="240" w:lineRule="exact"/>
                    <w:rPr>
                      <w:rFonts w:ascii="ＭＳ ゴシック" w:eastAsia="ＭＳ ゴシック" w:hAnsi="ＭＳ ゴシック"/>
                      <w:kern w:val="0"/>
                      <w:sz w:val="18"/>
                      <w:szCs w:val="18"/>
                    </w:rPr>
                  </w:pPr>
                  <w:r w:rsidRPr="00404079">
                    <w:rPr>
                      <w:rFonts w:ascii="ＭＳ ゴシック" w:eastAsia="ＭＳ ゴシック" w:hAnsi="ＭＳ ゴシック" w:hint="eastAsia"/>
                      <w:sz w:val="18"/>
                      <w:szCs w:val="18"/>
                    </w:rPr>
                    <w:t>事業者、事業所の概要（名称、住所、所在地、連絡先など）</w:t>
                  </w:r>
                </w:p>
              </w:tc>
              <w:tc>
                <w:tcPr>
                  <w:tcW w:w="840" w:type="dxa"/>
                  <w:vAlign w:val="center"/>
                </w:tcPr>
                <w:p w14:paraId="6260B326"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6"/>
                    </w:rPr>
                    <w:t>有・</w:t>
                  </w:r>
                  <w:r w:rsidRPr="00404079">
                    <w:rPr>
                      <w:rFonts w:ascii="ＭＳ ゴシック" w:eastAsia="ＭＳ ゴシック" w:hAnsi="ＭＳ ゴシック" w:hint="eastAsia"/>
                      <w:kern w:val="0"/>
                      <w:sz w:val="18"/>
                      <w:szCs w:val="18"/>
                      <w:fitText w:val="648" w:id="-1415328256"/>
                    </w:rPr>
                    <w:t>無</w:t>
                  </w:r>
                </w:p>
              </w:tc>
            </w:tr>
            <w:tr w:rsidR="00404079" w:rsidRPr="00404079" w14:paraId="643BF242" w14:textId="77777777" w:rsidTr="00F35529">
              <w:trPr>
                <w:trHeight w:val="493"/>
              </w:trPr>
              <w:tc>
                <w:tcPr>
                  <w:tcW w:w="5076" w:type="dxa"/>
                  <w:vAlign w:val="center"/>
                </w:tcPr>
                <w:p w14:paraId="618ECA7D"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運営規程の概要(目的、方針、営業日、営業時間、通常の事業の実施地域、居宅介護支援の</w:t>
                  </w:r>
                  <w:r w:rsidR="00CC68EA" w:rsidRPr="00404079">
                    <w:rPr>
                      <w:rFonts w:ascii="ＭＳ ゴシック" w:eastAsia="ＭＳ ゴシック" w:hAnsi="ＭＳ ゴシック" w:hint="eastAsia"/>
                      <w:sz w:val="18"/>
                      <w:szCs w:val="18"/>
                    </w:rPr>
                    <w:t>内容及び</w:t>
                  </w:r>
                  <w:r w:rsidRPr="00404079">
                    <w:rPr>
                      <w:rFonts w:ascii="ＭＳ ゴシック" w:eastAsia="ＭＳ ゴシック" w:hAnsi="ＭＳ ゴシック" w:hint="eastAsia"/>
                      <w:sz w:val="18"/>
                      <w:szCs w:val="18"/>
                    </w:rPr>
                    <w:t>提供方法等)</w:t>
                  </w:r>
                </w:p>
              </w:tc>
              <w:tc>
                <w:tcPr>
                  <w:tcW w:w="840" w:type="dxa"/>
                  <w:vAlign w:val="center"/>
                </w:tcPr>
                <w:p w14:paraId="3DFB1406"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5"/>
                    </w:rPr>
                    <w:t>有・</w:t>
                  </w:r>
                  <w:r w:rsidRPr="00404079">
                    <w:rPr>
                      <w:rFonts w:ascii="ＭＳ ゴシック" w:eastAsia="ＭＳ ゴシック" w:hAnsi="ＭＳ ゴシック" w:hint="eastAsia"/>
                      <w:kern w:val="0"/>
                      <w:sz w:val="18"/>
                      <w:szCs w:val="18"/>
                      <w:fitText w:val="648" w:id="-1415328255"/>
                    </w:rPr>
                    <w:t>無</w:t>
                  </w:r>
                </w:p>
              </w:tc>
            </w:tr>
            <w:tr w:rsidR="00404079" w:rsidRPr="00404079" w14:paraId="2CF5F7A5" w14:textId="77777777" w:rsidTr="00F35529">
              <w:trPr>
                <w:trHeight w:val="185"/>
              </w:trPr>
              <w:tc>
                <w:tcPr>
                  <w:tcW w:w="5076" w:type="dxa"/>
                  <w:vAlign w:val="center"/>
                </w:tcPr>
                <w:p w14:paraId="6AC9C423"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介護支援専門員の勤務</w:t>
                  </w:r>
                  <w:r w:rsidR="000D586F" w:rsidRPr="00404079">
                    <w:rPr>
                      <w:rFonts w:ascii="ＭＳ ゴシック" w:eastAsia="ＭＳ ゴシック" w:hAnsi="ＭＳ ゴシック" w:hint="eastAsia"/>
                      <w:sz w:val="18"/>
                      <w:szCs w:val="18"/>
                    </w:rPr>
                    <w:t>の</w:t>
                  </w:r>
                  <w:r w:rsidRPr="00404079">
                    <w:rPr>
                      <w:rFonts w:ascii="ＭＳ ゴシック" w:eastAsia="ＭＳ ゴシック" w:hAnsi="ＭＳ ゴシック" w:hint="eastAsia"/>
                      <w:sz w:val="18"/>
                      <w:szCs w:val="18"/>
                    </w:rPr>
                    <w:t>体制</w:t>
                  </w:r>
                </w:p>
              </w:tc>
              <w:tc>
                <w:tcPr>
                  <w:tcW w:w="840" w:type="dxa"/>
                  <w:vAlign w:val="center"/>
                </w:tcPr>
                <w:p w14:paraId="59765DB6"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4"/>
                    </w:rPr>
                    <w:t>有・</w:t>
                  </w:r>
                  <w:r w:rsidRPr="00404079">
                    <w:rPr>
                      <w:rFonts w:ascii="ＭＳ ゴシック" w:eastAsia="ＭＳ ゴシック" w:hAnsi="ＭＳ ゴシック" w:hint="eastAsia"/>
                      <w:kern w:val="0"/>
                      <w:sz w:val="18"/>
                      <w:szCs w:val="18"/>
                      <w:fitText w:val="648" w:id="-1415328254"/>
                    </w:rPr>
                    <w:t>無</w:t>
                  </w:r>
                </w:p>
              </w:tc>
            </w:tr>
            <w:tr w:rsidR="00404079" w:rsidRPr="00404079" w14:paraId="59569834" w14:textId="77777777" w:rsidTr="00F35529">
              <w:trPr>
                <w:trHeight w:val="181"/>
              </w:trPr>
              <w:tc>
                <w:tcPr>
                  <w:tcW w:w="5076" w:type="dxa"/>
                  <w:vAlign w:val="center"/>
                </w:tcPr>
                <w:p w14:paraId="732A3753" w14:textId="77777777" w:rsidR="00E4557F" w:rsidRPr="00404079" w:rsidRDefault="00E4557F" w:rsidP="00E4557F">
                  <w:pPr>
                    <w:spacing w:line="240" w:lineRule="exact"/>
                    <w:rPr>
                      <w:rFonts w:ascii="ＭＳ ゴシック" w:eastAsia="ＭＳ ゴシック" w:hAnsi="ＭＳ ゴシック"/>
                      <w:kern w:val="0"/>
                      <w:sz w:val="18"/>
                      <w:szCs w:val="18"/>
                    </w:rPr>
                  </w:pPr>
                  <w:r w:rsidRPr="00404079">
                    <w:rPr>
                      <w:rFonts w:ascii="ＭＳ ゴシック" w:eastAsia="ＭＳ ゴシック" w:hAnsi="ＭＳ ゴシック" w:hint="eastAsia"/>
                      <w:sz w:val="18"/>
                      <w:szCs w:val="18"/>
                    </w:rPr>
                    <w:t>秘密保持と個人情報の保護（使用同意など）について</w:t>
                  </w:r>
                </w:p>
              </w:tc>
              <w:tc>
                <w:tcPr>
                  <w:tcW w:w="840" w:type="dxa"/>
                  <w:vAlign w:val="center"/>
                </w:tcPr>
                <w:p w14:paraId="359968CF"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3"/>
                    </w:rPr>
                    <w:t>有・</w:t>
                  </w:r>
                  <w:r w:rsidRPr="00404079">
                    <w:rPr>
                      <w:rFonts w:ascii="ＭＳ ゴシック" w:eastAsia="ＭＳ ゴシック" w:hAnsi="ＭＳ ゴシック" w:hint="eastAsia"/>
                      <w:kern w:val="0"/>
                      <w:sz w:val="18"/>
                      <w:szCs w:val="18"/>
                      <w:fitText w:val="648" w:id="-1415328253"/>
                    </w:rPr>
                    <w:t>無</w:t>
                  </w:r>
                </w:p>
              </w:tc>
            </w:tr>
            <w:tr w:rsidR="00404079" w:rsidRPr="00404079" w14:paraId="5F9646A5" w14:textId="77777777" w:rsidTr="00F35529">
              <w:trPr>
                <w:trHeight w:val="115"/>
              </w:trPr>
              <w:tc>
                <w:tcPr>
                  <w:tcW w:w="5076" w:type="dxa"/>
                  <w:vAlign w:val="center"/>
                </w:tcPr>
                <w:p w14:paraId="6A19D5E9"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事故発生時の対応（損害賠償の方法を含む。）</w:t>
                  </w:r>
                </w:p>
              </w:tc>
              <w:tc>
                <w:tcPr>
                  <w:tcW w:w="840" w:type="dxa"/>
                  <w:vAlign w:val="center"/>
                </w:tcPr>
                <w:p w14:paraId="7C302F5F"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2"/>
                    </w:rPr>
                    <w:t>有・</w:t>
                  </w:r>
                  <w:r w:rsidRPr="00404079">
                    <w:rPr>
                      <w:rFonts w:ascii="ＭＳ ゴシック" w:eastAsia="ＭＳ ゴシック" w:hAnsi="ＭＳ ゴシック" w:hint="eastAsia"/>
                      <w:kern w:val="0"/>
                      <w:sz w:val="18"/>
                      <w:szCs w:val="18"/>
                      <w:fitText w:val="648" w:id="-1415328252"/>
                    </w:rPr>
                    <w:t>無</w:t>
                  </w:r>
                </w:p>
              </w:tc>
            </w:tr>
            <w:tr w:rsidR="00404079" w:rsidRPr="00404079" w14:paraId="37B3AD6C" w14:textId="77777777" w:rsidTr="00F35529">
              <w:trPr>
                <w:trHeight w:val="110"/>
              </w:trPr>
              <w:tc>
                <w:tcPr>
                  <w:tcW w:w="5076" w:type="dxa"/>
                  <w:vAlign w:val="center"/>
                </w:tcPr>
                <w:p w14:paraId="232120F4"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苦情処理の体制及び手順、苦情相談の窓口、苦情・相談の連絡先（事業者、市町村、大阪府国民健康保険団体連合会など）</w:t>
                  </w:r>
                </w:p>
              </w:tc>
              <w:tc>
                <w:tcPr>
                  <w:tcW w:w="840" w:type="dxa"/>
                  <w:vAlign w:val="center"/>
                </w:tcPr>
                <w:p w14:paraId="48F9F187"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1"/>
                    </w:rPr>
                    <w:t>有・</w:t>
                  </w:r>
                  <w:r w:rsidRPr="00404079">
                    <w:rPr>
                      <w:rFonts w:ascii="ＭＳ ゴシック" w:eastAsia="ＭＳ ゴシック" w:hAnsi="ＭＳ ゴシック" w:hint="eastAsia"/>
                      <w:kern w:val="0"/>
                      <w:sz w:val="18"/>
                      <w:szCs w:val="18"/>
                      <w:fitText w:val="648" w:id="-1415328251"/>
                    </w:rPr>
                    <w:t>無</w:t>
                  </w:r>
                </w:p>
              </w:tc>
            </w:tr>
            <w:tr w:rsidR="00404079" w:rsidRPr="00404079" w14:paraId="4456343E" w14:textId="77777777" w:rsidTr="00F35529">
              <w:trPr>
                <w:trHeight w:val="215"/>
              </w:trPr>
              <w:tc>
                <w:tcPr>
                  <w:tcW w:w="5076" w:type="dxa"/>
                  <w:vAlign w:val="center"/>
                </w:tcPr>
                <w:p w14:paraId="0310D8DC"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事業者、事業所、利用者（場合により代理人）による説明確認欄</w:t>
                  </w:r>
                </w:p>
              </w:tc>
              <w:tc>
                <w:tcPr>
                  <w:tcW w:w="840" w:type="dxa"/>
                  <w:vAlign w:val="center"/>
                </w:tcPr>
                <w:p w14:paraId="385C347B"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0"/>
                    </w:rPr>
                    <w:t>有・</w:t>
                  </w:r>
                  <w:r w:rsidRPr="00404079">
                    <w:rPr>
                      <w:rFonts w:ascii="ＭＳ ゴシック" w:eastAsia="ＭＳ ゴシック" w:hAnsi="ＭＳ ゴシック" w:hint="eastAsia"/>
                      <w:kern w:val="0"/>
                      <w:sz w:val="18"/>
                      <w:szCs w:val="18"/>
                      <w:fitText w:val="648" w:id="-1415328250"/>
                    </w:rPr>
                    <w:t>無</w:t>
                  </w:r>
                </w:p>
              </w:tc>
            </w:tr>
            <w:tr w:rsidR="00404079" w:rsidRPr="00404079" w14:paraId="46F0C6B4" w14:textId="77777777" w:rsidTr="00F35529">
              <w:trPr>
                <w:trHeight w:val="171"/>
              </w:trPr>
              <w:tc>
                <w:tcPr>
                  <w:tcW w:w="5076" w:type="dxa"/>
                </w:tcPr>
                <w:p w14:paraId="3A1F0C09"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その他利用申込者がサービスの選択に資する重要事項</w:t>
                  </w:r>
                </w:p>
                <w:p w14:paraId="541D831E"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w:t>
                  </w:r>
                </w:p>
                <w:p w14:paraId="0B3C0B8A"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居宅介護支援の実施方法など</w:t>
                  </w:r>
                </w:p>
              </w:tc>
              <w:tc>
                <w:tcPr>
                  <w:tcW w:w="840" w:type="dxa"/>
                  <w:vAlign w:val="center"/>
                </w:tcPr>
                <w:p w14:paraId="1993675B"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49"/>
                    </w:rPr>
                    <w:t>有・</w:t>
                  </w:r>
                  <w:r w:rsidRPr="00404079">
                    <w:rPr>
                      <w:rFonts w:ascii="ＭＳ ゴシック" w:eastAsia="ＭＳ ゴシック" w:hAnsi="ＭＳ ゴシック" w:hint="eastAsia"/>
                      <w:kern w:val="0"/>
                      <w:sz w:val="18"/>
                      <w:szCs w:val="18"/>
                      <w:fitText w:val="648" w:id="-1415328249"/>
                    </w:rPr>
                    <w:t>無</w:t>
                  </w:r>
                </w:p>
              </w:tc>
            </w:tr>
            <w:tr w:rsidR="00404079" w:rsidRPr="00404079" w14:paraId="2390A945" w14:textId="77777777" w:rsidTr="0058315E">
              <w:trPr>
                <w:trHeight w:val="171"/>
              </w:trPr>
              <w:tc>
                <w:tcPr>
                  <w:tcW w:w="5076" w:type="dxa"/>
                  <w:vAlign w:val="center"/>
                </w:tcPr>
                <w:p w14:paraId="1E03CD85" w14:textId="77777777" w:rsidR="006014AC" w:rsidRPr="00404079" w:rsidRDefault="006014AC" w:rsidP="006014AC">
                  <w:pPr>
                    <w:spacing w:line="240" w:lineRule="exact"/>
                    <w:rPr>
                      <w:rFonts w:ascii="ＭＳ ゴシック" w:eastAsia="ＭＳ ゴシック" w:hAnsi="ＭＳ ゴシック"/>
                      <w:kern w:val="0"/>
                      <w:sz w:val="18"/>
                      <w:szCs w:val="18"/>
                    </w:rPr>
                  </w:pPr>
                  <w:r w:rsidRPr="00404079">
                    <w:rPr>
                      <w:rFonts w:ascii="ＭＳ ゴシック" w:eastAsia="ＭＳ ゴシック" w:hAnsi="ＭＳ ゴシック" w:hint="eastAsia"/>
                      <w:sz w:val="18"/>
                      <w:szCs w:val="18"/>
                    </w:rPr>
                    <w:t>高齢者の虐待防止に関する項目</w:t>
                  </w:r>
                </w:p>
              </w:tc>
              <w:tc>
                <w:tcPr>
                  <w:tcW w:w="840" w:type="dxa"/>
                  <w:vAlign w:val="center"/>
                </w:tcPr>
                <w:p w14:paraId="12F030E6" w14:textId="77777777" w:rsidR="006014AC" w:rsidRPr="00404079" w:rsidRDefault="006014AC" w:rsidP="006014AC">
                  <w:pPr>
                    <w:spacing w:line="240" w:lineRule="exact"/>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4"/>
                    </w:rPr>
                    <w:t>有・</w:t>
                  </w:r>
                  <w:r w:rsidRPr="00404079">
                    <w:rPr>
                      <w:rFonts w:ascii="ＭＳ ゴシック" w:eastAsia="ＭＳ ゴシック" w:hAnsi="ＭＳ ゴシック" w:hint="eastAsia"/>
                      <w:kern w:val="0"/>
                      <w:sz w:val="18"/>
                      <w:szCs w:val="18"/>
                      <w:fitText w:val="648" w:id="-1415328254"/>
                    </w:rPr>
                    <w:t>無</w:t>
                  </w:r>
                </w:p>
              </w:tc>
            </w:tr>
          </w:tbl>
          <w:p w14:paraId="7FBA7B01" w14:textId="77777777" w:rsidR="00FF19ED" w:rsidRPr="00404079" w:rsidRDefault="00234DE6" w:rsidP="00CF4AC5">
            <w:pPr>
              <w:pStyle w:val="a3"/>
              <w:tabs>
                <w:tab w:val="clear" w:pos="4252"/>
                <w:tab w:val="clear" w:pos="8504"/>
              </w:tabs>
              <w:snapToGrid/>
              <w:spacing w:line="240" w:lineRule="exact"/>
              <w:ind w:left="180" w:hangingChars="100" w:hanging="180"/>
              <w:jc w:val="left"/>
              <w:rPr>
                <w:rFonts w:ascii="ＭＳ ゴシック" w:eastAsia="ＭＳ ゴシック" w:hAnsi="ＭＳ ゴシック"/>
                <w:kern w:val="0"/>
                <w:sz w:val="18"/>
                <w:szCs w:val="18"/>
                <w:u w:val="single"/>
              </w:rPr>
            </w:pPr>
            <w:r w:rsidRPr="00404079">
              <w:rPr>
                <w:rFonts w:ascii="ＭＳ ゴシック" w:eastAsia="ＭＳ ゴシック" w:hAnsi="ＭＳ ゴシック" w:hint="eastAsia"/>
                <w:sz w:val="18"/>
                <w:szCs w:val="18"/>
              </w:rPr>
              <w:t>※　従業者の「員数」は日々変わりうるものであるため、業務負担軽減等の観点から、重要事項を記した文書に記載する場合、置くべきとされている員数を満たす範囲において、「〇人以上」と記載することも差し支えない。</w:t>
            </w:r>
          </w:p>
        </w:tc>
        <w:tc>
          <w:tcPr>
            <w:tcW w:w="426" w:type="dxa"/>
            <w:vAlign w:val="center"/>
          </w:tcPr>
          <w:p w14:paraId="300DC562"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B5A095C"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825D035"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0DB16D87" w14:textId="77777777" w:rsidR="00E4557F" w:rsidRPr="00404079" w:rsidRDefault="00E4557F" w:rsidP="00E4557F">
            <w:pPr>
              <w:spacing w:line="240" w:lineRule="exact"/>
              <w:rPr>
                <w:rFonts w:ascii="ＭＳ ゴシック" w:eastAsia="ＭＳ ゴシック" w:hAnsi="ＭＳ ゴシック"/>
                <w:sz w:val="18"/>
                <w:szCs w:val="18"/>
              </w:rPr>
            </w:pPr>
          </w:p>
        </w:tc>
      </w:tr>
      <w:tr w:rsidR="00404079" w:rsidRPr="00404079" w14:paraId="339A7780" w14:textId="77777777" w:rsidTr="005263A2">
        <w:trPr>
          <w:cantSplit/>
          <w:trHeight w:val="1115"/>
        </w:trPr>
        <w:tc>
          <w:tcPr>
            <w:tcW w:w="2310" w:type="dxa"/>
            <w:vMerge/>
          </w:tcPr>
          <w:p w14:paraId="6CE78BD1"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9EBD4F4" w14:textId="77777777" w:rsidR="00E4557F" w:rsidRPr="00404079" w:rsidRDefault="00E4557F" w:rsidP="00E4557F">
            <w:pPr>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サービスの提供開始について、利用者と契約書を交わしているか。</w:t>
            </w:r>
          </w:p>
          <w:p w14:paraId="37554A37" w14:textId="77777777" w:rsidR="00E4557F" w:rsidRPr="00404079" w:rsidRDefault="00E4557F" w:rsidP="00E4557F">
            <w:pPr>
              <w:pStyle w:val="a3"/>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契約の内容は、不当に利用者の権利を侵害若しくは制限するものとなっていないか。</w:t>
            </w:r>
          </w:p>
          <w:p w14:paraId="5E0CF4F3" w14:textId="77777777" w:rsidR="00E4557F" w:rsidRPr="00404079" w:rsidRDefault="00E4557F" w:rsidP="00E4557F">
            <w:pPr>
              <w:pStyle w:val="a3"/>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電磁的方法による締結は、利用者等・事業者等の間の契約を明確にする観点から、書面における署名又は記名・押印に代えて、電子署名を活用することが望ましい。</w:t>
            </w:r>
          </w:p>
        </w:tc>
        <w:tc>
          <w:tcPr>
            <w:tcW w:w="426" w:type="dxa"/>
            <w:vAlign w:val="center"/>
          </w:tcPr>
          <w:p w14:paraId="321DE75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4041D9DD"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94FCF86"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45D91229"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202E7742" w14:textId="77777777" w:rsidTr="00E33AAE">
        <w:trPr>
          <w:cantSplit/>
          <w:trHeight w:val="1402"/>
        </w:trPr>
        <w:tc>
          <w:tcPr>
            <w:tcW w:w="2310" w:type="dxa"/>
          </w:tcPr>
          <w:p w14:paraId="47E743B7" w14:textId="77777777" w:rsidR="00E4557F" w:rsidRPr="00404079" w:rsidRDefault="005263A2"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３</w:t>
            </w:r>
            <w:r w:rsidR="00E4557F" w:rsidRPr="00404079">
              <w:rPr>
                <w:rFonts w:ascii="ＭＳ ゴシック" w:eastAsia="ＭＳ ゴシック" w:hAnsi="ＭＳ ゴシック" w:hint="eastAsia"/>
                <w:sz w:val="18"/>
                <w:szCs w:val="18"/>
              </w:rPr>
              <w:t xml:space="preserve">　提供拒否の禁止</w:t>
            </w:r>
          </w:p>
          <w:p w14:paraId="0E1D91A2" w14:textId="77777777" w:rsidR="00E4557F" w:rsidRPr="00404079" w:rsidRDefault="00E4557F" w:rsidP="00E4557F">
            <w:pPr>
              <w:spacing w:line="240" w:lineRule="exact"/>
              <w:jc w:val="left"/>
              <w:rPr>
                <w:rFonts w:ascii="ＭＳ ゴシック" w:eastAsia="ＭＳ ゴシック" w:hAnsi="ＭＳ ゴシック"/>
                <w:sz w:val="18"/>
                <w:szCs w:val="18"/>
              </w:rPr>
            </w:pPr>
          </w:p>
          <w:p w14:paraId="1F68B8A3"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p w14:paraId="0F801551" w14:textId="77777777" w:rsidR="00E4557F" w:rsidRPr="00404079" w:rsidRDefault="00E4557F" w:rsidP="00E4557F">
            <w:pPr>
              <w:spacing w:line="240" w:lineRule="exact"/>
              <w:ind w:leftChars="76" w:left="160"/>
              <w:jc w:val="left"/>
              <w:rPr>
                <w:rFonts w:ascii="ＭＳ ゴシック" w:eastAsia="ＭＳ ゴシック" w:hAnsi="ＭＳ ゴシック"/>
                <w:sz w:val="16"/>
                <w:szCs w:val="16"/>
              </w:rPr>
            </w:pPr>
          </w:p>
        </w:tc>
        <w:tc>
          <w:tcPr>
            <w:tcW w:w="6299" w:type="dxa"/>
          </w:tcPr>
          <w:p w14:paraId="3FBE7E92" w14:textId="77777777" w:rsidR="00E4557F" w:rsidRPr="00404079" w:rsidRDefault="00E4557F" w:rsidP="00E4557F">
            <w:pPr>
              <w:pStyle w:val="a3"/>
              <w:tabs>
                <w:tab w:val="clear" w:pos="4252"/>
                <w:tab w:val="clear" w:pos="8504"/>
              </w:tabs>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正当な理由なく指定居宅介護支援の提供を拒否していないか。</w:t>
            </w:r>
          </w:p>
          <w:p w14:paraId="0A0A7F15" w14:textId="77777777" w:rsidR="00E4557F" w:rsidRPr="00404079" w:rsidRDefault="00E4557F" w:rsidP="00E4557F">
            <w:pPr>
              <w:spacing w:line="260" w:lineRule="exact"/>
              <w:rPr>
                <w:rFonts w:ascii="ＭＳ ゴシック" w:eastAsia="ＭＳ ゴシック" w:hAnsi="ＭＳ ゴシック"/>
                <w:strike/>
                <w:sz w:val="18"/>
                <w:szCs w:val="18"/>
              </w:rPr>
            </w:pPr>
            <w:r w:rsidRPr="00404079">
              <w:rPr>
                <w:rFonts w:ascii="ＭＳ ゴシック" w:eastAsia="ＭＳ ゴシック" w:hAnsi="ＭＳ ゴシック" w:hint="eastAsia"/>
                <w:sz w:val="18"/>
                <w:szCs w:val="18"/>
              </w:rPr>
              <w:t>（正当な理由）</w:t>
            </w:r>
          </w:p>
          <w:p w14:paraId="4FBA0C83" w14:textId="77777777" w:rsidR="00E4557F" w:rsidRPr="00404079" w:rsidRDefault="00E4557F" w:rsidP="00E4557F">
            <w:pPr>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①当該事業所の現員からは利用申込に応じきれない場合</w:t>
            </w:r>
          </w:p>
          <w:p w14:paraId="2F7EED29" w14:textId="77777777" w:rsidR="00E4557F" w:rsidRPr="00404079" w:rsidRDefault="00E4557F" w:rsidP="00E4557F">
            <w:pPr>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②利用申込者の居住地が当該事業所の通常の事業の実施地域外である場合</w:t>
            </w:r>
          </w:p>
          <w:p w14:paraId="335D0321" w14:textId="77777777" w:rsidR="00E4557F" w:rsidRPr="00404079" w:rsidRDefault="00E4557F" w:rsidP="00E4557F">
            <w:pPr>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③利用申込者が他の指定居宅介護支援事業者にも併せて指定居宅介護支援の依頼を行っていることが明らかな場合　等</w:t>
            </w:r>
          </w:p>
        </w:tc>
        <w:tc>
          <w:tcPr>
            <w:tcW w:w="426" w:type="dxa"/>
            <w:vAlign w:val="center"/>
          </w:tcPr>
          <w:p w14:paraId="124DDC89"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50123B8D"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6836A82"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5A99F8B5" w14:textId="77777777" w:rsidR="00E4557F" w:rsidRPr="00404079" w:rsidRDefault="00E4557F" w:rsidP="00E4557F">
            <w:pPr>
              <w:overflowPunct w:val="0"/>
              <w:autoSpaceDE w:val="0"/>
              <w:autoSpaceDN w:val="0"/>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基準5</w:t>
            </w:r>
          </w:p>
          <w:p w14:paraId="5FE71EC7" w14:textId="77777777" w:rsidR="005263A2" w:rsidRPr="00404079" w:rsidRDefault="00E4557F" w:rsidP="00E4557F">
            <w:pPr>
              <w:overflowPunct w:val="0"/>
              <w:autoSpaceDE w:val="0"/>
              <w:autoSpaceDN w:val="0"/>
              <w:spacing w:line="240" w:lineRule="exact"/>
              <w:jc w:val="left"/>
              <w:rPr>
                <w:rFonts w:ascii="ＭＳ ゴシック" w:eastAsia="ＭＳ ゴシック" w:hAnsi="ＭＳ ゴシック"/>
                <w:spacing w:val="-4"/>
                <w:w w:val="80"/>
                <w:sz w:val="18"/>
                <w:szCs w:val="18"/>
              </w:rPr>
            </w:pPr>
            <w:r w:rsidRPr="00404079">
              <w:rPr>
                <w:rFonts w:ascii="ＭＳ ゴシック" w:eastAsia="ＭＳ ゴシック" w:hAnsi="ＭＳ ゴシック" w:hint="eastAsia"/>
                <w:spacing w:val="-4"/>
                <w:w w:val="80"/>
                <w:sz w:val="18"/>
                <w:szCs w:val="18"/>
              </w:rPr>
              <w:t>老企第22号</w:t>
            </w:r>
          </w:p>
          <w:p w14:paraId="4094AF21" w14:textId="77777777" w:rsidR="00E4557F" w:rsidRPr="00404079" w:rsidRDefault="00197C40" w:rsidP="00E4557F">
            <w:pPr>
              <w:overflowPunct w:val="0"/>
              <w:autoSpaceDE w:val="0"/>
              <w:autoSpaceDN w:val="0"/>
              <w:spacing w:line="240" w:lineRule="exact"/>
              <w:jc w:val="left"/>
              <w:rPr>
                <w:rFonts w:ascii="ＭＳ ゴシック" w:eastAsia="ＭＳ ゴシック" w:hAnsi="ＭＳ ゴシック"/>
                <w:spacing w:val="-4"/>
                <w:w w:val="80"/>
                <w:sz w:val="18"/>
                <w:szCs w:val="18"/>
              </w:rPr>
            </w:pPr>
            <w:r w:rsidRPr="00404079">
              <w:rPr>
                <w:rFonts w:ascii="ＭＳ ゴシック" w:eastAsia="ＭＳ ゴシック" w:hAnsi="ＭＳ ゴシック" w:hint="eastAsia"/>
                <w:spacing w:val="-4"/>
                <w:w w:val="80"/>
                <w:sz w:val="18"/>
                <w:szCs w:val="18"/>
              </w:rPr>
              <w:t>第</w:t>
            </w:r>
            <w:r w:rsidR="00E4557F" w:rsidRPr="00404079">
              <w:rPr>
                <w:rFonts w:ascii="ＭＳ ゴシック" w:eastAsia="ＭＳ ゴシック" w:hAnsi="ＭＳ ゴシック" w:hint="eastAsia"/>
                <w:spacing w:val="-4"/>
                <w:w w:val="80"/>
                <w:sz w:val="18"/>
                <w:szCs w:val="18"/>
              </w:rPr>
              <w:t>2-3-(3)</w:t>
            </w:r>
          </w:p>
          <w:p w14:paraId="230F61FA" w14:textId="77777777" w:rsidR="00E4557F" w:rsidRPr="00404079" w:rsidRDefault="00E4557F" w:rsidP="005263A2">
            <w:pPr>
              <w:overflowPunct w:val="0"/>
              <w:autoSpaceDE w:val="0"/>
              <w:autoSpaceDN w:val="0"/>
              <w:spacing w:line="240" w:lineRule="exact"/>
              <w:rPr>
                <w:rFonts w:ascii="ＭＳ ゴシック" w:eastAsia="ＭＳ ゴシック" w:hAnsi="ＭＳ ゴシック"/>
                <w:spacing w:val="-4"/>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79CDD9D3" w14:textId="77777777" w:rsidTr="00E33AAE">
        <w:trPr>
          <w:cantSplit/>
          <w:trHeight w:val="61"/>
        </w:trPr>
        <w:tc>
          <w:tcPr>
            <w:tcW w:w="2310" w:type="dxa"/>
          </w:tcPr>
          <w:p w14:paraId="31A1E4BC" w14:textId="77777777" w:rsidR="00E4557F" w:rsidRPr="00404079" w:rsidRDefault="005263A2"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４</w:t>
            </w:r>
            <w:r w:rsidR="00E4557F" w:rsidRPr="00404079">
              <w:rPr>
                <w:rFonts w:ascii="ＭＳ ゴシック" w:eastAsia="ＭＳ ゴシック" w:hAnsi="ＭＳ ゴシック" w:hint="eastAsia"/>
                <w:sz w:val="18"/>
                <w:szCs w:val="18"/>
              </w:rPr>
              <w:t xml:space="preserve">　サービス提供困難時の対応</w:t>
            </w:r>
          </w:p>
          <w:p w14:paraId="2AD0DE42" w14:textId="77777777" w:rsidR="00E4557F" w:rsidRPr="00404079" w:rsidRDefault="00E4557F" w:rsidP="00E4557F">
            <w:pPr>
              <w:spacing w:line="240" w:lineRule="exact"/>
              <w:ind w:left="160" w:hangingChars="100" w:hanging="160"/>
              <w:jc w:val="left"/>
              <w:rPr>
                <w:rFonts w:ascii="ＭＳ ゴシック" w:eastAsia="ＭＳ ゴシック" w:hAnsi="ＭＳ ゴシック"/>
                <w:sz w:val="16"/>
                <w:szCs w:val="16"/>
              </w:rPr>
            </w:pPr>
          </w:p>
        </w:tc>
        <w:tc>
          <w:tcPr>
            <w:tcW w:w="6299" w:type="dxa"/>
          </w:tcPr>
          <w:p w14:paraId="29EB5B47" w14:textId="77777777" w:rsidR="00E4557F" w:rsidRPr="00404079" w:rsidRDefault="00E4557F" w:rsidP="00E4557F">
            <w:pPr>
              <w:pStyle w:val="a3"/>
              <w:tabs>
                <w:tab w:val="clear" w:pos="4252"/>
                <w:tab w:val="clear" w:pos="8504"/>
              </w:tabs>
              <w:snapToGrid/>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当該事業所の通常の事業</w:t>
            </w:r>
            <w:r w:rsidR="0018165C" w:rsidRPr="00404079">
              <w:rPr>
                <w:rFonts w:ascii="ＭＳ ゴシック" w:eastAsia="ＭＳ ゴシック" w:hAnsi="ＭＳ ゴシック" w:hint="eastAsia"/>
                <w:sz w:val="18"/>
                <w:szCs w:val="18"/>
              </w:rPr>
              <w:t>の</w:t>
            </w:r>
            <w:r w:rsidRPr="00404079">
              <w:rPr>
                <w:rFonts w:ascii="ＭＳ ゴシック" w:eastAsia="ＭＳ ゴシック" w:hAnsi="ＭＳ ゴシック" w:hint="eastAsia"/>
                <w:sz w:val="18"/>
                <w:szCs w:val="18"/>
              </w:rPr>
              <w:t>実施地域を勘案し、利用申込者に対し自ら適切な指定居宅介護支援を提供することが困難であると認めた場合、他の指定居宅介護支援事業者の紹介その他必要な措置を講じているか。</w:t>
            </w:r>
          </w:p>
        </w:tc>
        <w:tc>
          <w:tcPr>
            <w:tcW w:w="426" w:type="dxa"/>
            <w:vAlign w:val="center"/>
          </w:tcPr>
          <w:p w14:paraId="45196957"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AEB116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708BF92"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15A9FB6A" w14:textId="77777777" w:rsidR="00E4557F" w:rsidRPr="00404079" w:rsidRDefault="00E4557F" w:rsidP="00E4557F">
            <w:pPr>
              <w:overflowPunct w:val="0"/>
              <w:autoSpaceDE w:val="0"/>
              <w:autoSpaceDN w:val="0"/>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基準6</w:t>
            </w:r>
          </w:p>
          <w:p w14:paraId="351ECDE7" w14:textId="77777777" w:rsidR="00E4557F" w:rsidRPr="00404079" w:rsidRDefault="00E4557F" w:rsidP="005263A2">
            <w:pPr>
              <w:overflowPunct w:val="0"/>
              <w:autoSpaceDE w:val="0"/>
              <w:autoSpaceDN w:val="0"/>
              <w:spacing w:line="240" w:lineRule="exact"/>
              <w:rPr>
                <w:rFonts w:ascii="ＭＳ ゴシック" w:eastAsia="ＭＳ ゴシック" w:hAnsi="ＭＳ ゴシック"/>
                <w:spacing w:val="-4"/>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027B2A0F" w14:textId="77777777" w:rsidTr="00E33AAE">
        <w:trPr>
          <w:cantSplit/>
          <w:trHeight w:val="150"/>
        </w:trPr>
        <w:tc>
          <w:tcPr>
            <w:tcW w:w="2310" w:type="dxa"/>
          </w:tcPr>
          <w:p w14:paraId="692A7BB8" w14:textId="77777777" w:rsidR="00E4557F" w:rsidRPr="00404079" w:rsidRDefault="006B3328"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５</w:t>
            </w:r>
            <w:r w:rsidR="00E4557F" w:rsidRPr="00404079">
              <w:rPr>
                <w:rFonts w:ascii="ＭＳ ゴシック" w:eastAsia="ＭＳ ゴシック" w:hAnsi="ＭＳ ゴシック" w:hint="eastAsia"/>
                <w:sz w:val="18"/>
                <w:szCs w:val="18"/>
              </w:rPr>
              <w:t xml:space="preserve">　受給資格等の確認</w:t>
            </w:r>
          </w:p>
          <w:p w14:paraId="1DD93CA7"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p w14:paraId="31F8A158"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p>
        </w:tc>
        <w:tc>
          <w:tcPr>
            <w:tcW w:w="6299" w:type="dxa"/>
          </w:tcPr>
          <w:p w14:paraId="2A527C2B"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14:paraId="3972573C" w14:textId="77777777" w:rsidR="006B3328" w:rsidRPr="00404079" w:rsidRDefault="006B3328" w:rsidP="00E4557F">
            <w:pPr>
              <w:spacing w:line="240" w:lineRule="exact"/>
              <w:rPr>
                <w:rFonts w:ascii="ＭＳ ゴシック" w:eastAsia="ＭＳ ゴシック" w:hAnsi="ＭＳ ゴシック"/>
                <w:sz w:val="18"/>
                <w:szCs w:val="18"/>
              </w:rPr>
            </w:pPr>
          </w:p>
          <w:p w14:paraId="72897BED"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（確認の具体的な方法：　　　　　　　　　　　　　　　　　　　　）</w:t>
            </w:r>
          </w:p>
          <w:p w14:paraId="1F6418DA" w14:textId="77777777" w:rsidR="006B3328" w:rsidRPr="00404079" w:rsidRDefault="006B3328" w:rsidP="00E4557F">
            <w:pPr>
              <w:spacing w:line="240" w:lineRule="exact"/>
              <w:rPr>
                <w:rFonts w:ascii="ＭＳ ゴシック" w:eastAsia="ＭＳ ゴシック" w:hAnsi="ＭＳ ゴシック"/>
                <w:sz w:val="18"/>
                <w:szCs w:val="18"/>
              </w:rPr>
            </w:pPr>
          </w:p>
        </w:tc>
        <w:tc>
          <w:tcPr>
            <w:tcW w:w="426" w:type="dxa"/>
            <w:vAlign w:val="center"/>
          </w:tcPr>
          <w:p w14:paraId="5E1A3072"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DC169A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FFFA04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3CB5D2B6" w14:textId="77777777" w:rsidR="00E4557F" w:rsidRPr="00404079" w:rsidRDefault="00E4557F" w:rsidP="00E4557F">
            <w:pPr>
              <w:overflowPunct w:val="0"/>
              <w:autoSpaceDE w:val="0"/>
              <w:autoSpaceDN w:val="0"/>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基準7</w:t>
            </w:r>
          </w:p>
          <w:p w14:paraId="26616C0E" w14:textId="77777777" w:rsidR="00E4557F" w:rsidRPr="00404079" w:rsidRDefault="00E4557F" w:rsidP="006B3328">
            <w:pPr>
              <w:overflowPunct w:val="0"/>
              <w:autoSpaceDE w:val="0"/>
              <w:autoSpaceDN w:val="0"/>
              <w:spacing w:line="240" w:lineRule="exact"/>
              <w:rPr>
                <w:rFonts w:ascii="ＭＳ ゴシック" w:eastAsia="ＭＳ ゴシック" w:hAnsi="ＭＳ ゴシック"/>
                <w:spacing w:val="-4"/>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055DB154" w14:textId="77777777" w:rsidTr="00E33AAE">
        <w:trPr>
          <w:cantSplit/>
          <w:trHeight w:val="150"/>
        </w:trPr>
        <w:tc>
          <w:tcPr>
            <w:tcW w:w="2310" w:type="dxa"/>
            <w:vMerge w:val="restart"/>
          </w:tcPr>
          <w:p w14:paraId="4A09342D" w14:textId="77777777" w:rsidR="00E4557F" w:rsidRPr="00404079" w:rsidRDefault="006B3328"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６</w:t>
            </w:r>
            <w:r w:rsidR="00E4557F" w:rsidRPr="00404079">
              <w:rPr>
                <w:rFonts w:ascii="ＭＳ ゴシック" w:eastAsia="ＭＳ ゴシック" w:hAnsi="ＭＳ ゴシック" w:hint="eastAsia"/>
                <w:sz w:val="18"/>
                <w:szCs w:val="18"/>
              </w:rPr>
              <w:t xml:space="preserve">　要介護認定の申請に係る援助</w:t>
            </w:r>
          </w:p>
          <w:p w14:paraId="5E237B10"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14:paraId="1235080E"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被保険者の要介護認定に係る申請について、申請の代行を依頼された場合等において利用申込者の意思を踏まえて、必要な協力を行っているか。</w:t>
            </w:r>
          </w:p>
        </w:tc>
        <w:tc>
          <w:tcPr>
            <w:tcW w:w="426" w:type="dxa"/>
            <w:vAlign w:val="center"/>
          </w:tcPr>
          <w:p w14:paraId="1782C28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E6C71E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15B9199"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60ED8820" w14:textId="77777777" w:rsidR="00376639" w:rsidRPr="00404079" w:rsidRDefault="00E4557F"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基準8</w:t>
            </w:r>
          </w:p>
          <w:p w14:paraId="138C230C" w14:textId="77777777" w:rsidR="00376639" w:rsidRPr="00404079" w:rsidRDefault="00376639" w:rsidP="00376639">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02293AA9" w14:textId="77777777" w:rsidR="00E4557F" w:rsidRPr="00404079" w:rsidRDefault="007F5414" w:rsidP="00E4557F">
            <w:pPr>
              <w:spacing w:line="240" w:lineRule="exact"/>
              <w:jc w:val="left"/>
              <w:rPr>
                <w:rFonts w:ascii="ＭＳ ゴシック" w:eastAsia="ＭＳ ゴシック" w:hAnsi="ＭＳ ゴシック"/>
                <w:spacing w:val="-4"/>
                <w:w w:val="80"/>
                <w:sz w:val="18"/>
                <w:szCs w:val="18"/>
              </w:rPr>
            </w:pPr>
            <w:r w:rsidRPr="00404079">
              <w:rPr>
                <w:rFonts w:ascii="ＭＳ ゴシック" w:eastAsia="ＭＳ ゴシック" w:hAnsi="ＭＳ ゴシック" w:hint="eastAsia"/>
                <w:spacing w:val="-4"/>
                <w:w w:val="80"/>
                <w:sz w:val="18"/>
                <w:szCs w:val="18"/>
              </w:rPr>
              <w:t>第</w:t>
            </w:r>
            <w:r w:rsidR="00E4557F" w:rsidRPr="00404079">
              <w:rPr>
                <w:rFonts w:ascii="ＭＳ ゴシック" w:eastAsia="ＭＳ ゴシック" w:hAnsi="ＭＳ ゴシック" w:hint="eastAsia"/>
                <w:spacing w:val="-4"/>
                <w:w w:val="80"/>
                <w:sz w:val="18"/>
                <w:szCs w:val="18"/>
              </w:rPr>
              <w:t>2-3-(4)</w:t>
            </w:r>
          </w:p>
          <w:p w14:paraId="02BC1AD3" w14:textId="77777777" w:rsidR="00E4557F" w:rsidRPr="00404079" w:rsidRDefault="00E4557F" w:rsidP="006B3328">
            <w:pPr>
              <w:overflowPunct w:val="0"/>
              <w:autoSpaceDE w:val="0"/>
              <w:autoSpaceDN w:val="0"/>
              <w:spacing w:line="240" w:lineRule="exact"/>
              <w:rPr>
                <w:rFonts w:ascii="ＭＳ ゴシック" w:eastAsia="ＭＳ ゴシック" w:hAnsi="ＭＳ ゴシック"/>
                <w:spacing w:val="-4"/>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27D83B36" w14:textId="77777777" w:rsidTr="00E33AAE">
        <w:trPr>
          <w:cantSplit/>
          <w:trHeight w:val="690"/>
        </w:trPr>
        <w:tc>
          <w:tcPr>
            <w:tcW w:w="2310" w:type="dxa"/>
            <w:vMerge/>
          </w:tcPr>
          <w:p w14:paraId="76688F1E"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4475F89"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tc>
        <w:tc>
          <w:tcPr>
            <w:tcW w:w="426" w:type="dxa"/>
            <w:vAlign w:val="center"/>
          </w:tcPr>
          <w:p w14:paraId="6128CB48"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50B720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5323685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1065AE31" w14:textId="77777777" w:rsidR="00E4557F" w:rsidRPr="00404079" w:rsidRDefault="00E4557F" w:rsidP="00E4557F">
            <w:pPr>
              <w:spacing w:line="240" w:lineRule="exact"/>
              <w:jc w:val="left"/>
              <w:rPr>
                <w:rFonts w:ascii="ＭＳ ゴシック" w:eastAsia="ＭＳ ゴシック" w:hAnsi="ＭＳ ゴシック"/>
                <w:sz w:val="18"/>
                <w:szCs w:val="18"/>
              </w:rPr>
            </w:pPr>
          </w:p>
        </w:tc>
      </w:tr>
      <w:tr w:rsidR="00404079" w:rsidRPr="00404079" w14:paraId="20A90AAA" w14:textId="77777777" w:rsidTr="00E33AAE">
        <w:trPr>
          <w:cantSplit/>
          <w:trHeight w:val="331"/>
        </w:trPr>
        <w:tc>
          <w:tcPr>
            <w:tcW w:w="2310" w:type="dxa"/>
            <w:vMerge/>
          </w:tcPr>
          <w:p w14:paraId="2D643CF1"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982B779" w14:textId="77777777" w:rsidR="00E4557F" w:rsidRPr="00404079" w:rsidRDefault="00E4557F" w:rsidP="00E4557F">
            <w:pPr>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要介護認定の更新の申請が、遅くとも当該利用者が受けている要介護認定の有効期間満了日の30日前には行われるよう、必要な援助を行っているか。</w:t>
            </w:r>
          </w:p>
        </w:tc>
        <w:tc>
          <w:tcPr>
            <w:tcW w:w="426" w:type="dxa"/>
            <w:vAlign w:val="center"/>
          </w:tcPr>
          <w:p w14:paraId="26C59991"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5A105DA"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D6A3C3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3F93B58F" w14:textId="77777777" w:rsidR="00E4557F" w:rsidRPr="00404079" w:rsidRDefault="00E4557F" w:rsidP="00E4557F">
            <w:pPr>
              <w:spacing w:line="240" w:lineRule="exact"/>
              <w:jc w:val="left"/>
              <w:rPr>
                <w:rFonts w:ascii="ＭＳ ゴシック" w:eastAsia="ＭＳ ゴシック" w:hAnsi="ＭＳ ゴシック"/>
                <w:sz w:val="18"/>
                <w:szCs w:val="18"/>
              </w:rPr>
            </w:pPr>
          </w:p>
        </w:tc>
      </w:tr>
      <w:tr w:rsidR="00404079" w:rsidRPr="00404079" w14:paraId="50E12216" w14:textId="77777777" w:rsidTr="00E33AAE">
        <w:trPr>
          <w:cantSplit/>
          <w:trHeight w:val="61"/>
        </w:trPr>
        <w:tc>
          <w:tcPr>
            <w:tcW w:w="2310" w:type="dxa"/>
          </w:tcPr>
          <w:p w14:paraId="100ADBD3" w14:textId="77777777" w:rsidR="00E4557F" w:rsidRPr="00404079" w:rsidRDefault="006B3328" w:rsidP="00E4557F">
            <w:pPr>
              <w:spacing w:line="240" w:lineRule="exact"/>
              <w:ind w:left="168" w:hangingChars="100" w:hanging="168"/>
              <w:jc w:val="lef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７</w:t>
            </w:r>
            <w:r w:rsidR="00E4557F" w:rsidRPr="00404079">
              <w:rPr>
                <w:rFonts w:ascii="ＭＳ ゴシック" w:eastAsia="ＭＳ ゴシック" w:hAnsi="ＭＳ ゴシック" w:hint="eastAsia"/>
                <w:spacing w:val="-6"/>
                <w:sz w:val="18"/>
                <w:szCs w:val="18"/>
              </w:rPr>
              <w:t xml:space="preserve">　身分を証する書類の携　　行　</w:t>
            </w:r>
          </w:p>
          <w:p w14:paraId="0B9FECBF" w14:textId="77777777" w:rsidR="00E4557F" w:rsidRPr="00404079" w:rsidRDefault="00E4557F" w:rsidP="00E4557F">
            <w:pPr>
              <w:spacing w:line="240" w:lineRule="exact"/>
              <w:ind w:left="168" w:hangingChars="100" w:hanging="168"/>
              <w:jc w:val="left"/>
              <w:rPr>
                <w:rFonts w:ascii="ＭＳ ゴシック" w:eastAsia="ＭＳ ゴシック" w:hAnsi="ＭＳ ゴシック"/>
                <w:spacing w:val="-6"/>
                <w:sz w:val="18"/>
                <w:szCs w:val="18"/>
              </w:rPr>
            </w:pPr>
          </w:p>
          <w:p w14:paraId="114A0C9E"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介護支援専門員証</w:t>
            </w:r>
          </w:p>
        </w:tc>
        <w:tc>
          <w:tcPr>
            <w:tcW w:w="6299" w:type="dxa"/>
          </w:tcPr>
          <w:p w14:paraId="60D2C9D6"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介護支援専門員証を携行し、初回訪問時及び利用者又はその家族から求められたときは、これを提示</w:t>
            </w:r>
            <w:r w:rsidR="00171D13" w:rsidRPr="00404079">
              <w:rPr>
                <w:rFonts w:ascii="ＭＳ ゴシック" w:eastAsia="ＭＳ ゴシック" w:hAnsi="ＭＳ ゴシック" w:hint="eastAsia"/>
                <w:sz w:val="18"/>
                <w:szCs w:val="18"/>
              </w:rPr>
              <w:t>するよう指導しているか。</w:t>
            </w:r>
          </w:p>
        </w:tc>
        <w:tc>
          <w:tcPr>
            <w:tcW w:w="426" w:type="dxa"/>
            <w:vAlign w:val="center"/>
          </w:tcPr>
          <w:p w14:paraId="1195F8AD"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4171C7D5"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450C1F0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7D102C68" w14:textId="77777777" w:rsidR="006B3328" w:rsidRPr="00404079" w:rsidRDefault="00E4557F"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基準9</w:t>
            </w:r>
          </w:p>
          <w:p w14:paraId="70848731" w14:textId="77777777" w:rsidR="00376639" w:rsidRPr="00404079" w:rsidRDefault="00376639" w:rsidP="00376639">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274354EB" w14:textId="77777777" w:rsidR="00E4557F" w:rsidRPr="00404079" w:rsidRDefault="007F5414" w:rsidP="00E4557F">
            <w:pPr>
              <w:spacing w:line="240" w:lineRule="exact"/>
              <w:jc w:val="left"/>
              <w:rPr>
                <w:rFonts w:ascii="ＭＳ ゴシック" w:eastAsia="ＭＳ ゴシック" w:hAnsi="ＭＳ ゴシック"/>
                <w:spacing w:val="-4"/>
                <w:w w:val="80"/>
                <w:sz w:val="18"/>
                <w:szCs w:val="18"/>
              </w:rPr>
            </w:pPr>
            <w:r w:rsidRPr="00404079">
              <w:rPr>
                <w:rFonts w:ascii="ＭＳ ゴシック" w:eastAsia="ＭＳ ゴシック" w:hAnsi="ＭＳ ゴシック" w:hint="eastAsia"/>
                <w:spacing w:val="-4"/>
                <w:w w:val="80"/>
                <w:sz w:val="18"/>
                <w:szCs w:val="18"/>
              </w:rPr>
              <w:t>第</w:t>
            </w:r>
            <w:r w:rsidR="00E4557F" w:rsidRPr="00404079">
              <w:rPr>
                <w:rFonts w:ascii="ＭＳ ゴシック" w:eastAsia="ＭＳ ゴシック" w:hAnsi="ＭＳ ゴシック" w:hint="eastAsia"/>
                <w:spacing w:val="-4"/>
                <w:w w:val="80"/>
                <w:sz w:val="18"/>
                <w:szCs w:val="18"/>
              </w:rPr>
              <w:t>2-3-(5)</w:t>
            </w:r>
          </w:p>
          <w:p w14:paraId="5D1D876C" w14:textId="77777777" w:rsidR="00E4557F" w:rsidRPr="00404079" w:rsidRDefault="00E4557F" w:rsidP="006B3328">
            <w:pPr>
              <w:overflowPunct w:val="0"/>
              <w:autoSpaceDE w:val="0"/>
              <w:autoSpaceDN w:val="0"/>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45D31D87" w14:textId="77777777" w:rsidTr="00E33AAE">
        <w:trPr>
          <w:cantSplit/>
          <w:trHeight w:val="150"/>
        </w:trPr>
        <w:tc>
          <w:tcPr>
            <w:tcW w:w="2310" w:type="dxa"/>
            <w:vMerge w:val="restart"/>
            <w:shd w:val="clear" w:color="auto" w:fill="auto"/>
          </w:tcPr>
          <w:p w14:paraId="67E57663" w14:textId="77777777" w:rsidR="00E4557F" w:rsidRPr="00404079" w:rsidRDefault="009F3746"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８</w:t>
            </w:r>
            <w:r w:rsidR="00E4557F" w:rsidRPr="00404079">
              <w:rPr>
                <w:rFonts w:ascii="ＭＳ ゴシック" w:eastAsia="ＭＳ ゴシック" w:hAnsi="ＭＳ ゴシック" w:hint="eastAsia"/>
                <w:sz w:val="18"/>
                <w:szCs w:val="18"/>
              </w:rPr>
              <w:t xml:space="preserve">　利用料等の受領</w:t>
            </w:r>
          </w:p>
          <w:p w14:paraId="68FBB058"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p w14:paraId="1AA90DE4" w14:textId="77777777" w:rsidR="00E4557F" w:rsidRPr="00404079" w:rsidRDefault="00E4557F"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領収証控</w:t>
            </w:r>
          </w:p>
        </w:tc>
        <w:tc>
          <w:tcPr>
            <w:tcW w:w="6299" w:type="dxa"/>
          </w:tcPr>
          <w:p w14:paraId="6286A936"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指定居宅介護支援を提供した際に、利用者から受ける利用料（法定代理受領以外）と、法定代理受領との間で、不合理な差額が生じていないか。</w:t>
            </w:r>
          </w:p>
        </w:tc>
        <w:tc>
          <w:tcPr>
            <w:tcW w:w="426" w:type="dxa"/>
            <w:vAlign w:val="center"/>
          </w:tcPr>
          <w:p w14:paraId="63165E19"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C24CAF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5A8C0095"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47FF48A4" w14:textId="77777777" w:rsidR="00376639" w:rsidRPr="00404079" w:rsidRDefault="00E4557F"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基準10</w:t>
            </w:r>
          </w:p>
          <w:p w14:paraId="2792A6BA" w14:textId="77777777" w:rsidR="00376639" w:rsidRPr="00404079" w:rsidRDefault="00376639" w:rsidP="00376639">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4012FDAB" w14:textId="77777777" w:rsidR="00E4557F" w:rsidRPr="00404079" w:rsidRDefault="007F5414" w:rsidP="00E4557F">
            <w:pPr>
              <w:spacing w:line="240" w:lineRule="exact"/>
              <w:jc w:val="left"/>
              <w:rPr>
                <w:rFonts w:ascii="ＭＳ ゴシック" w:eastAsia="ＭＳ ゴシック" w:hAnsi="ＭＳ ゴシック"/>
                <w:spacing w:val="-4"/>
                <w:w w:val="80"/>
                <w:sz w:val="18"/>
                <w:szCs w:val="18"/>
              </w:rPr>
            </w:pPr>
            <w:r w:rsidRPr="00404079">
              <w:rPr>
                <w:rFonts w:ascii="ＭＳ ゴシック" w:eastAsia="ＭＳ ゴシック" w:hAnsi="ＭＳ ゴシック" w:hint="eastAsia"/>
                <w:spacing w:val="-4"/>
                <w:w w:val="80"/>
                <w:sz w:val="18"/>
                <w:szCs w:val="18"/>
              </w:rPr>
              <w:t>第</w:t>
            </w:r>
            <w:r w:rsidR="00E4557F" w:rsidRPr="00404079">
              <w:rPr>
                <w:rFonts w:ascii="ＭＳ ゴシック" w:eastAsia="ＭＳ ゴシック" w:hAnsi="ＭＳ ゴシック" w:hint="eastAsia"/>
                <w:spacing w:val="-4"/>
                <w:w w:val="80"/>
                <w:sz w:val="18"/>
                <w:szCs w:val="18"/>
              </w:rPr>
              <w:t>2-3-(6)</w:t>
            </w:r>
          </w:p>
          <w:p w14:paraId="339A69A1" w14:textId="77777777" w:rsidR="00E4557F" w:rsidRPr="00404079" w:rsidRDefault="00E4557F" w:rsidP="009F3746">
            <w:pPr>
              <w:overflowPunct w:val="0"/>
              <w:autoSpaceDE w:val="0"/>
              <w:autoSpaceDN w:val="0"/>
              <w:spacing w:line="240" w:lineRule="exact"/>
              <w:rPr>
                <w:rFonts w:ascii="ＭＳ ゴシック" w:eastAsia="ＭＳ ゴシック" w:hAnsi="ＭＳ ゴシック"/>
                <w:spacing w:val="-4"/>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4F747524" w14:textId="77777777" w:rsidTr="00E33AAE">
        <w:trPr>
          <w:cantSplit/>
          <w:trHeight w:val="370"/>
        </w:trPr>
        <w:tc>
          <w:tcPr>
            <w:tcW w:w="2310" w:type="dxa"/>
            <w:vMerge/>
            <w:shd w:val="clear" w:color="auto" w:fill="auto"/>
          </w:tcPr>
          <w:p w14:paraId="4F20AE4A"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33CB3C74"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通常の事業実施地域内で居宅介護支援の提供を行う場合、交通費の支払を受けていないか。</w:t>
            </w:r>
          </w:p>
        </w:tc>
        <w:tc>
          <w:tcPr>
            <w:tcW w:w="426" w:type="dxa"/>
            <w:vAlign w:val="center"/>
          </w:tcPr>
          <w:p w14:paraId="16DAF361"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8B77D6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253600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339753BE" w14:textId="77777777" w:rsidR="00E4557F" w:rsidRPr="00404079" w:rsidRDefault="00E4557F" w:rsidP="00E4557F">
            <w:pPr>
              <w:spacing w:line="240" w:lineRule="exact"/>
              <w:jc w:val="left"/>
              <w:rPr>
                <w:rFonts w:ascii="ＭＳ ゴシック" w:eastAsia="ＭＳ ゴシック" w:hAnsi="ＭＳ ゴシック"/>
                <w:spacing w:val="-4"/>
                <w:sz w:val="18"/>
                <w:szCs w:val="18"/>
              </w:rPr>
            </w:pPr>
          </w:p>
        </w:tc>
      </w:tr>
      <w:tr w:rsidR="00404079" w:rsidRPr="00404079" w14:paraId="2ABDD161" w14:textId="77777777" w:rsidTr="00E33AAE">
        <w:trPr>
          <w:cantSplit/>
          <w:trHeight w:val="330"/>
        </w:trPr>
        <w:tc>
          <w:tcPr>
            <w:tcW w:w="2310" w:type="dxa"/>
            <w:vMerge/>
            <w:shd w:val="clear" w:color="auto" w:fill="auto"/>
          </w:tcPr>
          <w:p w14:paraId="41BECD1B"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4FCF5548"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利用者の選定により通常の事業実施地域外で居宅介護支援の提供を行う場合、それに要した交通費の額以外の支払を受けていないか。</w:t>
            </w:r>
          </w:p>
        </w:tc>
        <w:tc>
          <w:tcPr>
            <w:tcW w:w="426" w:type="dxa"/>
            <w:vAlign w:val="center"/>
          </w:tcPr>
          <w:p w14:paraId="6007882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BFEB6E1"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5BA9B8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32EC3519" w14:textId="77777777" w:rsidR="00E4557F" w:rsidRPr="00404079" w:rsidRDefault="00E4557F" w:rsidP="00E4557F">
            <w:pPr>
              <w:spacing w:line="240" w:lineRule="exact"/>
              <w:jc w:val="left"/>
              <w:rPr>
                <w:rFonts w:ascii="ＭＳ ゴシック" w:eastAsia="ＭＳ ゴシック" w:hAnsi="ＭＳ ゴシック"/>
                <w:spacing w:val="-4"/>
                <w:sz w:val="18"/>
                <w:szCs w:val="18"/>
              </w:rPr>
            </w:pPr>
          </w:p>
        </w:tc>
      </w:tr>
      <w:tr w:rsidR="00404079" w:rsidRPr="00404079" w14:paraId="46C7E088" w14:textId="77777777" w:rsidTr="00E33AAE">
        <w:trPr>
          <w:cantSplit/>
          <w:trHeight w:val="930"/>
        </w:trPr>
        <w:tc>
          <w:tcPr>
            <w:tcW w:w="2310" w:type="dxa"/>
            <w:vMerge/>
            <w:tcBorders>
              <w:bottom w:val="single" w:sz="4" w:space="0" w:color="auto"/>
            </w:tcBorders>
            <w:shd w:val="clear" w:color="auto" w:fill="auto"/>
          </w:tcPr>
          <w:p w14:paraId="4F165326"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tcPr>
          <w:p w14:paraId="2680BBA3"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の選定により通常の事業実施地域外で居宅介護支援の提供を行う場合、それに要した交通費の支払いについて、あらかじめ、利用者又はその家族に対し、当該居宅介護支援の内容及び費用について説明を行い、利用者の同意を得ているか。</w:t>
            </w:r>
          </w:p>
        </w:tc>
        <w:tc>
          <w:tcPr>
            <w:tcW w:w="426" w:type="dxa"/>
            <w:tcBorders>
              <w:bottom w:val="single" w:sz="4" w:space="0" w:color="auto"/>
            </w:tcBorders>
            <w:vAlign w:val="center"/>
          </w:tcPr>
          <w:p w14:paraId="33AB2618"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47E1444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28063928"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11CB7EB0" w14:textId="77777777" w:rsidR="00E4557F" w:rsidRPr="00404079" w:rsidRDefault="00E4557F" w:rsidP="00E4557F">
            <w:pPr>
              <w:spacing w:line="240" w:lineRule="exact"/>
              <w:jc w:val="left"/>
              <w:rPr>
                <w:rFonts w:ascii="ＭＳ ゴシック" w:eastAsia="ＭＳ ゴシック" w:hAnsi="ＭＳ ゴシック"/>
                <w:spacing w:val="-4"/>
                <w:sz w:val="18"/>
                <w:szCs w:val="18"/>
              </w:rPr>
            </w:pPr>
          </w:p>
        </w:tc>
      </w:tr>
      <w:tr w:rsidR="00404079" w:rsidRPr="00404079" w14:paraId="077F36E3" w14:textId="77777777" w:rsidTr="00E33AAE">
        <w:trPr>
          <w:cantSplit/>
          <w:trHeight w:val="330"/>
        </w:trPr>
        <w:tc>
          <w:tcPr>
            <w:tcW w:w="2310" w:type="dxa"/>
            <w:vMerge w:val="restart"/>
            <w:tcBorders>
              <w:top w:val="single" w:sz="4" w:space="0" w:color="auto"/>
            </w:tcBorders>
            <w:shd w:val="clear" w:color="auto" w:fill="auto"/>
          </w:tcPr>
          <w:p w14:paraId="7CFD9CE4"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（領収証の交付）</w:t>
            </w:r>
          </w:p>
        </w:tc>
        <w:tc>
          <w:tcPr>
            <w:tcW w:w="6299" w:type="dxa"/>
            <w:tcBorders>
              <w:bottom w:val="single" w:sz="4" w:space="0" w:color="auto"/>
            </w:tcBorders>
            <w:vAlign w:val="center"/>
          </w:tcPr>
          <w:p w14:paraId="2878CEB7"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利用料等の支払を受ける際、利用者に対し領収証を交付しているか。</w:t>
            </w:r>
          </w:p>
        </w:tc>
        <w:tc>
          <w:tcPr>
            <w:tcW w:w="426" w:type="dxa"/>
            <w:tcBorders>
              <w:bottom w:val="single" w:sz="4" w:space="0" w:color="auto"/>
            </w:tcBorders>
            <w:vAlign w:val="center"/>
          </w:tcPr>
          <w:p w14:paraId="3D9F0DE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19E6604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3608E84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0EC2B246" w14:textId="77777777" w:rsidR="00E4557F" w:rsidRPr="00404079" w:rsidRDefault="00E4557F"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法41-</w:t>
            </w:r>
            <w:r w:rsidR="009F3746" w:rsidRPr="00404079">
              <w:rPr>
                <w:rFonts w:ascii="ＭＳ ゴシック" w:eastAsia="ＭＳ ゴシック" w:hAnsi="ＭＳ ゴシック" w:hint="eastAsia"/>
                <w:spacing w:val="-4"/>
                <w:sz w:val="18"/>
                <w:szCs w:val="18"/>
              </w:rPr>
              <w:t>8</w:t>
            </w:r>
          </w:p>
          <w:p w14:paraId="5E3DE4CB" w14:textId="77777777" w:rsidR="009F3746" w:rsidRPr="00404079" w:rsidRDefault="009F3746"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則65</w:t>
            </w:r>
          </w:p>
        </w:tc>
      </w:tr>
      <w:tr w:rsidR="00404079" w:rsidRPr="00404079" w14:paraId="7C8F60CD" w14:textId="77777777" w:rsidTr="00E33AAE">
        <w:trPr>
          <w:cantSplit/>
          <w:trHeight w:val="360"/>
        </w:trPr>
        <w:tc>
          <w:tcPr>
            <w:tcW w:w="2310" w:type="dxa"/>
            <w:vMerge/>
            <w:tcBorders>
              <w:bottom w:val="single" w:sz="4" w:space="0" w:color="auto"/>
            </w:tcBorders>
            <w:shd w:val="clear" w:color="auto" w:fill="auto"/>
          </w:tcPr>
          <w:p w14:paraId="36694E99"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vAlign w:val="center"/>
          </w:tcPr>
          <w:p w14:paraId="00F91CE7"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26" w:type="dxa"/>
            <w:tcBorders>
              <w:bottom w:val="single" w:sz="4" w:space="0" w:color="auto"/>
            </w:tcBorders>
            <w:vAlign w:val="center"/>
          </w:tcPr>
          <w:p w14:paraId="6FD66AC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0FCC7D71"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32F508D5"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bottom w:val="single" w:sz="4" w:space="0" w:color="auto"/>
            </w:tcBorders>
          </w:tcPr>
          <w:p w14:paraId="7D60905E" w14:textId="77777777" w:rsidR="00E4557F" w:rsidRPr="00404079" w:rsidRDefault="00E4557F" w:rsidP="00E4557F">
            <w:pPr>
              <w:spacing w:line="240" w:lineRule="exact"/>
              <w:jc w:val="left"/>
              <w:rPr>
                <w:rFonts w:ascii="ＭＳ ゴシック" w:eastAsia="ＭＳ ゴシック" w:hAnsi="ＭＳ ゴシック"/>
                <w:sz w:val="18"/>
                <w:szCs w:val="18"/>
              </w:rPr>
            </w:pPr>
          </w:p>
        </w:tc>
      </w:tr>
      <w:tr w:rsidR="00404079" w:rsidRPr="00404079" w14:paraId="7C43CE28" w14:textId="77777777" w:rsidTr="00CB4772">
        <w:trPr>
          <w:cantSplit/>
          <w:trHeight w:val="1013"/>
        </w:trPr>
        <w:tc>
          <w:tcPr>
            <w:tcW w:w="2310" w:type="dxa"/>
            <w:tcBorders>
              <w:top w:val="single" w:sz="4" w:space="0" w:color="auto"/>
            </w:tcBorders>
          </w:tcPr>
          <w:p w14:paraId="2381A604" w14:textId="77777777" w:rsidR="00E4557F" w:rsidRPr="00404079" w:rsidRDefault="009F3746"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９</w:t>
            </w:r>
            <w:r w:rsidR="00E4557F" w:rsidRPr="00404079">
              <w:rPr>
                <w:rFonts w:ascii="ＭＳ ゴシック" w:eastAsia="ＭＳ ゴシック" w:hAnsi="ＭＳ ゴシック" w:hint="eastAsia"/>
                <w:sz w:val="18"/>
                <w:szCs w:val="18"/>
              </w:rPr>
              <w:t xml:space="preserve">　保険給付の請求のための証明書の交付</w:t>
            </w:r>
          </w:p>
          <w:p w14:paraId="3FCA9F93"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p w14:paraId="5B58A61D"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2"/>
                <w:szCs w:val="12"/>
              </w:rPr>
            </w:pPr>
            <w:r w:rsidRPr="00404079">
              <w:rPr>
                <w:rFonts w:ascii="ＭＳ ゴシック" w:eastAsia="ＭＳ ゴシック" w:hAnsi="ＭＳ ゴシック" w:hint="eastAsia"/>
                <w:sz w:val="18"/>
                <w:szCs w:val="18"/>
              </w:rPr>
              <w:t>・　指定居宅介護支援提供証明書</w:t>
            </w:r>
          </w:p>
        </w:tc>
        <w:tc>
          <w:tcPr>
            <w:tcW w:w="6299" w:type="dxa"/>
          </w:tcPr>
          <w:p w14:paraId="72E98CF6" w14:textId="77777777" w:rsidR="00E4557F" w:rsidRPr="00404079" w:rsidRDefault="00E4557F" w:rsidP="00E4557F">
            <w:pPr>
              <w:pStyle w:val="a3"/>
              <w:tabs>
                <w:tab w:val="clear" w:pos="4252"/>
                <w:tab w:val="clear" w:pos="8504"/>
              </w:tabs>
              <w:snapToGrid/>
              <w:spacing w:line="240" w:lineRule="exact"/>
              <w:ind w:firstLineChars="4" w:firstLine="7"/>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提供した指定居宅介護支援について、利用料の支払いを受けた場合は、当該利用料の額等を記載した指定居宅介護支援提供証明書を利用者に対して交付しているか。</w:t>
            </w:r>
          </w:p>
        </w:tc>
        <w:tc>
          <w:tcPr>
            <w:tcW w:w="426" w:type="dxa"/>
            <w:vAlign w:val="center"/>
          </w:tcPr>
          <w:p w14:paraId="04D19ED3"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8C6B607"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A421F47"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55B6E6FF" w14:textId="77777777" w:rsidR="00E4557F" w:rsidRPr="00404079" w:rsidRDefault="00E4557F"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基準11</w:t>
            </w:r>
          </w:p>
          <w:p w14:paraId="64C89662" w14:textId="77777777" w:rsidR="00376639" w:rsidRPr="00404079" w:rsidRDefault="00376639" w:rsidP="00376639">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7E3E0DF5" w14:textId="77777777" w:rsidR="00E4557F" w:rsidRPr="00404079" w:rsidRDefault="007F5414" w:rsidP="00E4557F">
            <w:pPr>
              <w:spacing w:line="240" w:lineRule="exact"/>
              <w:jc w:val="left"/>
              <w:rPr>
                <w:rFonts w:ascii="ＭＳ ゴシック" w:eastAsia="ＭＳ ゴシック" w:hAnsi="ＭＳ ゴシック"/>
                <w:spacing w:val="-4"/>
                <w:w w:val="80"/>
                <w:sz w:val="18"/>
                <w:szCs w:val="18"/>
              </w:rPr>
            </w:pPr>
            <w:r w:rsidRPr="00404079">
              <w:rPr>
                <w:rFonts w:ascii="ＭＳ ゴシック" w:eastAsia="ＭＳ ゴシック" w:hAnsi="ＭＳ ゴシック" w:hint="eastAsia"/>
                <w:spacing w:val="-4"/>
                <w:w w:val="80"/>
                <w:sz w:val="18"/>
                <w:szCs w:val="18"/>
              </w:rPr>
              <w:t>第</w:t>
            </w:r>
            <w:r w:rsidR="00E4557F" w:rsidRPr="00404079">
              <w:rPr>
                <w:rFonts w:ascii="ＭＳ ゴシック" w:eastAsia="ＭＳ ゴシック" w:hAnsi="ＭＳ ゴシック" w:hint="eastAsia"/>
                <w:spacing w:val="-4"/>
                <w:w w:val="80"/>
                <w:sz w:val="18"/>
                <w:szCs w:val="18"/>
              </w:rPr>
              <w:t>2-3-(7)</w:t>
            </w:r>
          </w:p>
          <w:p w14:paraId="2DAA6079" w14:textId="77777777" w:rsidR="00E4557F" w:rsidRPr="00404079" w:rsidRDefault="00E4557F" w:rsidP="009F3746">
            <w:pPr>
              <w:overflowPunct w:val="0"/>
              <w:autoSpaceDE w:val="0"/>
              <w:autoSpaceDN w:val="0"/>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7BD18D28" w14:textId="77777777" w:rsidTr="00E33AAE">
        <w:trPr>
          <w:cantSplit/>
          <w:trHeight w:val="537"/>
        </w:trPr>
        <w:tc>
          <w:tcPr>
            <w:tcW w:w="2310" w:type="dxa"/>
            <w:vMerge w:val="restart"/>
          </w:tcPr>
          <w:p w14:paraId="5048CA51" w14:textId="77777777" w:rsidR="00E4557F" w:rsidRPr="00404079" w:rsidRDefault="00376639"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10</w:t>
            </w:r>
            <w:r w:rsidR="00E4557F" w:rsidRPr="00404079">
              <w:rPr>
                <w:rFonts w:ascii="ＭＳ ゴシック" w:eastAsia="ＭＳ ゴシック" w:hAnsi="ＭＳ ゴシック" w:hint="eastAsia"/>
                <w:sz w:val="18"/>
                <w:szCs w:val="18"/>
              </w:rPr>
              <w:t xml:space="preserve">　指定居宅介護支援の基本取扱方針</w:t>
            </w:r>
          </w:p>
          <w:p w14:paraId="138673F3"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p w14:paraId="281AE1AF" w14:textId="77777777" w:rsidR="00E4557F" w:rsidRPr="00404079" w:rsidRDefault="00E4557F"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p w14:paraId="2A50B717"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サービス提供に関する記録及び日誌等</w:t>
            </w:r>
          </w:p>
        </w:tc>
        <w:tc>
          <w:tcPr>
            <w:tcW w:w="6299" w:type="dxa"/>
            <w:vAlign w:val="center"/>
          </w:tcPr>
          <w:p w14:paraId="758CAFE4"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指定居宅介護支援は、要介護状態の軽減又は悪化の防止に資するように行われるとともに、医療サービスとの連携に十分配慮して行われているか。</w:t>
            </w:r>
          </w:p>
        </w:tc>
        <w:tc>
          <w:tcPr>
            <w:tcW w:w="426" w:type="dxa"/>
            <w:vAlign w:val="center"/>
          </w:tcPr>
          <w:p w14:paraId="3144A30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1303936"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20FA06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4C88D2A7" w14:textId="77777777" w:rsidR="00E4557F" w:rsidRPr="00404079" w:rsidRDefault="00E4557F"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基準12</w:t>
            </w:r>
          </w:p>
          <w:p w14:paraId="38061E98" w14:textId="77777777" w:rsidR="009F3746" w:rsidRPr="00404079" w:rsidRDefault="009F3746" w:rsidP="009F3746">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5DD08376" w14:textId="77777777" w:rsidR="009F3746" w:rsidRPr="00404079" w:rsidRDefault="007F5414" w:rsidP="009F3746">
            <w:pPr>
              <w:spacing w:line="18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第</w:t>
            </w:r>
            <w:r w:rsidR="009F3746" w:rsidRPr="00404079">
              <w:rPr>
                <w:rFonts w:ascii="ＭＳ ゴシック" w:eastAsia="ＭＳ ゴシック" w:hAnsi="ＭＳ ゴシック" w:hint="eastAsia"/>
                <w:spacing w:val="-20"/>
                <w:sz w:val="18"/>
                <w:szCs w:val="18"/>
              </w:rPr>
              <w:t>2-3-(8)</w:t>
            </w:r>
          </w:p>
          <w:p w14:paraId="23502255" w14:textId="77777777" w:rsidR="00E4557F" w:rsidRPr="00404079" w:rsidRDefault="00E4557F" w:rsidP="009F3746">
            <w:pPr>
              <w:overflowPunct w:val="0"/>
              <w:autoSpaceDE w:val="0"/>
              <w:autoSpaceDN w:val="0"/>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w w:val="90"/>
                <w:sz w:val="18"/>
                <w:szCs w:val="18"/>
              </w:rPr>
              <w:t>市基準12</w:t>
            </w:r>
          </w:p>
          <w:p w14:paraId="5441CFE6" w14:textId="77777777" w:rsidR="00E4557F" w:rsidRPr="00404079" w:rsidRDefault="00E4557F" w:rsidP="009F3746">
            <w:pPr>
              <w:spacing w:line="180" w:lineRule="exact"/>
              <w:jc w:val="left"/>
              <w:rPr>
                <w:rFonts w:ascii="ＭＳ ゴシック" w:eastAsia="ＭＳ ゴシック" w:hAnsi="ＭＳ ゴシック"/>
                <w:sz w:val="18"/>
                <w:szCs w:val="18"/>
              </w:rPr>
            </w:pPr>
          </w:p>
        </w:tc>
      </w:tr>
      <w:tr w:rsidR="00404079" w:rsidRPr="00404079" w14:paraId="200B7F9A" w14:textId="77777777" w:rsidTr="00E33AAE">
        <w:trPr>
          <w:cantSplit/>
          <w:trHeight w:val="668"/>
        </w:trPr>
        <w:tc>
          <w:tcPr>
            <w:tcW w:w="2310" w:type="dxa"/>
            <w:vMerge/>
          </w:tcPr>
          <w:p w14:paraId="3121393C"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29D7675" w14:textId="77777777" w:rsidR="00E4557F" w:rsidRPr="00404079" w:rsidRDefault="00E4557F" w:rsidP="00E4557F">
            <w:pPr>
              <w:spacing w:line="240" w:lineRule="exact"/>
              <w:rPr>
                <w:rFonts w:ascii="ＭＳ ゴシック" w:eastAsia="ＭＳ ゴシック" w:hAnsi="ＭＳ ゴシック"/>
                <w:spacing w:val="-8"/>
                <w:sz w:val="18"/>
                <w:szCs w:val="18"/>
              </w:rPr>
            </w:pPr>
            <w:r w:rsidRPr="00404079">
              <w:rPr>
                <w:rFonts w:ascii="ＭＳ ゴシック" w:eastAsia="ＭＳ ゴシック" w:hAnsi="ＭＳ ゴシック" w:hint="eastAsia"/>
                <w:spacing w:val="-8"/>
                <w:sz w:val="18"/>
                <w:szCs w:val="18"/>
              </w:rPr>
              <w:t>自らその提供する指定居宅介護支援の質の評価を行い、常にその改善を図っているか。</w:t>
            </w:r>
          </w:p>
        </w:tc>
        <w:tc>
          <w:tcPr>
            <w:tcW w:w="426" w:type="dxa"/>
            <w:vAlign w:val="center"/>
          </w:tcPr>
          <w:p w14:paraId="4DD6412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F8EE038"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73C96C5"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0A70AF8E"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60892FF9" w14:textId="77777777" w:rsidTr="0058315E">
        <w:trPr>
          <w:cantSplit/>
          <w:trHeight w:val="973"/>
        </w:trPr>
        <w:tc>
          <w:tcPr>
            <w:tcW w:w="2310" w:type="dxa"/>
            <w:vMerge w:val="restart"/>
            <w:shd w:val="clear" w:color="auto" w:fill="auto"/>
          </w:tcPr>
          <w:p w14:paraId="742B0671"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11　指定居宅介護支援の具体的取扱方針</w:t>
            </w:r>
          </w:p>
          <w:p w14:paraId="740C09FF" w14:textId="77777777" w:rsidR="00D836D4" w:rsidRPr="00404079" w:rsidRDefault="00D836D4" w:rsidP="00D836D4">
            <w:pPr>
              <w:spacing w:line="240" w:lineRule="exact"/>
              <w:jc w:val="left"/>
              <w:rPr>
                <w:rFonts w:ascii="ＭＳ ゴシック" w:eastAsia="ＭＳ ゴシック" w:hAnsi="ＭＳ ゴシック"/>
                <w:sz w:val="18"/>
                <w:szCs w:val="18"/>
              </w:rPr>
            </w:pPr>
          </w:p>
          <w:p w14:paraId="0CE86690"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p w14:paraId="4AB35D95"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居宅介護支援経過</w:t>
            </w:r>
          </w:p>
          <w:p w14:paraId="5E19EA9A"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サービス担当者会議記録</w:t>
            </w:r>
          </w:p>
          <w:p w14:paraId="234A0F1B"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課題分析（アセスメント）記録</w:t>
            </w:r>
          </w:p>
          <w:p w14:paraId="6B324DA1"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03D91CFE"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3B39E75C"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376D78E8"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7DC436DE"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6B79D3A3"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3BB9111F"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45D2A44F"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3CF64091"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4E17DAA9"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042C5306"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3379C78D"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61E932CE"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4A4EE6B9"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4FF61189"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2E0B95CE"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0D7EBBEF"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51FC66DC"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5B02F81C"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1BF5437C"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2B2AA272"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627CC44C" w14:textId="77777777" w:rsidR="00101941" w:rsidRPr="00404079" w:rsidRDefault="00101941" w:rsidP="00101941">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　居宅サービス計画</w:t>
            </w:r>
          </w:p>
          <w:p w14:paraId="67838D3F" w14:textId="77777777" w:rsidR="00101941" w:rsidRPr="00404079" w:rsidRDefault="00101941" w:rsidP="00101941">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居宅介護支援経過</w:t>
            </w:r>
          </w:p>
          <w:p w14:paraId="3CCE8A78" w14:textId="77777777" w:rsidR="00101941" w:rsidRPr="00404079" w:rsidRDefault="00101941" w:rsidP="00101941">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サービス担当者会議記録</w:t>
            </w:r>
          </w:p>
          <w:p w14:paraId="5AA2FC9A" w14:textId="77777777" w:rsidR="00101941" w:rsidRPr="00404079" w:rsidRDefault="00101941" w:rsidP="00101941">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課題分析（アセスメント）記録</w:t>
            </w:r>
          </w:p>
          <w:p w14:paraId="39C18613" w14:textId="77777777" w:rsidR="00101941" w:rsidRPr="00404079" w:rsidRDefault="00101941" w:rsidP="00101941">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実地状況の把握（モニタリング）記録</w:t>
            </w:r>
          </w:p>
          <w:p w14:paraId="5041507B" w14:textId="77777777" w:rsidR="00101941" w:rsidRPr="00404079" w:rsidRDefault="00101941" w:rsidP="00101941">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個別サービス計画</w:t>
            </w:r>
          </w:p>
          <w:p w14:paraId="74B966C2" w14:textId="77777777" w:rsidR="00101941" w:rsidRPr="00404079" w:rsidRDefault="00101941" w:rsidP="00101941">
            <w:pPr>
              <w:spacing w:line="240" w:lineRule="exact"/>
              <w:ind w:left="180" w:hangingChars="100" w:hanging="180"/>
              <w:jc w:val="left"/>
              <w:rPr>
                <w:rFonts w:ascii="ＭＳ ゴシック" w:eastAsia="ＭＳ ゴシック" w:hAnsi="ＭＳ ゴシック"/>
                <w:sz w:val="18"/>
                <w:szCs w:val="18"/>
              </w:rPr>
            </w:pPr>
          </w:p>
          <w:p w14:paraId="1DA6C44F"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21C5DCD3"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3EB54120"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4A90447D"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1BA03D6A"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6D60C25A" w14:textId="77777777" w:rsidR="00880BC8" w:rsidRPr="00404079" w:rsidRDefault="00880BC8" w:rsidP="00D836D4">
            <w:pPr>
              <w:spacing w:line="240" w:lineRule="exact"/>
              <w:ind w:left="180" w:hangingChars="100" w:hanging="180"/>
              <w:jc w:val="left"/>
              <w:rPr>
                <w:rFonts w:ascii="ＭＳ ゴシック" w:eastAsia="ＭＳ ゴシック" w:hAnsi="ＭＳ ゴシック"/>
                <w:sz w:val="18"/>
                <w:szCs w:val="18"/>
              </w:rPr>
            </w:pPr>
          </w:p>
          <w:p w14:paraId="340CF566" w14:textId="77777777" w:rsidR="00880BC8" w:rsidRPr="00404079" w:rsidRDefault="00880BC8" w:rsidP="00D836D4">
            <w:pPr>
              <w:spacing w:line="240" w:lineRule="exact"/>
              <w:ind w:left="180" w:hangingChars="100" w:hanging="180"/>
              <w:jc w:val="left"/>
              <w:rPr>
                <w:rFonts w:ascii="ＭＳ ゴシック" w:eastAsia="ＭＳ ゴシック" w:hAnsi="ＭＳ ゴシック"/>
                <w:sz w:val="18"/>
                <w:szCs w:val="18"/>
              </w:rPr>
            </w:pPr>
          </w:p>
          <w:p w14:paraId="702F29E3" w14:textId="07A805C9" w:rsidR="00880BC8" w:rsidRDefault="00880BC8" w:rsidP="00D836D4">
            <w:pPr>
              <w:spacing w:line="240" w:lineRule="exact"/>
              <w:ind w:left="180" w:hangingChars="100" w:hanging="180"/>
              <w:jc w:val="left"/>
              <w:rPr>
                <w:rFonts w:ascii="ＭＳ ゴシック" w:eastAsia="ＭＳ ゴシック" w:hAnsi="ＭＳ ゴシック"/>
                <w:sz w:val="18"/>
                <w:szCs w:val="18"/>
              </w:rPr>
            </w:pPr>
          </w:p>
          <w:p w14:paraId="53F2934F" w14:textId="1C0A2CBF" w:rsidR="00101941" w:rsidRDefault="00101941" w:rsidP="00D836D4">
            <w:pPr>
              <w:spacing w:line="240" w:lineRule="exact"/>
              <w:ind w:left="180" w:hangingChars="100" w:hanging="180"/>
              <w:jc w:val="left"/>
              <w:rPr>
                <w:rFonts w:ascii="ＭＳ ゴシック" w:eastAsia="ＭＳ ゴシック" w:hAnsi="ＭＳ ゴシック"/>
                <w:sz w:val="18"/>
                <w:szCs w:val="18"/>
              </w:rPr>
            </w:pPr>
          </w:p>
          <w:p w14:paraId="4D635634" w14:textId="76EEF948" w:rsidR="00101941" w:rsidRDefault="00101941" w:rsidP="00D836D4">
            <w:pPr>
              <w:spacing w:line="240" w:lineRule="exact"/>
              <w:ind w:left="180" w:hangingChars="100" w:hanging="180"/>
              <w:jc w:val="left"/>
              <w:rPr>
                <w:rFonts w:ascii="ＭＳ ゴシック" w:eastAsia="ＭＳ ゴシック" w:hAnsi="ＭＳ ゴシック"/>
                <w:sz w:val="18"/>
                <w:szCs w:val="18"/>
              </w:rPr>
            </w:pPr>
          </w:p>
          <w:p w14:paraId="48DE2AAE" w14:textId="0E1821DE" w:rsidR="00101941" w:rsidRDefault="00101941" w:rsidP="00D836D4">
            <w:pPr>
              <w:spacing w:line="240" w:lineRule="exact"/>
              <w:ind w:left="180" w:hangingChars="100" w:hanging="180"/>
              <w:jc w:val="left"/>
              <w:rPr>
                <w:rFonts w:ascii="ＭＳ ゴシック" w:eastAsia="ＭＳ ゴシック" w:hAnsi="ＭＳ ゴシック"/>
                <w:sz w:val="18"/>
                <w:szCs w:val="18"/>
              </w:rPr>
            </w:pPr>
          </w:p>
          <w:p w14:paraId="4ED7EE28" w14:textId="4CD84A53" w:rsidR="00101941" w:rsidRDefault="00101941" w:rsidP="00D836D4">
            <w:pPr>
              <w:spacing w:line="240" w:lineRule="exact"/>
              <w:ind w:left="180" w:hangingChars="100" w:hanging="180"/>
              <w:jc w:val="left"/>
              <w:rPr>
                <w:rFonts w:ascii="ＭＳ ゴシック" w:eastAsia="ＭＳ ゴシック" w:hAnsi="ＭＳ ゴシック"/>
                <w:sz w:val="18"/>
                <w:szCs w:val="18"/>
              </w:rPr>
            </w:pPr>
          </w:p>
          <w:p w14:paraId="20A82B2B" w14:textId="6E8CE25E" w:rsidR="00101941" w:rsidRDefault="00101941" w:rsidP="00D836D4">
            <w:pPr>
              <w:spacing w:line="240" w:lineRule="exact"/>
              <w:ind w:left="180" w:hangingChars="100" w:hanging="180"/>
              <w:jc w:val="left"/>
              <w:rPr>
                <w:rFonts w:ascii="ＭＳ ゴシック" w:eastAsia="ＭＳ ゴシック" w:hAnsi="ＭＳ ゴシック"/>
                <w:sz w:val="18"/>
                <w:szCs w:val="18"/>
              </w:rPr>
            </w:pPr>
          </w:p>
          <w:p w14:paraId="2DD51082" w14:textId="61E7157B" w:rsidR="00101941" w:rsidRDefault="00101941" w:rsidP="00D836D4">
            <w:pPr>
              <w:spacing w:line="240" w:lineRule="exact"/>
              <w:ind w:left="180" w:hangingChars="100" w:hanging="180"/>
              <w:jc w:val="left"/>
              <w:rPr>
                <w:rFonts w:ascii="ＭＳ ゴシック" w:eastAsia="ＭＳ ゴシック" w:hAnsi="ＭＳ ゴシック"/>
                <w:sz w:val="18"/>
                <w:szCs w:val="18"/>
              </w:rPr>
            </w:pPr>
          </w:p>
          <w:p w14:paraId="792FE9BF" w14:textId="3E272AF7" w:rsidR="00101941" w:rsidRDefault="00101941" w:rsidP="00D836D4">
            <w:pPr>
              <w:spacing w:line="240" w:lineRule="exact"/>
              <w:ind w:left="180" w:hangingChars="100" w:hanging="180"/>
              <w:jc w:val="left"/>
              <w:rPr>
                <w:rFonts w:ascii="ＭＳ ゴシック" w:eastAsia="ＭＳ ゴシック" w:hAnsi="ＭＳ ゴシック"/>
                <w:sz w:val="18"/>
                <w:szCs w:val="18"/>
              </w:rPr>
            </w:pPr>
          </w:p>
          <w:p w14:paraId="7FA812D4" w14:textId="6DE74BB2" w:rsidR="00101941" w:rsidRDefault="00101941" w:rsidP="00D836D4">
            <w:pPr>
              <w:spacing w:line="240" w:lineRule="exact"/>
              <w:ind w:left="180" w:hangingChars="100" w:hanging="180"/>
              <w:jc w:val="left"/>
              <w:rPr>
                <w:rFonts w:ascii="ＭＳ ゴシック" w:eastAsia="ＭＳ ゴシック" w:hAnsi="ＭＳ ゴシック"/>
                <w:sz w:val="18"/>
                <w:szCs w:val="18"/>
              </w:rPr>
            </w:pPr>
          </w:p>
          <w:p w14:paraId="5D4FCF18" w14:textId="59C8A70E" w:rsidR="00101941" w:rsidRDefault="00101941" w:rsidP="00D836D4">
            <w:pPr>
              <w:spacing w:line="240" w:lineRule="exact"/>
              <w:ind w:left="180" w:hangingChars="100" w:hanging="180"/>
              <w:jc w:val="left"/>
              <w:rPr>
                <w:rFonts w:ascii="ＭＳ ゴシック" w:eastAsia="ＭＳ ゴシック" w:hAnsi="ＭＳ ゴシック"/>
                <w:sz w:val="18"/>
                <w:szCs w:val="18"/>
              </w:rPr>
            </w:pPr>
          </w:p>
          <w:p w14:paraId="01BDAE0A" w14:textId="77777777" w:rsidR="00101941" w:rsidRPr="00404079" w:rsidRDefault="00101941" w:rsidP="00D836D4">
            <w:pPr>
              <w:spacing w:line="240" w:lineRule="exact"/>
              <w:ind w:left="180" w:hangingChars="100" w:hanging="180"/>
              <w:jc w:val="left"/>
              <w:rPr>
                <w:rFonts w:ascii="ＭＳ ゴシック" w:eastAsia="ＭＳ ゴシック" w:hAnsi="ＭＳ ゴシック"/>
                <w:sz w:val="18"/>
                <w:szCs w:val="18"/>
              </w:rPr>
            </w:pPr>
          </w:p>
          <w:p w14:paraId="5C66CF84" w14:textId="77777777" w:rsidR="00880BC8" w:rsidRPr="00404079" w:rsidRDefault="00880BC8" w:rsidP="00D836D4">
            <w:pPr>
              <w:spacing w:line="240" w:lineRule="exact"/>
              <w:ind w:left="180" w:hangingChars="100" w:hanging="180"/>
              <w:jc w:val="left"/>
              <w:rPr>
                <w:rFonts w:ascii="ＭＳ ゴシック" w:eastAsia="ＭＳ ゴシック" w:hAnsi="ＭＳ ゴシック"/>
                <w:sz w:val="18"/>
                <w:szCs w:val="18"/>
              </w:rPr>
            </w:pPr>
          </w:p>
          <w:p w14:paraId="6F33E413" w14:textId="77777777" w:rsidR="00880BC8" w:rsidRPr="00404079" w:rsidRDefault="00880BC8" w:rsidP="00D836D4">
            <w:pPr>
              <w:spacing w:line="240" w:lineRule="exact"/>
              <w:ind w:left="180" w:hangingChars="100" w:hanging="180"/>
              <w:jc w:val="left"/>
              <w:rPr>
                <w:rFonts w:ascii="ＭＳ ゴシック" w:eastAsia="ＭＳ ゴシック" w:hAnsi="ＭＳ ゴシック"/>
                <w:sz w:val="18"/>
                <w:szCs w:val="18"/>
              </w:rPr>
            </w:pPr>
          </w:p>
          <w:p w14:paraId="34C1A709" w14:textId="77777777" w:rsidR="00880BC8" w:rsidRPr="00404079" w:rsidRDefault="00880BC8" w:rsidP="00D836D4">
            <w:pPr>
              <w:spacing w:line="240" w:lineRule="exact"/>
              <w:ind w:left="180" w:hangingChars="100" w:hanging="180"/>
              <w:jc w:val="left"/>
              <w:rPr>
                <w:rFonts w:ascii="ＭＳ ゴシック" w:eastAsia="ＭＳ ゴシック" w:hAnsi="ＭＳ ゴシック"/>
                <w:sz w:val="18"/>
                <w:szCs w:val="18"/>
              </w:rPr>
            </w:pPr>
          </w:p>
          <w:p w14:paraId="0431E11C" w14:textId="77777777" w:rsidR="00880BC8" w:rsidRPr="00404079" w:rsidRDefault="00880BC8" w:rsidP="00D836D4">
            <w:pPr>
              <w:spacing w:line="240" w:lineRule="exact"/>
              <w:ind w:left="180" w:hangingChars="100" w:hanging="180"/>
              <w:jc w:val="left"/>
              <w:rPr>
                <w:rFonts w:ascii="ＭＳ ゴシック" w:eastAsia="ＭＳ ゴシック" w:hAnsi="ＭＳ ゴシック"/>
                <w:sz w:val="18"/>
                <w:szCs w:val="18"/>
              </w:rPr>
            </w:pPr>
          </w:p>
          <w:p w14:paraId="0895A4AD"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6FDB287B"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45ACFA42"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18098E52" w14:textId="32016C6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7BA87BF6" w14:textId="09A896B0"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3A99D67" w14:textId="3D084C7D"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26B299C" w14:textId="6428031C"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E0C4747"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5A35EB4" w14:textId="6774C514"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05B9781F" w14:textId="3741E74C"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765324A0" w14:textId="6EB0FC0B"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16C21DD2" w14:textId="2FFEC374"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5B9CFB87" w14:textId="306A4156"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77594B2B" w14:textId="37A5A30A"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686C7831" w14:textId="244BED88"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0FE44C4E" w14:textId="44501444"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08F27F29"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　居宅サービス計画</w:t>
            </w:r>
          </w:p>
          <w:p w14:paraId="5A050EA0"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居宅介護支援経過</w:t>
            </w:r>
          </w:p>
          <w:p w14:paraId="0F0EFBF3"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サービス担当者会議記録</w:t>
            </w:r>
          </w:p>
          <w:p w14:paraId="4CE45B5D"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課題分析（アセスメント）記録</w:t>
            </w:r>
          </w:p>
          <w:p w14:paraId="6F91E090"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実地状況の把握（モニタリング）記録</w:t>
            </w:r>
          </w:p>
          <w:p w14:paraId="4A60F617"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個別サービス計画</w:t>
            </w:r>
          </w:p>
          <w:p w14:paraId="04CD9AEA"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5EBCAC3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727B67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98EB53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2CAC03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73DEC62"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DA2279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0D6C533"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A57DF1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8172E1C"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C50AD8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E1F021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69F2C14"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36AD64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4AC3C6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E966C53"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BC6805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9379CA6"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5814194"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ABDAA3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9383649"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C873F6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B9709D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C6126E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61EC67B"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5B156F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F622C5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44C64B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1C1A405"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CBE02D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081018E" w14:textId="4991DE6A" w:rsidR="00D836D4" w:rsidRDefault="00D836D4" w:rsidP="00D836D4">
            <w:pPr>
              <w:spacing w:line="240" w:lineRule="exact"/>
              <w:jc w:val="left"/>
              <w:rPr>
                <w:rFonts w:ascii="ＭＳ ゴシック" w:eastAsia="ＭＳ ゴシック" w:hAnsi="ＭＳ ゴシック"/>
                <w:sz w:val="16"/>
                <w:szCs w:val="16"/>
              </w:rPr>
            </w:pPr>
          </w:p>
          <w:p w14:paraId="7C0E66D7" w14:textId="4F8C3A3E" w:rsidR="00B05753" w:rsidRDefault="00B05753" w:rsidP="00D836D4">
            <w:pPr>
              <w:spacing w:line="240" w:lineRule="exact"/>
              <w:jc w:val="left"/>
              <w:rPr>
                <w:rFonts w:ascii="ＭＳ ゴシック" w:eastAsia="ＭＳ ゴシック" w:hAnsi="ＭＳ ゴシック"/>
                <w:sz w:val="16"/>
                <w:szCs w:val="16"/>
              </w:rPr>
            </w:pPr>
          </w:p>
          <w:p w14:paraId="51A34B57" w14:textId="008E3B40" w:rsidR="00B05753" w:rsidRDefault="00B05753" w:rsidP="00D836D4">
            <w:pPr>
              <w:spacing w:line="240" w:lineRule="exact"/>
              <w:jc w:val="left"/>
              <w:rPr>
                <w:rFonts w:ascii="ＭＳ ゴシック" w:eastAsia="ＭＳ ゴシック" w:hAnsi="ＭＳ ゴシック"/>
                <w:sz w:val="16"/>
                <w:szCs w:val="16"/>
              </w:rPr>
            </w:pPr>
          </w:p>
          <w:p w14:paraId="6B83B647" w14:textId="36F4AC31" w:rsidR="00B05753" w:rsidRDefault="00B05753" w:rsidP="00D836D4">
            <w:pPr>
              <w:spacing w:line="240" w:lineRule="exact"/>
              <w:jc w:val="left"/>
              <w:rPr>
                <w:rFonts w:ascii="ＭＳ ゴシック" w:eastAsia="ＭＳ ゴシック" w:hAnsi="ＭＳ ゴシック"/>
                <w:sz w:val="16"/>
                <w:szCs w:val="16"/>
              </w:rPr>
            </w:pPr>
          </w:p>
          <w:p w14:paraId="637EB67B" w14:textId="0F2B6EFE" w:rsidR="00B05753" w:rsidRDefault="00B05753" w:rsidP="00D836D4">
            <w:pPr>
              <w:spacing w:line="240" w:lineRule="exact"/>
              <w:jc w:val="left"/>
              <w:rPr>
                <w:rFonts w:ascii="ＭＳ ゴシック" w:eastAsia="ＭＳ ゴシック" w:hAnsi="ＭＳ ゴシック"/>
                <w:sz w:val="16"/>
                <w:szCs w:val="16"/>
              </w:rPr>
            </w:pPr>
          </w:p>
          <w:p w14:paraId="104DC5BE" w14:textId="12A7B7BC" w:rsidR="00B05753" w:rsidRDefault="00B05753" w:rsidP="00D836D4">
            <w:pPr>
              <w:spacing w:line="240" w:lineRule="exact"/>
              <w:jc w:val="left"/>
              <w:rPr>
                <w:rFonts w:ascii="ＭＳ ゴシック" w:eastAsia="ＭＳ ゴシック" w:hAnsi="ＭＳ ゴシック"/>
                <w:sz w:val="16"/>
                <w:szCs w:val="16"/>
              </w:rPr>
            </w:pPr>
          </w:p>
          <w:p w14:paraId="47405321" w14:textId="09C1FCCC" w:rsidR="00B05753" w:rsidRDefault="00B05753" w:rsidP="00D836D4">
            <w:pPr>
              <w:spacing w:line="240" w:lineRule="exact"/>
              <w:jc w:val="left"/>
              <w:rPr>
                <w:rFonts w:ascii="ＭＳ ゴシック" w:eastAsia="ＭＳ ゴシック" w:hAnsi="ＭＳ ゴシック"/>
                <w:sz w:val="16"/>
                <w:szCs w:val="16"/>
              </w:rPr>
            </w:pPr>
          </w:p>
          <w:p w14:paraId="720BCF7C" w14:textId="4A23BCC9" w:rsidR="00B05753" w:rsidRDefault="00B05753" w:rsidP="00D836D4">
            <w:pPr>
              <w:spacing w:line="240" w:lineRule="exact"/>
              <w:jc w:val="left"/>
              <w:rPr>
                <w:rFonts w:ascii="ＭＳ ゴシック" w:eastAsia="ＭＳ ゴシック" w:hAnsi="ＭＳ ゴシック"/>
                <w:sz w:val="16"/>
                <w:szCs w:val="16"/>
              </w:rPr>
            </w:pPr>
          </w:p>
          <w:p w14:paraId="580E44DB" w14:textId="36747D98" w:rsidR="00B05753" w:rsidRDefault="00B05753" w:rsidP="00D836D4">
            <w:pPr>
              <w:spacing w:line="240" w:lineRule="exact"/>
              <w:jc w:val="left"/>
              <w:rPr>
                <w:rFonts w:ascii="ＭＳ ゴシック" w:eastAsia="ＭＳ ゴシック" w:hAnsi="ＭＳ ゴシック"/>
                <w:sz w:val="16"/>
                <w:szCs w:val="16"/>
              </w:rPr>
            </w:pPr>
          </w:p>
          <w:p w14:paraId="2E03099C" w14:textId="459473E6" w:rsidR="00B05753" w:rsidRDefault="00B05753" w:rsidP="00D836D4">
            <w:pPr>
              <w:spacing w:line="240" w:lineRule="exact"/>
              <w:jc w:val="left"/>
              <w:rPr>
                <w:rFonts w:ascii="ＭＳ ゴシック" w:eastAsia="ＭＳ ゴシック" w:hAnsi="ＭＳ ゴシック"/>
                <w:sz w:val="16"/>
                <w:szCs w:val="16"/>
              </w:rPr>
            </w:pPr>
          </w:p>
          <w:p w14:paraId="6B2F0A4E" w14:textId="06AB44AE" w:rsidR="00B05753" w:rsidRDefault="00B05753" w:rsidP="00D836D4">
            <w:pPr>
              <w:spacing w:line="240" w:lineRule="exact"/>
              <w:jc w:val="left"/>
              <w:rPr>
                <w:rFonts w:ascii="ＭＳ ゴシック" w:eastAsia="ＭＳ ゴシック" w:hAnsi="ＭＳ ゴシック"/>
                <w:sz w:val="16"/>
                <w:szCs w:val="16"/>
              </w:rPr>
            </w:pPr>
          </w:p>
          <w:p w14:paraId="737681E1" w14:textId="24617732" w:rsidR="00B05753" w:rsidRDefault="00B05753" w:rsidP="00D836D4">
            <w:pPr>
              <w:spacing w:line="240" w:lineRule="exact"/>
              <w:jc w:val="left"/>
              <w:rPr>
                <w:rFonts w:ascii="ＭＳ ゴシック" w:eastAsia="ＭＳ ゴシック" w:hAnsi="ＭＳ ゴシック"/>
                <w:sz w:val="16"/>
                <w:szCs w:val="16"/>
              </w:rPr>
            </w:pPr>
          </w:p>
          <w:p w14:paraId="4A2686B7" w14:textId="430AF43F" w:rsidR="00B05753" w:rsidRDefault="00B05753" w:rsidP="00D836D4">
            <w:pPr>
              <w:spacing w:line="240" w:lineRule="exact"/>
              <w:jc w:val="left"/>
              <w:rPr>
                <w:rFonts w:ascii="ＭＳ ゴシック" w:eastAsia="ＭＳ ゴシック" w:hAnsi="ＭＳ ゴシック"/>
                <w:sz w:val="16"/>
                <w:szCs w:val="16"/>
              </w:rPr>
            </w:pPr>
          </w:p>
          <w:p w14:paraId="1648DF98" w14:textId="04B6815F" w:rsidR="00B05753" w:rsidRDefault="00B05753" w:rsidP="00D836D4">
            <w:pPr>
              <w:spacing w:line="240" w:lineRule="exact"/>
              <w:jc w:val="left"/>
              <w:rPr>
                <w:rFonts w:ascii="ＭＳ ゴシック" w:eastAsia="ＭＳ ゴシック" w:hAnsi="ＭＳ ゴシック"/>
                <w:sz w:val="16"/>
                <w:szCs w:val="16"/>
              </w:rPr>
            </w:pPr>
          </w:p>
          <w:p w14:paraId="688DC0FF" w14:textId="77777777" w:rsidR="00B05753" w:rsidRPr="00404079" w:rsidRDefault="00B05753" w:rsidP="00D836D4">
            <w:pPr>
              <w:spacing w:line="240" w:lineRule="exact"/>
              <w:jc w:val="left"/>
              <w:rPr>
                <w:rFonts w:ascii="ＭＳ ゴシック" w:eastAsia="ＭＳ ゴシック" w:hAnsi="ＭＳ ゴシック"/>
                <w:sz w:val="16"/>
                <w:szCs w:val="16"/>
              </w:rPr>
            </w:pPr>
          </w:p>
          <w:p w14:paraId="1025553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342F46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AA6C99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B908C36"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35FC2B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BBEC5AB"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0B21860" w14:textId="77777777" w:rsidR="00880BC8" w:rsidRPr="00404079" w:rsidRDefault="00880BC8" w:rsidP="00D836D4">
            <w:pPr>
              <w:spacing w:line="240" w:lineRule="exact"/>
              <w:jc w:val="left"/>
              <w:rPr>
                <w:rFonts w:ascii="ＭＳ ゴシック" w:eastAsia="ＭＳ ゴシック" w:hAnsi="ＭＳ ゴシック"/>
                <w:sz w:val="16"/>
                <w:szCs w:val="16"/>
              </w:rPr>
            </w:pPr>
          </w:p>
          <w:p w14:paraId="7DE28A7A"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　居宅サービス計画</w:t>
            </w:r>
          </w:p>
          <w:p w14:paraId="76E77310"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居宅介護支援経過</w:t>
            </w:r>
          </w:p>
          <w:p w14:paraId="283619AF"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w:t>
            </w:r>
          </w:p>
          <w:p w14:paraId="3E842591" w14:textId="77777777" w:rsidR="00D836D4" w:rsidRPr="00404079" w:rsidRDefault="00D836D4" w:rsidP="00D836D4">
            <w:pPr>
              <w:spacing w:line="240" w:lineRule="exact"/>
              <w:ind w:leftChars="100" w:left="21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記録</w:t>
            </w:r>
          </w:p>
          <w:p w14:paraId="6EA20117"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課題分析（アセスメント）記録</w:t>
            </w:r>
          </w:p>
          <w:p w14:paraId="5810D241"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実地状況の把握（モニタリング）記録</w:t>
            </w:r>
          </w:p>
          <w:p w14:paraId="185EEE0B"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個別サービス計画</w:t>
            </w:r>
          </w:p>
          <w:p w14:paraId="0CDEDB1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C87B295"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CDAE4E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48D6064"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EB7C5A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B276685"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194F30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A3B3C6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D897A3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E214872"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DE5226C"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A663704"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E596D9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7CF2615"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0F4CBB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A39293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DEFF49C"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987CA4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967FC2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5424A4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B27556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F048705"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BBC978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D0E895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1B779F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6CFBF44"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AE9842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B806F1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9339149"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A5990FC"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91BE9D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EE7A6B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7F395B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6C47D0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AFC672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00F250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00D5FBB"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C1E5403"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1EE01A7"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　居宅サービス計画</w:t>
            </w:r>
          </w:p>
          <w:p w14:paraId="02C24C1F"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居宅介護支援経過</w:t>
            </w:r>
          </w:p>
          <w:p w14:paraId="72EEFCAD"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サービス担当者会議記録</w:t>
            </w:r>
          </w:p>
          <w:p w14:paraId="55607AA0"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課題分析（アセスメント）記録</w:t>
            </w:r>
          </w:p>
          <w:p w14:paraId="714D2DC1"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実地状況の把握（モニタリング）記録</w:t>
            </w:r>
          </w:p>
          <w:p w14:paraId="38E138F4"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個別サービス計画</w:t>
            </w:r>
          </w:p>
          <w:p w14:paraId="3352BB96"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7F34642"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ADB0082"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EAF4D59"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6372C2C"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DA6497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F5DE80C"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09BF193"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98F466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88BD70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7C3D3B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E9E26F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448B102"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3BB822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B7DDA2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625FF6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AC3DCF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7010C0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E3764F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E2A7F9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F6DFF4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9E61EF5"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C3E5546"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E5A4813"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88C0599"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EBFB2CB"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B3B0B6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3308F3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8F1DD29"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1BE34A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8F5C9F2"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851315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DDF9E9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6D2FC1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71DC8E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CB1623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C11D47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30F9B4A" w14:textId="09168340" w:rsidR="00D836D4" w:rsidRPr="00404079" w:rsidRDefault="00D836D4" w:rsidP="00D836D4">
            <w:pPr>
              <w:spacing w:line="240" w:lineRule="exact"/>
              <w:jc w:val="left"/>
              <w:rPr>
                <w:rFonts w:ascii="ＭＳ ゴシック" w:eastAsia="ＭＳ ゴシック" w:hAnsi="ＭＳ ゴシック"/>
                <w:sz w:val="16"/>
                <w:szCs w:val="16"/>
              </w:rPr>
            </w:pPr>
          </w:p>
          <w:p w14:paraId="3FB5E207" w14:textId="3FACEDBA" w:rsidR="006631D2" w:rsidRPr="00404079" w:rsidRDefault="006631D2" w:rsidP="00D836D4">
            <w:pPr>
              <w:spacing w:line="240" w:lineRule="exact"/>
              <w:jc w:val="left"/>
              <w:rPr>
                <w:rFonts w:ascii="ＭＳ ゴシック" w:eastAsia="ＭＳ ゴシック" w:hAnsi="ＭＳ ゴシック"/>
                <w:sz w:val="16"/>
                <w:szCs w:val="16"/>
              </w:rPr>
            </w:pPr>
          </w:p>
          <w:p w14:paraId="6828C179" w14:textId="7E93350A" w:rsidR="006631D2" w:rsidRPr="00404079" w:rsidRDefault="006631D2" w:rsidP="00D836D4">
            <w:pPr>
              <w:spacing w:line="240" w:lineRule="exact"/>
              <w:jc w:val="left"/>
              <w:rPr>
                <w:rFonts w:ascii="ＭＳ ゴシック" w:eastAsia="ＭＳ ゴシック" w:hAnsi="ＭＳ ゴシック"/>
                <w:sz w:val="16"/>
                <w:szCs w:val="16"/>
              </w:rPr>
            </w:pPr>
          </w:p>
          <w:p w14:paraId="7066CB06" w14:textId="328791E7" w:rsidR="006631D2" w:rsidRPr="00404079" w:rsidRDefault="006631D2" w:rsidP="00D836D4">
            <w:pPr>
              <w:spacing w:line="240" w:lineRule="exact"/>
              <w:jc w:val="left"/>
              <w:rPr>
                <w:rFonts w:ascii="ＭＳ ゴシック" w:eastAsia="ＭＳ ゴシック" w:hAnsi="ＭＳ ゴシック"/>
                <w:sz w:val="16"/>
                <w:szCs w:val="16"/>
              </w:rPr>
            </w:pPr>
          </w:p>
          <w:p w14:paraId="15F513FA" w14:textId="760C151D" w:rsidR="006631D2" w:rsidRPr="00404079" w:rsidRDefault="006631D2" w:rsidP="00D836D4">
            <w:pPr>
              <w:spacing w:line="240" w:lineRule="exact"/>
              <w:jc w:val="left"/>
              <w:rPr>
                <w:rFonts w:ascii="ＭＳ ゴシック" w:eastAsia="ＭＳ ゴシック" w:hAnsi="ＭＳ ゴシック"/>
                <w:sz w:val="16"/>
                <w:szCs w:val="16"/>
              </w:rPr>
            </w:pPr>
          </w:p>
          <w:p w14:paraId="4892FBAF" w14:textId="49CE560B" w:rsidR="006631D2" w:rsidRPr="00404079" w:rsidRDefault="006631D2" w:rsidP="00D836D4">
            <w:pPr>
              <w:spacing w:line="240" w:lineRule="exact"/>
              <w:jc w:val="left"/>
              <w:rPr>
                <w:rFonts w:ascii="ＭＳ ゴシック" w:eastAsia="ＭＳ ゴシック" w:hAnsi="ＭＳ ゴシック"/>
                <w:sz w:val="16"/>
                <w:szCs w:val="16"/>
              </w:rPr>
            </w:pPr>
          </w:p>
          <w:p w14:paraId="0BC7CC4D" w14:textId="0AF55375" w:rsidR="006631D2" w:rsidRPr="00404079" w:rsidRDefault="006631D2" w:rsidP="00D836D4">
            <w:pPr>
              <w:spacing w:line="240" w:lineRule="exact"/>
              <w:jc w:val="left"/>
              <w:rPr>
                <w:rFonts w:ascii="ＭＳ ゴシック" w:eastAsia="ＭＳ ゴシック" w:hAnsi="ＭＳ ゴシック"/>
                <w:sz w:val="16"/>
                <w:szCs w:val="16"/>
              </w:rPr>
            </w:pPr>
          </w:p>
          <w:p w14:paraId="008F6CCD" w14:textId="194D97EB" w:rsidR="006631D2" w:rsidRPr="00404079" w:rsidRDefault="006631D2" w:rsidP="00D836D4">
            <w:pPr>
              <w:spacing w:line="240" w:lineRule="exact"/>
              <w:jc w:val="left"/>
              <w:rPr>
                <w:rFonts w:ascii="ＭＳ ゴシック" w:eastAsia="ＭＳ ゴシック" w:hAnsi="ＭＳ ゴシック"/>
                <w:sz w:val="16"/>
                <w:szCs w:val="16"/>
              </w:rPr>
            </w:pPr>
          </w:p>
          <w:p w14:paraId="50C9C2A0" w14:textId="673C5890" w:rsidR="006631D2" w:rsidRPr="00404079" w:rsidRDefault="006631D2" w:rsidP="00D836D4">
            <w:pPr>
              <w:spacing w:line="240" w:lineRule="exact"/>
              <w:jc w:val="left"/>
              <w:rPr>
                <w:rFonts w:ascii="ＭＳ ゴシック" w:eastAsia="ＭＳ ゴシック" w:hAnsi="ＭＳ ゴシック"/>
                <w:sz w:val="16"/>
                <w:szCs w:val="16"/>
              </w:rPr>
            </w:pPr>
          </w:p>
          <w:p w14:paraId="563D6290"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　居宅サービス計画</w:t>
            </w:r>
          </w:p>
          <w:p w14:paraId="0BFB1006"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居宅介護支援経過</w:t>
            </w:r>
          </w:p>
          <w:p w14:paraId="39A26443"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サービス担当者会議記録</w:t>
            </w:r>
          </w:p>
          <w:p w14:paraId="25ED2D04"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課題分析（アセスメント）記録</w:t>
            </w:r>
          </w:p>
          <w:p w14:paraId="16E4C1A8"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実地状況の把握（モニタリング）記録</w:t>
            </w:r>
          </w:p>
          <w:p w14:paraId="60E5FD48"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個別サービス計画</w:t>
            </w:r>
          </w:p>
          <w:p w14:paraId="72329649"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28C35C4"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59A4E59A"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8088A04"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349916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32CADEA"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1AAFED70"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DA7654C"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B5D19DD"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3B5BFF39"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2CADF3C"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8B99315"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3CB2855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5EFA07F"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1579EE1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65C4A2F"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C73C684"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3C83BC81"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5D3096F"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9D658F8"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7BDA0C2"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36FE757"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374ADE4F"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B94E415"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5487005A"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5617858"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C57C2DB"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5CCBD97D"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CC9B30D"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5A7A68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4C3A3BA"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FF64ACF"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B7D037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5DA0D7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093789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0D3CA08"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30AD822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D8BA13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573A5697"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34FD7E3"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561BE475"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AF1913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EA7841C"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5E6B80A"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B3A1DCD"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B7D6AEE" w14:textId="79C25F4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30CE1C82"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62BF807" w14:textId="13421A04" w:rsidR="00C72311" w:rsidRPr="00404079" w:rsidRDefault="00B05753" w:rsidP="00C72311">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 xml:space="preserve">・　</w:t>
            </w:r>
            <w:r w:rsidR="00C72311" w:rsidRPr="00404079">
              <w:rPr>
                <w:rFonts w:ascii="ＭＳ ゴシック" w:eastAsia="ＭＳ ゴシック" w:hAnsi="ＭＳ ゴシック" w:hint="eastAsia"/>
                <w:sz w:val="18"/>
                <w:szCs w:val="18"/>
              </w:rPr>
              <w:t>居宅サービス計画</w:t>
            </w:r>
          </w:p>
          <w:p w14:paraId="5FD6CF8D" w14:textId="77777777" w:rsidR="00C72311" w:rsidRPr="00404079" w:rsidRDefault="00C72311" w:rsidP="00C72311">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居宅介護支援経過</w:t>
            </w:r>
          </w:p>
          <w:p w14:paraId="4EE5381A" w14:textId="77777777" w:rsidR="00C72311" w:rsidRPr="00404079" w:rsidRDefault="00C72311" w:rsidP="00C72311">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サービス担当者会議記録</w:t>
            </w:r>
          </w:p>
          <w:p w14:paraId="4AA61C28" w14:textId="77777777" w:rsidR="00C72311" w:rsidRPr="00404079" w:rsidRDefault="00C72311" w:rsidP="00C72311">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課題分析（アセスメント）記録</w:t>
            </w:r>
          </w:p>
          <w:p w14:paraId="6192F4C9" w14:textId="77777777" w:rsidR="00C72311" w:rsidRPr="00404079" w:rsidRDefault="00C72311" w:rsidP="00C72311">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実地状況の把握（モニタリング）記録</w:t>
            </w:r>
          </w:p>
          <w:p w14:paraId="5DC59D15" w14:textId="77777777" w:rsidR="00C72311" w:rsidRPr="00404079" w:rsidRDefault="00C72311" w:rsidP="00C72311">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個別サービス計画</w:t>
            </w:r>
          </w:p>
          <w:p w14:paraId="01281536" w14:textId="77777777" w:rsidR="00C72311" w:rsidRPr="00404079" w:rsidRDefault="00C72311" w:rsidP="00C72311">
            <w:pPr>
              <w:spacing w:line="240" w:lineRule="exact"/>
              <w:jc w:val="left"/>
              <w:rPr>
                <w:rFonts w:ascii="ＭＳ ゴシック" w:eastAsia="ＭＳ ゴシック" w:hAnsi="ＭＳ ゴシック"/>
                <w:sz w:val="16"/>
                <w:szCs w:val="16"/>
              </w:rPr>
            </w:pPr>
          </w:p>
          <w:p w14:paraId="19BC5446" w14:textId="5C49E25B"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vAlign w:val="center"/>
          </w:tcPr>
          <w:p w14:paraId="68F9CEAE" w14:textId="77777777" w:rsidR="00D836D4" w:rsidRPr="00404079" w:rsidRDefault="00D836D4" w:rsidP="00D836D4">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（指定居宅介護支援の取扱方針）</w:t>
            </w:r>
          </w:p>
          <w:p w14:paraId="527ACD77" w14:textId="1E4DE88F" w:rsidR="00D836D4" w:rsidRPr="00404079" w:rsidRDefault="00D836D4" w:rsidP="00D836D4">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の課題分析から担当者に対する個別サービス計画の提出依頼までの一連の業務について、基本的には一連の順序で進めるべきであるが、緊急的なサービス利用等やむを得ない場合や効果的・効率的に行うことを前提とするものであれば、業務の順序について拘束するものではない。ただし、その場合にあっても、それぞれに位置づけられた個々の業務は事後的に可及的速やかに実施し、その結果に基づいて必要に応じてサービス計画を見直すなど、適切に対応しているか</w:t>
            </w:r>
            <w:r w:rsidR="00C23A6A" w:rsidRPr="00404079">
              <w:rPr>
                <w:rFonts w:ascii="ＭＳ ゴシック" w:eastAsia="ＭＳ ゴシック" w:hAnsi="ＭＳ ゴシック" w:hint="eastAsia"/>
                <w:sz w:val="18"/>
                <w:szCs w:val="18"/>
              </w:rPr>
              <w:t>。</w:t>
            </w:r>
          </w:p>
        </w:tc>
        <w:tc>
          <w:tcPr>
            <w:tcW w:w="426" w:type="dxa"/>
            <w:tcBorders>
              <w:bottom w:val="single" w:sz="4" w:space="0" w:color="auto"/>
            </w:tcBorders>
            <w:vAlign w:val="center"/>
          </w:tcPr>
          <w:p w14:paraId="4C29296B"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6226C9E2"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051BBF0B"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147CB79B" w14:textId="77777777" w:rsidR="00D836D4" w:rsidRPr="00B05753" w:rsidRDefault="00D836D4" w:rsidP="00D836D4">
            <w:pPr>
              <w:spacing w:line="180" w:lineRule="exact"/>
              <w:jc w:val="left"/>
              <w:rPr>
                <w:rFonts w:ascii="ＭＳ ゴシック" w:eastAsia="ＭＳ ゴシック" w:hAnsi="ＭＳ ゴシック"/>
                <w:spacing w:val="-20"/>
                <w:sz w:val="18"/>
                <w:szCs w:val="18"/>
              </w:rPr>
            </w:pPr>
          </w:p>
          <w:p w14:paraId="0F9C680A" w14:textId="77777777" w:rsidR="00D836D4" w:rsidRPr="00B05753" w:rsidRDefault="00D836D4" w:rsidP="00D836D4">
            <w:pPr>
              <w:spacing w:line="18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7E4FF9FB" w14:textId="77777777" w:rsidR="00D836D4" w:rsidRPr="00B05753" w:rsidRDefault="00D836D4" w:rsidP="00D836D4">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5D3614C8" w14:textId="77777777" w:rsidR="00D836D4" w:rsidRPr="00B05753" w:rsidRDefault="00D836D4" w:rsidP="00D836D4">
            <w:pPr>
              <w:spacing w:line="20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第2-3-(8)</w:t>
            </w:r>
          </w:p>
          <w:p w14:paraId="7EC82D92" w14:textId="77777777" w:rsidR="00D836D4" w:rsidRPr="00B05753" w:rsidRDefault="00D836D4" w:rsidP="00D836D4">
            <w:pPr>
              <w:spacing w:line="20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市基準12</w:t>
            </w:r>
          </w:p>
        </w:tc>
      </w:tr>
      <w:tr w:rsidR="00404079" w:rsidRPr="00404079" w14:paraId="4F819FF3" w14:textId="77777777" w:rsidTr="00376639">
        <w:trPr>
          <w:cantSplit/>
          <w:trHeight w:val="973"/>
        </w:trPr>
        <w:tc>
          <w:tcPr>
            <w:tcW w:w="2310" w:type="dxa"/>
            <w:vMerge/>
            <w:shd w:val="clear" w:color="auto" w:fill="auto"/>
          </w:tcPr>
          <w:p w14:paraId="0A026011"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14:paraId="182C2247" w14:textId="77777777" w:rsidR="00D836D4" w:rsidRPr="00404079" w:rsidRDefault="00D836D4" w:rsidP="00D836D4">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（介護支援専門員による居宅サービス計画の作成）</w:t>
            </w:r>
          </w:p>
          <w:p w14:paraId="702BB6D0" w14:textId="77777777" w:rsidR="00D836D4" w:rsidRPr="00404079" w:rsidRDefault="00D836D4" w:rsidP="00D836D4">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指定居宅介護支援事業所の管理者は、介護支援専門員に居宅サービス計画の作成に関する業務を担当させているか。</w:t>
            </w:r>
          </w:p>
        </w:tc>
        <w:tc>
          <w:tcPr>
            <w:tcW w:w="426" w:type="dxa"/>
            <w:vAlign w:val="center"/>
          </w:tcPr>
          <w:p w14:paraId="58112C2B"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5D848F6"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573C8F3"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75F10C55" w14:textId="77777777" w:rsidR="00D836D4" w:rsidRPr="00B05753" w:rsidRDefault="00D836D4" w:rsidP="00D836D4">
            <w:pPr>
              <w:spacing w:line="240" w:lineRule="exact"/>
              <w:jc w:val="left"/>
              <w:rPr>
                <w:rFonts w:ascii="ＭＳ ゴシック" w:eastAsia="ＭＳ ゴシック" w:hAnsi="ＭＳ ゴシック"/>
                <w:spacing w:val="-4"/>
                <w:sz w:val="18"/>
                <w:szCs w:val="18"/>
              </w:rPr>
            </w:pPr>
            <w:r w:rsidRPr="00B05753">
              <w:rPr>
                <w:rFonts w:ascii="ＭＳ ゴシック" w:eastAsia="ＭＳ ゴシック" w:hAnsi="ＭＳ ゴシック" w:hint="eastAsia"/>
                <w:spacing w:val="-4"/>
                <w:sz w:val="18"/>
                <w:szCs w:val="18"/>
              </w:rPr>
              <w:t>基準13</w:t>
            </w:r>
          </w:p>
          <w:p w14:paraId="3B731509" w14:textId="77777777" w:rsidR="00D836D4" w:rsidRPr="00B05753" w:rsidRDefault="00D836D4" w:rsidP="00D836D4">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48FAD35C" w14:textId="77777777" w:rsidR="00D836D4" w:rsidRPr="00B05753" w:rsidRDefault="00D836D4" w:rsidP="00D836D4">
            <w:pPr>
              <w:spacing w:line="18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第2-3-(8)①</w:t>
            </w:r>
          </w:p>
          <w:p w14:paraId="598B4923" w14:textId="77777777" w:rsidR="00D836D4" w:rsidRPr="00B05753" w:rsidRDefault="00D836D4" w:rsidP="00D836D4">
            <w:pPr>
              <w:overflowPunct w:val="0"/>
              <w:autoSpaceDE w:val="0"/>
              <w:autoSpaceDN w:val="0"/>
              <w:spacing w:line="240" w:lineRule="exact"/>
              <w:rPr>
                <w:rFonts w:ascii="ＭＳ ゴシック" w:eastAsia="ＭＳ ゴシック" w:hAnsi="ＭＳ ゴシック"/>
                <w:sz w:val="18"/>
                <w:szCs w:val="18"/>
              </w:rPr>
            </w:pPr>
            <w:r w:rsidRPr="00B05753">
              <w:rPr>
                <w:rFonts w:ascii="ＭＳ ゴシック" w:eastAsia="ＭＳ ゴシック" w:hAnsi="ＭＳ ゴシック" w:hint="eastAsia"/>
                <w:w w:val="90"/>
                <w:sz w:val="18"/>
                <w:szCs w:val="18"/>
              </w:rPr>
              <w:t>市基準12</w:t>
            </w:r>
          </w:p>
        </w:tc>
      </w:tr>
      <w:tr w:rsidR="00404079" w:rsidRPr="00404079" w14:paraId="3E7D6D1A" w14:textId="77777777" w:rsidTr="00132049">
        <w:trPr>
          <w:cantSplit/>
          <w:trHeight w:val="988"/>
        </w:trPr>
        <w:tc>
          <w:tcPr>
            <w:tcW w:w="2310" w:type="dxa"/>
            <w:vMerge/>
            <w:shd w:val="clear" w:color="auto" w:fill="auto"/>
          </w:tcPr>
          <w:p w14:paraId="3AE21E1F" w14:textId="77777777" w:rsidR="00D836D4" w:rsidRPr="00404079" w:rsidRDefault="00D836D4" w:rsidP="00D836D4">
            <w:pPr>
              <w:spacing w:line="240" w:lineRule="exact"/>
              <w:ind w:left="160" w:hangingChars="100" w:hanging="160"/>
              <w:jc w:val="left"/>
              <w:rPr>
                <w:rFonts w:ascii="ＭＳ ゴシック" w:eastAsia="ＭＳ ゴシック" w:hAnsi="ＭＳ ゴシック"/>
                <w:sz w:val="16"/>
                <w:szCs w:val="16"/>
              </w:rPr>
            </w:pPr>
          </w:p>
        </w:tc>
        <w:tc>
          <w:tcPr>
            <w:tcW w:w="6299" w:type="dxa"/>
            <w:tcBorders>
              <w:bottom w:val="single" w:sz="4" w:space="0" w:color="auto"/>
            </w:tcBorders>
          </w:tcPr>
          <w:p w14:paraId="0FAA53DF" w14:textId="77777777" w:rsidR="00D836D4" w:rsidRPr="00404079" w:rsidRDefault="00D836D4" w:rsidP="00D836D4">
            <w:pPr>
              <w:widowControl/>
              <w:spacing w:line="240" w:lineRule="exact"/>
              <w:ind w:hanging="1"/>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（指定居宅介護支援の基本的留意点）</w:t>
            </w:r>
          </w:p>
          <w:p w14:paraId="146045DD" w14:textId="77777777" w:rsidR="00D836D4" w:rsidRPr="00404079" w:rsidRDefault="00D836D4" w:rsidP="00D836D4">
            <w:pPr>
              <w:widowControl/>
              <w:spacing w:line="240" w:lineRule="exact"/>
              <w:ind w:hanging="1"/>
              <w:rPr>
                <w:rFonts w:ascii="ＭＳ ゴシック" w:eastAsia="ＭＳ ゴシック" w:hAnsi="ＭＳ ゴシック"/>
                <w:sz w:val="18"/>
                <w:szCs w:val="18"/>
              </w:rPr>
            </w:pPr>
            <w:r w:rsidRPr="00404079">
              <w:rPr>
                <w:rFonts w:ascii="ＭＳ ゴシック" w:eastAsia="ＭＳ ゴシック" w:hAnsi="ＭＳ ゴシック" w:hint="eastAsia"/>
                <w:bCs/>
                <w:sz w:val="18"/>
                <w:szCs w:val="18"/>
              </w:rPr>
              <w:t>指定居宅介護支援の提供に当たっては、懇切丁寧に行うことを旨とし、利用者又はその家族に対し、サービスの提供方法等について、理解しやすいように説明を行っているか。</w:t>
            </w:r>
          </w:p>
        </w:tc>
        <w:tc>
          <w:tcPr>
            <w:tcW w:w="426" w:type="dxa"/>
            <w:tcBorders>
              <w:bottom w:val="single" w:sz="4" w:space="0" w:color="auto"/>
            </w:tcBorders>
            <w:vAlign w:val="center"/>
          </w:tcPr>
          <w:p w14:paraId="4C64FD6F"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595B7678"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24DCD00F"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bottom w:val="single" w:sz="4" w:space="0" w:color="auto"/>
            </w:tcBorders>
          </w:tcPr>
          <w:p w14:paraId="46268998" w14:textId="77777777" w:rsidR="00D836D4" w:rsidRPr="00B05753" w:rsidRDefault="00D836D4" w:rsidP="00D836D4">
            <w:pPr>
              <w:spacing w:line="180" w:lineRule="exac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4F796442" w14:textId="77777777" w:rsidR="00D836D4" w:rsidRPr="00B05753" w:rsidRDefault="00D836D4" w:rsidP="00D836D4">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7F082239" w14:textId="77777777" w:rsidR="00D836D4" w:rsidRPr="00B05753" w:rsidRDefault="00D836D4" w:rsidP="00D836D4">
            <w:pPr>
              <w:spacing w:line="180" w:lineRule="exac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第2-3-(8)②</w:t>
            </w:r>
          </w:p>
          <w:p w14:paraId="7615D446" w14:textId="77777777" w:rsidR="00D836D4" w:rsidRPr="00B05753" w:rsidRDefault="00D836D4" w:rsidP="00D836D4">
            <w:pPr>
              <w:overflowPunct w:val="0"/>
              <w:autoSpaceDE w:val="0"/>
              <w:autoSpaceDN w:val="0"/>
              <w:spacing w:line="24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13170981" w14:textId="77777777" w:rsidTr="00132049">
        <w:trPr>
          <w:cantSplit/>
          <w:trHeight w:val="988"/>
        </w:trPr>
        <w:tc>
          <w:tcPr>
            <w:tcW w:w="2310" w:type="dxa"/>
            <w:vMerge/>
            <w:shd w:val="clear" w:color="auto" w:fill="auto"/>
          </w:tcPr>
          <w:p w14:paraId="32334978" w14:textId="77777777" w:rsidR="00B51783" w:rsidRPr="00404079" w:rsidRDefault="00B51783" w:rsidP="00B51783">
            <w:pPr>
              <w:spacing w:line="240" w:lineRule="exact"/>
              <w:ind w:left="160" w:hangingChars="100" w:hanging="160"/>
              <w:jc w:val="left"/>
              <w:rPr>
                <w:rFonts w:ascii="ＭＳ ゴシック" w:eastAsia="ＭＳ ゴシック" w:hAnsi="ＭＳ ゴシック"/>
                <w:sz w:val="16"/>
                <w:szCs w:val="16"/>
              </w:rPr>
            </w:pPr>
          </w:p>
        </w:tc>
        <w:tc>
          <w:tcPr>
            <w:tcW w:w="6299" w:type="dxa"/>
            <w:tcBorders>
              <w:bottom w:val="dashSmallGap" w:sz="4" w:space="0" w:color="auto"/>
            </w:tcBorders>
          </w:tcPr>
          <w:p w14:paraId="7CCF2BF4" w14:textId="77777777" w:rsidR="00B51783" w:rsidRPr="00CB4772" w:rsidRDefault="00B51783" w:rsidP="00B51783">
            <w:pPr>
              <w:widowControl/>
              <w:spacing w:line="240" w:lineRule="exact"/>
              <w:rPr>
                <w:rFonts w:ascii="ＭＳ ゴシック" w:eastAsia="ＭＳ ゴシック" w:hAnsi="ＭＳ ゴシック"/>
                <w:bCs/>
                <w:sz w:val="18"/>
                <w:szCs w:val="18"/>
              </w:rPr>
            </w:pPr>
            <w:r w:rsidRPr="00CB4772">
              <w:rPr>
                <w:rFonts w:ascii="ＭＳ ゴシック" w:eastAsia="ＭＳ ゴシック" w:hAnsi="ＭＳ ゴシック" w:hint="eastAsia"/>
                <w:bCs/>
                <w:sz w:val="18"/>
                <w:szCs w:val="18"/>
              </w:rPr>
              <w:t>（身体的拘束等の原則禁止や身体的拘束等を行う場合の記録）</w:t>
            </w:r>
          </w:p>
          <w:p w14:paraId="74964F7E" w14:textId="3F567E8A" w:rsidR="00B51783" w:rsidRPr="00CB4772" w:rsidRDefault="00B51783" w:rsidP="00B51783">
            <w:pPr>
              <w:widowControl/>
              <w:spacing w:line="240" w:lineRule="exact"/>
              <w:rPr>
                <w:rFonts w:ascii="ＭＳ ゴシック" w:eastAsia="ＭＳ ゴシック" w:hAnsi="ＭＳ ゴシック"/>
                <w:bCs/>
                <w:sz w:val="18"/>
                <w:szCs w:val="18"/>
              </w:rPr>
            </w:pPr>
            <w:r w:rsidRPr="00CB4772">
              <w:rPr>
                <w:rFonts w:ascii="ＭＳ ゴシック" w:eastAsia="ＭＳ ゴシック" w:hAnsi="ＭＳ ゴシック" w:hint="eastAsia"/>
                <w:bCs/>
                <w:sz w:val="18"/>
                <w:szCs w:val="18"/>
              </w:rPr>
              <w:t>当該利用者又は他の利用者等の生命又は身体を保護するため緊急やむを得ない場合を除き、身体的拘束その他利用者の行動を制限する行為（以下「身体的拘束等」という。）を行っていないか。</w:t>
            </w:r>
          </w:p>
        </w:tc>
        <w:tc>
          <w:tcPr>
            <w:tcW w:w="426" w:type="dxa"/>
            <w:tcBorders>
              <w:bottom w:val="dashSmallGap" w:sz="4" w:space="0" w:color="auto"/>
            </w:tcBorders>
            <w:vAlign w:val="center"/>
          </w:tcPr>
          <w:p w14:paraId="457478E1" w14:textId="03874AA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14:paraId="204E1CFE" w14:textId="78479F36"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14:paraId="6FBAFA29" w14:textId="6EB3E3CF"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563D3F4E" w14:textId="77777777" w:rsidR="00B51783" w:rsidRPr="00B05753" w:rsidRDefault="00B51783" w:rsidP="00B51783">
            <w:pPr>
              <w:spacing w:line="180" w:lineRule="exac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06B26BD4"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05DF6B5A" w14:textId="50A8C3C3" w:rsidR="00B51783" w:rsidRPr="00B05753" w:rsidRDefault="00B51783" w:rsidP="00B51783">
            <w:pPr>
              <w:spacing w:line="180" w:lineRule="exac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第2-3-(8)③</w:t>
            </w:r>
          </w:p>
          <w:p w14:paraId="731BF871" w14:textId="67260C2C" w:rsidR="00B51783" w:rsidRPr="00B05753" w:rsidRDefault="00B51783" w:rsidP="00B51783">
            <w:pPr>
              <w:spacing w:line="180" w:lineRule="exact"/>
              <w:rPr>
                <w:rFonts w:ascii="ＭＳ ゴシック" w:eastAsia="ＭＳ ゴシック" w:hAnsi="ＭＳ ゴシック"/>
                <w:spacing w:val="-20"/>
                <w:sz w:val="18"/>
                <w:szCs w:val="18"/>
              </w:rPr>
            </w:pPr>
            <w:r w:rsidRPr="00B05753">
              <w:rPr>
                <w:rFonts w:ascii="ＭＳ ゴシック" w:eastAsia="ＭＳ ゴシック" w:hAnsi="ＭＳ ゴシック" w:hint="eastAsia"/>
                <w:w w:val="90"/>
                <w:sz w:val="18"/>
                <w:szCs w:val="18"/>
              </w:rPr>
              <w:t>市基準12</w:t>
            </w:r>
          </w:p>
        </w:tc>
      </w:tr>
      <w:tr w:rsidR="00404079" w:rsidRPr="00404079" w14:paraId="31F8A1A6" w14:textId="77777777" w:rsidTr="00132049">
        <w:trPr>
          <w:cantSplit/>
          <w:trHeight w:val="988"/>
        </w:trPr>
        <w:tc>
          <w:tcPr>
            <w:tcW w:w="2310" w:type="dxa"/>
            <w:vMerge/>
            <w:shd w:val="clear" w:color="auto" w:fill="auto"/>
          </w:tcPr>
          <w:p w14:paraId="55BFFF7D" w14:textId="77777777" w:rsidR="00B51783" w:rsidRPr="00404079" w:rsidRDefault="00B51783" w:rsidP="00B51783">
            <w:pPr>
              <w:spacing w:line="240" w:lineRule="exact"/>
              <w:ind w:left="160" w:hangingChars="100" w:hanging="160"/>
              <w:jc w:val="left"/>
              <w:rPr>
                <w:rFonts w:ascii="ＭＳ ゴシック" w:eastAsia="ＭＳ ゴシック" w:hAnsi="ＭＳ ゴシック"/>
                <w:sz w:val="16"/>
                <w:szCs w:val="16"/>
              </w:rPr>
            </w:pPr>
          </w:p>
        </w:tc>
        <w:tc>
          <w:tcPr>
            <w:tcW w:w="6299" w:type="dxa"/>
            <w:tcBorders>
              <w:top w:val="dashSmallGap" w:sz="4" w:space="0" w:color="auto"/>
            </w:tcBorders>
          </w:tcPr>
          <w:p w14:paraId="2D17B8E7" w14:textId="77777777" w:rsidR="00B51783" w:rsidRPr="00CB4772" w:rsidRDefault="00B51783" w:rsidP="00B51783">
            <w:pPr>
              <w:widowControl/>
              <w:spacing w:line="240" w:lineRule="exact"/>
              <w:rPr>
                <w:rFonts w:ascii="ＭＳ ゴシック" w:eastAsia="ＭＳ ゴシック" w:hAnsi="ＭＳ ゴシック"/>
                <w:bCs/>
                <w:sz w:val="18"/>
                <w:szCs w:val="18"/>
              </w:rPr>
            </w:pPr>
            <w:r w:rsidRPr="00CB4772">
              <w:rPr>
                <w:rFonts w:ascii="ＭＳ ゴシック" w:eastAsia="ＭＳ ゴシック" w:hAnsi="ＭＳ ゴシック" w:hint="eastAsia"/>
                <w:bCs/>
                <w:sz w:val="18"/>
                <w:szCs w:val="18"/>
              </w:rPr>
              <w:t>身体的拘束等を行う場合、その態様及び時間、その際の利用者の心身の状況並びに緊急やむを得ない理由を記録しているか。</w:t>
            </w:r>
          </w:p>
          <w:p w14:paraId="41B93C85" w14:textId="3A82F805" w:rsidR="00B51783" w:rsidRPr="00CB4772" w:rsidRDefault="00B51783" w:rsidP="00B51783">
            <w:pPr>
              <w:widowControl/>
              <w:spacing w:line="240" w:lineRule="exact"/>
              <w:rPr>
                <w:rFonts w:ascii="ＭＳ ゴシック" w:eastAsia="ＭＳ ゴシック" w:hAnsi="ＭＳ ゴシック"/>
                <w:bCs/>
                <w:sz w:val="18"/>
                <w:szCs w:val="18"/>
              </w:rPr>
            </w:pPr>
            <w:r w:rsidRPr="00CB4772">
              <w:rPr>
                <w:rFonts w:ascii="ＭＳ ゴシック" w:eastAsia="ＭＳ ゴシック" w:hAnsi="ＭＳ ゴシック" w:hint="eastAsia"/>
                <w:bCs/>
                <w:sz w:val="18"/>
                <w:szCs w:val="18"/>
              </w:rPr>
              <w:t>なお、当該記録を、５年間保存しているか。</w:t>
            </w:r>
          </w:p>
        </w:tc>
        <w:tc>
          <w:tcPr>
            <w:tcW w:w="426" w:type="dxa"/>
            <w:tcBorders>
              <w:top w:val="dashSmallGap" w:sz="4" w:space="0" w:color="auto"/>
            </w:tcBorders>
            <w:vAlign w:val="center"/>
          </w:tcPr>
          <w:p w14:paraId="7A53998C" w14:textId="63C3ADB9"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14:paraId="74368AE4" w14:textId="64EC7AE1"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14:paraId="6B7B308E" w14:textId="5F33006C"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7002AECB" w14:textId="77777777" w:rsidR="00B51783" w:rsidRPr="00B05753" w:rsidRDefault="00B51783" w:rsidP="00B51783">
            <w:pPr>
              <w:spacing w:line="180" w:lineRule="exact"/>
              <w:rPr>
                <w:rFonts w:ascii="ＭＳ ゴシック" w:eastAsia="ＭＳ ゴシック" w:hAnsi="ＭＳ ゴシック"/>
                <w:spacing w:val="-20"/>
                <w:sz w:val="18"/>
                <w:szCs w:val="18"/>
              </w:rPr>
            </w:pPr>
          </w:p>
        </w:tc>
      </w:tr>
      <w:tr w:rsidR="00404079" w:rsidRPr="00404079" w14:paraId="570477EB" w14:textId="77777777" w:rsidTr="00137FBA">
        <w:trPr>
          <w:cantSplit/>
          <w:trHeight w:val="150"/>
        </w:trPr>
        <w:tc>
          <w:tcPr>
            <w:tcW w:w="2310" w:type="dxa"/>
            <w:vMerge/>
            <w:shd w:val="clear" w:color="auto" w:fill="auto"/>
          </w:tcPr>
          <w:p w14:paraId="6CCF5908"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99778E5" w14:textId="77777777" w:rsidR="00B51783" w:rsidRPr="00404079" w:rsidRDefault="00B51783" w:rsidP="00B51783">
            <w:pPr>
              <w:spacing w:line="240" w:lineRule="exact"/>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（継続的かつ計画的な指定居宅サービス等の利用）</w:t>
            </w:r>
          </w:p>
          <w:p w14:paraId="7305E618" w14:textId="77777777" w:rsidR="00B51783" w:rsidRPr="00404079" w:rsidRDefault="00B51783" w:rsidP="00B51783">
            <w:pPr>
              <w:spacing w:line="240" w:lineRule="exact"/>
              <w:rPr>
                <w:rFonts w:ascii="ＭＳ ゴシック" w:eastAsia="ＭＳ ゴシック" w:hAnsi="ＭＳ ゴシック"/>
                <w:bCs/>
                <w:spacing w:val="-6"/>
                <w:sz w:val="18"/>
                <w:szCs w:val="18"/>
              </w:rPr>
            </w:pPr>
            <w:r w:rsidRPr="00404079">
              <w:rPr>
                <w:rFonts w:ascii="ＭＳ ゴシック" w:eastAsia="ＭＳ ゴシック" w:hAnsi="ＭＳ ゴシック" w:hint="eastAsia"/>
                <w:bCs/>
                <w:spacing w:val="-6"/>
                <w:sz w:val="18"/>
                <w:szCs w:val="18"/>
              </w:rPr>
              <w:t>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しているか。</w:t>
            </w:r>
          </w:p>
          <w:p w14:paraId="44591F0E" w14:textId="77777777" w:rsidR="00B51783" w:rsidRPr="00404079" w:rsidRDefault="00B51783" w:rsidP="00B51783">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bCs/>
                <w:spacing w:val="-6"/>
                <w:sz w:val="18"/>
                <w:szCs w:val="18"/>
              </w:rPr>
              <w:t xml:space="preserve">　また、支給限度額の枠があることをのみをもって、特定の時期に偏って継続が困難な、また、必要性に乏しい居宅サービスの利用を助長していないか。</w:t>
            </w:r>
          </w:p>
        </w:tc>
        <w:tc>
          <w:tcPr>
            <w:tcW w:w="426" w:type="dxa"/>
            <w:vAlign w:val="center"/>
          </w:tcPr>
          <w:p w14:paraId="2A092B2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CC8A96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9174CB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0DE65409" w14:textId="77777777" w:rsidR="00B51783" w:rsidRPr="00B05753" w:rsidRDefault="00B51783" w:rsidP="00B51783">
            <w:pPr>
              <w:spacing w:line="180" w:lineRule="exac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58328B0D"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260D4AE4" w14:textId="0141C0B0" w:rsidR="00B51783" w:rsidRPr="00B05753" w:rsidRDefault="00B51783" w:rsidP="00B51783">
            <w:pPr>
              <w:spacing w:line="180" w:lineRule="exac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第2-3-(8)④</w:t>
            </w:r>
          </w:p>
          <w:p w14:paraId="66FEC625"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spacing w:val="-6"/>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381D6B83" w14:textId="77777777" w:rsidTr="00137FBA">
        <w:trPr>
          <w:cantSplit/>
          <w:trHeight w:val="3934"/>
        </w:trPr>
        <w:tc>
          <w:tcPr>
            <w:tcW w:w="2310" w:type="dxa"/>
            <w:vMerge/>
            <w:shd w:val="clear" w:color="auto" w:fill="auto"/>
          </w:tcPr>
          <w:p w14:paraId="6179639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8EE5CF1" w14:textId="77777777" w:rsidR="00B51783" w:rsidRPr="00404079" w:rsidRDefault="00B51783" w:rsidP="00B51783">
            <w:pPr>
              <w:spacing w:line="240" w:lineRule="exact"/>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（総合的な居宅サービス計画の作成）</w:t>
            </w:r>
          </w:p>
          <w:p w14:paraId="3B704F29" w14:textId="77777777" w:rsidR="00B51783" w:rsidRPr="00404079" w:rsidRDefault="00B51783" w:rsidP="00B51783">
            <w:pPr>
              <w:spacing w:line="240" w:lineRule="exact"/>
              <w:rPr>
                <w:rFonts w:ascii="ＭＳ ゴシック" w:eastAsia="ＭＳ ゴシック" w:hAnsi="ＭＳ ゴシック"/>
                <w:bCs/>
                <w:spacing w:val="-2"/>
                <w:sz w:val="18"/>
                <w:szCs w:val="18"/>
              </w:rPr>
            </w:pPr>
            <w:r w:rsidRPr="00404079">
              <w:rPr>
                <w:rFonts w:ascii="ＭＳ ゴシック" w:eastAsia="ＭＳ ゴシック" w:hAnsi="ＭＳ ゴシック" w:hint="eastAsia"/>
                <w:bCs/>
                <w:spacing w:val="-2"/>
                <w:sz w:val="18"/>
                <w:szCs w:val="18"/>
              </w:rPr>
              <w:t>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るか。</w:t>
            </w:r>
          </w:p>
          <w:p w14:paraId="5E99A7EB" w14:textId="77777777" w:rsidR="00B51783" w:rsidRPr="00404079" w:rsidRDefault="00B51783" w:rsidP="00B51783">
            <w:pPr>
              <w:spacing w:line="240" w:lineRule="exact"/>
              <w:ind w:left="172" w:hangingChars="100" w:hanging="172"/>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　居宅サービス計画は、利用者の日常生活全般を支援する観点に立って作成されることが重要である。このため、居宅サービス計画の作成又は変更に当たっては、利用者の希望や課題分析の結果に基づき、介護給付等対象サービス以外の、例えば、市町村保健師等が居宅を訪問して行う指導等の保健サービス、老人介護支援センターにおける相談援助及び市町村が一般施策として行う配食サービス、寝具乾燥サービスや当該地域の住民による見守り、配食、会食などの自発的な活動によるサービス等、更には、こうしたサービスと併せて提供される精神科訪問看護等の医療サービス、はり師・きゅう師による施術、保健師・看護師・柔道整復師・あん摩マッサージ指圧師による機能訓練なども含めて居宅サービス計画に位置付けることにより総合的な計画となるよう努めなければならない。</w:t>
            </w:r>
          </w:p>
        </w:tc>
        <w:tc>
          <w:tcPr>
            <w:tcW w:w="426" w:type="dxa"/>
            <w:vAlign w:val="center"/>
          </w:tcPr>
          <w:p w14:paraId="47CBBBE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DF4B5C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5FEF89B5" w14:textId="77777777" w:rsidR="00B51783" w:rsidRPr="00CB4772" w:rsidRDefault="00B51783" w:rsidP="00B51783">
            <w:pPr>
              <w:jc w:val="center"/>
              <w:rPr>
                <w:rFonts w:ascii="ＭＳ ゴシック" w:eastAsia="ＭＳ ゴシック" w:hAnsi="ＭＳ ゴシック"/>
                <w:sz w:val="24"/>
                <w:szCs w:val="24"/>
              </w:rPr>
            </w:pPr>
            <w:r w:rsidRPr="00CB4772">
              <w:rPr>
                <w:rFonts w:ascii="ＭＳ ゴシック" w:eastAsia="ＭＳ ゴシック" w:hAnsi="ＭＳ ゴシック" w:hint="eastAsia"/>
                <w:sz w:val="24"/>
                <w:szCs w:val="24"/>
              </w:rPr>
              <w:t>□</w:t>
            </w:r>
          </w:p>
        </w:tc>
        <w:tc>
          <w:tcPr>
            <w:tcW w:w="878" w:type="dxa"/>
          </w:tcPr>
          <w:p w14:paraId="0382D7EC" w14:textId="77777777" w:rsidR="00B51783" w:rsidRPr="00B05753" w:rsidRDefault="00B51783" w:rsidP="00B51783">
            <w:pPr>
              <w:spacing w:line="180" w:lineRule="exac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4DA2332E"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62923943" w14:textId="2A5BA749" w:rsidR="00B51783" w:rsidRPr="00B05753" w:rsidRDefault="00B51783" w:rsidP="00B51783">
            <w:pPr>
              <w:spacing w:line="180" w:lineRule="exac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第2-3-(8)⑤</w:t>
            </w:r>
          </w:p>
          <w:p w14:paraId="1EAB991B"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5F77B9FF" w14:textId="77777777" w:rsidTr="00137FBA">
        <w:trPr>
          <w:cantSplit/>
          <w:trHeight w:val="819"/>
        </w:trPr>
        <w:tc>
          <w:tcPr>
            <w:tcW w:w="2310" w:type="dxa"/>
            <w:vMerge/>
            <w:shd w:val="clear" w:color="auto" w:fill="auto"/>
          </w:tcPr>
          <w:p w14:paraId="5BB25E19"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4D0D94B"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（利用者自身によるサービスの選択）</w:t>
            </w:r>
          </w:p>
          <w:p w14:paraId="3B2D07E2" w14:textId="77777777" w:rsidR="00B51783" w:rsidRPr="00404079" w:rsidRDefault="00B51783" w:rsidP="00B51783">
            <w:pPr>
              <w:widowControl/>
              <w:spacing w:line="240" w:lineRule="exact"/>
              <w:rPr>
                <w:rFonts w:ascii="ＭＳ ゴシック" w:eastAsia="ＭＳ ゴシック" w:hAnsi="ＭＳ ゴシック"/>
                <w:bCs/>
                <w:sz w:val="18"/>
                <w:szCs w:val="18"/>
              </w:rPr>
            </w:pPr>
            <w:r w:rsidRPr="00404079">
              <w:rPr>
                <w:rFonts w:ascii="ＭＳ ゴシック" w:eastAsia="ＭＳ ゴシック" w:hAnsi="ＭＳ ゴシック" w:hint="eastAsia"/>
                <w:sz w:val="18"/>
                <w:szCs w:val="18"/>
              </w:rPr>
              <w:t>介護支援専門員は、居宅サービス計画の作成の開始に当たっては、</w:t>
            </w:r>
            <w:r w:rsidRPr="00404079">
              <w:rPr>
                <w:rFonts w:ascii="ＭＳ ゴシック" w:eastAsia="ＭＳ ゴシック" w:hAnsi="ＭＳ ゴシック" w:hint="eastAsia"/>
                <w:bCs/>
                <w:sz w:val="18"/>
                <w:szCs w:val="18"/>
              </w:rPr>
              <w:t>利用者によるサービスの選択に資するよう</w:t>
            </w:r>
            <w:r w:rsidRPr="00404079">
              <w:rPr>
                <w:rFonts w:ascii="ＭＳ ゴシック" w:eastAsia="ＭＳ ゴシック" w:hAnsi="ＭＳ ゴシック" w:hint="eastAsia"/>
                <w:sz w:val="18"/>
                <w:szCs w:val="18"/>
              </w:rPr>
              <w:t>、利用者から複数の指定居宅サービス事業者等の紹介の求めがあった場合等には誠実に対応するとともに、居宅サービス計画案を利用者に提示する際には、当該地域における指定居宅サービス事業者等に関するサービスの内容、利用料等の情報を適正に利用者又はその家族に対して</w:t>
            </w:r>
            <w:r w:rsidRPr="00404079">
              <w:rPr>
                <w:rFonts w:ascii="ＭＳ ゴシック" w:eastAsia="ＭＳ ゴシック" w:hAnsi="ＭＳ ゴシック" w:hint="eastAsia"/>
                <w:bCs/>
                <w:sz w:val="18"/>
                <w:szCs w:val="18"/>
              </w:rPr>
              <w:t>提供しているか。</w:t>
            </w:r>
          </w:p>
          <w:p w14:paraId="499449AF" w14:textId="77777777" w:rsidR="00B51783" w:rsidRPr="00404079" w:rsidRDefault="00B51783" w:rsidP="00B51783">
            <w:pPr>
              <w:widowControl/>
              <w:spacing w:line="24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また、例えば集合住宅等において、特定の指定居宅サービス事業者のサービスを利用することを、選択の機会を与えることなく入居条件とするようなことはあってはならないが、居宅サービス計画についても、利用者の意思に反して、集合住宅と同一敷地内等の指定居宅サービス事業者のみを居宅サービス計画に位置付けていないか。</w:t>
            </w:r>
          </w:p>
        </w:tc>
        <w:tc>
          <w:tcPr>
            <w:tcW w:w="426" w:type="dxa"/>
            <w:vAlign w:val="center"/>
          </w:tcPr>
          <w:p w14:paraId="58DB9D9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C39434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BD6048F" w14:textId="77777777" w:rsidR="00B51783" w:rsidRPr="00CB4772" w:rsidRDefault="00B51783" w:rsidP="00B51783">
            <w:pPr>
              <w:jc w:val="center"/>
              <w:rPr>
                <w:rFonts w:ascii="ＭＳ ゴシック" w:eastAsia="ＭＳ ゴシック" w:hAnsi="ＭＳ ゴシック"/>
                <w:sz w:val="24"/>
                <w:szCs w:val="24"/>
              </w:rPr>
            </w:pPr>
            <w:r w:rsidRPr="00CB4772">
              <w:rPr>
                <w:rFonts w:ascii="ＭＳ ゴシック" w:eastAsia="ＭＳ ゴシック" w:hAnsi="ＭＳ ゴシック" w:hint="eastAsia"/>
                <w:sz w:val="24"/>
                <w:szCs w:val="24"/>
              </w:rPr>
              <w:t>□</w:t>
            </w:r>
          </w:p>
        </w:tc>
        <w:tc>
          <w:tcPr>
            <w:tcW w:w="878" w:type="dxa"/>
          </w:tcPr>
          <w:p w14:paraId="1C79A3D0" w14:textId="77777777" w:rsidR="00B51783" w:rsidRPr="00B05753" w:rsidRDefault="00B51783" w:rsidP="00B51783">
            <w:pPr>
              <w:spacing w:line="180" w:lineRule="exac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018E2F71"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46BEC377" w14:textId="758F02D0" w:rsidR="00B51783" w:rsidRPr="00B05753" w:rsidRDefault="00B51783" w:rsidP="00B51783">
            <w:pPr>
              <w:spacing w:line="180" w:lineRule="exac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F33467" w:rsidRPr="00B05753">
              <w:rPr>
                <w:rFonts w:ascii="ＭＳ ゴシック" w:eastAsia="ＭＳ ゴシック" w:hAnsi="ＭＳ ゴシック" w:hint="eastAsia"/>
                <w:spacing w:val="-20"/>
                <w:w w:val="80"/>
                <w:sz w:val="18"/>
                <w:szCs w:val="18"/>
              </w:rPr>
              <w:t>⑥</w:t>
            </w:r>
          </w:p>
          <w:p w14:paraId="1F5D75AA"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spacing w:val="-6"/>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14DE50FB" w14:textId="77777777" w:rsidTr="00137FBA">
        <w:trPr>
          <w:cantSplit/>
          <w:trHeight w:val="960"/>
        </w:trPr>
        <w:tc>
          <w:tcPr>
            <w:tcW w:w="2310" w:type="dxa"/>
            <w:vMerge/>
            <w:shd w:val="clear" w:color="auto" w:fill="auto"/>
          </w:tcPr>
          <w:p w14:paraId="0F27512B"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26196D1"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（課題分析の実施）</w:t>
            </w:r>
          </w:p>
          <w:p w14:paraId="24E3B29C"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ているか。</w:t>
            </w:r>
          </w:p>
          <w:p w14:paraId="4E47C6B0" w14:textId="77777777" w:rsidR="00B51783" w:rsidRPr="00404079" w:rsidRDefault="00B51783" w:rsidP="00B51783">
            <w:pPr>
              <w:widowControl/>
              <w:numPr>
                <w:ilvl w:val="0"/>
                <w:numId w:val="6"/>
              </w:numPr>
              <w:spacing w:line="240" w:lineRule="exact"/>
              <w:ind w:left="0" w:firstLine="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課題分析の実施【平成11年7月29日付け老企第22号第2-⑺-⑥】</w:t>
            </w:r>
          </w:p>
          <w:p w14:paraId="329E3ABC" w14:textId="77777777" w:rsidR="00B51783" w:rsidRPr="00404079" w:rsidRDefault="00B51783" w:rsidP="00B51783">
            <w:pPr>
              <w:widowControl/>
              <w:spacing w:line="240" w:lineRule="exact"/>
              <w:ind w:leftChars="100" w:left="210"/>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居宅サービス計画は、個々の利用者の特性に応じて作成されることが重要である。このため介護支援専門員は、居宅サービス計画の作成に先立ち利用者の課題分析を行うこととなる。課題分析とは、利用者の有する日常生活上の能力や利用者が既に提供を受けている指定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ある。なお、当該課題分析は、介護支援専門員の個人的な考え方や手法のみによって行われてはならず、利用者の課題を客観的に抽出するための手法として合理的なものと認められる適切な方法を用いなければならないものであるが、この課題分析の方式については、別途通知【「介護サービス計画書の様式及び課題分析標準項目の提示について」（平成11年11月12日老企第29号）】するところによるものである。</w:t>
            </w:r>
          </w:p>
        </w:tc>
        <w:tc>
          <w:tcPr>
            <w:tcW w:w="426" w:type="dxa"/>
            <w:vAlign w:val="center"/>
          </w:tcPr>
          <w:p w14:paraId="7B400E3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36F597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41C7BDF0" w14:textId="77777777" w:rsidR="00B51783" w:rsidRPr="00CB4772" w:rsidRDefault="00B51783" w:rsidP="00B51783">
            <w:pPr>
              <w:jc w:val="center"/>
              <w:rPr>
                <w:rFonts w:ascii="ＭＳ ゴシック" w:eastAsia="ＭＳ ゴシック" w:hAnsi="ＭＳ ゴシック"/>
                <w:sz w:val="24"/>
                <w:szCs w:val="24"/>
              </w:rPr>
            </w:pPr>
            <w:r w:rsidRPr="00CB4772">
              <w:rPr>
                <w:rFonts w:ascii="ＭＳ ゴシック" w:eastAsia="ＭＳ ゴシック" w:hAnsi="ＭＳ ゴシック" w:hint="eastAsia"/>
                <w:sz w:val="24"/>
                <w:szCs w:val="24"/>
              </w:rPr>
              <w:t>□</w:t>
            </w:r>
          </w:p>
        </w:tc>
        <w:tc>
          <w:tcPr>
            <w:tcW w:w="878" w:type="dxa"/>
          </w:tcPr>
          <w:p w14:paraId="26CE7143" w14:textId="77777777" w:rsidR="00B51783" w:rsidRPr="00B05753" w:rsidRDefault="00B51783" w:rsidP="00B51783">
            <w:pPr>
              <w:spacing w:line="180" w:lineRule="exact"/>
              <w:rPr>
                <w:rFonts w:ascii="ＭＳ ゴシック" w:eastAsia="ＭＳ ゴシック" w:hAnsi="ＭＳ ゴシック"/>
                <w:spacing w:val="-20"/>
                <w:sz w:val="18"/>
                <w:szCs w:val="18"/>
              </w:rPr>
            </w:pPr>
          </w:p>
          <w:p w14:paraId="58DBDF58" w14:textId="77777777" w:rsidR="00B51783" w:rsidRPr="00B05753" w:rsidRDefault="00B51783" w:rsidP="00B51783">
            <w:pPr>
              <w:spacing w:line="180" w:lineRule="exac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0614222B"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4D6F6E03" w14:textId="3EA53553" w:rsidR="00B51783" w:rsidRPr="00B05753" w:rsidRDefault="00B51783" w:rsidP="00B51783">
            <w:pPr>
              <w:spacing w:line="180" w:lineRule="exac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F33467" w:rsidRPr="00B05753">
              <w:rPr>
                <w:rFonts w:ascii="ＭＳ ゴシック" w:eastAsia="ＭＳ ゴシック" w:hAnsi="ＭＳ ゴシック" w:hint="eastAsia"/>
                <w:spacing w:val="-20"/>
                <w:w w:val="80"/>
                <w:sz w:val="18"/>
                <w:szCs w:val="18"/>
              </w:rPr>
              <w:t>⑦</w:t>
            </w:r>
          </w:p>
          <w:p w14:paraId="46DC513D"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市基準12</w:t>
            </w:r>
          </w:p>
          <w:p w14:paraId="0D257D6F" w14:textId="77777777" w:rsidR="00B51783" w:rsidRPr="00B05753" w:rsidRDefault="00B51783" w:rsidP="00B51783">
            <w:pPr>
              <w:spacing w:line="180" w:lineRule="exact"/>
              <w:rPr>
                <w:rFonts w:ascii="ＭＳ ゴシック" w:eastAsia="ＭＳ ゴシック" w:hAnsi="ＭＳ ゴシック"/>
                <w:spacing w:val="-6"/>
                <w:sz w:val="18"/>
                <w:szCs w:val="18"/>
              </w:rPr>
            </w:pPr>
          </w:p>
          <w:p w14:paraId="7249D0DB" w14:textId="77777777" w:rsidR="00B51783" w:rsidRPr="00B05753" w:rsidRDefault="00B51783" w:rsidP="00B51783">
            <w:pPr>
              <w:spacing w:line="180" w:lineRule="exact"/>
              <w:rPr>
                <w:rFonts w:ascii="ＭＳ ゴシック" w:eastAsia="ＭＳ ゴシック" w:hAnsi="ＭＳ ゴシック"/>
                <w:spacing w:val="-6"/>
                <w:sz w:val="18"/>
                <w:szCs w:val="18"/>
              </w:rPr>
            </w:pPr>
            <w:r w:rsidRPr="00B05753">
              <w:rPr>
                <w:rFonts w:ascii="ＭＳ ゴシック" w:eastAsia="ＭＳ ゴシック" w:hAnsi="ＭＳ ゴシック" w:hint="eastAsia"/>
                <w:spacing w:val="-6"/>
                <w:sz w:val="16"/>
                <w:szCs w:val="16"/>
              </w:rPr>
              <w:t>（H11.11.12老企第29号）</w:t>
            </w:r>
          </w:p>
        </w:tc>
      </w:tr>
      <w:tr w:rsidR="00404079" w:rsidRPr="00404079" w14:paraId="0CB26C0F" w14:textId="77777777" w:rsidTr="00E469BC">
        <w:trPr>
          <w:cantSplit/>
          <w:trHeight w:val="3963"/>
        </w:trPr>
        <w:tc>
          <w:tcPr>
            <w:tcW w:w="2310" w:type="dxa"/>
            <w:vMerge/>
            <w:shd w:val="clear" w:color="auto" w:fill="auto"/>
          </w:tcPr>
          <w:p w14:paraId="2FD5648F"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87F7E58" w14:textId="77777777" w:rsidR="00B51783" w:rsidRPr="00404079" w:rsidRDefault="00B51783" w:rsidP="00B51783">
            <w:pPr>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（課題分析における留意点）</w:t>
            </w:r>
          </w:p>
          <w:p w14:paraId="3E1EB8E1" w14:textId="77777777" w:rsidR="00B51783" w:rsidRPr="00404079" w:rsidRDefault="00B51783" w:rsidP="00B51783">
            <w:pPr>
              <w:spacing w:line="260" w:lineRule="exac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介護支援専門員は、前号に規定する解決すべき課題の把握（</w:t>
            </w:r>
            <w:r w:rsidRPr="00404079">
              <w:rPr>
                <w:rFonts w:ascii="ＭＳ ゴシック" w:eastAsia="ＭＳ ゴシック" w:hAnsi="ＭＳ ゴシック" w:hint="eastAsia"/>
                <w:bCs/>
                <w:spacing w:val="-4"/>
                <w:sz w:val="18"/>
                <w:szCs w:val="18"/>
              </w:rPr>
              <w:t>以下「アセスメント」という。）</w:t>
            </w:r>
            <w:r w:rsidRPr="00404079">
              <w:rPr>
                <w:rFonts w:ascii="ＭＳ ゴシック" w:eastAsia="ＭＳ ゴシック" w:hAnsi="ＭＳ ゴシック" w:hint="eastAsia"/>
                <w:spacing w:val="-4"/>
                <w:sz w:val="18"/>
                <w:szCs w:val="18"/>
              </w:rPr>
              <w:t>に当たっては、利用者の居宅を訪問し、利用者及びその家族に面接して行わなければならない。この場合において、介護支援専門員は、面接の趣旨を利用者及びその家族に対して十分に説明し、理解を得ているか。</w:t>
            </w:r>
          </w:p>
          <w:p w14:paraId="3BA77172" w14:textId="77777777" w:rsidR="00B51783" w:rsidRPr="00404079" w:rsidRDefault="00B51783" w:rsidP="00B51783">
            <w:pPr>
              <w:widowControl/>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pacing w:val="-4"/>
                <w:sz w:val="18"/>
                <w:szCs w:val="18"/>
              </w:rPr>
              <w:t>課題分析における留意点【平成11年7月29日付け老企第22号第2-⑺-⑦】</w:t>
            </w:r>
          </w:p>
          <w:p w14:paraId="21B7F6DC" w14:textId="77777777" w:rsidR="00B51783" w:rsidRPr="00404079" w:rsidRDefault="00B51783" w:rsidP="00B51783">
            <w:pPr>
              <w:widowControl/>
              <w:spacing w:line="260" w:lineRule="exact"/>
              <w:ind w:leftChars="100" w:left="21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介護支援専門員は、解決すべき課題の把握（</w:t>
            </w:r>
            <w:r w:rsidRPr="00404079">
              <w:rPr>
                <w:rFonts w:ascii="ＭＳ ゴシック" w:eastAsia="ＭＳ ゴシック" w:hAnsi="ＭＳ ゴシック" w:hint="eastAsia"/>
                <w:bCs/>
                <w:sz w:val="18"/>
                <w:szCs w:val="18"/>
              </w:rPr>
              <w:t>以下「アセスメント」という。）</w:t>
            </w:r>
            <w:r w:rsidRPr="00404079">
              <w:rPr>
                <w:rFonts w:ascii="ＭＳ ゴシック" w:eastAsia="ＭＳ ゴシック" w:hAnsi="ＭＳ ゴシック" w:hint="eastAsia"/>
                <w:sz w:val="18"/>
                <w:szCs w:val="18"/>
              </w:rPr>
              <w:t>に当たっては、利用者が入院中であることなど物理的な理由がある場合を除き必ず利用者の居宅を訪問し、利用者及びその家族に面接して行わなければならない。この場合において、利用者やその家族との間の信頼関係、協働関係の構築が重要であり、介護支援専門員は、面接の趣旨を利用者及びその家族に対して十分に説明し、理解を得なければならない。なお、このため、介護支援専門員は面接技法等の研鑽に努めることが重要である。</w:t>
            </w:r>
          </w:p>
          <w:p w14:paraId="29862499" w14:textId="77777777" w:rsidR="00B51783" w:rsidRPr="00404079" w:rsidRDefault="00B51783" w:rsidP="00B51783">
            <w:pPr>
              <w:widowControl/>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アセスメントの結果について記録するとともに、当該記録は、5年間保存しなければならない。</w:t>
            </w:r>
          </w:p>
        </w:tc>
        <w:tc>
          <w:tcPr>
            <w:tcW w:w="426" w:type="dxa"/>
            <w:vAlign w:val="center"/>
          </w:tcPr>
          <w:p w14:paraId="1A36D0C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43F4624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16AD43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4A5B67EB" w14:textId="77777777" w:rsidR="00B51783" w:rsidRPr="00B05753" w:rsidRDefault="00B51783" w:rsidP="00B51783">
            <w:pPr>
              <w:spacing w:line="24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2FAE6F79"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51F74B46" w14:textId="53A9D69A" w:rsidR="00B51783" w:rsidRPr="00B05753" w:rsidRDefault="00B51783" w:rsidP="00B51783">
            <w:pPr>
              <w:spacing w:line="24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F33467" w:rsidRPr="00B05753">
              <w:rPr>
                <w:rFonts w:ascii="ＭＳ ゴシック" w:eastAsia="ＭＳ ゴシック" w:hAnsi="ＭＳ ゴシック" w:hint="eastAsia"/>
                <w:spacing w:val="-20"/>
                <w:w w:val="80"/>
                <w:sz w:val="18"/>
                <w:szCs w:val="18"/>
              </w:rPr>
              <w:t>⑧</w:t>
            </w:r>
          </w:p>
          <w:p w14:paraId="170F9FDD"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w:t>
            </w:r>
          </w:p>
          <w:p w14:paraId="4D74962F"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spacing w:val="-6"/>
                <w:w w:val="80"/>
                <w:sz w:val="16"/>
                <w:szCs w:val="16"/>
              </w:rPr>
            </w:pPr>
            <w:r w:rsidRPr="00B05753">
              <w:rPr>
                <w:rFonts w:ascii="ＭＳ ゴシック" w:eastAsia="ＭＳ ゴシック" w:hAnsi="ＭＳ ゴシック" w:hint="eastAsia"/>
                <w:w w:val="90"/>
                <w:sz w:val="16"/>
                <w:szCs w:val="16"/>
              </w:rPr>
              <w:t>12･13</w:t>
            </w:r>
          </w:p>
        </w:tc>
      </w:tr>
      <w:tr w:rsidR="00404079" w:rsidRPr="00404079" w14:paraId="2CBEBA82" w14:textId="77777777" w:rsidTr="00E33AAE">
        <w:trPr>
          <w:cantSplit/>
          <w:trHeight w:val="2317"/>
        </w:trPr>
        <w:tc>
          <w:tcPr>
            <w:tcW w:w="2310" w:type="dxa"/>
            <w:vMerge/>
            <w:shd w:val="clear" w:color="auto" w:fill="auto"/>
          </w:tcPr>
          <w:p w14:paraId="33E82CE7"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D0F6F42" w14:textId="77777777" w:rsidR="00B51783" w:rsidRPr="00404079" w:rsidRDefault="00B51783" w:rsidP="00B51783">
            <w:pPr>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（居宅サービス計画原案の作成）</w:t>
            </w:r>
          </w:p>
          <w:p w14:paraId="042C32E9" w14:textId="77777777" w:rsidR="00B51783" w:rsidRPr="00404079" w:rsidRDefault="00B51783" w:rsidP="00B51783">
            <w:pPr>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介護支援専門員は、利用者の希望</w:t>
            </w:r>
            <w:r w:rsidRPr="00404079">
              <w:rPr>
                <w:rFonts w:ascii="ＭＳ ゴシック" w:eastAsia="ＭＳ ゴシック" w:hAnsi="ＭＳ ゴシック" w:hint="eastAsia"/>
                <w:bCs/>
                <w:sz w:val="18"/>
                <w:szCs w:val="18"/>
              </w:rPr>
              <w:t>及び利用者についてのアセスメントの結果</w:t>
            </w:r>
            <w:r w:rsidRPr="00404079">
              <w:rPr>
                <w:rFonts w:ascii="ＭＳ ゴシック" w:eastAsia="ＭＳ ゴシック" w:hAnsi="ＭＳ ゴシック" w:hint="eastAsia"/>
                <w:sz w:val="18"/>
                <w:szCs w:val="18"/>
              </w:rPr>
              <w:t>に基づき、</w:t>
            </w:r>
            <w:r w:rsidRPr="00404079">
              <w:rPr>
                <w:rFonts w:ascii="ＭＳ ゴシック" w:eastAsia="ＭＳ ゴシック" w:hAnsi="ＭＳ ゴシック" w:hint="eastAsia"/>
                <w:bCs/>
                <w:sz w:val="18"/>
                <w:szCs w:val="18"/>
              </w:rPr>
              <w:t>利用者の家族の希望及び</w:t>
            </w:r>
            <w:r w:rsidRPr="00404079">
              <w:rPr>
                <w:rFonts w:ascii="ＭＳ ゴシック" w:eastAsia="ＭＳ ゴシック" w:hAnsi="ＭＳ ゴシック" w:hint="eastAsia"/>
                <w:sz w:val="18"/>
                <w:szCs w:val="18"/>
              </w:rPr>
              <w:t>当該地域における指定居宅サービス等が提供される体制を勘案して、</w:t>
            </w:r>
            <w:r w:rsidRPr="00404079">
              <w:rPr>
                <w:rFonts w:ascii="ＭＳ ゴシック" w:eastAsia="ＭＳ ゴシック" w:hAnsi="ＭＳ ゴシック" w:hint="eastAsia"/>
                <w:bCs/>
                <w:sz w:val="18"/>
                <w:szCs w:val="18"/>
              </w:rPr>
              <w:t>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w:t>
            </w:r>
            <w:r w:rsidRPr="00404079">
              <w:rPr>
                <w:rFonts w:ascii="ＭＳ ゴシック" w:eastAsia="ＭＳ ゴシック" w:hAnsi="ＭＳ ゴシック" w:hint="eastAsia"/>
                <w:sz w:val="18"/>
                <w:szCs w:val="18"/>
              </w:rPr>
              <w:t>サービスを提供する上での</w:t>
            </w:r>
            <w:r w:rsidRPr="00404079">
              <w:rPr>
                <w:rFonts w:ascii="ＭＳ ゴシック" w:eastAsia="ＭＳ ゴシック" w:hAnsi="ＭＳ ゴシック" w:hint="eastAsia"/>
                <w:bCs/>
                <w:sz w:val="18"/>
                <w:szCs w:val="18"/>
              </w:rPr>
              <w:t>留意事項等を記載した</w:t>
            </w:r>
            <w:r w:rsidRPr="00404079">
              <w:rPr>
                <w:rFonts w:ascii="ＭＳ ゴシック" w:eastAsia="ＭＳ ゴシック" w:hAnsi="ＭＳ ゴシック" w:hint="eastAsia"/>
                <w:sz w:val="18"/>
                <w:szCs w:val="18"/>
              </w:rPr>
              <w:t>居宅サービス計画の原案を作成しているか。</w:t>
            </w:r>
          </w:p>
          <w:p w14:paraId="2EA9D8E8" w14:textId="77777777" w:rsidR="00B51783" w:rsidRPr="00404079" w:rsidRDefault="00B51783" w:rsidP="00B51783">
            <w:pPr>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提供されるサービスの目標とは、利用者がサービスを受けつつ到達しようとする目標を指すものであり、サービス提供事業者側の個別のサービス行為を意味するものではない。</w:t>
            </w:r>
          </w:p>
        </w:tc>
        <w:tc>
          <w:tcPr>
            <w:tcW w:w="426" w:type="dxa"/>
            <w:vAlign w:val="center"/>
          </w:tcPr>
          <w:p w14:paraId="44F301F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99F37B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C2989A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50919BA9" w14:textId="77777777" w:rsidR="00B51783" w:rsidRPr="00B05753" w:rsidRDefault="00B51783" w:rsidP="00B51783">
            <w:pPr>
              <w:spacing w:line="24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7D0D88BE"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0B43E5E0" w14:textId="72B3289F" w:rsidR="00B51783" w:rsidRPr="00B05753" w:rsidRDefault="00B51783" w:rsidP="00B51783">
            <w:pPr>
              <w:spacing w:line="24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F33467" w:rsidRPr="00B05753">
              <w:rPr>
                <w:rFonts w:ascii="ＭＳ ゴシック" w:eastAsia="ＭＳ ゴシック" w:hAnsi="ＭＳ ゴシック" w:hint="eastAsia"/>
                <w:spacing w:val="-20"/>
                <w:w w:val="80"/>
                <w:sz w:val="18"/>
                <w:szCs w:val="18"/>
              </w:rPr>
              <w:t>⑨</w:t>
            </w:r>
          </w:p>
          <w:p w14:paraId="46D677CC"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736650C1" w14:textId="77777777" w:rsidTr="00E33AAE">
        <w:trPr>
          <w:cantSplit/>
          <w:trHeight w:val="450"/>
        </w:trPr>
        <w:tc>
          <w:tcPr>
            <w:tcW w:w="2310" w:type="dxa"/>
            <w:vMerge/>
            <w:shd w:val="clear" w:color="auto" w:fill="auto"/>
          </w:tcPr>
          <w:p w14:paraId="2C05C832"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4DDFE21"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（サービス担当者会議等による専門的意見の聴取）</w:t>
            </w:r>
          </w:p>
          <w:p w14:paraId="036B1B46" w14:textId="77777777" w:rsidR="00B51783" w:rsidRPr="00404079" w:rsidRDefault="00B51783" w:rsidP="00B51783">
            <w:pPr>
              <w:spacing w:line="240" w:lineRule="exact"/>
              <w:ind w:firstLineChars="5" w:firstLine="9"/>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サービス担当者会議（テレビ電話装置その他の情報通信機器（以下「テレビ電話装置等」という。）を活用して行うことができるものとする。ただし、利用者又はその家族（以下「利用者等」という。）が参加する場合にあっては、テレビ電話装置等の活用について利用者等から同意を得なければならない。）の開催により、利用者の状況等に関する情報を担当者と共有するとともに、当該居宅サービス計画の原案の内容について、担当者から、専門的な見地からの意見を求め調整を図っているか。</w:t>
            </w:r>
          </w:p>
          <w:p w14:paraId="3F01F37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ただし、やむを得ない理由がある場合については、担当者に対する照会等により意見を求めることができるものとする。</w:t>
            </w:r>
          </w:p>
          <w:p w14:paraId="48E60E6C"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やむを得ない理由がある場合については、サービス担当者に対する照会等により意見を求めることができるものとしているが、この場合にも、緊密に相互の情報交換を行うことにより、利用者の状況等についての情報や居宅サービス計画原案の内容を共有できるようにする必要がある。なお、ここでいうやむを得ない理由がある場合とは、利用者（末期の悪性腫瘍の患者に限る。）の心身の状況等により、主治の医師等の意見を勘案して必要と認める場合のほか、開催の日程調整を行ったが、サービス担当者の事由により、サービス担当者会議への参加が得られなかった場合、居宅サービス計画の変更であって、利用者の状態に大きな変化が見られない等における軽微な変更の場合等が想定される。</w:t>
            </w:r>
          </w:p>
          <w:p w14:paraId="3CC4182E"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テレビ電話装置等（リアルタイムでの画像を介したコミュニケーションが可能な機器をいう。以下同じ。）を活用して行うことができる。ただし、利用者等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及び厚生労働省「医療情報システムの安全管理に関するガイドライン」等を遵守すること。</w:t>
            </w:r>
          </w:p>
          <w:p w14:paraId="49E07979"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の要点又は当該担当者への照会内容について記録するとともに、当該記録は、5年間保存しなければならない。また、上記の担当者からの意見により、居宅サービス計画の変更の必要がない場合においても、記録の記載及び保存について同様である。</w:t>
            </w:r>
          </w:p>
        </w:tc>
        <w:tc>
          <w:tcPr>
            <w:tcW w:w="426" w:type="dxa"/>
            <w:vAlign w:val="center"/>
          </w:tcPr>
          <w:p w14:paraId="43A0EBD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F84DC5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704EC4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12E8A234" w14:textId="77777777" w:rsidR="00B51783" w:rsidRPr="00B05753" w:rsidRDefault="00B51783" w:rsidP="00B51783">
            <w:pPr>
              <w:spacing w:line="24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01A3730C"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768131C7" w14:textId="5C3AD123" w:rsidR="00B51783" w:rsidRPr="00B05753" w:rsidRDefault="00B51783" w:rsidP="00B51783">
            <w:pPr>
              <w:spacing w:line="24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F33467" w:rsidRPr="00B05753">
              <w:rPr>
                <w:rFonts w:ascii="ＭＳ ゴシック" w:eastAsia="ＭＳ ゴシック" w:hAnsi="ＭＳ ゴシック" w:hint="eastAsia"/>
                <w:spacing w:val="-20"/>
                <w:w w:val="80"/>
                <w:sz w:val="18"/>
                <w:szCs w:val="18"/>
              </w:rPr>
              <w:t>⑩</w:t>
            </w:r>
          </w:p>
          <w:p w14:paraId="555F95C1"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w:t>
            </w:r>
          </w:p>
          <w:p w14:paraId="4F00F93C"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w w:val="90"/>
                <w:sz w:val="16"/>
                <w:szCs w:val="16"/>
              </w:rPr>
              <w:t>12･13</w:t>
            </w:r>
          </w:p>
        </w:tc>
      </w:tr>
      <w:tr w:rsidR="00404079" w:rsidRPr="00404079" w14:paraId="1BF2E0E6" w14:textId="77777777" w:rsidTr="00E33AAE">
        <w:trPr>
          <w:cantSplit/>
          <w:trHeight w:val="255"/>
        </w:trPr>
        <w:tc>
          <w:tcPr>
            <w:tcW w:w="2310" w:type="dxa"/>
            <w:vMerge/>
            <w:shd w:val="clear" w:color="auto" w:fill="auto"/>
          </w:tcPr>
          <w:p w14:paraId="3734F3C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578CFEB"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（居宅サービス計画の説明及び同意）</w:t>
            </w:r>
          </w:p>
          <w:p w14:paraId="06CD2DCF"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介護支援専門員は、居宅サービス計画の原案に位置付けた指定居宅サービ</w:t>
            </w:r>
          </w:p>
          <w:p w14:paraId="086323F6"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ス等について、保険給付の対象となるか</w:t>
            </w:r>
            <w:r w:rsidRPr="00404079">
              <w:rPr>
                <w:rFonts w:ascii="ＭＳ ゴシック" w:eastAsia="ＭＳ ゴシック" w:hAnsi="ＭＳ ゴシック" w:hint="eastAsia"/>
                <w:bCs/>
                <w:sz w:val="18"/>
                <w:szCs w:val="18"/>
              </w:rPr>
              <w:t>どう</w:t>
            </w:r>
            <w:r w:rsidRPr="00404079">
              <w:rPr>
                <w:rFonts w:ascii="ＭＳ ゴシック" w:eastAsia="ＭＳ ゴシック" w:hAnsi="ＭＳ ゴシック" w:hint="eastAsia"/>
                <w:sz w:val="18"/>
                <w:szCs w:val="18"/>
              </w:rPr>
              <w:t>かを区分した上で、当該居宅サービス計画の原案の内容について利用者又はその家族に対して説明し、文書により利用者の同意を得ているか。</w:t>
            </w:r>
          </w:p>
        </w:tc>
        <w:tc>
          <w:tcPr>
            <w:tcW w:w="426" w:type="dxa"/>
            <w:vAlign w:val="center"/>
          </w:tcPr>
          <w:p w14:paraId="5E674BF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BDA140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83F2D7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6ABF9DF8" w14:textId="77777777" w:rsidR="00B51783" w:rsidRPr="00B05753" w:rsidRDefault="00B51783" w:rsidP="00B51783">
            <w:pPr>
              <w:spacing w:line="24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541C2356"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568477D4" w14:textId="6B3BD5A2" w:rsidR="00B51783" w:rsidRPr="00B05753" w:rsidRDefault="00B51783" w:rsidP="00B51783">
            <w:pPr>
              <w:spacing w:line="24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F33467" w:rsidRPr="00B05753">
              <w:rPr>
                <w:rFonts w:ascii="ＭＳ ゴシック" w:eastAsia="ＭＳ ゴシック" w:hAnsi="ＭＳ ゴシック" w:hint="eastAsia"/>
                <w:spacing w:val="-20"/>
                <w:w w:val="80"/>
                <w:sz w:val="18"/>
                <w:szCs w:val="18"/>
              </w:rPr>
              <w:t>⑪</w:t>
            </w:r>
          </w:p>
          <w:p w14:paraId="32F5D4D6"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3C5CF0B4" w14:textId="77777777" w:rsidTr="00E33AAE">
        <w:trPr>
          <w:cantSplit/>
          <w:trHeight w:val="775"/>
        </w:trPr>
        <w:tc>
          <w:tcPr>
            <w:tcW w:w="2310" w:type="dxa"/>
            <w:vMerge/>
            <w:shd w:val="clear" w:color="auto" w:fill="auto"/>
          </w:tcPr>
          <w:p w14:paraId="4FAA922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5DB5974A"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（居宅サービス計画の交付）</w:t>
            </w:r>
          </w:p>
          <w:p w14:paraId="1A79E9C5"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介護支援専門員は、居宅サービス計画を作成した際には、当該居宅サービス計画を利用者及び担当者に交付しているか。</w:t>
            </w:r>
          </w:p>
        </w:tc>
        <w:tc>
          <w:tcPr>
            <w:tcW w:w="426" w:type="dxa"/>
            <w:vAlign w:val="center"/>
          </w:tcPr>
          <w:p w14:paraId="5209F60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32FF44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41BB5F8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4C4C6AB3" w14:textId="77777777" w:rsidR="00B51783" w:rsidRPr="00B05753" w:rsidRDefault="00B51783" w:rsidP="00B51783">
            <w:pPr>
              <w:spacing w:line="20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2AA638C2"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45DC3B40" w14:textId="4B96ECF8" w:rsidR="00B51783" w:rsidRPr="00B05753" w:rsidRDefault="00B51783" w:rsidP="00B51783">
            <w:pPr>
              <w:spacing w:line="20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F33467" w:rsidRPr="00B05753">
              <w:rPr>
                <w:rFonts w:ascii="ＭＳ ゴシック" w:eastAsia="ＭＳ ゴシック" w:hAnsi="ＭＳ ゴシック" w:hint="eastAsia"/>
                <w:spacing w:val="-20"/>
                <w:w w:val="80"/>
                <w:sz w:val="18"/>
                <w:szCs w:val="18"/>
              </w:rPr>
              <w:t>⑫</w:t>
            </w:r>
          </w:p>
          <w:p w14:paraId="2CD9D8BF"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w w:val="90"/>
                <w:sz w:val="18"/>
                <w:szCs w:val="18"/>
              </w:rPr>
              <w:t>市基準</w:t>
            </w:r>
            <w:r w:rsidRPr="00B05753">
              <w:rPr>
                <w:rFonts w:ascii="ＭＳ ゴシック" w:eastAsia="ＭＳ ゴシック" w:hAnsi="ＭＳ ゴシック" w:hint="eastAsia"/>
                <w:w w:val="90"/>
                <w:sz w:val="16"/>
                <w:szCs w:val="18"/>
              </w:rPr>
              <w:t>12</w:t>
            </w:r>
          </w:p>
        </w:tc>
      </w:tr>
      <w:tr w:rsidR="00404079" w:rsidRPr="00404079" w14:paraId="6712126F" w14:textId="77777777" w:rsidTr="00E33AAE">
        <w:trPr>
          <w:cantSplit/>
          <w:trHeight w:val="891"/>
        </w:trPr>
        <w:tc>
          <w:tcPr>
            <w:tcW w:w="2310" w:type="dxa"/>
            <w:vMerge/>
            <w:shd w:val="clear" w:color="auto" w:fill="auto"/>
          </w:tcPr>
          <w:p w14:paraId="548AF0A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13EE02D"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（担当者に対する個別サービス計画の提出依頼）</w:t>
            </w:r>
          </w:p>
          <w:p w14:paraId="142B1051"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担当者に居宅サービス計画を交付したときは、担当者に対し、個別サービス計画の提出を求め、居宅サービス計画と個別サービス計画の連動性や整合性について確認しているか。確認については、居宅サービス計画を担当者に交付したときに限らず、必要に応じて行っているか。</w:t>
            </w:r>
          </w:p>
        </w:tc>
        <w:tc>
          <w:tcPr>
            <w:tcW w:w="426" w:type="dxa"/>
            <w:vAlign w:val="center"/>
          </w:tcPr>
          <w:p w14:paraId="531DB18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530EB3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0BCDFB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58DF72E7" w14:textId="77777777" w:rsidR="00B51783" w:rsidRPr="00B05753" w:rsidRDefault="00B51783" w:rsidP="00B51783">
            <w:pPr>
              <w:spacing w:line="20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0F47F8B0"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571C3993" w14:textId="6CCE01D1" w:rsidR="00B51783" w:rsidRPr="00B05753" w:rsidRDefault="00B51783" w:rsidP="00B51783">
            <w:pPr>
              <w:spacing w:line="20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F33467" w:rsidRPr="00B05753">
              <w:rPr>
                <w:rFonts w:ascii="ＭＳ ゴシック" w:eastAsia="ＭＳ ゴシック" w:hAnsi="ＭＳ ゴシック" w:hint="eastAsia"/>
                <w:spacing w:val="-20"/>
                <w:w w:val="80"/>
                <w:sz w:val="18"/>
                <w:szCs w:val="18"/>
              </w:rPr>
              <w:t>⑬</w:t>
            </w:r>
          </w:p>
          <w:p w14:paraId="70D99ABC"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0681ED19" w14:textId="77777777" w:rsidTr="00E33AAE">
        <w:trPr>
          <w:cantSplit/>
          <w:trHeight w:val="135"/>
        </w:trPr>
        <w:tc>
          <w:tcPr>
            <w:tcW w:w="2310" w:type="dxa"/>
            <w:vMerge/>
            <w:shd w:val="clear" w:color="auto" w:fill="auto"/>
          </w:tcPr>
          <w:p w14:paraId="3B5A1B2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tcPr>
          <w:p w14:paraId="0AD026B9"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（居宅サービス計画の実施状況等の把握及び評価等）</w:t>
            </w:r>
          </w:p>
          <w:p w14:paraId="6E6A373C"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介護支援専門員は、居宅サービス計画の作成後、居宅サービス計画の実施状況の把握</w:t>
            </w:r>
            <w:r w:rsidRPr="00404079">
              <w:rPr>
                <w:rFonts w:ascii="ＭＳ ゴシック" w:eastAsia="ＭＳ ゴシック" w:hAnsi="ＭＳ ゴシック" w:hint="eastAsia"/>
                <w:bCs/>
                <w:sz w:val="18"/>
                <w:szCs w:val="18"/>
              </w:rPr>
              <w:t>（利用者についての継続的なアセスメントを含む。）</w:t>
            </w:r>
            <w:r w:rsidRPr="00404079">
              <w:rPr>
                <w:rFonts w:ascii="ＭＳ ゴシック" w:eastAsia="ＭＳ ゴシック" w:hAnsi="ＭＳ ゴシック" w:hint="eastAsia"/>
                <w:sz w:val="18"/>
                <w:szCs w:val="18"/>
              </w:rPr>
              <w:t>を行い、必要に応じて居宅サービス計画の変更、指定居宅サービス事業者等との連絡調整その他の便宜の提供を行っているか。</w:t>
            </w:r>
          </w:p>
        </w:tc>
        <w:tc>
          <w:tcPr>
            <w:tcW w:w="426" w:type="dxa"/>
            <w:tcBorders>
              <w:bottom w:val="dashSmallGap" w:sz="4" w:space="0" w:color="auto"/>
            </w:tcBorders>
            <w:vAlign w:val="center"/>
          </w:tcPr>
          <w:p w14:paraId="7BD5E33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14:paraId="5779CC4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14:paraId="769FAFC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6726CD77" w14:textId="77777777" w:rsidR="00B51783" w:rsidRPr="00B05753" w:rsidRDefault="00B51783" w:rsidP="00B51783">
            <w:pPr>
              <w:spacing w:line="20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56A5315C"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1A637C2D" w14:textId="5BBAB93F" w:rsidR="00B51783" w:rsidRPr="00B05753" w:rsidRDefault="00B51783" w:rsidP="00B51783">
            <w:pPr>
              <w:spacing w:line="20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3A2D48" w:rsidRPr="00B05753">
              <w:rPr>
                <w:rFonts w:ascii="ＭＳ ゴシック" w:eastAsia="ＭＳ ゴシック" w:hAnsi="ＭＳ ゴシック" w:hint="eastAsia"/>
                <w:spacing w:val="-20"/>
                <w:w w:val="80"/>
                <w:sz w:val="18"/>
                <w:szCs w:val="18"/>
              </w:rPr>
              <w:t>⑭</w:t>
            </w:r>
          </w:p>
          <w:p w14:paraId="759F9772"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78A8374A" w14:textId="77777777" w:rsidTr="00E33AAE">
        <w:trPr>
          <w:cantSplit/>
          <w:trHeight w:val="135"/>
        </w:trPr>
        <w:tc>
          <w:tcPr>
            <w:tcW w:w="2310" w:type="dxa"/>
            <w:vMerge/>
            <w:shd w:val="clear" w:color="auto" w:fill="auto"/>
          </w:tcPr>
          <w:p w14:paraId="4171952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14:paraId="3D73AE11" w14:textId="77777777" w:rsidR="00B51783" w:rsidRPr="00404079" w:rsidRDefault="00B51783" w:rsidP="00B51783">
            <w:pPr>
              <w:widowControl/>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ているか。</w:t>
            </w:r>
          </w:p>
          <w:p w14:paraId="19E9A529"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なお、ここでいう「主治の医師」については、要介護認定の申請のために主治医意見書を記載した医師に限定されないことに留意すること。</w:t>
            </w:r>
          </w:p>
        </w:tc>
        <w:tc>
          <w:tcPr>
            <w:tcW w:w="426" w:type="dxa"/>
            <w:tcBorders>
              <w:top w:val="dashSmallGap" w:sz="4" w:space="0" w:color="auto"/>
            </w:tcBorders>
            <w:vAlign w:val="center"/>
          </w:tcPr>
          <w:p w14:paraId="3371C75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14:paraId="2EF976A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14:paraId="334AA06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50F8ECFB" w14:textId="77777777" w:rsidR="00B51783" w:rsidRPr="00B05753" w:rsidRDefault="00B51783" w:rsidP="00B51783">
            <w:pPr>
              <w:spacing w:line="200" w:lineRule="exact"/>
              <w:jc w:val="left"/>
              <w:rPr>
                <w:rFonts w:ascii="ＭＳ ゴシック" w:eastAsia="ＭＳ ゴシック" w:hAnsi="ＭＳ ゴシック"/>
                <w:spacing w:val="-20"/>
                <w:sz w:val="18"/>
                <w:szCs w:val="18"/>
              </w:rPr>
            </w:pPr>
          </w:p>
        </w:tc>
      </w:tr>
      <w:tr w:rsidR="00404079" w:rsidRPr="00404079" w14:paraId="1DF53BCA" w14:textId="77777777" w:rsidTr="00E33AAE">
        <w:trPr>
          <w:cantSplit/>
          <w:trHeight w:val="135"/>
        </w:trPr>
        <w:tc>
          <w:tcPr>
            <w:tcW w:w="2310" w:type="dxa"/>
            <w:vMerge/>
            <w:shd w:val="clear" w:color="auto" w:fill="auto"/>
          </w:tcPr>
          <w:p w14:paraId="685E177A"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CB79E6D" w14:textId="77777777" w:rsidR="00B51783" w:rsidRPr="003F4D46" w:rsidRDefault="00B51783" w:rsidP="00B51783">
            <w:pPr>
              <w:spacing w:line="240" w:lineRule="exact"/>
              <w:rPr>
                <w:rFonts w:ascii="ＭＳ ゴシック" w:eastAsia="ＭＳ ゴシック" w:hAnsi="ＭＳ ゴシック"/>
                <w:sz w:val="18"/>
                <w:szCs w:val="18"/>
              </w:rPr>
            </w:pPr>
            <w:r w:rsidRPr="003F4D46">
              <w:rPr>
                <w:rFonts w:ascii="ＭＳ ゴシック" w:eastAsia="ＭＳ ゴシック" w:hAnsi="ＭＳ ゴシック" w:hint="eastAsia"/>
                <w:sz w:val="18"/>
                <w:szCs w:val="18"/>
              </w:rPr>
              <w:t>（モニタリングの実施）</w:t>
            </w:r>
          </w:p>
          <w:p w14:paraId="2B45A626" w14:textId="77777777" w:rsidR="00B51783" w:rsidRPr="003F4D46" w:rsidRDefault="00B51783" w:rsidP="00B51783">
            <w:pPr>
              <w:spacing w:line="240" w:lineRule="exact"/>
              <w:rPr>
                <w:rFonts w:ascii="ＭＳ ゴシック" w:eastAsia="ＭＳ ゴシック" w:hAnsi="ＭＳ ゴシック"/>
                <w:bCs/>
                <w:sz w:val="18"/>
                <w:szCs w:val="18"/>
              </w:rPr>
            </w:pPr>
            <w:r w:rsidRPr="003F4D46">
              <w:rPr>
                <w:rFonts w:ascii="ＭＳ ゴシック" w:eastAsia="ＭＳ ゴシック" w:hAnsi="ＭＳ ゴシック" w:hint="eastAsia"/>
                <w:bCs/>
                <w:sz w:val="18"/>
                <w:szCs w:val="18"/>
              </w:rPr>
              <w:t>介護支援専門員は、居宅サービス計画の実施状況の把握（利用者についての継続的なアセスメントを含む。以下「モニタリング」という。）に当たっては、利用者及びその家族、指定居宅サービス事業者等との連絡を継続的に行うこととし、特段の事情のない限り、次に定めるところにより行っているか。</w:t>
            </w:r>
          </w:p>
          <w:p w14:paraId="2A03BEAC" w14:textId="77777777" w:rsidR="00B51783" w:rsidRPr="003F4D46" w:rsidRDefault="00B51783" w:rsidP="00B51783">
            <w:pPr>
              <w:spacing w:line="240" w:lineRule="exact"/>
              <w:rPr>
                <w:rFonts w:ascii="ＭＳ ゴシック" w:eastAsia="ＭＳ ゴシック" w:hAnsi="ＭＳ ゴシック"/>
                <w:bCs/>
                <w:spacing w:val="-6"/>
                <w:sz w:val="18"/>
                <w:szCs w:val="18"/>
              </w:rPr>
            </w:pPr>
            <w:r w:rsidRPr="003F4D46">
              <w:rPr>
                <w:rFonts w:ascii="ＭＳ ゴシック" w:eastAsia="ＭＳ ゴシック" w:hAnsi="ＭＳ ゴシック" w:hint="eastAsia"/>
                <w:bCs/>
                <w:spacing w:val="-6"/>
                <w:sz w:val="18"/>
                <w:szCs w:val="18"/>
              </w:rPr>
              <w:t>１　少なくとも1月に1回、利用者の居宅を訪問し、利用者に面接すること。</w:t>
            </w:r>
          </w:p>
          <w:p w14:paraId="6CB68F2B" w14:textId="785E845A" w:rsidR="00B51783" w:rsidRPr="003F4D46" w:rsidRDefault="00B51783" w:rsidP="00B51783">
            <w:pPr>
              <w:spacing w:line="240" w:lineRule="exact"/>
              <w:rPr>
                <w:rFonts w:ascii="ＭＳ ゴシック" w:eastAsia="ＭＳ ゴシック" w:hAnsi="ＭＳ ゴシック"/>
                <w:bCs/>
                <w:sz w:val="18"/>
                <w:szCs w:val="18"/>
              </w:rPr>
            </w:pPr>
            <w:r w:rsidRPr="003F4D46">
              <w:rPr>
                <w:rFonts w:ascii="ＭＳ ゴシック" w:eastAsia="ＭＳ ゴシック" w:hAnsi="ＭＳ ゴシック" w:hint="eastAsia"/>
                <w:bCs/>
                <w:sz w:val="18"/>
                <w:szCs w:val="18"/>
              </w:rPr>
              <w:t>２　少なくとも1月に1回、モニタリングの結果を記録すること。</w:t>
            </w:r>
          </w:p>
          <w:p w14:paraId="5D08764A" w14:textId="3BD1DA4D" w:rsidR="00B51783" w:rsidRPr="003F4D46" w:rsidRDefault="00B51783" w:rsidP="00B51783">
            <w:pPr>
              <w:spacing w:line="240" w:lineRule="exact"/>
              <w:rPr>
                <w:rFonts w:ascii="ＭＳ ゴシック" w:eastAsia="ＭＳ ゴシック" w:hAnsi="ＭＳ ゴシック"/>
                <w:bCs/>
                <w:sz w:val="18"/>
                <w:szCs w:val="18"/>
              </w:rPr>
            </w:pPr>
            <w:r w:rsidRPr="003F4D46">
              <w:rPr>
                <w:rFonts w:ascii="ＭＳ ゴシック" w:eastAsia="ＭＳ ゴシック" w:hAnsi="ＭＳ ゴシック" w:hint="eastAsia"/>
                <w:bCs/>
                <w:sz w:val="18"/>
                <w:szCs w:val="18"/>
              </w:rPr>
              <w:t>ただし、次のいずれにも該当する場合であって、少なくとも２月に１回利用者の居宅を訪問し、面接するときは、利用者の居宅を訪問しない月においては、テレビ電話装置等を活用して面接を行うことができる。</w:t>
            </w:r>
          </w:p>
          <w:p w14:paraId="7CB09A87" w14:textId="71E1B46E" w:rsidR="00B51783" w:rsidRPr="003F4D46" w:rsidRDefault="00B51783" w:rsidP="00B51783">
            <w:pPr>
              <w:spacing w:line="240" w:lineRule="exact"/>
              <w:ind w:left="180" w:hangingChars="100" w:hanging="180"/>
              <w:rPr>
                <w:rFonts w:ascii="ＭＳ ゴシック" w:eastAsia="ＭＳ ゴシック" w:hAnsi="ＭＳ ゴシック"/>
                <w:bCs/>
                <w:sz w:val="18"/>
                <w:szCs w:val="18"/>
              </w:rPr>
            </w:pPr>
            <w:r w:rsidRPr="003F4D46">
              <w:rPr>
                <w:rFonts w:ascii="ＭＳ ゴシック" w:eastAsia="ＭＳ ゴシック" w:hAnsi="ＭＳ ゴシック" w:hint="eastAsia"/>
                <w:bCs/>
                <w:sz w:val="18"/>
                <w:szCs w:val="18"/>
              </w:rPr>
              <w:t>⑴　テレビ電話装置等を活用して面接を行うことについて、文書により利用者の同意を得ていること。</w:t>
            </w:r>
          </w:p>
          <w:p w14:paraId="4DB22010" w14:textId="09850A98" w:rsidR="00B51783" w:rsidRPr="003F4D46" w:rsidRDefault="00B51783" w:rsidP="00B51783">
            <w:pPr>
              <w:spacing w:line="240" w:lineRule="exact"/>
              <w:ind w:left="180" w:hangingChars="100" w:hanging="180"/>
              <w:rPr>
                <w:rFonts w:ascii="ＭＳ ゴシック" w:eastAsia="ＭＳ ゴシック" w:hAnsi="ＭＳ ゴシック"/>
                <w:bCs/>
                <w:sz w:val="18"/>
                <w:szCs w:val="18"/>
              </w:rPr>
            </w:pPr>
            <w:r w:rsidRPr="003F4D46">
              <w:rPr>
                <w:rFonts w:ascii="ＭＳ ゴシック" w:eastAsia="ＭＳ ゴシック" w:hAnsi="ＭＳ ゴシック" w:hint="eastAsia"/>
                <w:bCs/>
                <w:sz w:val="18"/>
                <w:szCs w:val="18"/>
              </w:rPr>
              <w:t>⑵　サービス担当者会議等において、次に掲げる事項について主治の医師、担当者その他の関係者の合意を得ていること。</w:t>
            </w:r>
          </w:p>
          <w:p w14:paraId="233E17EC" w14:textId="501BCAC4" w:rsidR="00B51783" w:rsidRPr="003F4D46" w:rsidRDefault="00B51783" w:rsidP="00B51783">
            <w:pPr>
              <w:spacing w:line="240" w:lineRule="exact"/>
              <w:rPr>
                <w:rFonts w:ascii="ＭＳ ゴシック" w:eastAsia="ＭＳ ゴシック" w:hAnsi="ＭＳ ゴシック"/>
                <w:bCs/>
                <w:sz w:val="18"/>
                <w:szCs w:val="18"/>
              </w:rPr>
            </w:pPr>
            <w:r w:rsidRPr="003F4D46">
              <w:rPr>
                <w:rFonts w:ascii="ＭＳ ゴシック" w:eastAsia="ＭＳ ゴシック" w:hAnsi="ＭＳ ゴシック" w:hint="eastAsia"/>
                <w:bCs/>
                <w:sz w:val="18"/>
                <w:szCs w:val="18"/>
              </w:rPr>
              <w:t>・利用者の心身の状況が安定していること。</w:t>
            </w:r>
          </w:p>
          <w:p w14:paraId="553E90DA" w14:textId="429DB817" w:rsidR="00B51783" w:rsidRPr="003F4D46" w:rsidRDefault="00B51783" w:rsidP="00B51783">
            <w:pPr>
              <w:spacing w:line="240" w:lineRule="exact"/>
              <w:rPr>
                <w:rFonts w:ascii="ＭＳ ゴシック" w:eastAsia="ＭＳ ゴシック" w:hAnsi="ＭＳ ゴシック"/>
                <w:bCs/>
                <w:sz w:val="18"/>
                <w:szCs w:val="18"/>
              </w:rPr>
            </w:pPr>
            <w:r w:rsidRPr="003F4D46">
              <w:rPr>
                <w:rFonts w:ascii="ＭＳ ゴシック" w:eastAsia="ＭＳ ゴシック" w:hAnsi="ＭＳ ゴシック" w:hint="eastAsia"/>
                <w:bCs/>
                <w:sz w:val="18"/>
                <w:szCs w:val="18"/>
              </w:rPr>
              <w:t>・利用者がテレビ電話措置等を活用して意思疎通を行うことができること。</w:t>
            </w:r>
          </w:p>
          <w:p w14:paraId="6EDB1EE5" w14:textId="18F6F76F" w:rsidR="00B51783" w:rsidRPr="003F4D46" w:rsidRDefault="00B51783" w:rsidP="00B51783">
            <w:pPr>
              <w:spacing w:line="240" w:lineRule="exact"/>
              <w:rPr>
                <w:rFonts w:ascii="ＭＳ ゴシック" w:eastAsia="ＭＳ ゴシック" w:hAnsi="ＭＳ ゴシック"/>
                <w:bCs/>
                <w:sz w:val="18"/>
                <w:szCs w:val="18"/>
              </w:rPr>
            </w:pPr>
            <w:r w:rsidRPr="003F4D46">
              <w:rPr>
                <w:rFonts w:ascii="ＭＳ ゴシック" w:eastAsia="ＭＳ ゴシック" w:hAnsi="ＭＳ ゴシック" w:hint="eastAsia"/>
                <w:bCs/>
                <w:sz w:val="18"/>
                <w:szCs w:val="18"/>
              </w:rPr>
              <w:t>・介護支援専門員が、テレビ電話装置等を活用したモニタリングでは把握できない情報について、担当者から提供を受けること。</w:t>
            </w:r>
          </w:p>
          <w:p w14:paraId="329F57C9" w14:textId="77777777" w:rsidR="00B51783" w:rsidRPr="003F4D46" w:rsidRDefault="00B51783" w:rsidP="00B51783">
            <w:pPr>
              <w:spacing w:line="240" w:lineRule="exact"/>
              <w:ind w:left="243" w:hangingChars="135" w:hanging="243"/>
              <w:rPr>
                <w:rFonts w:ascii="ＭＳ ゴシック" w:eastAsia="ＭＳ ゴシック" w:hAnsi="ＭＳ ゴシック"/>
                <w:sz w:val="18"/>
                <w:szCs w:val="18"/>
              </w:rPr>
            </w:pPr>
            <w:r w:rsidRPr="003F4D46">
              <w:rPr>
                <w:rFonts w:ascii="ＭＳ ゴシック" w:eastAsia="ＭＳ ゴシック" w:hAnsi="ＭＳ ゴシック" w:hint="eastAsia"/>
                <w:sz w:val="18"/>
                <w:szCs w:val="18"/>
              </w:rPr>
              <w:t>※　「特段の事情」とは、利用者の事情により、利用者の居宅を訪問し、利用者に面接することができない場合を主として指すものであり、介護支援専門員に起因する事情は含まれない。さらに、当該特段の事情がある場合については、その具体的な内容を記録しておくことが必要である。</w:t>
            </w:r>
          </w:p>
          <w:p w14:paraId="25F79AE7" w14:textId="77777777" w:rsidR="00B51783" w:rsidRPr="003F4D46" w:rsidRDefault="00B51783" w:rsidP="00B51783">
            <w:pPr>
              <w:spacing w:line="240" w:lineRule="exact"/>
              <w:ind w:left="243" w:hangingChars="135" w:hanging="243"/>
              <w:rPr>
                <w:rFonts w:ascii="ＭＳ ゴシック" w:eastAsia="ＭＳ ゴシック" w:hAnsi="ＭＳ ゴシック"/>
                <w:sz w:val="18"/>
                <w:szCs w:val="18"/>
              </w:rPr>
            </w:pPr>
            <w:r w:rsidRPr="003F4D46">
              <w:rPr>
                <w:rFonts w:ascii="ＭＳ ゴシック" w:eastAsia="ＭＳ ゴシック" w:hAnsi="ＭＳ ゴシック" w:hint="eastAsia"/>
                <w:sz w:val="18"/>
                <w:szCs w:val="18"/>
              </w:rPr>
              <w:t>※　モニタリング記録については、5年間保存しなければならない。</w:t>
            </w:r>
          </w:p>
        </w:tc>
        <w:tc>
          <w:tcPr>
            <w:tcW w:w="426" w:type="dxa"/>
            <w:vAlign w:val="center"/>
          </w:tcPr>
          <w:p w14:paraId="26FE647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85FF25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3E071F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34809DFE" w14:textId="77777777" w:rsidR="00B51783" w:rsidRPr="00B05753" w:rsidRDefault="00B51783" w:rsidP="00B51783">
            <w:pPr>
              <w:spacing w:line="20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4539F8E2"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5C0DC73F" w14:textId="68EEF5C0" w:rsidR="00B51783" w:rsidRPr="00B05753" w:rsidRDefault="00B51783" w:rsidP="00B51783">
            <w:pPr>
              <w:spacing w:line="20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3A2D48" w:rsidRPr="00B05753">
              <w:rPr>
                <w:rFonts w:ascii="ＭＳ ゴシック" w:eastAsia="ＭＳ ゴシック" w:hAnsi="ＭＳ ゴシック" w:hint="eastAsia"/>
                <w:spacing w:val="-20"/>
                <w:w w:val="80"/>
                <w:sz w:val="18"/>
                <w:szCs w:val="18"/>
              </w:rPr>
              <w:t>⑮</w:t>
            </w:r>
          </w:p>
          <w:p w14:paraId="17A1B13A"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w:t>
            </w:r>
          </w:p>
          <w:p w14:paraId="3118C2C8"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w w:val="90"/>
                <w:sz w:val="16"/>
                <w:szCs w:val="18"/>
              </w:rPr>
              <w:t>12･13</w:t>
            </w:r>
          </w:p>
        </w:tc>
      </w:tr>
      <w:tr w:rsidR="00404079" w:rsidRPr="00404079" w14:paraId="5A22C214" w14:textId="77777777" w:rsidTr="00E33AAE">
        <w:trPr>
          <w:cantSplit/>
          <w:trHeight w:val="5019"/>
        </w:trPr>
        <w:tc>
          <w:tcPr>
            <w:tcW w:w="2310" w:type="dxa"/>
            <w:vMerge/>
            <w:shd w:val="clear" w:color="auto" w:fill="auto"/>
          </w:tcPr>
          <w:p w14:paraId="640372A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35221F8" w14:textId="77777777" w:rsidR="00B51783" w:rsidRPr="00404079" w:rsidRDefault="00B51783" w:rsidP="00B51783">
            <w:pPr>
              <w:spacing w:line="240" w:lineRule="exact"/>
              <w:ind w:hanging="1"/>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（居宅サービス計画の変更の必要性についてのサービス担当者会議等による専門的意見の聴取）</w:t>
            </w:r>
          </w:p>
          <w:p w14:paraId="30EE14DD" w14:textId="77777777" w:rsidR="00B51783" w:rsidRPr="00404079" w:rsidRDefault="00B51783" w:rsidP="00B51783">
            <w:pPr>
              <w:spacing w:line="240" w:lineRule="exact"/>
              <w:ind w:hanging="1"/>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介護支援専門員は、次に掲げる場合においては、原則として、サービス担当者会議の開催、担当者に対する照会等により、居宅サービス計画の変更の必要性について、担当者から、専門的な見地からの意見を求めているか。ただし、やむを得ない理由がある場合については、担当者に対する照会等により意見を求めることができる。</w:t>
            </w:r>
          </w:p>
          <w:p w14:paraId="38A3402C" w14:textId="77777777" w:rsidR="00B51783" w:rsidRPr="00404079" w:rsidRDefault="00B51783" w:rsidP="00B51783">
            <w:pPr>
              <w:spacing w:line="240" w:lineRule="exact"/>
              <w:ind w:left="180" w:hangingChars="100" w:hanging="180"/>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１　要介護認定を受けている利用者が法第2</w:t>
            </w:r>
            <w:r w:rsidRPr="00404079">
              <w:rPr>
                <w:rFonts w:ascii="ＭＳ ゴシック" w:eastAsia="ＭＳ ゴシック" w:hAnsi="ＭＳ ゴシック"/>
                <w:bCs/>
                <w:sz w:val="18"/>
                <w:szCs w:val="18"/>
              </w:rPr>
              <w:t>8</w:t>
            </w:r>
            <w:r w:rsidRPr="00404079">
              <w:rPr>
                <w:rFonts w:ascii="ＭＳ ゴシック" w:eastAsia="ＭＳ ゴシック" w:hAnsi="ＭＳ ゴシック" w:hint="eastAsia"/>
                <w:bCs/>
                <w:sz w:val="18"/>
                <w:szCs w:val="18"/>
              </w:rPr>
              <w:t>条第2項に規定する要介　　護更新認定を受けた場合</w:t>
            </w:r>
          </w:p>
          <w:p w14:paraId="69E1A250" w14:textId="77777777" w:rsidR="00B51783" w:rsidRPr="00404079" w:rsidRDefault="00B51783" w:rsidP="00B51783">
            <w:pPr>
              <w:spacing w:line="240" w:lineRule="exact"/>
              <w:ind w:left="180" w:hangingChars="100" w:hanging="180"/>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２　要介護認定を受けている利用者が法第2</w:t>
            </w:r>
            <w:r w:rsidRPr="00404079">
              <w:rPr>
                <w:rFonts w:ascii="ＭＳ ゴシック" w:eastAsia="ＭＳ ゴシック" w:hAnsi="ＭＳ ゴシック"/>
                <w:bCs/>
                <w:sz w:val="18"/>
                <w:szCs w:val="18"/>
              </w:rPr>
              <w:t>9</w:t>
            </w:r>
            <w:r w:rsidRPr="00404079">
              <w:rPr>
                <w:rFonts w:ascii="ＭＳ ゴシック" w:eastAsia="ＭＳ ゴシック" w:hAnsi="ＭＳ ゴシック" w:hint="eastAsia"/>
                <w:bCs/>
                <w:sz w:val="18"/>
                <w:szCs w:val="18"/>
              </w:rPr>
              <w:t>条第1項に規定する要介護状態区分の変更の認定を受けた場合</w:t>
            </w:r>
          </w:p>
          <w:p w14:paraId="101CB819" w14:textId="77777777" w:rsidR="00B51783" w:rsidRPr="00404079" w:rsidRDefault="00B51783" w:rsidP="00B51783">
            <w:pPr>
              <w:numPr>
                <w:ilvl w:val="1"/>
                <w:numId w:val="9"/>
              </w:numPr>
              <w:spacing w:line="240" w:lineRule="exact"/>
              <w:ind w:left="180" w:hangingChars="100" w:hanging="180"/>
              <w:rPr>
                <w:rFonts w:ascii="ＭＳ ゴシック" w:eastAsia="ＭＳ ゴシック" w:hAnsi="ＭＳ ゴシック"/>
                <w:bCs/>
                <w:sz w:val="18"/>
                <w:szCs w:val="18"/>
              </w:rPr>
            </w:pPr>
            <w:r w:rsidRPr="00404079">
              <w:rPr>
                <w:rFonts w:ascii="ＭＳ ゴシック" w:eastAsia="ＭＳ ゴシック" w:hAnsi="ＭＳ ゴシック" w:hint="eastAsia"/>
                <w:sz w:val="18"/>
                <w:szCs w:val="18"/>
              </w:rPr>
              <w:t xml:space="preserve">　やむを得ない理由がある場合については、サービス担当者に対する照会等により意見を求めることができるものとする。なお、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が想定される。</w:t>
            </w:r>
          </w:p>
          <w:p w14:paraId="38CF532D" w14:textId="77777777" w:rsidR="00B51783" w:rsidRPr="00404079" w:rsidRDefault="00B51783" w:rsidP="00B51783">
            <w:pPr>
              <w:numPr>
                <w:ilvl w:val="1"/>
                <w:numId w:val="9"/>
              </w:num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当該サービス担当者会議の要点又は当該担当者への照会内容については記録するとともに、当該記録は、5年間保存しなければならない。また、上記の担当者からの意見により、居宅サービス計画の変更の必要がない場合においても、記録の記載及び保存について同様である。</w:t>
            </w:r>
          </w:p>
        </w:tc>
        <w:tc>
          <w:tcPr>
            <w:tcW w:w="426" w:type="dxa"/>
            <w:vAlign w:val="center"/>
          </w:tcPr>
          <w:p w14:paraId="04B6B2C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FF43B9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79E6FB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643075F4" w14:textId="77777777" w:rsidR="00B51783" w:rsidRPr="00B05753" w:rsidRDefault="00B51783" w:rsidP="00B51783">
            <w:pPr>
              <w:spacing w:line="20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3229ED81"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0D893BDE" w14:textId="51AC59E1" w:rsidR="00B51783" w:rsidRPr="00B05753" w:rsidRDefault="00B51783" w:rsidP="00B51783">
            <w:pPr>
              <w:spacing w:line="20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3A2D48" w:rsidRPr="00B05753">
              <w:rPr>
                <w:rFonts w:ascii="ＭＳ ゴシック" w:eastAsia="ＭＳ ゴシック" w:hAnsi="ＭＳ ゴシック" w:hint="eastAsia"/>
                <w:spacing w:val="-20"/>
                <w:w w:val="80"/>
                <w:sz w:val="18"/>
                <w:szCs w:val="18"/>
              </w:rPr>
              <w:t>⑯</w:t>
            </w:r>
          </w:p>
          <w:p w14:paraId="64CA6A7E"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sz w:val="18"/>
                <w:szCs w:val="18"/>
              </w:rPr>
            </w:pPr>
            <w:r w:rsidRPr="00B05753">
              <w:rPr>
                <w:rFonts w:ascii="ＭＳ ゴシック" w:eastAsia="ＭＳ ゴシック" w:hAnsi="ＭＳ ゴシック" w:hint="eastAsia"/>
                <w:sz w:val="18"/>
                <w:szCs w:val="18"/>
              </w:rPr>
              <w:t>市基準</w:t>
            </w:r>
          </w:p>
          <w:p w14:paraId="4464627A"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spacing w:val="-20"/>
                <w:sz w:val="18"/>
                <w:szCs w:val="18"/>
              </w:rPr>
            </w:pPr>
            <w:r w:rsidRPr="00B05753">
              <w:rPr>
                <w:rFonts w:ascii="ＭＳ ゴシック" w:eastAsia="ＭＳ ゴシック" w:hAnsi="ＭＳ ゴシック" w:hint="eastAsia"/>
                <w:sz w:val="16"/>
                <w:szCs w:val="16"/>
              </w:rPr>
              <w:t>12･13</w:t>
            </w:r>
          </w:p>
        </w:tc>
      </w:tr>
      <w:tr w:rsidR="00404079" w:rsidRPr="00404079" w14:paraId="3F95BA4D" w14:textId="77777777" w:rsidTr="00A5555F">
        <w:trPr>
          <w:cantSplit/>
          <w:trHeight w:val="1175"/>
        </w:trPr>
        <w:tc>
          <w:tcPr>
            <w:tcW w:w="2310" w:type="dxa"/>
            <w:vMerge/>
            <w:shd w:val="clear" w:color="auto" w:fill="auto"/>
          </w:tcPr>
          <w:p w14:paraId="027C585B"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7563B6D"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（居宅サービス計画の変更）</w:t>
            </w:r>
          </w:p>
          <w:p w14:paraId="4232B06C"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介護支援専門員は、居宅サービス計画を変更する際には、原則として基準第13条第3号から第13号までに規定された居宅サービス計画作成に当たっての一連の業務を行っているか。</w:t>
            </w:r>
          </w:p>
          <w:p w14:paraId="2DA6F853"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利用者の希望による軽微な変更の場合を除く。</w:t>
            </w:r>
          </w:p>
        </w:tc>
        <w:tc>
          <w:tcPr>
            <w:tcW w:w="426" w:type="dxa"/>
            <w:vAlign w:val="center"/>
          </w:tcPr>
          <w:p w14:paraId="799160D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593E00E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AB4CF0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4576C264" w14:textId="77777777" w:rsidR="00B51783" w:rsidRPr="00B05753" w:rsidRDefault="00B51783" w:rsidP="00B51783">
            <w:pPr>
              <w:spacing w:line="20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780C4C6B"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0ADC99C3" w14:textId="28E9ECC2" w:rsidR="00B51783" w:rsidRPr="00B05753" w:rsidRDefault="00B51783" w:rsidP="00B51783">
            <w:pPr>
              <w:spacing w:line="20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3A2D48" w:rsidRPr="00B05753">
              <w:rPr>
                <w:rFonts w:ascii="ＭＳ ゴシック" w:eastAsia="ＭＳ ゴシック" w:hAnsi="ＭＳ ゴシック" w:hint="eastAsia"/>
                <w:spacing w:val="-20"/>
                <w:w w:val="80"/>
                <w:sz w:val="18"/>
                <w:szCs w:val="18"/>
              </w:rPr>
              <w:t>⑰</w:t>
            </w:r>
          </w:p>
          <w:p w14:paraId="4C038F1A"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2B1F03A2" w14:textId="77777777" w:rsidTr="00E33AAE">
        <w:trPr>
          <w:cantSplit/>
          <w:trHeight w:val="1464"/>
        </w:trPr>
        <w:tc>
          <w:tcPr>
            <w:tcW w:w="2310" w:type="dxa"/>
            <w:vMerge/>
            <w:shd w:val="clear" w:color="auto" w:fill="auto"/>
          </w:tcPr>
          <w:p w14:paraId="6E18FE5A"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4FE2AF7E"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（介護保険施設への紹介その他の便宜の提供）</w:t>
            </w:r>
          </w:p>
          <w:p w14:paraId="467344B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w:t>
            </w:r>
            <w:r w:rsidRPr="00404079">
              <w:rPr>
                <w:rFonts w:ascii="ＭＳ ゴシック" w:eastAsia="ＭＳ ゴシック" w:hAnsi="ＭＳ ゴシック" w:hint="eastAsia"/>
                <w:bCs/>
                <w:sz w:val="18"/>
                <w:szCs w:val="18"/>
              </w:rPr>
              <w:t>適切な保健医療サービス及び福祉サービスが総合的かつ効率的に提供された場合においても、</w:t>
            </w:r>
            <w:r w:rsidRPr="00404079">
              <w:rPr>
                <w:rFonts w:ascii="ＭＳ ゴシック" w:eastAsia="ＭＳ ゴシック" w:hAnsi="ＭＳ ゴシック" w:hint="eastAsia"/>
                <w:sz w:val="18"/>
                <w:szCs w:val="18"/>
              </w:rPr>
              <w:t>利用者がその居宅において日常生活を営むことが困難となったと認める場合又は利用者が介護保険施設への入院又は入所を希望する場合には、介護保険施設への紹介その他の便宜の提供を行っているか。</w:t>
            </w:r>
          </w:p>
        </w:tc>
        <w:tc>
          <w:tcPr>
            <w:tcW w:w="426" w:type="dxa"/>
            <w:vAlign w:val="center"/>
          </w:tcPr>
          <w:p w14:paraId="4F203FC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33B959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FE611E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78499B2A"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3AD288B4"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39D33157" w14:textId="58A2111A" w:rsidR="00B51783" w:rsidRPr="00B05753" w:rsidRDefault="00B51783" w:rsidP="00B51783">
            <w:pPr>
              <w:spacing w:line="18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3A2D48" w:rsidRPr="00B05753">
              <w:rPr>
                <w:rFonts w:ascii="ＭＳ ゴシック" w:eastAsia="ＭＳ ゴシック" w:hAnsi="ＭＳ ゴシック" w:hint="eastAsia"/>
                <w:spacing w:val="-20"/>
                <w:w w:val="80"/>
                <w:sz w:val="18"/>
                <w:szCs w:val="18"/>
              </w:rPr>
              <w:t>⑱</w:t>
            </w:r>
          </w:p>
          <w:p w14:paraId="7618A92C" w14:textId="77777777" w:rsidR="00B51783" w:rsidRPr="00B05753"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56453C64" w14:textId="77777777" w:rsidTr="00E33AAE">
        <w:trPr>
          <w:cantSplit/>
          <w:trHeight w:val="1497"/>
        </w:trPr>
        <w:tc>
          <w:tcPr>
            <w:tcW w:w="2310" w:type="dxa"/>
            <w:vMerge/>
            <w:shd w:val="clear" w:color="auto" w:fill="auto"/>
          </w:tcPr>
          <w:p w14:paraId="5FDB2110"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4903A07"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（介護保険施設との連携）</w:t>
            </w:r>
          </w:p>
          <w:p w14:paraId="5C0F08DD"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介護保険施設等から退院又は退所しようとする要介護者から依頼があった場合には、居宅における生活へ円滑に移行できるよう、あらかじめ、居宅サービス計画の作成等の援助を行っているか。</w:t>
            </w:r>
          </w:p>
        </w:tc>
        <w:tc>
          <w:tcPr>
            <w:tcW w:w="426" w:type="dxa"/>
            <w:vAlign w:val="center"/>
          </w:tcPr>
          <w:p w14:paraId="47D3FCE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A99CBA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925FC0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7141EA16"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08BE3685"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043E4EC8" w14:textId="677EDCAF" w:rsidR="00B51783" w:rsidRPr="00B05753" w:rsidRDefault="00B51783" w:rsidP="00B51783">
            <w:pPr>
              <w:spacing w:line="18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3A2D48" w:rsidRPr="00B05753">
              <w:rPr>
                <w:rFonts w:ascii="ＭＳ ゴシック" w:eastAsia="ＭＳ ゴシック" w:hAnsi="ＭＳ ゴシック" w:hint="eastAsia"/>
                <w:spacing w:val="-20"/>
                <w:w w:val="80"/>
                <w:sz w:val="18"/>
                <w:szCs w:val="18"/>
              </w:rPr>
              <w:t>⑲</w:t>
            </w:r>
          </w:p>
          <w:p w14:paraId="6561068D" w14:textId="77777777" w:rsidR="00B51783" w:rsidRPr="00B05753"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2F7BF2F7" w14:textId="77777777" w:rsidTr="00E33AAE">
        <w:trPr>
          <w:cantSplit/>
          <w:trHeight w:val="1497"/>
        </w:trPr>
        <w:tc>
          <w:tcPr>
            <w:tcW w:w="2310" w:type="dxa"/>
            <w:vMerge/>
            <w:shd w:val="clear" w:color="auto" w:fill="auto"/>
          </w:tcPr>
          <w:p w14:paraId="392ABB1E"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3759523A"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（居宅サービス計画の届出）</w:t>
            </w:r>
          </w:p>
          <w:p w14:paraId="78B45D3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に、生活援助が中心である訪問介護の利用回数が、厚生労働大臣が定める回数以上の訪問介護を位置づける場合に、その利用の妥当性を検討し、当該居宅サービス計画に訪問介護が必要な理由を記載するとともに、当該居宅サービス計画を市町村に届け出ているか。</w:t>
            </w:r>
          </w:p>
          <w:p w14:paraId="3A6951F6"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届出に当たっては、当該月において作成又は変更（軽微な変更を除く。）した居宅サービス計画のうち一定回数以上の訪問介護を位置づけたものについて、翌月の末日までに市町村に届け出ているか。</w:t>
            </w:r>
          </w:p>
          <w:p w14:paraId="757A26C0"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　一度市町村が検証した居宅サービス計画の次回の届出については、1年後でよいものとする。</w:t>
            </w:r>
          </w:p>
          <w:p w14:paraId="6A2D9287"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【厚生労働大臣が定める回数　平成30年5月2日厚生労働省告示第218号】</w:t>
            </w:r>
          </w:p>
          <w:tbl>
            <w:tblPr>
              <w:tblStyle w:val="a9"/>
              <w:tblW w:w="0" w:type="auto"/>
              <w:tblLayout w:type="fixed"/>
              <w:tblLook w:val="04A0" w:firstRow="1" w:lastRow="0" w:firstColumn="1" w:lastColumn="0" w:noHBand="0" w:noVBand="1"/>
            </w:tblPr>
            <w:tblGrid>
              <w:gridCol w:w="1217"/>
              <w:gridCol w:w="1217"/>
              <w:gridCol w:w="1217"/>
              <w:gridCol w:w="1217"/>
              <w:gridCol w:w="1218"/>
            </w:tblGrid>
            <w:tr w:rsidR="00404079" w:rsidRPr="00404079" w14:paraId="444F188C" w14:textId="77777777" w:rsidTr="00F910A8">
              <w:tc>
                <w:tcPr>
                  <w:tcW w:w="1217" w:type="dxa"/>
                </w:tcPr>
                <w:p w14:paraId="715B2BC4"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要介護1</w:t>
                  </w:r>
                </w:p>
              </w:tc>
              <w:tc>
                <w:tcPr>
                  <w:tcW w:w="1217" w:type="dxa"/>
                </w:tcPr>
                <w:p w14:paraId="51AAFF87"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要介護2</w:t>
                  </w:r>
                </w:p>
              </w:tc>
              <w:tc>
                <w:tcPr>
                  <w:tcW w:w="1217" w:type="dxa"/>
                </w:tcPr>
                <w:p w14:paraId="2819CBAA"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要介護3</w:t>
                  </w:r>
                </w:p>
              </w:tc>
              <w:tc>
                <w:tcPr>
                  <w:tcW w:w="1217" w:type="dxa"/>
                </w:tcPr>
                <w:p w14:paraId="00A708A3"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要介護4</w:t>
                  </w:r>
                </w:p>
              </w:tc>
              <w:tc>
                <w:tcPr>
                  <w:tcW w:w="1218" w:type="dxa"/>
                </w:tcPr>
                <w:p w14:paraId="2302FA75"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要介護5</w:t>
                  </w:r>
                </w:p>
              </w:tc>
            </w:tr>
            <w:tr w:rsidR="00404079" w:rsidRPr="00404079" w14:paraId="115DB55D" w14:textId="77777777" w:rsidTr="00F910A8">
              <w:tc>
                <w:tcPr>
                  <w:tcW w:w="1217" w:type="dxa"/>
                </w:tcPr>
                <w:p w14:paraId="296D8120"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27回／月</w:t>
                  </w:r>
                </w:p>
              </w:tc>
              <w:tc>
                <w:tcPr>
                  <w:tcW w:w="1217" w:type="dxa"/>
                </w:tcPr>
                <w:p w14:paraId="68FF64B7"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sz w:val="18"/>
                      <w:szCs w:val="18"/>
                    </w:rPr>
                    <w:t>34</w:t>
                  </w:r>
                  <w:r w:rsidRPr="00404079">
                    <w:rPr>
                      <w:rFonts w:ascii="ＭＳ ゴシック" w:eastAsia="ＭＳ ゴシック" w:hAnsi="ＭＳ ゴシック" w:hint="eastAsia"/>
                      <w:sz w:val="18"/>
                      <w:szCs w:val="18"/>
                    </w:rPr>
                    <w:t>回／月</w:t>
                  </w:r>
                </w:p>
              </w:tc>
              <w:tc>
                <w:tcPr>
                  <w:tcW w:w="1217" w:type="dxa"/>
                </w:tcPr>
                <w:p w14:paraId="28C7B43F"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sz w:val="18"/>
                      <w:szCs w:val="18"/>
                    </w:rPr>
                    <w:t>43</w:t>
                  </w:r>
                  <w:r w:rsidRPr="00404079">
                    <w:rPr>
                      <w:rFonts w:ascii="ＭＳ ゴシック" w:eastAsia="ＭＳ ゴシック" w:hAnsi="ＭＳ ゴシック" w:hint="eastAsia"/>
                      <w:sz w:val="18"/>
                      <w:szCs w:val="18"/>
                    </w:rPr>
                    <w:t>回／月</w:t>
                  </w:r>
                </w:p>
              </w:tc>
              <w:tc>
                <w:tcPr>
                  <w:tcW w:w="1217" w:type="dxa"/>
                </w:tcPr>
                <w:p w14:paraId="105AA0B8"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sz w:val="18"/>
                      <w:szCs w:val="18"/>
                    </w:rPr>
                    <w:t>38</w:t>
                  </w:r>
                  <w:r w:rsidRPr="00404079">
                    <w:rPr>
                      <w:rFonts w:ascii="ＭＳ ゴシック" w:eastAsia="ＭＳ ゴシック" w:hAnsi="ＭＳ ゴシック" w:hint="eastAsia"/>
                      <w:sz w:val="18"/>
                      <w:szCs w:val="18"/>
                    </w:rPr>
                    <w:t>回／月</w:t>
                  </w:r>
                </w:p>
              </w:tc>
              <w:tc>
                <w:tcPr>
                  <w:tcW w:w="1218" w:type="dxa"/>
                </w:tcPr>
                <w:p w14:paraId="7FD45F6C"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sz w:val="18"/>
                      <w:szCs w:val="18"/>
                    </w:rPr>
                    <w:t>31</w:t>
                  </w:r>
                  <w:r w:rsidRPr="00404079">
                    <w:rPr>
                      <w:rFonts w:ascii="ＭＳ ゴシック" w:eastAsia="ＭＳ ゴシック" w:hAnsi="ＭＳ ゴシック" w:hint="eastAsia"/>
                      <w:sz w:val="18"/>
                      <w:szCs w:val="18"/>
                    </w:rPr>
                    <w:t>回／月</w:t>
                  </w:r>
                </w:p>
              </w:tc>
            </w:tr>
          </w:tbl>
          <w:p w14:paraId="53035F77"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※なお、ここでいう当該月において作成又は変更した居宅サービス計画とは、当該月において利用者の同意を得て交付をした居宅サービス計画をいう。</w:t>
            </w:r>
          </w:p>
        </w:tc>
        <w:tc>
          <w:tcPr>
            <w:tcW w:w="426" w:type="dxa"/>
            <w:vAlign w:val="center"/>
          </w:tcPr>
          <w:p w14:paraId="4372384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FE6437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FB77BE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0D1A46C9"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p>
          <w:p w14:paraId="441A4105"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3E3D38E7"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4DBCD8D3" w14:textId="163C2962" w:rsidR="00B51783" w:rsidRPr="00B05753" w:rsidRDefault="00B51783" w:rsidP="00B51783">
            <w:pPr>
              <w:spacing w:line="18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3A2D48" w:rsidRPr="00B05753">
              <w:rPr>
                <w:rFonts w:ascii="ＭＳ ゴシック" w:eastAsia="ＭＳ ゴシック" w:hAnsi="ＭＳ ゴシック" w:hint="eastAsia"/>
                <w:spacing w:val="-20"/>
                <w:w w:val="80"/>
                <w:sz w:val="18"/>
                <w:szCs w:val="18"/>
              </w:rPr>
              <w:t>⑳</w:t>
            </w:r>
          </w:p>
          <w:p w14:paraId="60D6E780" w14:textId="77777777" w:rsidR="00B51783" w:rsidRPr="00B05753"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1BED8790" w14:textId="77777777" w:rsidTr="00E33AAE">
        <w:trPr>
          <w:cantSplit/>
          <w:trHeight w:val="1497"/>
        </w:trPr>
        <w:tc>
          <w:tcPr>
            <w:tcW w:w="2310" w:type="dxa"/>
            <w:vMerge/>
            <w:shd w:val="clear" w:color="auto" w:fill="auto"/>
          </w:tcPr>
          <w:p w14:paraId="4124C2ED"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3A56C5BB"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（居宅サービス計画の届出）</w:t>
            </w:r>
          </w:p>
          <w:p w14:paraId="2DEC634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その勤務する指定居宅介護支援事業所において作成された居宅サービス計画に位置付けられたサービス費の総額が法第43条第2項に規定する居宅介護サービス費等区分支給限度基準額に占める割合が100分の70以上及び訪問介護に係る居宅介護サービス費がサービス費の総額に占める割合が100分の60以上の場合であって、かつ、市町村からの求めがあった場合には、当該指定居宅介護支援事業所の居宅サービス計画の利用の妥当性を検証し、当該居宅サービス計画に訪問介護が必要な理由等を記載するとともに、当該居宅サービス計画を届け出ているか。</w:t>
            </w:r>
          </w:p>
          <w:p w14:paraId="60A9C4E1"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令和3年10月以降に作成又は変更した居宅サービス計画について届出を行っているか。</w:t>
            </w:r>
          </w:p>
          <w:p w14:paraId="6BF2D203"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一度市町村が検証した居宅サービス計画の次回の届出については、1年後でよいものとする。</w:t>
            </w:r>
          </w:p>
        </w:tc>
        <w:tc>
          <w:tcPr>
            <w:tcW w:w="426" w:type="dxa"/>
            <w:vAlign w:val="center"/>
          </w:tcPr>
          <w:p w14:paraId="5D6FBAF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2649BE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8BEB92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17D1CFC8"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p>
          <w:p w14:paraId="671CF17D"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5C692D56"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49FD2FC8" w14:textId="60EFC3FA" w:rsidR="00B51783" w:rsidRPr="00B05753" w:rsidRDefault="00B51783" w:rsidP="00B51783">
            <w:pPr>
              <w:spacing w:line="18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3A2D48" w:rsidRPr="00B05753">
              <w:rPr>
                <w:rFonts w:ascii="ＭＳ ゴシック" w:eastAsia="ＭＳ ゴシック" w:hAnsi="ＭＳ ゴシック" w:hint="eastAsia"/>
                <w:spacing w:val="-20"/>
                <w:w w:val="80"/>
                <w:sz w:val="18"/>
                <w:szCs w:val="18"/>
              </w:rPr>
              <w:t>㉑</w:t>
            </w:r>
          </w:p>
          <w:p w14:paraId="111EE8F2" w14:textId="77777777" w:rsidR="00B51783" w:rsidRPr="00B05753" w:rsidRDefault="00B51783" w:rsidP="00B51783">
            <w:pPr>
              <w:overflowPunct w:val="0"/>
              <w:autoSpaceDE w:val="0"/>
              <w:autoSpaceDN w:val="0"/>
              <w:spacing w:line="180" w:lineRule="exact"/>
              <w:jc w:val="lef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市基準12</w:t>
            </w:r>
          </w:p>
          <w:p w14:paraId="69DB44DB" w14:textId="77777777" w:rsidR="00B51783" w:rsidRPr="00B05753" w:rsidRDefault="00B51783" w:rsidP="00B51783">
            <w:pPr>
              <w:overflowPunct w:val="0"/>
              <w:autoSpaceDE w:val="0"/>
              <w:autoSpaceDN w:val="0"/>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介護保険最新情報Vol.1006</w:t>
            </w:r>
          </w:p>
        </w:tc>
      </w:tr>
      <w:tr w:rsidR="00404079" w:rsidRPr="00404079" w14:paraId="59C7C1D5" w14:textId="77777777" w:rsidTr="00E33AAE">
        <w:trPr>
          <w:cantSplit/>
          <w:trHeight w:val="495"/>
        </w:trPr>
        <w:tc>
          <w:tcPr>
            <w:tcW w:w="2310" w:type="dxa"/>
            <w:vMerge/>
            <w:shd w:val="clear" w:color="auto" w:fill="auto"/>
          </w:tcPr>
          <w:p w14:paraId="02765869"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tcPr>
          <w:p w14:paraId="112A775C"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（主治の医師等の意見等）</w:t>
            </w:r>
          </w:p>
          <w:p w14:paraId="2531B54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利用者が訪問看護、訪問リハビリテーション、通所リハビリテーション、居宅療養管理指導、短期入所療養介護、定期巡回・随時対応型訪問介護看護及び看護小規模多機能型居宅介護の利用を希望している場合その他必要な場合には、利用者の同意を得て主治の医師又は歯科医師（以下「主治の医師等」という。）の意見を求めているか。</w:t>
            </w:r>
          </w:p>
          <w:p w14:paraId="7F043FC1"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定期巡回・随時対応型訪問介護または看護小規模多機能型居宅介護については、訪問看護サービスを利用する場合に限る。</w:t>
            </w:r>
          </w:p>
        </w:tc>
        <w:tc>
          <w:tcPr>
            <w:tcW w:w="426" w:type="dxa"/>
            <w:tcBorders>
              <w:bottom w:val="dashSmallGap" w:sz="4" w:space="0" w:color="auto"/>
            </w:tcBorders>
            <w:vAlign w:val="center"/>
          </w:tcPr>
          <w:p w14:paraId="610EBC9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14:paraId="0D65888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14:paraId="0B3297A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2EF1A762"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p>
          <w:p w14:paraId="07AF24C9"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6522DFC0"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05EEB374" w14:textId="2C77D03E" w:rsidR="00B51783" w:rsidRPr="00B05753" w:rsidRDefault="00B51783" w:rsidP="00B51783">
            <w:pPr>
              <w:spacing w:line="18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3A2D48" w:rsidRPr="00B05753">
              <w:rPr>
                <w:rFonts w:ascii="ＭＳ ゴシック" w:eastAsia="ＭＳ ゴシック" w:hAnsi="ＭＳ ゴシック" w:hint="eastAsia"/>
                <w:spacing w:val="-20"/>
                <w:w w:val="80"/>
                <w:sz w:val="18"/>
                <w:szCs w:val="18"/>
              </w:rPr>
              <w:t>㉒</w:t>
            </w:r>
          </w:p>
          <w:p w14:paraId="31670F6E" w14:textId="77777777" w:rsidR="00B51783" w:rsidRPr="00B05753"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3EA28A27" w14:textId="77777777" w:rsidTr="00342451">
        <w:trPr>
          <w:cantSplit/>
          <w:trHeight w:val="1444"/>
        </w:trPr>
        <w:tc>
          <w:tcPr>
            <w:tcW w:w="2310" w:type="dxa"/>
            <w:vMerge/>
            <w:shd w:val="clear" w:color="auto" w:fill="auto"/>
          </w:tcPr>
          <w:p w14:paraId="5F63DE2C"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tcPr>
          <w:p w14:paraId="154F1701"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介護支援専門員は、主治の医師等の意見を踏まえて居宅サービス計画を作成した際には、主治の医師等とのより円滑な連携に資するよう、当該居宅サービス計画を主治の医師等に交付しているか。</w:t>
            </w:r>
          </w:p>
          <w:p w14:paraId="16322CC0" w14:textId="77777777" w:rsidR="00B51783" w:rsidRPr="00404079" w:rsidRDefault="00B51783" w:rsidP="00B51783">
            <w:pPr>
              <w:spacing w:line="24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なお、交付の方法は、対面のほか、郵送やメール等によることも差し支えない。また、ここでいう「主治の医師等」については、要介護認定の申請のために主治医意見書を記載した医師に限定されないことに留意すること。</w:t>
            </w:r>
          </w:p>
        </w:tc>
        <w:tc>
          <w:tcPr>
            <w:tcW w:w="426" w:type="dxa"/>
            <w:tcBorders>
              <w:bottom w:val="dashSmallGap" w:sz="4" w:space="0" w:color="auto"/>
            </w:tcBorders>
            <w:vAlign w:val="center"/>
          </w:tcPr>
          <w:p w14:paraId="1DEB7BB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14:paraId="6DF7187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14:paraId="3B7365E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5519175F"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p>
        </w:tc>
      </w:tr>
      <w:tr w:rsidR="00404079" w:rsidRPr="00404079" w14:paraId="1E858700" w14:textId="77777777" w:rsidTr="00E33AAE">
        <w:trPr>
          <w:cantSplit/>
          <w:trHeight w:val="330"/>
        </w:trPr>
        <w:tc>
          <w:tcPr>
            <w:tcW w:w="2310" w:type="dxa"/>
            <w:vMerge/>
            <w:shd w:val="clear" w:color="auto" w:fill="auto"/>
          </w:tcPr>
          <w:p w14:paraId="7C9AD08F"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14:paraId="5A3FE859" w14:textId="77777777" w:rsidR="00B51783" w:rsidRPr="00404079" w:rsidRDefault="00B51783" w:rsidP="00B51783">
            <w:pPr>
              <w:widowControl/>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に訪問看護等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等の医学的観点からの留意事項が示されているときは、当該留意点を尊重してこれを行っているか。</w:t>
            </w:r>
          </w:p>
          <w:p w14:paraId="60C17579" w14:textId="77777777" w:rsidR="00B51783" w:rsidRPr="00404079" w:rsidRDefault="00B51783" w:rsidP="00B51783">
            <w:pPr>
              <w:widowControl/>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主治の医師等の指示内容(必要性、具体的な実施方法、実施期間等)が居宅介護支援経過等に記録されているか。</w:t>
            </w:r>
          </w:p>
        </w:tc>
        <w:tc>
          <w:tcPr>
            <w:tcW w:w="426" w:type="dxa"/>
            <w:tcBorders>
              <w:top w:val="dashSmallGap" w:sz="4" w:space="0" w:color="auto"/>
            </w:tcBorders>
            <w:vAlign w:val="center"/>
          </w:tcPr>
          <w:p w14:paraId="78C4864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14:paraId="26617F5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14:paraId="055FAD3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4285B535"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p>
        </w:tc>
      </w:tr>
      <w:tr w:rsidR="00404079" w:rsidRPr="00404079" w14:paraId="79F5758B" w14:textId="77777777" w:rsidTr="00E33AAE">
        <w:trPr>
          <w:cantSplit/>
          <w:trHeight w:val="375"/>
        </w:trPr>
        <w:tc>
          <w:tcPr>
            <w:tcW w:w="2310" w:type="dxa"/>
            <w:vMerge/>
            <w:shd w:val="clear" w:color="auto" w:fill="auto"/>
          </w:tcPr>
          <w:p w14:paraId="0398CF30"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tcPr>
          <w:p w14:paraId="18512328" w14:textId="77777777" w:rsidR="00B51783" w:rsidRPr="00404079" w:rsidRDefault="00B51783" w:rsidP="00B51783">
            <w:pPr>
              <w:widowControl/>
              <w:spacing w:line="240" w:lineRule="exac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（短期入所生活介護及び短期入所療養介護の居宅サービス計画への位置付け）</w:t>
            </w:r>
          </w:p>
          <w:p w14:paraId="7BBE6A47"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るか。</w:t>
            </w:r>
          </w:p>
        </w:tc>
        <w:tc>
          <w:tcPr>
            <w:tcW w:w="426" w:type="dxa"/>
            <w:tcBorders>
              <w:bottom w:val="single" w:sz="4" w:space="0" w:color="auto"/>
            </w:tcBorders>
            <w:vAlign w:val="center"/>
          </w:tcPr>
          <w:p w14:paraId="5300213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470681A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5FA90BF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bottom w:val="single" w:sz="4" w:space="0" w:color="auto"/>
            </w:tcBorders>
          </w:tcPr>
          <w:p w14:paraId="733C8E7E"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p>
          <w:p w14:paraId="75336577"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4FC8836F"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5A67273E" w14:textId="57AE76AA" w:rsidR="00B51783" w:rsidRPr="00B05753" w:rsidRDefault="00B51783" w:rsidP="00B51783">
            <w:pPr>
              <w:spacing w:line="18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3A2D48" w:rsidRPr="00B05753">
              <w:rPr>
                <w:rFonts w:ascii="ＭＳ ゴシック" w:eastAsia="ＭＳ ゴシック" w:hAnsi="ＭＳ ゴシック" w:hint="eastAsia"/>
                <w:spacing w:val="-20"/>
                <w:w w:val="80"/>
                <w:sz w:val="18"/>
                <w:szCs w:val="18"/>
              </w:rPr>
              <w:t>㉓</w:t>
            </w:r>
          </w:p>
          <w:p w14:paraId="42596145" w14:textId="77777777" w:rsidR="00B51783" w:rsidRPr="00B05753"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5EE1E6E7" w14:textId="77777777" w:rsidTr="00E33AAE">
        <w:trPr>
          <w:cantSplit/>
          <w:trHeight w:val="2455"/>
        </w:trPr>
        <w:tc>
          <w:tcPr>
            <w:tcW w:w="2310" w:type="dxa"/>
            <w:vMerge/>
            <w:shd w:val="clear" w:color="auto" w:fill="auto"/>
          </w:tcPr>
          <w:p w14:paraId="58AB61C3"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single" w:sz="4" w:space="0" w:color="auto"/>
              <w:bottom w:val="dashSmallGap" w:sz="4" w:space="0" w:color="auto"/>
            </w:tcBorders>
          </w:tcPr>
          <w:p w14:paraId="41D250E1"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（福祉用具貸与及び特定福祉用具販売の居宅サービス計画への反映）</w:t>
            </w:r>
          </w:p>
          <w:p w14:paraId="3C7595D0"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に福祉用具貸与を位置付ける場合にあっては、その利用の妥当性を検討し、当該計画に福祉用具貸与が必要な理由を記載するとともに、必要に応じて随時サービス担当者会議を開催し、その継続の必要性について検証をした上で、継続が必要な場合にはその理由を居宅サービス計画に記載しているか。</w:t>
            </w:r>
          </w:p>
          <w:p w14:paraId="060130BF"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福祉用具貸与に係る、必要に応じて随時サービス担当者会議を開催し、その継続の必要性について検証をした上で、継続が必要な場合にはその理由を記載した居宅サービス計画は、通常の居宅サービス計画変更時と同様に、利用者への説明、同意並びに利用者及び担当者に交付しなければならない。</w:t>
            </w:r>
          </w:p>
        </w:tc>
        <w:tc>
          <w:tcPr>
            <w:tcW w:w="426" w:type="dxa"/>
            <w:tcBorders>
              <w:top w:val="single" w:sz="4" w:space="0" w:color="auto"/>
              <w:bottom w:val="dashSmallGap" w:sz="4" w:space="0" w:color="auto"/>
            </w:tcBorders>
            <w:vAlign w:val="center"/>
          </w:tcPr>
          <w:p w14:paraId="76B7BD3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bottom w:val="dashSmallGap" w:sz="4" w:space="0" w:color="auto"/>
            </w:tcBorders>
            <w:vAlign w:val="center"/>
          </w:tcPr>
          <w:p w14:paraId="01E3D3A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bottom w:val="dashSmallGap" w:sz="4" w:space="0" w:color="auto"/>
            </w:tcBorders>
            <w:vAlign w:val="center"/>
          </w:tcPr>
          <w:p w14:paraId="1C3BAFA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Borders>
              <w:top w:val="single" w:sz="4" w:space="0" w:color="auto"/>
            </w:tcBorders>
          </w:tcPr>
          <w:p w14:paraId="38CF1295"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p>
          <w:p w14:paraId="7B08B857"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1894D61F"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20E7281F" w14:textId="2ACD889E" w:rsidR="00B51783" w:rsidRPr="00B05753" w:rsidRDefault="00B51783" w:rsidP="00B51783">
            <w:pPr>
              <w:spacing w:line="18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3A2D48" w:rsidRPr="00B05753">
              <w:rPr>
                <w:rFonts w:ascii="ＭＳ ゴシック" w:eastAsia="ＭＳ ゴシック" w:hAnsi="ＭＳ ゴシック" w:hint="eastAsia"/>
                <w:spacing w:val="-20"/>
                <w:w w:val="80"/>
                <w:sz w:val="18"/>
                <w:szCs w:val="18"/>
              </w:rPr>
              <w:t>㉔</w:t>
            </w:r>
          </w:p>
          <w:p w14:paraId="5EFB0454" w14:textId="77777777" w:rsidR="00B51783" w:rsidRPr="00B05753"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1084F542" w14:textId="77777777" w:rsidTr="00C1686E">
        <w:trPr>
          <w:cantSplit/>
          <w:trHeight w:val="678"/>
        </w:trPr>
        <w:tc>
          <w:tcPr>
            <w:tcW w:w="2310" w:type="dxa"/>
            <w:vMerge/>
            <w:shd w:val="clear" w:color="auto" w:fill="auto"/>
          </w:tcPr>
          <w:p w14:paraId="1B64045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bottom w:val="single" w:sz="4" w:space="0" w:color="auto"/>
            </w:tcBorders>
          </w:tcPr>
          <w:p w14:paraId="6707179B"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介護支援専門員は、居宅サービス計画に福祉用具販売を位置付ける場合にあっては、利用の妥当性を検討し、当該計画に福祉用具販売が必要な理由を記載しているか。</w:t>
            </w:r>
          </w:p>
        </w:tc>
        <w:tc>
          <w:tcPr>
            <w:tcW w:w="426" w:type="dxa"/>
            <w:tcBorders>
              <w:top w:val="dashSmallGap" w:sz="4" w:space="0" w:color="auto"/>
              <w:bottom w:val="single" w:sz="4" w:space="0" w:color="auto"/>
            </w:tcBorders>
            <w:vAlign w:val="center"/>
          </w:tcPr>
          <w:p w14:paraId="1621704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dashSmallGap" w:sz="4" w:space="0" w:color="auto"/>
              <w:bottom w:val="single" w:sz="4" w:space="0" w:color="auto"/>
            </w:tcBorders>
            <w:vAlign w:val="center"/>
          </w:tcPr>
          <w:p w14:paraId="1BDCF48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dashSmallGap" w:sz="4" w:space="0" w:color="auto"/>
              <w:bottom w:val="single" w:sz="4" w:space="0" w:color="auto"/>
            </w:tcBorders>
            <w:vAlign w:val="center"/>
          </w:tcPr>
          <w:p w14:paraId="069E141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7974CA61" w14:textId="77777777" w:rsidR="00B51783" w:rsidRPr="00404079" w:rsidRDefault="00B51783" w:rsidP="00B51783">
            <w:pPr>
              <w:spacing w:line="180" w:lineRule="exact"/>
              <w:jc w:val="center"/>
              <w:rPr>
                <w:rFonts w:ascii="ＭＳ ゴシック" w:eastAsia="ＭＳ ゴシック" w:hAnsi="ＭＳ ゴシック"/>
                <w:spacing w:val="-20"/>
                <w:sz w:val="18"/>
                <w:szCs w:val="18"/>
              </w:rPr>
            </w:pPr>
          </w:p>
        </w:tc>
      </w:tr>
      <w:tr w:rsidR="00404079" w:rsidRPr="00404079" w14:paraId="4EF81FC7" w14:textId="77777777" w:rsidTr="00C1686E">
        <w:trPr>
          <w:cantSplit/>
          <w:trHeight w:val="678"/>
        </w:trPr>
        <w:tc>
          <w:tcPr>
            <w:tcW w:w="2310" w:type="dxa"/>
            <w:vMerge/>
            <w:shd w:val="clear" w:color="auto" w:fill="auto"/>
          </w:tcPr>
          <w:p w14:paraId="337ABF30"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single" w:sz="4" w:space="0" w:color="auto"/>
            </w:tcBorders>
          </w:tcPr>
          <w:p w14:paraId="45E01B0F" w14:textId="77777777" w:rsidR="00B51783" w:rsidRPr="00B05753" w:rsidRDefault="00B51783" w:rsidP="00B51783">
            <w:pPr>
              <w:spacing w:line="240" w:lineRule="exact"/>
              <w:rPr>
                <w:rFonts w:ascii="ＭＳ ゴシック" w:eastAsia="ＭＳ ゴシック" w:hAnsi="ＭＳ ゴシック"/>
                <w:sz w:val="18"/>
                <w:szCs w:val="18"/>
              </w:rPr>
            </w:pPr>
            <w:r w:rsidRPr="00B05753">
              <w:rPr>
                <w:rFonts w:ascii="ＭＳ ゴシック" w:eastAsia="ＭＳ ゴシック" w:hAnsi="ＭＳ ゴシック" w:hint="eastAsia"/>
                <w:sz w:val="18"/>
                <w:szCs w:val="18"/>
              </w:rPr>
              <w:t>福祉用具を居宅サービス計画に位置づける場合に、福祉用具の適時適切な利用及び利用者の安全を確保する観点から、福祉用具貸与又は特定福祉用具販売のいずれかを利用者が選択できることや、それぞれのメリット及びデメリット等、利用者の選択に資するよう、必要な情報を提供しているか。</w:t>
            </w:r>
          </w:p>
          <w:p w14:paraId="07055C86" w14:textId="49E28CB9" w:rsidR="00B51783" w:rsidRPr="00B05753" w:rsidRDefault="00B51783" w:rsidP="00B51783">
            <w:pPr>
              <w:spacing w:line="240" w:lineRule="exact"/>
              <w:rPr>
                <w:rFonts w:ascii="ＭＳ ゴシック" w:eastAsia="ＭＳ ゴシック" w:hAnsi="ＭＳ ゴシック"/>
                <w:sz w:val="18"/>
                <w:szCs w:val="18"/>
              </w:rPr>
            </w:pPr>
            <w:r w:rsidRPr="00B05753">
              <w:rPr>
                <w:rFonts w:ascii="ＭＳ ゴシック" w:eastAsia="ＭＳ ゴシック" w:hAnsi="ＭＳ ゴシック" w:hint="eastAsia"/>
                <w:sz w:val="18"/>
                <w:szCs w:val="18"/>
              </w:rPr>
              <w:t>なお、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ているか。</w:t>
            </w:r>
          </w:p>
        </w:tc>
        <w:tc>
          <w:tcPr>
            <w:tcW w:w="426" w:type="dxa"/>
            <w:tcBorders>
              <w:top w:val="single" w:sz="4" w:space="0" w:color="auto"/>
            </w:tcBorders>
            <w:vAlign w:val="center"/>
          </w:tcPr>
          <w:p w14:paraId="73BB2A1D" w14:textId="58DBBEFA"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6E4B8588" w14:textId="013A636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624E9AEE" w14:textId="38040D15"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878" w:type="dxa"/>
            <w:vMerge/>
          </w:tcPr>
          <w:p w14:paraId="7C9A8548" w14:textId="77777777" w:rsidR="00B51783" w:rsidRPr="00B05753" w:rsidRDefault="00B51783" w:rsidP="00B51783">
            <w:pPr>
              <w:spacing w:line="180" w:lineRule="exact"/>
              <w:jc w:val="center"/>
              <w:rPr>
                <w:rFonts w:ascii="ＭＳ ゴシック" w:eastAsia="ＭＳ ゴシック" w:hAnsi="ＭＳ ゴシック"/>
                <w:spacing w:val="-20"/>
                <w:sz w:val="18"/>
                <w:szCs w:val="18"/>
              </w:rPr>
            </w:pPr>
          </w:p>
        </w:tc>
      </w:tr>
      <w:tr w:rsidR="00404079" w:rsidRPr="00404079" w14:paraId="7FCD3C41" w14:textId="77777777" w:rsidTr="00E33AAE">
        <w:trPr>
          <w:cantSplit/>
          <w:trHeight w:val="420"/>
        </w:trPr>
        <w:tc>
          <w:tcPr>
            <w:tcW w:w="2310" w:type="dxa"/>
            <w:vMerge/>
            <w:shd w:val="clear" w:color="auto" w:fill="auto"/>
          </w:tcPr>
          <w:p w14:paraId="57C1AEEE"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3C60C504" w14:textId="77777777" w:rsidR="00B51783" w:rsidRPr="00B05753" w:rsidRDefault="00B51783" w:rsidP="00B51783">
            <w:pPr>
              <w:widowControl/>
              <w:spacing w:line="240" w:lineRule="exact"/>
              <w:rPr>
                <w:rFonts w:ascii="ＭＳ ゴシック" w:eastAsia="ＭＳ ゴシック" w:hAnsi="ＭＳ ゴシック"/>
                <w:sz w:val="18"/>
                <w:szCs w:val="18"/>
              </w:rPr>
            </w:pPr>
            <w:r w:rsidRPr="00B05753">
              <w:rPr>
                <w:rFonts w:ascii="ＭＳ ゴシック" w:eastAsia="ＭＳ ゴシック" w:hAnsi="ＭＳ ゴシック" w:hint="eastAsia"/>
                <w:sz w:val="18"/>
                <w:szCs w:val="18"/>
              </w:rPr>
              <w:t>（認定審査会意見等の居宅サービス計画への反映）</w:t>
            </w:r>
          </w:p>
          <w:p w14:paraId="6772FB26" w14:textId="77777777" w:rsidR="00B51783" w:rsidRPr="00B05753" w:rsidRDefault="00B51783" w:rsidP="00B51783">
            <w:pPr>
              <w:spacing w:line="240" w:lineRule="exact"/>
              <w:rPr>
                <w:rFonts w:ascii="ＭＳ ゴシック" w:eastAsia="ＭＳ ゴシック" w:hAnsi="ＭＳ ゴシック"/>
                <w:sz w:val="18"/>
                <w:szCs w:val="18"/>
              </w:rPr>
            </w:pPr>
            <w:r w:rsidRPr="00B05753">
              <w:rPr>
                <w:rFonts w:ascii="ＭＳ ゴシック" w:eastAsia="ＭＳ ゴシック" w:hAnsi="ＭＳ ゴシック" w:hint="eastAsia"/>
                <w:sz w:val="18"/>
                <w:szCs w:val="18"/>
              </w:rPr>
              <w:t>介護支援専門員は、利用者が提示する被保険者証に、法第73条第2項に規定する認定審査会意見又は法第37条第1項の規定による指定に係る居宅サービス若しくは地域密着サービスの種類についての記載がある場合には、利用者にその趣旨（同条第1項の規定による指定に係る居宅サービス若しくは地域密着サービスの種類については、その変更の申請ができることを含む。）を説明し、理解を得た上で、その内容に沿って居宅サービス計画を作成しているか。</w:t>
            </w:r>
          </w:p>
        </w:tc>
        <w:tc>
          <w:tcPr>
            <w:tcW w:w="426" w:type="dxa"/>
            <w:vAlign w:val="center"/>
          </w:tcPr>
          <w:p w14:paraId="4119D2B2"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425" w:type="dxa"/>
            <w:vAlign w:val="center"/>
          </w:tcPr>
          <w:p w14:paraId="16B4D41A"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426" w:type="dxa"/>
            <w:vAlign w:val="center"/>
          </w:tcPr>
          <w:p w14:paraId="3239B054"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878" w:type="dxa"/>
          </w:tcPr>
          <w:p w14:paraId="6A2E59E9" w14:textId="77777777" w:rsidR="00B51783" w:rsidRPr="00B05753" w:rsidRDefault="00B51783" w:rsidP="00B51783">
            <w:pPr>
              <w:spacing w:line="18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0F3C1FDB"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109ED0BB" w14:textId="04F61A9C" w:rsidR="00B51783" w:rsidRPr="00B05753" w:rsidRDefault="00B51783" w:rsidP="00B51783">
            <w:pPr>
              <w:spacing w:line="18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776953" w:rsidRPr="00B05753">
              <w:rPr>
                <w:rFonts w:ascii="ＭＳ ゴシック" w:eastAsia="ＭＳ ゴシック" w:hAnsi="ＭＳ ゴシック" w:hint="eastAsia"/>
                <w:spacing w:val="-20"/>
                <w:w w:val="80"/>
                <w:sz w:val="18"/>
                <w:szCs w:val="18"/>
              </w:rPr>
              <w:t>㉕</w:t>
            </w:r>
          </w:p>
          <w:p w14:paraId="37BA43F1" w14:textId="77777777" w:rsidR="00B51783" w:rsidRPr="00B05753"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41D9F1A3" w14:textId="77777777" w:rsidTr="00E33AAE">
        <w:trPr>
          <w:cantSplit/>
          <w:trHeight w:val="285"/>
        </w:trPr>
        <w:tc>
          <w:tcPr>
            <w:tcW w:w="2310" w:type="dxa"/>
            <w:vMerge/>
            <w:shd w:val="clear" w:color="auto" w:fill="auto"/>
          </w:tcPr>
          <w:p w14:paraId="7F8D834B"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2F2D3D9" w14:textId="77777777" w:rsidR="00B51783" w:rsidRPr="00B05753" w:rsidRDefault="00B51783" w:rsidP="00B51783">
            <w:pPr>
              <w:spacing w:line="240" w:lineRule="exact"/>
              <w:rPr>
                <w:rFonts w:ascii="ＭＳ ゴシック" w:eastAsia="ＭＳ ゴシック" w:hAnsi="ＭＳ ゴシック"/>
                <w:sz w:val="18"/>
                <w:szCs w:val="18"/>
              </w:rPr>
            </w:pPr>
            <w:r w:rsidRPr="00B05753">
              <w:rPr>
                <w:rFonts w:ascii="ＭＳ ゴシック" w:eastAsia="ＭＳ ゴシック" w:hAnsi="ＭＳ ゴシック" w:hint="eastAsia"/>
                <w:sz w:val="18"/>
                <w:szCs w:val="18"/>
              </w:rPr>
              <w:t>（指定介護予防支援事業者との連携）</w:t>
            </w:r>
          </w:p>
          <w:p w14:paraId="68B6128E" w14:textId="77777777" w:rsidR="00B51783" w:rsidRPr="00B05753" w:rsidRDefault="00B51783" w:rsidP="00B51783">
            <w:pPr>
              <w:spacing w:line="240" w:lineRule="exact"/>
              <w:rPr>
                <w:rFonts w:ascii="ＭＳ ゴシック" w:eastAsia="ＭＳ ゴシック" w:hAnsi="ＭＳ ゴシック"/>
                <w:sz w:val="18"/>
                <w:szCs w:val="18"/>
              </w:rPr>
            </w:pPr>
            <w:r w:rsidRPr="00B05753">
              <w:rPr>
                <w:rFonts w:ascii="ＭＳ ゴシック" w:eastAsia="ＭＳ ゴシック" w:hAnsi="ＭＳ ゴシック" w:hint="eastAsia"/>
                <w:sz w:val="18"/>
                <w:szCs w:val="18"/>
              </w:rPr>
              <w:t>介護支援専門員は、要介護認定を受けている利用者が要支援認定を受けた場合には、指定介護予防支援事業者と当該利用者に係る必要な情報を提供する等の連携を図っているか。</w:t>
            </w:r>
          </w:p>
        </w:tc>
        <w:tc>
          <w:tcPr>
            <w:tcW w:w="426" w:type="dxa"/>
            <w:vAlign w:val="center"/>
          </w:tcPr>
          <w:p w14:paraId="2BF2D2FD"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425" w:type="dxa"/>
            <w:vAlign w:val="center"/>
          </w:tcPr>
          <w:p w14:paraId="1D9501FD"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426" w:type="dxa"/>
            <w:vAlign w:val="center"/>
          </w:tcPr>
          <w:p w14:paraId="787A04B9"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878" w:type="dxa"/>
          </w:tcPr>
          <w:p w14:paraId="7C1427C9" w14:textId="77777777" w:rsidR="00B51783" w:rsidRPr="00B05753" w:rsidRDefault="00B51783" w:rsidP="00B51783">
            <w:pPr>
              <w:spacing w:line="20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2C475084"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46E8B397" w14:textId="3461F7BE" w:rsidR="00B51783" w:rsidRPr="00B05753" w:rsidRDefault="00B51783" w:rsidP="00B51783">
            <w:pPr>
              <w:spacing w:line="20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776953" w:rsidRPr="00B05753">
              <w:rPr>
                <w:rFonts w:ascii="ＭＳ ゴシック" w:eastAsia="ＭＳ ゴシック" w:hAnsi="ＭＳ ゴシック" w:hint="eastAsia"/>
                <w:spacing w:val="-20"/>
                <w:w w:val="80"/>
                <w:sz w:val="18"/>
                <w:szCs w:val="18"/>
              </w:rPr>
              <w:t>㉖</w:t>
            </w:r>
          </w:p>
          <w:p w14:paraId="683E8750" w14:textId="77777777" w:rsidR="00B51783" w:rsidRPr="00B05753"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6610B307" w14:textId="77777777" w:rsidTr="00E33AAE">
        <w:trPr>
          <w:cantSplit/>
          <w:trHeight w:val="360"/>
        </w:trPr>
        <w:tc>
          <w:tcPr>
            <w:tcW w:w="2310" w:type="dxa"/>
            <w:vMerge/>
            <w:shd w:val="clear" w:color="auto" w:fill="auto"/>
          </w:tcPr>
          <w:p w14:paraId="6117D16E"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9CA5348" w14:textId="77777777" w:rsidR="00B51783" w:rsidRPr="00B05753" w:rsidRDefault="00B51783" w:rsidP="00B51783">
            <w:pPr>
              <w:spacing w:line="240" w:lineRule="exact"/>
              <w:rPr>
                <w:rFonts w:ascii="ＭＳ ゴシック" w:eastAsia="ＭＳ ゴシック" w:hAnsi="ＭＳ ゴシック"/>
                <w:sz w:val="18"/>
                <w:szCs w:val="18"/>
              </w:rPr>
            </w:pPr>
            <w:r w:rsidRPr="00B05753">
              <w:rPr>
                <w:rFonts w:ascii="ＭＳ ゴシック" w:eastAsia="ＭＳ ゴシック" w:hAnsi="ＭＳ ゴシック" w:hint="eastAsia"/>
                <w:sz w:val="18"/>
                <w:szCs w:val="18"/>
              </w:rPr>
              <w:t>（指定介護予防支援業務の受託に関する留意点）</w:t>
            </w:r>
          </w:p>
          <w:p w14:paraId="11E9E7B2" w14:textId="77777777" w:rsidR="00B51783" w:rsidRPr="00B05753" w:rsidRDefault="00B51783" w:rsidP="00B51783">
            <w:pPr>
              <w:spacing w:line="240" w:lineRule="exact"/>
              <w:rPr>
                <w:rFonts w:ascii="ＭＳ ゴシック" w:eastAsia="ＭＳ ゴシック" w:hAnsi="ＭＳ ゴシック"/>
                <w:sz w:val="18"/>
                <w:szCs w:val="18"/>
              </w:rPr>
            </w:pPr>
            <w:r w:rsidRPr="00B05753">
              <w:rPr>
                <w:rFonts w:ascii="ＭＳ ゴシック" w:eastAsia="ＭＳ ゴシック" w:hAnsi="ＭＳ ゴシック" w:hint="eastAsia"/>
                <w:sz w:val="18"/>
                <w:szCs w:val="18"/>
              </w:rPr>
              <w:t>指定居宅介護支援事業者は、指定介護予防支援事業者から指定介護予防支援業務の委託を受けるに当たっては、その業務量等を勘案し、当該業務が適正に実施できるよう配慮しているか。</w:t>
            </w:r>
          </w:p>
        </w:tc>
        <w:tc>
          <w:tcPr>
            <w:tcW w:w="426" w:type="dxa"/>
            <w:vAlign w:val="center"/>
          </w:tcPr>
          <w:p w14:paraId="556A58C7"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425" w:type="dxa"/>
            <w:vAlign w:val="center"/>
          </w:tcPr>
          <w:p w14:paraId="6BDC9E36"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426" w:type="dxa"/>
            <w:vAlign w:val="center"/>
          </w:tcPr>
          <w:p w14:paraId="09AE683E"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878" w:type="dxa"/>
          </w:tcPr>
          <w:p w14:paraId="02E1D849" w14:textId="77777777" w:rsidR="00B51783" w:rsidRPr="00B05753" w:rsidRDefault="00B51783" w:rsidP="00B51783">
            <w:pPr>
              <w:spacing w:line="20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2D33201E"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1D63F033" w14:textId="67F0E397" w:rsidR="00B51783" w:rsidRPr="00B05753" w:rsidRDefault="00B51783" w:rsidP="00B51783">
            <w:pPr>
              <w:spacing w:line="20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776953" w:rsidRPr="00B05753">
              <w:rPr>
                <w:rFonts w:ascii="ＭＳ ゴシック" w:eastAsia="ＭＳ ゴシック" w:hAnsi="ＭＳ ゴシック" w:hint="eastAsia"/>
                <w:spacing w:val="-20"/>
                <w:w w:val="80"/>
                <w:sz w:val="18"/>
                <w:szCs w:val="18"/>
              </w:rPr>
              <w:t>㉗</w:t>
            </w:r>
          </w:p>
          <w:p w14:paraId="1E02A215" w14:textId="77777777" w:rsidR="00B51783" w:rsidRPr="00B05753"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3C7349B8" w14:textId="77777777" w:rsidTr="00E33AAE">
        <w:trPr>
          <w:cantSplit/>
          <w:trHeight w:val="360"/>
        </w:trPr>
        <w:tc>
          <w:tcPr>
            <w:tcW w:w="2310" w:type="dxa"/>
            <w:vMerge/>
            <w:shd w:val="clear" w:color="auto" w:fill="auto"/>
          </w:tcPr>
          <w:p w14:paraId="29B1049D"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70AB230" w14:textId="77777777" w:rsidR="00B51783" w:rsidRPr="00B05753" w:rsidRDefault="00B51783" w:rsidP="00B51783">
            <w:pPr>
              <w:spacing w:line="240" w:lineRule="exact"/>
              <w:rPr>
                <w:rFonts w:ascii="ＭＳ ゴシック" w:eastAsia="ＭＳ ゴシック" w:hAnsi="ＭＳ ゴシック"/>
                <w:sz w:val="18"/>
                <w:szCs w:val="18"/>
              </w:rPr>
            </w:pPr>
            <w:r w:rsidRPr="00B05753">
              <w:rPr>
                <w:rFonts w:ascii="ＭＳ ゴシック" w:eastAsia="ＭＳ ゴシック" w:hAnsi="ＭＳ ゴシック" w:hint="eastAsia"/>
                <w:sz w:val="18"/>
                <w:szCs w:val="18"/>
              </w:rPr>
              <w:t>（地域ケア会議への協力）</w:t>
            </w:r>
          </w:p>
          <w:p w14:paraId="406282ED" w14:textId="77777777" w:rsidR="00B51783" w:rsidRPr="00B05753" w:rsidRDefault="00B51783" w:rsidP="00B51783">
            <w:pPr>
              <w:spacing w:line="240" w:lineRule="exact"/>
              <w:rPr>
                <w:rFonts w:ascii="ＭＳ ゴシック" w:eastAsia="ＭＳ ゴシック" w:hAnsi="ＭＳ ゴシック"/>
                <w:sz w:val="18"/>
                <w:szCs w:val="18"/>
              </w:rPr>
            </w:pPr>
            <w:r w:rsidRPr="00B05753">
              <w:rPr>
                <w:rFonts w:ascii="ＭＳ ゴシック" w:eastAsia="ＭＳ ゴシック" w:hAnsi="ＭＳ ゴシック" w:hint="eastAsia"/>
                <w:sz w:val="18"/>
                <w:szCs w:val="18"/>
              </w:rPr>
              <w:t>指定居宅介護支援事業者は、規定に基づき、地域ケア会議からの個別のケアマネジメントの事例の提供等、検討を行うための資料又は情報提供、意見の開陳その他必要な協力の求めがあった場合は、これに協力するよう努めているか。</w:t>
            </w:r>
          </w:p>
        </w:tc>
        <w:tc>
          <w:tcPr>
            <w:tcW w:w="426" w:type="dxa"/>
            <w:vAlign w:val="center"/>
          </w:tcPr>
          <w:p w14:paraId="1E458D60"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425" w:type="dxa"/>
            <w:vAlign w:val="center"/>
          </w:tcPr>
          <w:p w14:paraId="6D4D5618"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426" w:type="dxa"/>
            <w:vAlign w:val="center"/>
          </w:tcPr>
          <w:p w14:paraId="4AECB5BA"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878" w:type="dxa"/>
          </w:tcPr>
          <w:p w14:paraId="760486B2" w14:textId="77777777" w:rsidR="00B51783" w:rsidRPr="00B05753" w:rsidRDefault="00B51783" w:rsidP="00B51783">
            <w:pPr>
              <w:spacing w:line="20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基準13</w:t>
            </w:r>
          </w:p>
          <w:p w14:paraId="26B04A9C" w14:textId="77777777" w:rsidR="00B51783" w:rsidRPr="00B05753" w:rsidRDefault="00B51783" w:rsidP="00B51783">
            <w:pPr>
              <w:spacing w:line="180" w:lineRule="exact"/>
              <w:jc w:val="left"/>
              <w:rPr>
                <w:rFonts w:ascii="ＭＳ ゴシック" w:eastAsia="ＭＳ ゴシック" w:hAnsi="ＭＳ ゴシック"/>
                <w:spacing w:val="-20"/>
                <w:w w:val="90"/>
                <w:sz w:val="18"/>
                <w:szCs w:val="18"/>
              </w:rPr>
            </w:pPr>
            <w:r w:rsidRPr="00B05753">
              <w:rPr>
                <w:rFonts w:ascii="ＭＳ ゴシック" w:eastAsia="ＭＳ ゴシック" w:hAnsi="ＭＳ ゴシック" w:hint="eastAsia"/>
                <w:spacing w:val="-20"/>
                <w:w w:val="90"/>
                <w:sz w:val="18"/>
                <w:szCs w:val="18"/>
              </w:rPr>
              <w:t>老企第22号</w:t>
            </w:r>
          </w:p>
          <w:p w14:paraId="542B0488" w14:textId="23DF71EE" w:rsidR="00B51783" w:rsidRPr="00B05753" w:rsidRDefault="00B51783" w:rsidP="00B51783">
            <w:pPr>
              <w:spacing w:line="200" w:lineRule="exact"/>
              <w:jc w:val="left"/>
              <w:rPr>
                <w:rFonts w:ascii="ＭＳ ゴシック" w:eastAsia="ＭＳ ゴシック" w:hAnsi="ＭＳ ゴシック"/>
                <w:spacing w:val="-20"/>
                <w:w w:val="80"/>
                <w:sz w:val="18"/>
                <w:szCs w:val="18"/>
              </w:rPr>
            </w:pPr>
            <w:r w:rsidRPr="00B05753">
              <w:rPr>
                <w:rFonts w:ascii="ＭＳ ゴシック" w:eastAsia="ＭＳ ゴシック" w:hAnsi="ＭＳ ゴシック" w:hint="eastAsia"/>
                <w:spacing w:val="-20"/>
                <w:w w:val="80"/>
                <w:sz w:val="18"/>
                <w:szCs w:val="18"/>
              </w:rPr>
              <w:t>第2-3-(8)</w:t>
            </w:r>
            <w:r w:rsidR="00776953" w:rsidRPr="00B05753">
              <w:rPr>
                <w:rFonts w:ascii="ＭＳ ゴシック" w:eastAsia="ＭＳ ゴシック" w:hAnsi="ＭＳ ゴシック" w:hint="eastAsia"/>
                <w:spacing w:val="-20"/>
                <w:w w:val="80"/>
                <w:sz w:val="18"/>
                <w:szCs w:val="18"/>
              </w:rPr>
              <w:t>㉘</w:t>
            </w:r>
          </w:p>
          <w:p w14:paraId="1159C8A6" w14:textId="77777777" w:rsidR="00B51783" w:rsidRPr="00B05753"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B05753">
              <w:rPr>
                <w:rFonts w:ascii="ＭＳ ゴシック" w:eastAsia="ＭＳ ゴシック" w:hAnsi="ＭＳ ゴシック" w:hint="eastAsia"/>
                <w:w w:val="90"/>
                <w:sz w:val="18"/>
                <w:szCs w:val="18"/>
              </w:rPr>
              <w:t>市基準12</w:t>
            </w:r>
          </w:p>
        </w:tc>
      </w:tr>
      <w:tr w:rsidR="00404079" w:rsidRPr="00404079" w14:paraId="2F83A4BB" w14:textId="77777777" w:rsidTr="00E33AAE">
        <w:trPr>
          <w:cantSplit/>
          <w:trHeight w:val="495"/>
        </w:trPr>
        <w:tc>
          <w:tcPr>
            <w:tcW w:w="2310" w:type="dxa"/>
            <w:vMerge/>
            <w:shd w:val="clear" w:color="auto" w:fill="auto"/>
          </w:tcPr>
          <w:p w14:paraId="2DDFE14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00D21493" w14:textId="77777777" w:rsidR="00B51783" w:rsidRPr="00B05753" w:rsidRDefault="00B51783" w:rsidP="00B51783">
            <w:pPr>
              <w:pStyle w:val="a3"/>
              <w:tabs>
                <w:tab w:val="clear" w:pos="4252"/>
                <w:tab w:val="clear" w:pos="8504"/>
              </w:tabs>
              <w:snapToGrid/>
              <w:spacing w:line="240" w:lineRule="exact"/>
              <w:rPr>
                <w:rFonts w:ascii="ＭＳ ゴシック" w:eastAsia="ＭＳ ゴシック" w:hAnsi="ＭＳ ゴシック"/>
                <w:sz w:val="18"/>
                <w:szCs w:val="18"/>
              </w:rPr>
            </w:pPr>
            <w:r w:rsidRPr="00B05753">
              <w:rPr>
                <w:rFonts w:ascii="ＭＳ ゴシック" w:eastAsia="ＭＳ ゴシック" w:hAnsi="ＭＳ ゴシック" w:hint="eastAsia"/>
                <w:sz w:val="18"/>
                <w:szCs w:val="18"/>
              </w:rPr>
              <w:t>居宅サービス計画に係る記録については、居宅サービス計画の完結の日から5年間保存しているか。</w:t>
            </w:r>
          </w:p>
        </w:tc>
        <w:tc>
          <w:tcPr>
            <w:tcW w:w="426" w:type="dxa"/>
            <w:vAlign w:val="center"/>
          </w:tcPr>
          <w:p w14:paraId="166BEC39"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425" w:type="dxa"/>
            <w:vAlign w:val="center"/>
          </w:tcPr>
          <w:p w14:paraId="45520F9D"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426" w:type="dxa"/>
            <w:vAlign w:val="center"/>
          </w:tcPr>
          <w:p w14:paraId="782DD542" w14:textId="77777777" w:rsidR="00B51783" w:rsidRPr="00B05753" w:rsidRDefault="00B51783" w:rsidP="00B51783">
            <w:pPr>
              <w:jc w:val="center"/>
              <w:rPr>
                <w:rFonts w:ascii="ＭＳ ゴシック" w:eastAsia="ＭＳ ゴシック" w:hAnsi="ＭＳ ゴシック"/>
                <w:sz w:val="24"/>
                <w:szCs w:val="24"/>
              </w:rPr>
            </w:pPr>
            <w:r w:rsidRPr="00B05753">
              <w:rPr>
                <w:rFonts w:ascii="ＭＳ ゴシック" w:eastAsia="ＭＳ ゴシック" w:hAnsi="ＭＳ ゴシック" w:hint="eastAsia"/>
                <w:sz w:val="24"/>
                <w:szCs w:val="24"/>
              </w:rPr>
              <w:t>□</w:t>
            </w:r>
          </w:p>
        </w:tc>
        <w:tc>
          <w:tcPr>
            <w:tcW w:w="878" w:type="dxa"/>
          </w:tcPr>
          <w:p w14:paraId="115B379F" w14:textId="77777777" w:rsidR="00B51783" w:rsidRPr="00B05753" w:rsidRDefault="00B51783" w:rsidP="00B51783">
            <w:pPr>
              <w:spacing w:line="20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pacing w:val="-20"/>
                <w:sz w:val="18"/>
                <w:szCs w:val="18"/>
              </w:rPr>
              <w:t>基準29</w:t>
            </w:r>
          </w:p>
          <w:p w14:paraId="73717EF0" w14:textId="77777777" w:rsidR="00B51783" w:rsidRPr="00B05753" w:rsidRDefault="00B51783" w:rsidP="00B51783">
            <w:pPr>
              <w:overflowPunct w:val="0"/>
              <w:autoSpaceDE w:val="0"/>
              <w:autoSpaceDN w:val="0"/>
              <w:spacing w:line="180" w:lineRule="exact"/>
              <w:rPr>
                <w:rFonts w:ascii="ＭＳ ゴシック" w:eastAsia="ＭＳ ゴシック" w:hAnsi="ＭＳ ゴシック"/>
                <w:sz w:val="18"/>
                <w:szCs w:val="18"/>
              </w:rPr>
            </w:pPr>
            <w:r w:rsidRPr="00B05753">
              <w:rPr>
                <w:rFonts w:ascii="ＭＳ ゴシック" w:eastAsia="ＭＳ ゴシック" w:hAnsi="ＭＳ ゴシック" w:hint="eastAsia"/>
                <w:sz w:val="18"/>
                <w:szCs w:val="18"/>
              </w:rPr>
              <w:t>市基準</w:t>
            </w:r>
          </w:p>
          <w:p w14:paraId="641FB585" w14:textId="77777777" w:rsidR="00B51783" w:rsidRPr="00B05753" w:rsidRDefault="00B51783" w:rsidP="00B51783">
            <w:pPr>
              <w:spacing w:line="200" w:lineRule="exact"/>
              <w:jc w:val="left"/>
              <w:rPr>
                <w:rFonts w:ascii="ＭＳ ゴシック" w:eastAsia="ＭＳ ゴシック" w:hAnsi="ＭＳ ゴシック"/>
                <w:spacing w:val="-20"/>
                <w:sz w:val="18"/>
                <w:szCs w:val="18"/>
              </w:rPr>
            </w:pPr>
            <w:r w:rsidRPr="00B05753">
              <w:rPr>
                <w:rFonts w:ascii="ＭＳ ゴシック" w:eastAsia="ＭＳ ゴシック" w:hAnsi="ＭＳ ゴシック" w:hint="eastAsia"/>
                <w:sz w:val="16"/>
                <w:szCs w:val="16"/>
              </w:rPr>
              <w:t>12･13</w:t>
            </w:r>
          </w:p>
        </w:tc>
      </w:tr>
      <w:tr w:rsidR="00404079" w:rsidRPr="00404079" w14:paraId="6E7B108D" w14:textId="77777777" w:rsidTr="00E33AAE">
        <w:trPr>
          <w:cantSplit/>
          <w:trHeight w:val="340"/>
        </w:trPr>
        <w:tc>
          <w:tcPr>
            <w:tcW w:w="2310" w:type="dxa"/>
            <w:vMerge w:val="restart"/>
            <w:shd w:val="clear" w:color="auto" w:fill="auto"/>
          </w:tcPr>
          <w:p w14:paraId="6853659C" w14:textId="49C310E6" w:rsidR="00B51783" w:rsidRPr="003846B1" w:rsidRDefault="00B51783" w:rsidP="00B51783">
            <w:pPr>
              <w:widowControl/>
              <w:spacing w:line="240" w:lineRule="exact"/>
              <w:ind w:left="180" w:hangingChars="100" w:hanging="180"/>
              <w:jc w:val="lef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1</w:t>
            </w:r>
            <w:r w:rsidR="006631D2" w:rsidRPr="003846B1">
              <w:rPr>
                <w:rFonts w:ascii="ＭＳ ゴシック" w:eastAsia="ＭＳ ゴシック" w:hAnsi="ＭＳ ゴシック" w:hint="eastAsia"/>
                <w:sz w:val="18"/>
                <w:szCs w:val="18"/>
              </w:rPr>
              <w:t>2</w:t>
            </w:r>
            <w:r w:rsidRPr="003846B1">
              <w:rPr>
                <w:rFonts w:ascii="ＭＳ ゴシック" w:eastAsia="ＭＳ ゴシック" w:hAnsi="ＭＳ ゴシック" w:hint="eastAsia"/>
                <w:sz w:val="18"/>
                <w:szCs w:val="18"/>
              </w:rPr>
              <w:t xml:space="preserve">　法定代理受領サービスに係る報告</w:t>
            </w:r>
          </w:p>
          <w:p w14:paraId="626DFD0B" w14:textId="77777777" w:rsidR="00B51783" w:rsidRPr="003846B1" w:rsidRDefault="00B51783" w:rsidP="00B51783">
            <w:pPr>
              <w:spacing w:line="240" w:lineRule="exact"/>
              <w:jc w:val="left"/>
              <w:rPr>
                <w:rFonts w:ascii="ＭＳ ゴシック" w:eastAsia="ＭＳ ゴシック" w:hAnsi="ＭＳ ゴシック"/>
                <w:sz w:val="18"/>
                <w:szCs w:val="18"/>
              </w:rPr>
            </w:pPr>
          </w:p>
          <w:p w14:paraId="30917400" w14:textId="77777777" w:rsidR="00B51783" w:rsidRPr="003846B1" w:rsidRDefault="00B51783" w:rsidP="00B51783">
            <w:pPr>
              <w:spacing w:line="240" w:lineRule="exact"/>
              <w:ind w:left="180" w:hangingChars="100" w:hanging="180"/>
              <w:jc w:val="left"/>
              <w:rPr>
                <w:rFonts w:ascii="ＭＳ ゴシック" w:eastAsia="ＭＳ ゴシック" w:hAnsi="ＭＳ ゴシック"/>
                <w:sz w:val="18"/>
                <w:szCs w:val="18"/>
              </w:rPr>
            </w:pPr>
          </w:p>
          <w:p w14:paraId="571BF825" w14:textId="77777777" w:rsidR="00B51783" w:rsidRPr="003846B1" w:rsidRDefault="00B51783" w:rsidP="00B51783">
            <w:pPr>
              <w:spacing w:line="240" w:lineRule="exact"/>
              <w:ind w:left="180" w:hangingChars="100" w:hanging="180"/>
              <w:jc w:val="left"/>
              <w:rPr>
                <w:rFonts w:ascii="ＭＳ ゴシック" w:eastAsia="ＭＳ ゴシック" w:hAnsi="ＭＳ ゴシック"/>
                <w:sz w:val="18"/>
                <w:szCs w:val="18"/>
              </w:rPr>
            </w:pPr>
          </w:p>
          <w:p w14:paraId="670B7C9B" w14:textId="77777777" w:rsidR="00B51783" w:rsidRPr="003846B1"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3EB825FE"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指定居宅介護支援事業者は、毎月、市町村（法第4</w:t>
            </w:r>
            <w:r w:rsidRPr="00404079">
              <w:rPr>
                <w:rFonts w:ascii="ＭＳ ゴシック" w:eastAsia="ＭＳ ゴシック" w:hAnsi="ＭＳ ゴシック"/>
                <w:sz w:val="18"/>
                <w:szCs w:val="18"/>
              </w:rPr>
              <w:t>1</w:t>
            </w:r>
            <w:r w:rsidRPr="00404079">
              <w:rPr>
                <w:rFonts w:ascii="ＭＳ ゴシック" w:eastAsia="ＭＳ ゴシック" w:hAnsi="ＭＳ ゴシック" w:hint="eastAsia"/>
                <w:sz w:val="18"/>
                <w:szCs w:val="18"/>
              </w:rPr>
              <w:t>条第1</w:t>
            </w:r>
            <w:r w:rsidRPr="00404079">
              <w:rPr>
                <w:rFonts w:ascii="ＭＳ ゴシック" w:eastAsia="ＭＳ ゴシック" w:hAnsi="ＭＳ ゴシック"/>
                <w:sz w:val="18"/>
                <w:szCs w:val="18"/>
              </w:rPr>
              <w:t>0</w:t>
            </w:r>
            <w:r w:rsidRPr="00404079">
              <w:rPr>
                <w:rFonts w:ascii="ＭＳ ゴシック" w:eastAsia="ＭＳ ゴシック" w:hAnsi="ＭＳ ゴシック" w:hint="eastAsia"/>
                <w:sz w:val="18"/>
                <w:szCs w:val="18"/>
              </w:rPr>
              <w:t>項の規定により同条第9項の規定による審査及び支払に関する事務を国民健康保険団体連合会（国民健康保険法（昭和33年法律第192号）第45条第5項に規定する国民健康保険団体連合会をいう。以下同じ。）に委託している場合にあっては、当該国民健康保険団体連合会）に対し、居宅サービス計画において位置付けられている指定居宅サービス等のうち法定代理受領サービス（法第41条第6項の規定により居宅介護サービス費が利用者に代わり当該指定居宅サービス事業者に支払われる場合の当該居宅介護サービス費に係る指定居宅サービスをいう。）として位置付けたものに関する情報を記載した文書を提出しているか。</w:t>
            </w:r>
          </w:p>
        </w:tc>
        <w:tc>
          <w:tcPr>
            <w:tcW w:w="426" w:type="dxa"/>
            <w:vAlign w:val="center"/>
          </w:tcPr>
          <w:p w14:paraId="3996596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57F01C2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175FC2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16577681"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基準14</w:t>
            </w:r>
          </w:p>
          <w:p w14:paraId="346A02E3"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61FD9801"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第2-3-(9)</w:t>
            </w:r>
          </w:p>
          <w:p w14:paraId="58BD3A86"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25C17769" w14:textId="77777777" w:rsidTr="00E33AAE">
        <w:trPr>
          <w:cantSplit/>
          <w:trHeight w:val="150"/>
        </w:trPr>
        <w:tc>
          <w:tcPr>
            <w:tcW w:w="2310" w:type="dxa"/>
            <w:vMerge/>
            <w:shd w:val="clear" w:color="auto" w:fill="auto"/>
          </w:tcPr>
          <w:p w14:paraId="0236E451" w14:textId="77777777" w:rsidR="00B51783" w:rsidRPr="003846B1"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0EE1AAE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居宅サービス計画に位置付けられている基準該当居宅サービスに係る特例居宅介護サービス費の支給に係る事務に必要な情報を記載した文書を、市町村（当該事務を国民健康保険団体連合会に委託している場合にあっては、当該国民健康保険団体連合会）に対して提出しているか。</w:t>
            </w:r>
          </w:p>
        </w:tc>
        <w:tc>
          <w:tcPr>
            <w:tcW w:w="426" w:type="dxa"/>
            <w:vAlign w:val="center"/>
          </w:tcPr>
          <w:p w14:paraId="0266319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5895E4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1F1826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tcPr>
          <w:p w14:paraId="4924D9B9" w14:textId="77777777" w:rsidR="00B51783" w:rsidRPr="00404079" w:rsidRDefault="00B51783" w:rsidP="00B51783">
            <w:pPr>
              <w:spacing w:line="200" w:lineRule="exact"/>
              <w:jc w:val="left"/>
              <w:rPr>
                <w:rFonts w:ascii="ＭＳ ゴシック" w:eastAsia="ＭＳ ゴシック" w:hAnsi="ＭＳ ゴシック"/>
                <w:sz w:val="18"/>
                <w:szCs w:val="18"/>
              </w:rPr>
            </w:pPr>
          </w:p>
        </w:tc>
      </w:tr>
      <w:tr w:rsidR="00404079" w:rsidRPr="00404079" w14:paraId="017C0C0D" w14:textId="77777777" w:rsidTr="00E33AAE">
        <w:trPr>
          <w:cantSplit/>
          <w:trHeight w:val="330"/>
        </w:trPr>
        <w:tc>
          <w:tcPr>
            <w:tcW w:w="2310" w:type="dxa"/>
            <w:shd w:val="clear" w:color="auto" w:fill="auto"/>
          </w:tcPr>
          <w:p w14:paraId="0A0EAB86" w14:textId="206D5F97" w:rsidR="00B51783" w:rsidRPr="003846B1" w:rsidRDefault="00B51783" w:rsidP="00B51783">
            <w:pPr>
              <w:spacing w:line="240" w:lineRule="exact"/>
              <w:ind w:left="180" w:hangingChars="100" w:hanging="180"/>
              <w:jc w:val="lef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1</w:t>
            </w:r>
            <w:r w:rsidR="006631D2" w:rsidRPr="003846B1">
              <w:rPr>
                <w:rFonts w:ascii="ＭＳ ゴシック" w:eastAsia="ＭＳ ゴシック" w:hAnsi="ＭＳ ゴシック" w:hint="eastAsia"/>
                <w:sz w:val="18"/>
                <w:szCs w:val="18"/>
              </w:rPr>
              <w:t>3</w:t>
            </w:r>
            <w:r w:rsidRPr="003846B1">
              <w:rPr>
                <w:rFonts w:ascii="ＭＳ ゴシック" w:eastAsia="ＭＳ ゴシック" w:hAnsi="ＭＳ ゴシック" w:hint="eastAsia"/>
                <w:sz w:val="18"/>
                <w:szCs w:val="18"/>
              </w:rPr>
              <w:t xml:space="preserve">　利用者に対する居宅サービス計画等の書類の交付</w:t>
            </w:r>
          </w:p>
          <w:p w14:paraId="6FD6E5E1" w14:textId="77777777" w:rsidR="00B51783" w:rsidRPr="003846B1"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23DDD67" w14:textId="77777777" w:rsidR="00B51783" w:rsidRPr="00404079" w:rsidRDefault="00B51783" w:rsidP="00B51783">
            <w:pPr>
              <w:spacing w:line="28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利用者が他の居宅介護支援事業者の利用を希望する場合、要介護認定を受けている利用者が要支援認定を受けた場合その他利用者からの申出があった場合には、当該利用者に対し、直近の居宅サービス計画及びその実施状況に関する書類を交付しているか。</w:t>
            </w:r>
          </w:p>
        </w:tc>
        <w:tc>
          <w:tcPr>
            <w:tcW w:w="426" w:type="dxa"/>
            <w:vAlign w:val="center"/>
          </w:tcPr>
          <w:p w14:paraId="3A638B3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7E08BC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C603AF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shd w:val="clear" w:color="auto" w:fill="auto"/>
          </w:tcPr>
          <w:p w14:paraId="32C333D5"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基準15</w:t>
            </w:r>
          </w:p>
          <w:p w14:paraId="05A82FE6"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204242E7" w14:textId="77777777" w:rsidR="00B51783" w:rsidRPr="00404079" w:rsidRDefault="00B51783" w:rsidP="00B51783">
            <w:pPr>
              <w:spacing w:line="20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第2-3-(10)</w:t>
            </w:r>
          </w:p>
          <w:p w14:paraId="290D622C"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5CF8CA97" w14:textId="77777777" w:rsidTr="00E33AAE">
        <w:trPr>
          <w:cantSplit/>
          <w:trHeight w:val="1083"/>
        </w:trPr>
        <w:tc>
          <w:tcPr>
            <w:tcW w:w="2310" w:type="dxa"/>
          </w:tcPr>
          <w:p w14:paraId="0EE70EF1" w14:textId="6EA1E1FE" w:rsidR="00B51783" w:rsidRPr="003846B1" w:rsidRDefault="00B51783" w:rsidP="00B51783">
            <w:pPr>
              <w:spacing w:line="240" w:lineRule="exact"/>
              <w:ind w:left="180" w:hangingChars="100" w:hanging="180"/>
              <w:jc w:val="lef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1</w:t>
            </w:r>
            <w:r w:rsidR="006631D2" w:rsidRPr="003846B1">
              <w:rPr>
                <w:rFonts w:ascii="ＭＳ ゴシック" w:eastAsia="ＭＳ ゴシック" w:hAnsi="ＭＳ ゴシック" w:hint="eastAsia"/>
                <w:sz w:val="18"/>
                <w:szCs w:val="18"/>
              </w:rPr>
              <w:t>4</w:t>
            </w:r>
            <w:r w:rsidRPr="003846B1">
              <w:rPr>
                <w:rFonts w:ascii="ＭＳ ゴシック" w:eastAsia="ＭＳ ゴシック" w:hAnsi="ＭＳ ゴシック" w:hint="eastAsia"/>
                <w:sz w:val="18"/>
                <w:szCs w:val="18"/>
              </w:rPr>
              <w:t xml:space="preserve">　利用者に関する市町村への通知</w:t>
            </w:r>
          </w:p>
          <w:p w14:paraId="5134DA37" w14:textId="77777777" w:rsidR="00B51783" w:rsidRPr="003846B1" w:rsidRDefault="00B51783" w:rsidP="00B51783">
            <w:pPr>
              <w:spacing w:line="240" w:lineRule="exact"/>
              <w:jc w:val="left"/>
              <w:rPr>
                <w:rFonts w:ascii="ＭＳ ゴシック" w:eastAsia="ＭＳ ゴシック" w:hAnsi="ＭＳ ゴシック"/>
                <w:sz w:val="18"/>
                <w:szCs w:val="18"/>
              </w:rPr>
            </w:pPr>
          </w:p>
        </w:tc>
        <w:tc>
          <w:tcPr>
            <w:tcW w:w="6299" w:type="dxa"/>
          </w:tcPr>
          <w:p w14:paraId="73A44AD4"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指定居宅介護支援事業者は、指定居宅介護支援を受けている利用者が次のいずれかに該当する場合は、遅滞なく、意見を付してその旨を市町村に通知しているか。</w:t>
            </w:r>
          </w:p>
          <w:p w14:paraId="00D79D42" w14:textId="77777777" w:rsidR="00B51783" w:rsidRPr="00404079" w:rsidRDefault="00B51783" w:rsidP="00B51783">
            <w:pPr>
              <w:widowControl/>
              <w:tabs>
                <w:tab w:val="num" w:pos="106"/>
                <w:tab w:val="num" w:pos="248"/>
                <w:tab w:val="num" w:pos="390"/>
              </w:tabs>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正当な理由なしに法第24条第2項に規定する介護給付等対象サービスの利用に関する指示に従わないこと等により、要介護状態の程度を増進させたと認められるとき。</w:t>
            </w:r>
          </w:p>
          <w:p w14:paraId="6AB8925D" w14:textId="77777777" w:rsidR="00B51783" w:rsidRPr="00404079" w:rsidRDefault="00B51783" w:rsidP="00B51783">
            <w:pPr>
              <w:widowControl/>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２　偽りその他不正の行為によって保険給付の支給を受け、又は受けようとしたとき。</w:t>
            </w:r>
          </w:p>
        </w:tc>
        <w:tc>
          <w:tcPr>
            <w:tcW w:w="426" w:type="dxa"/>
            <w:vAlign w:val="center"/>
          </w:tcPr>
          <w:p w14:paraId="45D3EC2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E1673F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E6BE3F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3C151960"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基準16</w:t>
            </w:r>
          </w:p>
          <w:p w14:paraId="107B5CF5"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67A9D7C0" w14:textId="77777777" w:rsidR="00B51783" w:rsidRPr="00404079" w:rsidRDefault="00B51783" w:rsidP="00B51783">
            <w:pPr>
              <w:spacing w:line="20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第2-3-(11)</w:t>
            </w:r>
          </w:p>
          <w:p w14:paraId="79C6DC27"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7ACD0664" w14:textId="77777777" w:rsidTr="00E33AAE">
        <w:trPr>
          <w:cantSplit/>
          <w:trHeight w:val="940"/>
        </w:trPr>
        <w:tc>
          <w:tcPr>
            <w:tcW w:w="2310" w:type="dxa"/>
            <w:vMerge w:val="restart"/>
          </w:tcPr>
          <w:p w14:paraId="4F80D799" w14:textId="7783E893" w:rsidR="00B51783" w:rsidRPr="003846B1" w:rsidRDefault="00B51783" w:rsidP="00B51783">
            <w:pPr>
              <w:spacing w:line="240" w:lineRule="exact"/>
              <w:jc w:val="lef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lastRenderedPageBreak/>
              <w:t>1</w:t>
            </w:r>
            <w:r w:rsidR="006631D2" w:rsidRPr="003846B1">
              <w:rPr>
                <w:rFonts w:ascii="ＭＳ ゴシック" w:eastAsia="ＭＳ ゴシック" w:hAnsi="ＭＳ ゴシック" w:hint="eastAsia"/>
                <w:sz w:val="18"/>
                <w:szCs w:val="18"/>
              </w:rPr>
              <w:t>5</w:t>
            </w:r>
            <w:r w:rsidRPr="003846B1">
              <w:rPr>
                <w:rFonts w:ascii="ＭＳ ゴシック" w:eastAsia="ＭＳ ゴシック" w:hAnsi="ＭＳ ゴシック" w:hint="eastAsia"/>
                <w:sz w:val="18"/>
                <w:szCs w:val="18"/>
              </w:rPr>
              <w:t xml:space="preserve">　管理者の責務</w:t>
            </w:r>
          </w:p>
          <w:p w14:paraId="1CDBF322" w14:textId="77777777" w:rsidR="00B51783" w:rsidRPr="003846B1"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3D0B1E11" w14:textId="77777777" w:rsidR="00B51783" w:rsidRPr="00404079" w:rsidRDefault="00B51783" w:rsidP="00B51783">
            <w:pPr>
              <w:widowControl/>
              <w:spacing w:line="28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所の管理者は、当該指定居宅介護支援事業所の介護支援専門員その他の従業者の管理、指定居宅介護支援の利用の申込みに係る調整、業務の実施状況の把握その他の管理を一元的に行っているか。</w:t>
            </w:r>
          </w:p>
        </w:tc>
        <w:tc>
          <w:tcPr>
            <w:tcW w:w="426" w:type="dxa"/>
            <w:vAlign w:val="center"/>
          </w:tcPr>
          <w:p w14:paraId="6E8D4D4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DDAE4E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18D383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71B30AFE" w14:textId="6757A7A2" w:rsidR="00B51783" w:rsidRPr="00DB6C2D" w:rsidRDefault="00B51783" w:rsidP="00B51783">
            <w:pPr>
              <w:spacing w:line="200" w:lineRule="exact"/>
              <w:jc w:val="left"/>
              <w:rPr>
                <w:rFonts w:ascii="ＭＳ ゴシック" w:eastAsia="ＭＳ ゴシック" w:hAnsi="ＭＳ ゴシック"/>
                <w:spacing w:val="-20"/>
                <w:sz w:val="18"/>
                <w:szCs w:val="18"/>
              </w:rPr>
            </w:pPr>
            <w:r w:rsidRPr="00DB6C2D">
              <w:rPr>
                <w:rFonts w:ascii="ＭＳ ゴシック" w:eastAsia="ＭＳ ゴシック" w:hAnsi="ＭＳ ゴシック" w:hint="eastAsia"/>
                <w:spacing w:val="-20"/>
                <w:sz w:val="18"/>
                <w:szCs w:val="18"/>
              </w:rPr>
              <w:t>基準17</w:t>
            </w:r>
          </w:p>
          <w:p w14:paraId="718BE86A" w14:textId="77777777" w:rsidR="00776953" w:rsidRPr="00DB6C2D" w:rsidRDefault="00776953" w:rsidP="00776953">
            <w:pPr>
              <w:spacing w:line="180" w:lineRule="exact"/>
              <w:jc w:val="left"/>
              <w:rPr>
                <w:rFonts w:ascii="ＭＳ ゴシック" w:eastAsia="ＭＳ ゴシック" w:hAnsi="ＭＳ ゴシック"/>
                <w:spacing w:val="-20"/>
                <w:w w:val="90"/>
                <w:sz w:val="18"/>
                <w:szCs w:val="18"/>
              </w:rPr>
            </w:pPr>
            <w:r w:rsidRPr="00DB6C2D">
              <w:rPr>
                <w:rFonts w:ascii="ＭＳ ゴシック" w:eastAsia="ＭＳ ゴシック" w:hAnsi="ＭＳ ゴシック" w:hint="eastAsia"/>
                <w:spacing w:val="-20"/>
                <w:w w:val="90"/>
                <w:sz w:val="18"/>
                <w:szCs w:val="18"/>
              </w:rPr>
              <w:t>老企第22号</w:t>
            </w:r>
          </w:p>
          <w:p w14:paraId="28C6E6AB" w14:textId="5146859C" w:rsidR="00776953" w:rsidRPr="00DB6C2D" w:rsidRDefault="00776953" w:rsidP="00B51783">
            <w:pPr>
              <w:spacing w:line="200" w:lineRule="exact"/>
              <w:jc w:val="left"/>
              <w:rPr>
                <w:rFonts w:ascii="ＭＳ ゴシック" w:eastAsia="ＭＳ ゴシック" w:hAnsi="ＭＳ ゴシック"/>
                <w:spacing w:val="-20"/>
                <w:w w:val="90"/>
                <w:sz w:val="18"/>
                <w:szCs w:val="18"/>
              </w:rPr>
            </w:pPr>
            <w:r w:rsidRPr="00DB6C2D">
              <w:rPr>
                <w:rFonts w:ascii="ＭＳ ゴシック" w:eastAsia="ＭＳ ゴシック" w:hAnsi="ＭＳ ゴシック" w:hint="eastAsia"/>
                <w:spacing w:val="-20"/>
                <w:w w:val="90"/>
                <w:sz w:val="18"/>
                <w:szCs w:val="18"/>
              </w:rPr>
              <w:t>第2-3-(12)</w:t>
            </w:r>
          </w:p>
          <w:p w14:paraId="7CB9B120" w14:textId="77777777" w:rsidR="00B51783" w:rsidRPr="00DB6C2D" w:rsidRDefault="00B51783" w:rsidP="00B51783">
            <w:pPr>
              <w:overflowPunct w:val="0"/>
              <w:autoSpaceDE w:val="0"/>
              <w:autoSpaceDN w:val="0"/>
              <w:spacing w:line="180" w:lineRule="exact"/>
              <w:rPr>
                <w:rFonts w:ascii="ＭＳ ゴシック" w:eastAsia="ＭＳ ゴシック" w:hAnsi="ＭＳ ゴシック"/>
                <w:spacing w:val="-20"/>
                <w:sz w:val="18"/>
                <w:szCs w:val="18"/>
              </w:rPr>
            </w:pPr>
            <w:r w:rsidRPr="00DB6C2D">
              <w:rPr>
                <w:rFonts w:ascii="ＭＳ ゴシック" w:eastAsia="ＭＳ ゴシック" w:hAnsi="ＭＳ ゴシック" w:hint="eastAsia"/>
                <w:w w:val="90"/>
                <w:sz w:val="18"/>
                <w:szCs w:val="18"/>
              </w:rPr>
              <w:t>市基準12</w:t>
            </w:r>
          </w:p>
        </w:tc>
      </w:tr>
      <w:tr w:rsidR="00404079" w:rsidRPr="00404079" w14:paraId="608DDC90" w14:textId="77777777" w:rsidTr="00E33AAE">
        <w:trPr>
          <w:cantSplit/>
          <w:trHeight w:val="940"/>
        </w:trPr>
        <w:tc>
          <w:tcPr>
            <w:tcW w:w="2310" w:type="dxa"/>
            <w:vMerge/>
          </w:tcPr>
          <w:p w14:paraId="267B2E94" w14:textId="77777777" w:rsidR="00B51783" w:rsidRPr="003846B1" w:rsidRDefault="00B51783" w:rsidP="00B51783">
            <w:pPr>
              <w:spacing w:line="240" w:lineRule="exact"/>
              <w:jc w:val="left"/>
              <w:rPr>
                <w:rFonts w:ascii="ＭＳ ゴシック" w:eastAsia="ＭＳ ゴシック" w:hAnsi="ＭＳ ゴシック"/>
                <w:sz w:val="18"/>
                <w:szCs w:val="18"/>
              </w:rPr>
            </w:pPr>
          </w:p>
        </w:tc>
        <w:tc>
          <w:tcPr>
            <w:tcW w:w="6299" w:type="dxa"/>
          </w:tcPr>
          <w:p w14:paraId="5EB6AE2B" w14:textId="77777777" w:rsidR="00B51783" w:rsidRPr="00404079" w:rsidRDefault="00B51783" w:rsidP="00B51783">
            <w:pPr>
              <w:spacing w:line="28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指定居宅介護支援事業所の管理者は、当該指定居宅介護支援事業所の介護支援専門員その他の従業者にこの章の規定を遵守させるため必要な指揮命令を行っているか。</w:t>
            </w:r>
          </w:p>
          <w:p w14:paraId="21448FA0" w14:textId="77777777" w:rsidR="00B51783" w:rsidRPr="00404079" w:rsidRDefault="00B51783" w:rsidP="00B51783">
            <w:pPr>
              <w:spacing w:line="100" w:lineRule="exact"/>
              <w:ind w:leftChars="100" w:left="390" w:hangingChars="100" w:hanging="180"/>
              <w:rPr>
                <w:rFonts w:ascii="ＭＳ ゴシック" w:eastAsia="ＭＳ ゴシック" w:hAnsi="ＭＳ ゴシック"/>
                <w:sz w:val="18"/>
                <w:szCs w:val="18"/>
              </w:rPr>
            </w:pPr>
          </w:p>
        </w:tc>
        <w:tc>
          <w:tcPr>
            <w:tcW w:w="426" w:type="dxa"/>
            <w:vAlign w:val="center"/>
          </w:tcPr>
          <w:p w14:paraId="5E46A51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57387DD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D41293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37D77AC6" w14:textId="77777777" w:rsidR="00B51783" w:rsidRPr="00DB6C2D" w:rsidRDefault="00B51783" w:rsidP="00B51783">
            <w:pPr>
              <w:spacing w:line="200" w:lineRule="exact"/>
              <w:jc w:val="left"/>
              <w:rPr>
                <w:rFonts w:ascii="ＭＳ ゴシック" w:eastAsia="ＭＳ ゴシック" w:hAnsi="ＭＳ ゴシック"/>
                <w:spacing w:val="-20"/>
                <w:sz w:val="18"/>
                <w:szCs w:val="18"/>
              </w:rPr>
            </w:pPr>
          </w:p>
        </w:tc>
      </w:tr>
      <w:tr w:rsidR="00404079" w:rsidRPr="00404079" w14:paraId="0F3CC0CD" w14:textId="77777777" w:rsidTr="00E33AAE">
        <w:trPr>
          <w:cantSplit/>
          <w:trHeight w:val="150"/>
        </w:trPr>
        <w:tc>
          <w:tcPr>
            <w:tcW w:w="2310" w:type="dxa"/>
          </w:tcPr>
          <w:p w14:paraId="3D5369F6" w14:textId="5FB1F12B" w:rsidR="00B51783" w:rsidRPr="003846B1" w:rsidRDefault="00B51783" w:rsidP="00B51783">
            <w:pPr>
              <w:spacing w:line="240" w:lineRule="exact"/>
              <w:jc w:val="lef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1</w:t>
            </w:r>
            <w:r w:rsidR="006631D2" w:rsidRPr="003846B1">
              <w:rPr>
                <w:rFonts w:ascii="ＭＳ ゴシック" w:eastAsia="ＭＳ ゴシック" w:hAnsi="ＭＳ ゴシック" w:hint="eastAsia"/>
                <w:sz w:val="18"/>
                <w:szCs w:val="18"/>
              </w:rPr>
              <w:t>6</w:t>
            </w:r>
            <w:r w:rsidRPr="003846B1">
              <w:rPr>
                <w:rFonts w:ascii="ＭＳ ゴシック" w:eastAsia="ＭＳ ゴシック" w:hAnsi="ＭＳ ゴシック" w:hint="eastAsia"/>
                <w:sz w:val="18"/>
                <w:szCs w:val="18"/>
              </w:rPr>
              <w:t xml:space="preserve">　運営規程</w:t>
            </w:r>
          </w:p>
          <w:p w14:paraId="4414E08D" w14:textId="77777777" w:rsidR="00B51783" w:rsidRPr="003846B1" w:rsidRDefault="00B51783" w:rsidP="00B51783">
            <w:pPr>
              <w:spacing w:line="240" w:lineRule="exact"/>
              <w:ind w:left="180" w:hangingChars="100" w:hanging="180"/>
              <w:jc w:val="left"/>
              <w:rPr>
                <w:rFonts w:ascii="ＭＳ ゴシック" w:eastAsia="ＭＳ ゴシック" w:hAnsi="ＭＳ ゴシック"/>
                <w:sz w:val="18"/>
                <w:szCs w:val="18"/>
              </w:rPr>
            </w:pPr>
          </w:p>
          <w:p w14:paraId="6FF7676C" w14:textId="77777777" w:rsidR="00B51783" w:rsidRPr="003846B1" w:rsidRDefault="00B51783" w:rsidP="00B51783">
            <w:pPr>
              <w:spacing w:line="240" w:lineRule="exact"/>
              <w:ind w:left="180" w:hangingChars="100" w:hanging="180"/>
              <w:jc w:val="lef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　運営規程</w:t>
            </w:r>
          </w:p>
        </w:tc>
        <w:tc>
          <w:tcPr>
            <w:tcW w:w="6299" w:type="dxa"/>
          </w:tcPr>
          <w:p w14:paraId="01479126" w14:textId="77777777" w:rsidR="00B51783" w:rsidRPr="00404079" w:rsidRDefault="00B51783" w:rsidP="00B51783">
            <w:pPr>
              <w:pStyle w:val="a3"/>
              <w:tabs>
                <w:tab w:val="clear" w:pos="4252"/>
                <w:tab w:val="clear" w:pos="8504"/>
              </w:tabs>
              <w:snapToGrid/>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運営規程には、次の事項が定められているか。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404079" w:rsidRPr="00404079" w14:paraId="2CDA5C0A" w14:textId="77777777" w:rsidTr="00872EFF">
              <w:tc>
                <w:tcPr>
                  <w:tcW w:w="5099" w:type="dxa"/>
                  <w:shd w:val="clear" w:color="auto" w:fill="auto"/>
                </w:tcPr>
                <w:p w14:paraId="31981C79"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事業の目的及び運営の方針</w:t>
                  </w:r>
                </w:p>
              </w:tc>
              <w:tc>
                <w:tcPr>
                  <w:tcW w:w="885" w:type="dxa"/>
                  <w:shd w:val="clear" w:color="auto" w:fill="auto"/>
                </w:tcPr>
                <w:p w14:paraId="3389143E"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r w:rsidR="00404079" w:rsidRPr="00404079" w14:paraId="5A176419" w14:textId="77777777" w:rsidTr="00872EFF">
              <w:tc>
                <w:tcPr>
                  <w:tcW w:w="5099" w:type="dxa"/>
                  <w:shd w:val="clear" w:color="auto" w:fill="auto"/>
                </w:tcPr>
                <w:p w14:paraId="5009AEBB"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従業者の職種、員数及び職務内容</w:t>
                  </w:r>
                </w:p>
              </w:tc>
              <w:tc>
                <w:tcPr>
                  <w:tcW w:w="885" w:type="dxa"/>
                  <w:shd w:val="clear" w:color="auto" w:fill="auto"/>
                </w:tcPr>
                <w:p w14:paraId="1E811BE2"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r w:rsidR="00404079" w:rsidRPr="00404079" w14:paraId="01147806" w14:textId="77777777" w:rsidTr="00872EFF">
              <w:tc>
                <w:tcPr>
                  <w:tcW w:w="5099" w:type="dxa"/>
                  <w:shd w:val="clear" w:color="auto" w:fill="auto"/>
                </w:tcPr>
                <w:p w14:paraId="4E67F95C"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営業日及び営業時間</w:t>
                  </w:r>
                </w:p>
              </w:tc>
              <w:tc>
                <w:tcPr>
                  <w:tcW w:w="885" w:type="dxa"/>
                  <w:shd w:val="clear" w:color="auto" w:fill="auto"/>
                </w:tcPr>
                <w:p w14:paraId="05D615F1"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r w:rsidR="00404079" w:rsidRPr="00404079" w14:paraId="2C470976" w14:textId="77777777" w:rsidTr="00872EFF">
              <w:tc>
                <w:tcPr>
                  <w:tcW w:w="5099" w:type="dxa"/>
                  <w:shd w:val="clear" w:color="auto" w:fill="auto"/>
                </w:tcPr>
                <w:p w14:paraId="094D3DDF"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指定居宅介護支援の提供方法、内容及び利用料その他の費用の額</w:t>
                  </w:r>
                </w:p>
              </w:tc>
              <w:tc>
                <w:tcPr>
                  <w:tcW w:w="885" w:type="dxa"/>
                  <w:shd w:val="clear" w:color="auto" w:fill="auto"/>
                </w:tcPr>
                <w:p w14:paraId="734B569F"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r w:rsidR="00404079" w:rsidRPr="00404079" w14:paraId="1CFC335C" w14:textId="77777777" w:rsidTr="00872EFF">
              <w:tc>
                <w:tcPr>
                  <w:tcW w:w="5099" w:type="dxa"/>
                  <w:shd w:val="clear" w:color="auto" w:fill="auto"/>
                </w:tcPr>
                <w:p w14:paraId="3C42C11E"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通常の事業の実施地域</w:t>
                  </w:r>
                </w:p>
              </w:tc>
              <w:tc>
                <w:tcPr>
                  <w:tcW w:w="885" w:type="dxa"/>
                  <w:shd w:val="clear" w:color="auto" w:fill="auto"/>
                </w:tcPr>
                <w:p w14:paraId="67F78026"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r w:rsidR="00404079" w:rsidRPr="00404079" w14:paraId="792F6949" w14:textId="77777777" w:rsidTr="00872EFF">
              <w:trPr>
                <w:trHeight w:val="225"/>
              </w:trPr>
              <w:tc>
                <w:tcPr>
                  <w:tcW w:w="5099" w:type="dxa"/>
                  <w:shd w:val="clear" w:color="auto" w:fill="auto"/>
                </w:tcPr>
                <w:p w14:paraId="124B0613"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虐待の防止のための措置に関する事項</w:t>
                  </w:r>
                </w:p>
              </w:tc>
              <w:tc>
                <w:tcPr>
                  <w:tcW w:w="885" w:type="dxa"/>
                  <w:shd w:val="clear" w:color="auto" w:fill="auto"/>
                </w:tcPr>
                <w:p w14:paraId="6334BC79"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r w:rsidR="00404079" w:rsidRPr="00404079" w14:paraId="2397ED18" w14:textId="77777777" w:rsidTr="00872EFF">
              <w:trPr>
                <w:trHeight w:val="188"/>
              </w:trPr>
              <w:tc>
                <w:tcPr>
                  <w:tcW w:w="5099" w:type="dxa"/>
                  <w:shd w:val="clear" w:color="auto" w:fill="auto"/>
                </w:tcPr>
                <w:p w14:paraId="2AE714F9"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その他運営に関する重要事項</w:t>
                  </w:r>
                </w:p>
              </w:tc>
              <w:tc>
                <w:tcPr>
                  <w:tcW w:w="885" w:type="dxa"/>
                  <w:shd w:val="clear" w:color="auto" w:fill="auto"/>
                </w:tcPr>
                <w:p w14:paraId="7E1C6D3E"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bl>
          <w:p w14:paraId="166F7814" w14:textId="77777777" w:rsidR="00B51783" w:rsidRPr="00404079" w:rsidRDefault="00B51783" w:rsidP="00B51783">
            <w:pPr>
              <w:pStyle w:val="a3"/>
              <w:tabs>
                <w:tab w:val="clear" w:pos="4252"/>
                <w:tab w:val="clear" w:pos="8504"/>
              </w:tabs>
              <w:snapToGrid/>
              <w:spacing w:line="240" w:lineRule="exact"/>
              <w:ind w:left="180" w:hangingChars="100" w:hanging="180"/>
              <w:jc w:val="left"/>
              <w:rPr>
                <w:rFonts w:ascii="ＭＳ ゴシック" w:eastAsia="ＭＳ ゴシック" w:hAnsi="ＭＳ ゴシック"/>
                <w:kern w:val="0"/>
                <w:sz w:val="18"/>
                <w:szCs w:val="18"/>
              </w:rPr>
            </w:pPr>
            <w:r w:rsidRPr="00404079">
              <w:rPr>
                <w:rFonts w:ascii="ＭＳ ゴシック" w:eastAsia="ＭＳ ゴシック" w:hAnsi="ＭＳ ゴシック" w:hint="eastAsia"/>
                <w:kern w:val="0"/>
                <w:sz w:val="18"/>
                <w:szCs w:val="18"/>
              </w:rPr>
              <w:t>※　従業者の職種、員数及び職務内容</w:t>
            </w:r>
          </w:p>
          <w:p w14:paraId="4D5E603F" w14:textId="77777777" w:rsidR="00B51783" w:rsidRPr="00404079" w:rsidRDefault="00B51783" w:rsidP="00B51783">
            <w:pPr>
              <w:pStyle w:val="a3"/>
              <w:tabs>
                <w:tab w:val="clear" w:pos="4252"/>
                <w:tab w:val="clear" w:pos="8504"/>
              </w:tabs>
              <w:snapToGrid/>
              <w:spacing w:line="240" w:lineRule="exact"/>
              <w:ind w:leftChars="100" w:left="210" w:firstLineChars="100" w:firstLine="180"/>
              <w:jc w:val="left"/>
              <w:rPr>
                <w:rFonts w:ascii="ＭＳ ゴシック" w:eastAsia="ＭＳ ゴシック" w:hAnsi="ＭＳ ゴシック"/>
                <w:kern w:val="0"/>
                <w:sz w:val="18"/>
                <w:szCs w:val="18"/>
              </w:rPr>
            </w:pPr>
            <w:r w:rsidRPr="00404079">
              <w:rPr>
                <w:rFonts w:ascii="ＭＳ ゴシック" w:eastAsia="ＭＳ ゴシック" w:hAnsi="ＭＳ ゴシック" w:hint="eastAsia"/>
                <w:kern w:val="0"/>
                <w:sz w:val="18"/>
                <w:szCs w:val="18"/>
              </w:rPr>
              <w:t>職員の員数は日々変化するものであるため、業務負担軽減等の観点から、置くべきとされている員数を満たす範囲において、「〇人以上」と記載することも差し支えない。</w:t>
            </w:r>
          </w:p>
          <w:p w14:paraId="389F2794" w14:textId="77777777" w:rsidR="00B51783" w:rsidRPr="00404079" w:rsidRDefault="00B51783" w:rsidP="00B51783">
            <w:pPr>
              <w:pStyle w:val="a3"/>
              <w:tabs>
                <w:tab w:val="clear" w:pos="4252"/>
                <w:tab w:val="clear" w:pos="8504"/>
              </w:tabs>
              <w:snapToGrid/>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利用者の相談を受ける場所、課題分析の手順等を記載すること。</w:t>
            </w:r>
          </w:p>
          <w:p w14:paraId="4CBE38AC" w14:textId="77777777" w:rsidR="00B51783" w:rsidRPr="00404079" w:rsidRDefault="00B51783" w:rsidP="00B51783">
            <w:pPr>
              <w:overflowPunct w:val="0"/>
              <w:autoSpaceDE w:val="0"/>
              <w:autoSpaceDN w:val="0"/>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通常の事業の実施地域</w:t>
            </w:r>
          </w:p>
          <w:p w14:paraId="2F7338B8" w14:textId="11680D5D" w:rsidR="00B51783" w:rsidRPr="003846B1" w:rsidRDefault="00B51783" w:rsidP="003846B1">
            <w:pPr>
              <w:pStyle w:val="a3"/>
              <w:tabs>
                <w:tab w:val="clear" w:pos="4252"/>
                <w:tab w:val="clear" w:pos="8504"/>
              </w:tabs>
              <w:snapToGrid/>
              <w:spacing w:line="240" w:lineRule="exact"/>
              <w:ind w:leftChars="100" w:left="210" w:firstLineChars="100" w:firstLine="180"/>
              <w:jc w:val="left"/>
              <w:rPr>
                <w:rFonts w:ascii="ＭＳ ゴシック" w:eastAsia="ＭＳ ゴシック" w:hAnsi="ＭＳ ゴシック"/>
                <w:kern w:val="0"/>
                <w:sz w:val="18"/>
                <w:szCs w:val="18"/>
              </w:rPr>
            </w:pPr>
            <w:r w:rsidRPr="00404079">
              <w:rPr>
                <w:rFonts w:ascii="ＭＳ ゴシック" w:eastAsia="ＭＳ ゴシック" w:hAnsi="ＭＳ ゴシック" w:hint="eastAsia"/>
                <w:sz w:val="18"/>
                <w:szCs w:val="18"/>
              </w:rPr>
              <w:t>通常の事業の実施地域は、客観的にその区域が特定されるものとすること。なお、通常の事業の実施地域は、利用申込に係る調整等の観点からの目安であり、当該地域を越えて指定居宅介護支援が行われることを妨げるものではないものであること。</w:t>
            </w:r>
          </w:p>
        </w:tc>
        <w:tc>
          <w:tcPr>
            <w:tcW w:w="426" w:type="dxa"/>
            <w:vAlign w:val="center"/>
          </w:tcPr>
          <w:p w14:paraId="7253B10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FBC212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F4FCDE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bottom w:val="single" w:sz="4" w:space="0" w:color="auto"/>
            </w:tcBorders>
          </w:tcPr>
          <w:p w14:paraId="739BB5E4" w14:textId="77777777" w:rsidR="00B51783" w:rsidRPr="00DB6C2D" w:rsidRDefault="00B51783" w:rsidP="00B51783">
            <w:pPr>
              <w:spacing w:line="240" w:lineRule="exact"/>
              <w:jc w:val="left"/>
              <w:rPr>
                <w:rFonts w:ascii="ＭＳ ゴシック" w:eastAsia="ＭＳ ゴシック" w:hAnsi="ＭＳ ゴシック"/>
                <w:spacing w:val="-20"/>
                <w:sz w:val="18"/>
                <w:szCs w:val="18"/>
              </w:rPr>
            </w:pPr>
            <w:r w:rsidRPr="00DB6C2D">
              <w:rPr>
                <w:rFonts w:ascii="ＭＳ ゴシック" w:eastAsia="ＭＳ ゴシック" w:hAnsi="ＭＳ ゴシック" w:hint="eastAsia"/>
                <w:spacing w:val="-20"/>
                <w:sz w:val="18"/>
                <w:szCs w:val="18"/>
              </w:rPr>
              <w:t>基準18</w:t>
            </w:r>
          </w:p>
          <w:p w14:paraId="379DDFE5" w14:textId="77777777" w:rsidR="00B51783" w:rsidRPr="00DB6C2D" w:rsidRDefault="00B51783" w:rsidP="00B51783">
            <w:pPr>
              <w:spacing w:line="240" w:lineRule="exact"/>
              <w:jc w:val="left"/>
              <w:rPr>
                <w:rFonts w:ascii="ＭＳ ゴシック" w:eastAsia="ＭＳ ゴシック" w:hAnsi="ＭＳ ゴシック"/>
                <w:spacing w:val="-20"/>
                <w:sz w:val="18"/>
                <w:szCs w:val="18"/>
              </w:rPr>
            </w:pPr>
            <w:r w:rsidRPr="00DB6C2D">
              <w:rPr>
                <w:rFonts w:ascii="ＭＳ ゴシック" w:eastAsia="ＭＳ ゴシック" w:hAnsi="ＭＳ ゴシック" w:hint="eastAsia"/>
                <w:spacing w:val="-20"/>
                <w:w w:val="90"/>
                <w:sz w:val="18"/>
                <w:szCs w:val="18"/>
              </w:rPr>
              <w:t>老企第22号</w:t>
            </w:r>
          </w:p>
          <w:p w14:paraId="3EA3159B" w14:textId="067CA478" w:rsidR="00B51783" w:rsidRPr="00DB6C2D" w:rsidRDefault="00B51783" w:rsidP="00B51783">
            <w:pPr>
              <w:spacing w:line="240" w:lineRule="exact"/>
              <w:jc w:val="left"/>
              <w:rPr>
                <w:rFonts w:ascii="ＭＳ ゴシック" w:eastAsia="ＭＳ ゴシック" w:hAnsi="ＭＳ ゴシック"/>
                <w:spacing w:val="-20"/>
                <w:w w:val="90"/>
                <w:sz w:val="18"/>
                <w:szCs w:val="18"/>
              </w:rPr>
            </w:pPr>
            <w:r w:rsidRPr="00DB6C2D">
              <w:rPr>
                <w:rFonts w:ascii="ＭＳ ゴシック" w:eastAsia="ＭＳ ゴシック" w:hAnsi="ＭＳ ゴシック" w:hint="eastAsia"/>
                <w:spacing w:val="-20"/>
                <w:w w:val="90"/>
                <w:sz w:val="18"/>
                <w:szCs w:val="18"/>
              </w:rPr>
              <w:t>第2-3-(</w:t>
            </w:r>
            <w:r w:rsidR="00776953" w:rsidRPr="00DB6C2D">
              <w:rPr>
                <w:rFonts w:ascii="ＭＳ ゴシック" w:eastAsia="ＭＳ ゴシック" w:hAnsi="ＭＳ ゴシック" w:hint="eastAsia"/>
                <w:spacing w:val="-20"/>
                <w:w w:val="90"/>
                <w:sz w:val="18"/>
                <w:szCs w:val="18"/>
              </w:rPr>
              <w:t>13</w:t>
            </w:r>
            <w:r w:rsidRPr="00DB6C2D">
              <w:rPr>
                <w:rFonts w:ascii="ＭＳ ゴシック" w:eastAsia="ＭＳ ゴシック" w:hAnsi="ＭＳ ゴシック" w:hint="eastAsia"/>
                <w:spacing w:val="-20"/>
                <w:w w:val="90"/>
                <w:sz w:val="18"/>
                <w:szCs w:val="18"/>
              </w:rPr>
              <w:t>)</w:t>
            </w:r>
          </w:p>
          <w:p w14:paraId="1180A4BE" w14:textId="77777777" w:rsidR="00B51783" w:rsidRPr="00DB6C2D"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DB6C2D">
              <w:rPr>
                <w:rFonts w:ascii="ＭＳ ゴシック" w:eastAsia="ＭＳ ゴシック" w:hAnsi="ＭＳ ゴシック" w:hint="eastAsia"/>
                <w:w w:val="90"/>
                <w:sz w:val="18"/>
                <w:szCs w:val="18"/>
              </w:rPr>
              <w:t>市基準12</w:t>
            </w:r>
          </w:p>
        </w:tc>
      </w:tr>
      <w:tr w:rsidR="00404079" w:rsidRPr="00404079" w14:paraId="68EB19FD" w14:textId="77777777" w:rsidTr="00E33AAE">
        <w:trPr>
          <w:cantSplit/>
          <w:trHeight w:val="150"/>
        </w:trPr>
        <w:tc>
          <w:tcPr>
            <w:tcW w:w="2310" w:type="dxa"/>
            <w:vMerge w:val="restart"/>
            <w:tcBorders>
              <w:left w:val="single" w:sz="4" w:space="0" w:color="auto"/>
            </w:tcBorders>
            <w:shd w:val="clear" w:color="auto" w:fill="auto"/>
          </w:tcPr>
          <w:p w14:paraId="28BD3FA8" w14:textId="4A8E563E" w:rsidR="00B51783" w:rsidRPr="003846B1" w:rsidRDefault="00B51783" w:rsidP="00B51783">
            <w:pPr>
              <w:spacing w:line="240" w:lineRule="exact"/>
              <w:jc w:val="lef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1</w:t>
            </w:r>
            <w:r w:rsidR="006631D2" w:rsidRPr="003846B1">
              <w:rPr>
                <w:rFonts w:ascii="ＭＳ ゴシック" w:eastAsia="ＭＳ ゴシック" w:hAnsi="ＭＳ ゴシック" w:hint="eastAsia"/>
                <w:sz w:val="18"/>
                <w:szCs w:val="18"/>
              </w:rPr>
              <w:t>7</w:t>
            </w:r>
            <w:r w:rsidRPr="003846B1">
              <w:rPr>
                <w:rFonts w:ascii="ＭＳ ゴシック" w:eastAsia="ＭＳ ゴシック" w:hAnsi="ＭＳ ゴシック" w:hint="eastAsia"/>
                <w:sz w:val="18"/>
                <w:szCs w:val="18"/>
              </w:rPr>
              <w:t xml:space="preserve">　勤務体制の確保</w:t>
            </w:r>
          </w:p>
          <w:p w14:paraId="7F3FD8EF" w14:textId="77777777" w:rsidR="00B51783" w:rsidRPr="003846B1" w:rsidRDefault="00B51783" w:rsidP="00B51783">
            <w:pPr>
              <w:spacing w:line="240" w:lineRule="exact"/>
              <w:ind w:left="180" w:hangingChars="100" w:hanging="180"/>
              <w:jc w:val="left"/>
              <w:rPr>
                <w:rFonts w:ascii="ＭＳ ゴシック" w:eastAsia="ＭＳ ゴシック" w:hAnsi="ＭＳ ゴシック"/>
                <w:sz w:val="18"/>
                <w:szCs w:val="18"/>
              </w:rPr>
            </w:pPr>
          </w:p>
          <w:p w14:paraId="4F723EE9" w14:textId="77777777" w:rsidR="00B51783" w:rsidRPr="003846B1" w:rsidRDefault="00B51783" w:rsidP="00B51783">
            <w:pPr>
              <w:spacing w:line="240" w:lineRule="exact"/>
              <w:jc w:val="lef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　勤務表</w:t>
            </w:r>
          </w:p>
          <w:p w14:paraId="6CE454AC" w14:textId="77777777" w:rsidR="00B51783" w:rsidRPr="003846B1" w:rsidRDefault="00B51783" w:rsidP="00B51783">
            <w:pPr>
              <w:spacing w:line="240" w:lineRule="exact"/>
              <w:jc w:val="lef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　辞令、雇用契約書</w:t>
            </w:r>
          </w:p>
          <w:p w14:paraId="0E913722" w14:textId="77777777" w:rsidR="00B51783" w:rsidRPr="003846B1" w:rsidRDefault="00B51783" w:rsidP="00B51783">
            <w:pPr>
              <w:spacing w:line="240" w:lineRule="exact"/>
              <w:ind w:left="180" w:hangingChars="100" w:hanging="180"/>
              <w:jc w:val="lef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　出勤簿、タイムカード</w:t>
            </w:r>
          </w:p>
          <w:p w14:paraId="73FCD583" w14:textId="77777777" w:rsidR="00B51783" w:rsidRPr="003846B1" w:rsidRDefault="00B51783" w:rsidP="00B51783">
            <w:pPr>
              <w:spacing w:line="240" w:lineRule="exact"/>
              <w:jc w:val="left"/>
              <w:rPr>
                <w:rFonts w:ascii="ＭＳ ゴシック" w:eastAsia="ＭＳ ゴシック" w:hAnsi="ＭＳ ゴシック"/>
                <w:sz w:val="18"/>
                <w:szCs w:val="18"/>
              </w:rPr>
            </w:pPr>
          </w:p>
          <w:p w14:paraId="4597EB57" w14:textId="77777777" w:rsidR="00B51783" w:rsidRPr="003846B1" w:rsidRDefault="00B51783" w:rsidP="00B51783">
            <w:pPr>
              <w:spacing w:line="240" w:lineRule="exact"/>
              <w:jc w:val="left"/>
              <w:rPr>
                <w:rFonts w:ascii="ＭＳ ゴシック" w:eastAsia="ＭＳ ゴシック" w:hAnsi="ＭＳ ゴシック"/>
                <w:sz w:val="18"/>
                <w:szCs w:val="18"/>
              </w:rPr>
            </w:pPr>
          </w:p>
        </w:tc>
        <w:tc>
          <w:tcPr>
            <w:tcW w:w="6299" w:type="dxa"/>
            <w:tcBorders>
              <w:bottom w:val="single" w:sz="4" w:space="0" w:color="auto"/>
            </w:tcBorders>
            <w:vAlign w:val="center"/>
          </w:tcPr>
          <w:p w14:paraId="702C400B"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指定居宅介護支援事業者は、利用者に対し適切な指定居宅介護支援を提供できるよう、指定居宅介護支援事業所ごとに介護支援専門員その他の従業者の勤務の体制を定めているか。</w:t>
            </w:r>
          </w:p>
          <w:p w14:paraId="6CA1E53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事業所ごとに、管理者を含めて、原則として月ごとの勤務表を作成し、介護支援専門員等については、日々の勤務時間、職務の内容、常勤・非常勤の別、管理者等との兼務関係等を明確にしているか。</w:t>
            </w:r>
          </w:p>
          <w:p w14:paraId="19E3A608" w14:textId="77777777" w:rsidR="00B51783" w:rsidRPr="00404079" w:rsidRDefault="00B51783" w:rsidP="00B51783">
            <w:pPr>
              <w:spacing w:line="100" w:lineRule="exact"/>
              <w:ind w:leftChars="100" w:left="390" w:hangingChars="100" w:hanging="180"/>
              <w:rPr>
                <w:rFonts w:ascii="ＭＳ ゴシック" w:eastAsia="ＭＳ ゴシック" w:hAnsi="ＭＳ ゴシック"/>
                <w:sz w:val="18"/>
                <w:szCs w:val="18"/>
              </w:rPr>
            </w:pPr>
          </w:p>
        </w:tc>
        <w:tc>
          <w:tcPr>
            <w:tcW w:w="426" w:type="dxa"/>
            <w:tcBorders>
              <w:bottom w:val="single" w:sz="4" w:space="0" w:color="auto"/>
            </w:tcBorders>
            <w:vAlign w:val="center"/>
          </w:tcPr>
          <w:p w14:paraId="4D65512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42E7339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3AB3DDD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21521F61" w14:textId="77777777" w:rsidR="00B51783" w:rsidRPr="00DB6C2D" w:rsidRDefault="00B51783" w:rsidP="00B51783">
            <w:pPr>
              <w:spacing w:line="240" w:lineRule="exact"/>
              <w:jc w:val="left"/>
              <w:rPr>
                <w:rFonts w:ascii="ＭＳ ゴシック" w:eastAsia="ＭＳ ゴシック" w:hAnsi="ＭＳ ゴシック"/>
                <w:spacing w:val="-20"/>
                <w:sz w:val="18"/>
                <w:szCs w:val="18"/>
              </w:rPr>
            </w:pPr>
            <w:r w:rsidRPr="00DB6C2D">
              <w:rPr>
                <w:rFonts w:ascii="ＭＳ ゴシック" w:eastAsia="ＭＳ ゴシック" w:hAnsi="ＭＳ ゴシック" w:hint="eastAsia"/>
                <w:spacing w:val="-20"/>
                <w:sz w:val="18"/>
                <w:szCs w:val="18"/>
              </w:rPr>
              <w:t>基準19</w:t>
            </w:r>
          </w:p>
          <w:p w14:paraId="668A8E66" w14:textId="77777777" w:rsidR="00B51783" w:rsidRPr="00DB6C2D" w:rsidRDefault="00B51783" w:rsidP="00B51783">
            <w:pPr>
              <w:spacing w:line="240" w:lineRule="exact"/>
              <w:jc w:val="left"/>
              <w:rPr>
                <w:rFonts w:ascii="ＭＳ ゴシック" w:eastAsia="ＭＳ ゴシック" w:hAnsi="ＭＳ ゴシック"/>
                <w:spacing w:val="-20"/>
                <w:sz w:val="18"/>
                <w:szCs w:val="18"/>
              </w:rPr>
            </w:pPr>
            <w:r w:rsidRPr="00DB6C2D">
              <w:rPr>
                <w:rFonts w:ascii="ＭＳ ゴシック" w:eastAsia="ＭＳ ゴシック" w:hAnsi="ＭＳ ゴシック" w:hint="eastAsia"/>
                <w:spacing w:val="-20"/>
                <w:w w:val="90"/>
                <w:sz w:val="18"/>
                <w:szCs w:val="18"/>
              </w:rPr>
              <w:t>老企第22号</w:t>
            </w:r>
          </w:p>
          <w:p w14:paraId="6C85C7CD" w14:textId="762F6469" w:rsidR="00B51783" w:rsidRPr="00DB6C2D" w:rsidRDefault="00B51783" w:rsidP="00B51783">
            <w:pPr>
              <w:spacing w:line="240" w:lineRule="exact"/>
              <w:jc w:val="left"/>
              <w:rPr>
                <w:rFonts w:ascii="ＭＳ ゴシック" w:eastAsia="ＭＳ ゴシック" w:hAnsi="ＭＳ ゴシック"/>
                <w:spacing w:val="-20"/>
                <w:w w:val="90"/>
                <w:sz w:val="18"/>
                <w:szCs w:val="18"/>
              </w:rPr>
            </w:pPr>
            <w:r w:rsidRPr="00DB6C2D">
              <w:rPr>
                <w:rFonts w:ascii="ＭＳ ゴシック" w:eastAsia="ＭＳ ゴシック" w:hAnsi="ＭＳ ゴシック" w:hint="eastAsia"/>
                <w:spacing w:val="-20"/>
                <w:w w:val="90"/>
                <w:sz w:val="18"/>
                <w:szCs w:val="18"/>
              </w:rPr>
              <w:t>第2-3-(</w:t>
            </w:r>
            <w:r w:rsidR="00776953" w:rsidRPr="00DB6C2D">
              <w:rPr>
                <w:rFonts w:ascii="ＭＳ ゴシック" w:eastAsia="ＭＳ ゴシック" w:hAnsi="ＭＳ ゴシック" w:hint="eastAsia"/>
                <w:spacing w:val="-20"/>
                <w:w w:val="90"/>
                <w:sz w:val="18"/>
                <w:szCs w:val="18"/>
              </w:rPr>
              <w:t>14</w:t>
            </w:r>
            <w:r w:rsidRPr="00DB6C2D">
              <w:rPr>
                <w:rFonts w:ascii="ＭＳ ゴシック" w:eastAsia="ＭＳ ゴシック" w:hAnsi="ＭＳ ゴシック" w:hint="eastAsia"/>
                <w:spacing w:val="-20"/>
                <w:w w:val="90"/>
                <w:sz w:val="18"/>
                <w:szCs w:val="18"/>
              </w:rPr>
              <w:t>)</w:t>
            </w:r>
          </w:p>
          <w:p w14:paraId="634F0120" w14:textId="77777777" w:rsidR="00B51783" w:rsidRPr="00DB6C2D"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DB6C2D">
              <w:rPr>
                <w:rFonts w:ascii="ＭＳ ゴシック" w:eastAsia="ＭＳ ゴシック" w:hAnsi="ＭＳ ゴシック" w:hint="eastAsia"/>
                <w:w w:val="90"/>
                <w:sz w:val="18"/>
                <w:szCs w:val="18"/>
              </w:rPr>
              <w:t>市基準12</w:t>
            </w:r>
          </w:p>
        </w:tc>
      </w:tr>
      <w:tr w:rsidR="00404079" w:rsidRPr="00404079" w14:paraId="5A3C95EE" w14:textId="77777777" w:rsidTr="00966640">
        <w:trPr>
          <w:cantSplit/>
          <w:trHeight w:val="768"/>
        </w:trPr>
        <w:tc>
          <w:tcPr>
            <w:tcW w:w="2310" w:type="dxa"/>
            <w:vMerge/>
            <w:tcBorders>
              <w:left w:val="single" w:sz="4" w:space="0" w:color="auto"/>
              <w:bottom w:val="dashSmallGap" w:sz="4" w:space="0" w:color="auto"/>
            </w:tcBorders>
            <w:shd w:val="clear" w:color="auto" w:fill="auto"/>
          </w:tcPr>
          <w:p w14:paraId="1E50F84C"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vAlign w:val="center"/>
          </w:tcPr>
          <w:p w14:paraId="235238FA"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指定居宅介護支援事業所ごとに、当該指定居宅介護支援事業所の介護支援専門員に指定居宅介護支援の業務を担当させているか。ただし、介護支援専門員の補助の業務についてはこの限りでない。</w:t>
            </w:r>
          </w:p>
          <w:p w14:paraId="24609F98" w14:textId="77777777" w:rsidR="00B51783" w:rsidRPr="00404079" w:rsidRDefault="00B51783" w:rsidP="00B51783">
            <w:pPr>
              <w:spacing w:line="100" w:lineRule="exact"/>
              <w:ind w:leftChars="100" w:left="390" w:hangingChars="100" w:hanging="180"/>
              <w:rPr>
                <w:rFonts w:ascii="ＭＳ ゴシック" w:eastAsia="ＭＳ ゴシック" w:hAnsi="ＭＳ ゴシック"/>
                <w:sz w:val="18"/>
                <w:szCs w:val="18"/>
              </w:rPr>
            </w:pPr>
          </w:p>
        </w:tc>
        <w:tc>
          <w:tcPr>
            <w:tcW w:w="426" w:type="dxa"/>
            <w:tcBorders>
              <w:bottom w:val="single" w:sz="4" w:space="0" w:color="auto"/>
            </w:tcBorders>
            <w:vAlign w:val="center"/>
          </w:tcPr>
          <w:p w14:paraId="29D75CB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460CB1C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700DA65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56B43405"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12029F96" w14:textId="77777777" w:rsidTr="00E33AAE">
        <w:trPr>
          <w:cantSplit/>
          <w:trHeight w:val="961"/>
        </w:trPr>
        <w:tc>
          <w:tcPr>
            <w:tcW w:w="2310" w:type="dxa"/>
            <w:tcBorders>
              <w:top w:val="dashSmallGap" w:sz="4" w:space="0" w:color="auto"/>
              <w:left w:val="single" w:sz="4" w:space="0" w:color="auto"/>
              <w:bottom w:val="dashSmallGap" w:sz="4" w:space="0" w:color="auto"/>
            </w:tcBorders>
            <w:shd w:val="clear" w:color="auto" w:fill="auto"/>
          </w:tcPr>
          <w:p w14:paraId="6150BDCD"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（研修機会の確保）</w:t>
            </w:r>
          </w:p>
          <w:p w14:paraId="718E425A"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79947193"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研修に関する記録</w:t>
            </w:r>
          </w:p>
        </w:tc>
        <w:tc>
          <w:tcPr>
            <w:tcW w:w="6299" w:type="dxa"/>
            <w:tcBorders>
              <w:top w:val="dashSmallGap" w:sz="4" w:space="0" w:color="auto"/>
              <w:bottom w:val="dashSmallGap" w:sz="4" w:space="0" w:color="auto"/>
            </w:tcBorders>
            <w:vAlign w:val="center"/>
          </w:tcPr>
          <w:p w14:paraId="4ED6106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指定居宅介護支援事業者は、介護支援専門員の資質の向上のために、その研修の機会を確保しているか。</w:t>
            </w:r>
          </w:p>
          <w:p w14:paraId="0540574D"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特に、介護支援専門員実務研修修了後、初めて就業した介護支援専門員については、就業後6月経過後以降に都道府県等が行う更新研修を受講する機会を確保しなければならない。</w:t>
            </w:r>
          </w:p>
          <w:p w14:paraId="1061DF92" w14:textId="77777777" w:rsidR="00B51783" w:rsidRPr="00404079" w:rsidRDefault="00B51783" w:rsidP="00B51783">
            <w:pPr>
              <w:spacing w:line="100" w:lineRule="exact"/>
              <w:ind w:leftChars="100" w:left="390" w:hangingChars="100" w:hanging="180"/>
              <w:rPr>
                <w:rFonts w:ascii="ＭＳ ゴシック" w:eastAsia="ＭＳ ゴシック" w:hAnsi="ＭＳ ゴシック"/>
                <w:sz w:val="18"/>
                <w:szCs w:val="18"/>
              </w:rPr>
            </w:pPr>
          </w:p>
        </w:tc>
        <w:tc>
          <w:tcPr>
            <w:tcW w:w="426" w:type="dxa"/>
            <w:tcBorders>
              <w:top w:val="single" w:sz="4" w:space="0" w:color="auto"/>
            </w:tcBorders>
            <w:vAlign w:val="center"/>
          </w:tcPr>
          <w:p w14:paraId="15CA992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1862B1C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1D4B111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63DC35A3"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68931F2D" w14:textId="77777777" w:rsidTr="00E33AAE">
        <w:trPr>
          <w:cantSplit/>
          <w:trHeight w:val="961"/>
        </w:trPr>
        <w:tc>
          <w:tcPr>
            <w:tcW w:w="2310" w:type="dxa"/>
            <w:tcBorders>
              <w:top w:val="dashSmallGap" w:sz="4" w:space="0" w:color="auto"/>
              <w:left w:val="single" w:sz="4" w:space="0" w:color="auto"/>
            </w:tcBorders>
            <w:shd w:val="clear" w:color="auto" w:fill="auto"/>
          </w:tcPr>
          <w:p w14:paraId="09B0EA27"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（セクシャルハラスメント・パワーハラスメント防止措置）</w:t>
            </w:r>
          </w:p>
        </w:tc>
        <w:tc>
          <w:tcPr>
            <w:tcW w:w="6299" w:type="dxa"/>
            <w:tcBorders>
              <w:top w:val="dashSmallGap" w:sz="4" w:space="0" w:color="auto"/>
            </w:tcBorders>
          </w:tcPr>
          <w:p w14:paraId="63139788" w14:textId="77777777" w:rsidR="00B51783" w:rsidRPr="003846B1" w:rsidRDefault="00B51783" w:rsidP="00B51783">
            <w:pPr>
              <w:spacing w:line="240" w:lineRule="exac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適切な指定居宅介護支援の提供を確保する観点から、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るか。</w:t>
            </w:r>
          </w:p>
          <w:p w14:paraId="01A9338C" w14:textId="77777777" w:rsidR="00B51783" w:rsidRPr="003846B1" w:rsidRDefault="00B51783" w:rsidP="00B51783">
            <w:pPr>
              <w:spacing w:line="240" w:lineRule="exac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事業主が講ずべき措置の具体的内容</w:t>
            </w:r>
          </w:p>
          <w:p w14:paraId="532B2DFE" w14:textId="77777777" w:rsidR="00B51783" w:rsidRPr="003846B1" w:rsidRDefault="00B51783" w:rsidP="00B51783">
            <w:pPr>
              <w:spacing w:line="240" w:lineRule="exac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 xml:space="preserve">　ア　事業者の方針等の明確化及びその周知・啓発</w:t>
            </w:r>
          </w:p>
          <w:p w14:paraId="3A904297" w14:textId="77777777" w:rsidR="00B51783" w:rsidRPr="003846B1" w:rsidRDefault="00B51783" w:rsidP="00B51783">
            <w:pPr>
              <w:spacing w:line="240" w:lineRule="exact"/>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 xml:space="preserve">　イ　相談（苦情を含む。）に応じ、適切に対応するために必要な体制の整備</w:t>
            </w:r>
          </w:p>
          <w:p w14:paraId="74138E9E" w14:textId="77777777" w:rsidR="00B51783" w:rsidRPr="003846B1" w:rsidRDefault="00B51783" w:rsidP="00B51783">
            <w:pPr>
              <w:spacing w:line="240" w:lineRule="exact"/>
              <w:ind w:left="180" w:hangingChars="100" w:hanging="180"/>
              <w:rPr>
                <w:rFonts w:ascii="ＭＳ ゴシック" w:eastAsia="ＭＳ ゴシック" w:hAnsi="ＭＳ ゴシック"/>
                <w:sz w:val="18"/>
                <w:szCs w:val="18"/>
              </w:rPr>
            </w:pPr>
            <w:r w:rsidRPr="003846B1">
              <w:rPr>
                <w:rFonts w:ascii="ＭＳ ゴシック" w:eastAsia="ＭＳ ゴシック" w:hAnsi="ＭＳ ゴシック" w:hint="eastAsia"/>
                <w:sz w:val="18"/>
                <w:szCs w:val="18"/>
              </w:rPr>
              <w:t>※　「介護現場におけるハラスメント対策マニュアル」、「（管理職・職員向け）研修のための手引き」等を参考にした取組を行うことが望ましい。</w:t>
            </w:r>
          </w:p>
        </w:tc>
        <w:tc>
          <w:tcPr>
            <w:tcW w:w="426" w:type="dxa"/>
            <w:tcBorders>
              <w:top w:val="single" w:sz="4" w:space="0" w:color="auto"/>
            </w:tcBorders>
            <w:vAlign w:val="center"/>
          </w:tcPr>
          <w:p w14:paraId="2D534B0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6F71CFF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7C4405B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bottom w:val="dashSmallGap" w:sz="4" w:space="0" w:color="auto"/>
            </w:tcBorders>
          </w:tcPr>
          <w:p w14:paraId="589BB59D"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3F856389" w14:textId="77777777" w:rsidTr="00E33AAE">
        <w:trPr>
          <w:cantSplit/>
          <w:trHeight w:val="961"/>
        </w:trPr>
        <w:tc>
          <w:tcPr>
            <w:tcW w:w="2310" w:type="dxa"/>
            <w:vMerge w:val="restart"/>
            <w:tcBorders>
              <w:top w:val="nil"/>
              <w:left w:val="single" w:sz="4" w:space="0" w:color="auto"/>
            </w:tcBorders>
            <w:shd w:val="clear" w:color="auto" w:fill="auto"/>
          </w:tcPr>
          <w:p w14:paraId="6F1FE4B3" w14:textId="7AEF2063" w:rsidR="00B51783" w:rsidRPr="00757E24" w:rsidRDefault="00B51783" w:rsidP="00B51783">
            <w:pPr>
              <w:spacing w:line="240" w:lineRule="exact"/>
              <w:ind w:left="180" w:hangingChars="100" w:hanging="180"/>
              <w:jc w:val="left"/>
              <w:rPr>
                <w:rFonts w:ascii="ＭＳ ゴシック" w:eastAsia="ＭＳ ゴシック" w:hAnsi="ＭＳ ゴシック"/>
                <w:sz w:val="18"/>
                <w:szCs w:val="18"/>
              </w:rPr>
            </w:pPr>
            <w:r w:rsidRPr="00757E24">
              <w:rPr>
                <w:rFonts w:ascii="ＭＳ ゴシック" w:eastAsia="ＭＳ ゴシック" w:hAnsi="ＭＳ ゴシック" w:hint="eastAsia"/>
                <w:sz w:val="18"/>
                <w:szCs w:val="18"/>
              </w:rPr>
              <w:lastRenderedPageBreak/>
              <w:t>1</w:t>
            </w:r>
            <w:r w:rsidR="00493000" w:rsidRPr="00757E24">
              <w:rPr>
                <w:rFonts w:ascii="ＭＳ ゴシック" w:eastAsia="ＭＳ ゴシック" w:hAnsi="ＭＳ ゴシック" w:hint="eastAsia"/>
                <w:sz w:val="18"/>
                <w:szCs w:val="18"/>
              </w:rPr>
              <w:t>8</w:t>
            </w:r>
            <w:r w:rsidRPr="00757E24">
              <w:rPr>
                <w:rFonts w:ascii="ＭＳ ゴシック" w:eastAsia="ＭＳ ゴシック" w:hAnsi="ＭＳ ゴシック" w:hint="eastAsia"/>
                <w:sz w:val="18"/>
                <w:szCs w:val="18"/>
              </w:rPr>
              <w:t xml:space="preserve">　業務継続計画の策定等</w:t>
            </w:r>
          </w:p>
          <w:p w14:paraId="3595A1B0" w14:textId="0E017771" w:rsidR="00B51783" w:rsidRPr="00757E24" w:rsidRDefault="00B51783" w:rsidP="003846B1">
            <w:pPr>
              <w:spacing w:line="240" w:lineRule="exact"/>
              <w:jc w:val="left"/>
              <w:rPr>
                <w:rFonts w:ascii="ＭＳ ゴシック" w:eastAsia="ＭＳ ゴシック" w:hAnsi="ＭＳ ゴシック"/>
                <w:sz w:val="18"/>
                <w:szCs w:val="18"/>
              </w:rPr>
            </w:pPr>
          </w:p>
        </w:tc>
        <w:tc>
          <w:tcPr>
            <w:tcW w:w="6299" w:type="dxa"/>
            <w:tcBorders>
              <w:top w:val="single" w:sz="4" w:space="0" w:color="auto"/>
            </w:tcBorders>
          </w:tcPr>
          <w:p w14:paraId="48689DC0" w14:textId="77777777" w:rsidR="00B51783" w:rsidRPr="00DB6C2D" w:rsidRDefault="00B51783" w:rsidP="00B51783">
            <w:pPr>
              <w:spacing w:line="240" w:lineRule="exact"/>
              <w:rPr>
                <w:rFonts w:ascii="ＭＳ ゴシック" w:eastAsia="ＭＳ ゴシック" w:hAnsi="ＭＳ ゴシック"/>
                <w:sz w:val="18"/>
                <w:szCs w:val="18"/>
              </w:rPr>
            </w:pPr>
            <w:r w:rsidRPr="00DB6C2D">
              <w:rPr>
                <w:rFonts w:ascii="ＭＳ ゴシック" w:eastAsia="ＭＳ ゴシック" w:hAnsi="ＭＳ ゴシック" w:hint="eastAsia"/>
                <w:sz w:val="18"/>
                <w:szCs w:val="18"/>
              </w:rPr>
              <w:t>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14:paraId="7078AD28" w14:textId="77777777" w:rsidR="00B51783" w:rsidRPr="00DB6C2D" w:rsidRDefault="00B51783" w:rsidP="00B51783">
            <w:pPr>
              <w:spacing w:line="240" w:lineRule="exact"/>
              <w:rPr>
                <w:rFonts w:ascii="ＭＳ ゴシック" w:eastAsia="ＭＳ ゴシック" w:hAnsi="ＭＳ ゴシック"/>
                <w:sz w:val="18"/>
                <w:szCs w:val="18"/>
              </w:rPr>
            </w:pPr>
            <w:r w:rsidRPr="00DB6C2D">
              <w:rPr>
                <w:rFonts w:ascii="ＭＳ ゴシック" w:eastAsia="ＭＳ ゴシック" w:hAnsi="ＭＳ ゴシック" w:hint="eastAsia"/>
                <w:sz w:val="18"/>
                <w:szCs w:val="18"/>
              </w:rPr>
              <w:t>⑴　感染症に係る業務継続計画</w:t>
            </w:r>
          </w:p>
          <w:p w14:paraId="6097D2A3" w14:textId="77777777" w:rsidR="00B51783" w:rsidRPr="00DB6C2D" w:rsidRDefault="00B51783" w:rsidP="00B51783">
            <w:pPr>
              <w:spacing w:line="240" w:lineRule="exact"/>
              <w:ind w:left="360" w:hangingChars="200" w:hanging="360"/>
              <w:rPr>
                <w:rFonts w:ascii="ＭＳ ゴシック" w:eastAsia="ＭＳ ゴシック" w:hAnsi="ＭＳ ゴシック"/>
                <w:sz w:val="18"/>
                <w:szCs w:val="18"/>
              </w:rPr>
            </w:pPr>
            <w:r w:rsidRPr="00DB6C2D">
              <w:rPr>
                <w:rFonts w:ascii="ＭＳ ゴシック" w:eastAsia="ＭＳ ゴシック" w:hAnsi="ＭＳ ゴシック" w:hint="eastAsia"/>
                <w:sz w:val="18"/>
                <w:szCs w:val="18"/>
              </w:rPr>
              <w:t xml:space="preserve">　ア　平時からの備え（体制構築・整備、感染症防止に向けた取組の実施、備蓄品の確保等）</w:t>
            </w:r>
          </w:p>
          <w:p w14:paraId="3B78A1D7" w14:textId="77777777" w:rsidR="00B51783" w:rsidRPr="00DB6C2D" w:rsidRDefault="00B51783" w:rsidP="00B51783">
            <w:pPr>
              <w:spacing w:line="240" w:lineRule="exact"/>
              <w:ind w:left="360" w:hangingChars="200" w:hanging="360"/>
              <w:rPr>
                <w:rFonts w:ascii="ＭＳ ゴシック" w:eastAsia="ＭＳ ゴシック" w:hAnsi="ＭＳ ゴシック"/>
                <w:sz w:val="18"/>
                <w:szCs w:val="18"/>
              </w:rPr>
            </w:pPr>
            <w:r w:rsidRPr="00DB6C2D">
              <w:rPr>
                <w:rFonts w:ascii="ＭＳ ゴシック" w:eastAsia="ＭＳ ゴシック" w:hAnsi="ＭＳ ゴシック" w:hint="eastAsia"/>
                <w:sz w:val="18"/>
                <w:szCs w:val="18"/>
              </w:rPr>
              <w:t xml:space="preserve">　イ　初動対応</w:t>
            </w:r>
          </w:p>
          <w:p w14:paraId="1DE57ACB" w14:textId="77777777" w:rsidR="00B51783" w:rsidRPr="00DB6C2D" w:rsidRDefault="00B51783" w:rsidP="00B51783">
            <w:pPr>
              <w:spacing w:line="240" w:lineRule="exact"/>
              <w:ind w:left="360" w:hangingChars="200" w:hanging="360"/>
              <w:rPr>
                <w:rFonts w:ascii="ＭＳ ゴシック" w:eastAsia="ＭＳ ゴシック" w:hAnsi="ＭＳ ゴシック"/>
                <w:sz w:val="18"/>
                <w:szCs w:val="18"/>
              </w:rPr>
            </w:pPr>
            <w:r w:rsidRPr="00DB6C2D">
              <w:rPr>
                <w:rFonts w:ascii="ＭＳ ゴシック" w:eastAsia="ＭＳ ゴシック" w:hAnsi="ＭＳ ゴシック" w:hint="eastAsia"/>
                <w:sz w:val="18"/>
                <w:szCs w:val="18"/>
              </w:rPr>
              <w:t xml:space="preserve">　ウ　感染拡大防止体制の確立（保健所との連携、濃厚接触者への対応、関係者との情報共有等）</w:t>
            </w:r>
          </w:p>
          <w:p w14:paraId="07A46E61" w14:textId="77777777" w:rsidR="00B51783" w:rsidRPr="00DB6C2D" w:rsidRDefault="00B51783" w:rsidP="00B51783">
            <w:pPr>
              <w:spacing w:line="240" w:lineRule="exact"/>
              <w:ind w:left="360" w:hangingChars="200" w:hanging="360"/>
              <w:rPr>
                <w:rFonts w:ascii="ＭＳ ゴシック" w:eastAsia="ＭＳ ゴシック" w:hAnsi="ＭＳ ゴシック"/>
                <w:sz w:val="18"/>
                <w:szCs w:val="18"/>
              </w:rPr>
            </w:pPr>
            <w:r w:rsidRPr="00DB6C2D">
              <w:rPr>
                <w:rFonts w:ascii="ＭＳ ゴシック" w:eastAsia="ＭＳ ゴシック" w:hAnsi="ＭＳ ゴシック" w:hint="eastAsia"/>
                <w:sz w:val="18"/>
                <w:szCs w:val="18"/>
              </w:rPr>
              <w:t>⑵　災害に係る業務継続計画</w:t>
            </w:r>
          </w:p>
          <w:p w14:paraId="4A2B2E4B" w14:textId="77777777" w:rsidR="00B51783" w:rsidRPr="00DB6C2D" w:rsidRDefault="00B51783" w:rsidP="00B51783">
            <w:pPr>
              <w:spacing w:line="240" w:lineRule="exact"/>
              <w:ind w:left="360" w:hangingChars="200" w:hanging="360"/>
              <w:rPr>
                <w:rFonts w:ascii="ＭＳ ゴシック" w:eastAsia="ＭＳ ゴシック" w:hAnsi="ＭＳ ゴシック"/>
                <w:sz w:val="18"/>
                <w:szCs w:val="18"/>
              </w:rPr>
            </w:pPr>
            <w:r w:rsidRPr="00DB6C2D">
              <w:rPr>
                <w:rFonts w:ascii="ＭＳ ゴシック" w:eastAsia="ＭＳ ゴシック" w:hAnsi="ＭＳ ゴシック" w:hint="eastAsia"/>
                <w:sz w:val="18"/>
                <w:szCs w:val="18"/>
              </w:rPr>
              <w:t xml:space="preserve">　ア　平常時の対応（建物・設備の安全対策、電気・水道等のライフラインが停止した場合の対策、必要品の備蓄等）</w:t>
            </w:r>
          </w:p>
          <w:p w14:paraId="759BCFC8" w14:textId="77777777" w:rsidR="00B51783" w:rsidRPr="00DB6C2D" w:rsidRDefault="00B51783" w:rsidP="00B51783">
            <w:pPr>
              <w:spacing w:line="240" w:lineRule="exact"/>
              <w:ind w:left="360" w:hangingChars="200" w:hanging="360"/>
              <w:rPr>
                <w:rFonts w:ascii="ＭＳ ゴシック" w:eastAsia="ＭＳ ゴシック" w:hAnsi="ＭＳ ゴシック"/>
                <w:sz w:val="18"/>
                <w:szCs w:val="18"/>
              </w:rPr>
            </w:pPr>
            <w:r w:rsidRPr="00DB6C2D">
              <w:rPr>
                <w:rFonts w:ascii="ＭＳ ゴシック" w:eastAsia="ＭＳ ゴシック" w:hAnsi="ＭＳ ゴシック" w:hint="eastAsia"/>
                <w:sz w:val="18"/>
                <w:szCs w:val="18"/>
              </w:rPr>
              <w:t xml:space="preserve">　イ　緊急時の対応（業務継続計画発動基準、対応体制等）</w:t>
            </w:r>
          </w:p>
          <w:p w14:paraId="18EA5CAC" w14:textId="77777777" w:rsidR="00B51783" w:rsidRPr="00DB6C2D" w:rsidRDefault="00B51783" w:rsidP="00B51783">
            <w:pPr>
              <w:spacing w:line="240" w:lineRule="exact"/>
              <w:ind w:left="360" w:hangingChars="200" w:hanging="360"/>
              <w:rPr>
                <w:rFonts w:ascii="ＭＳ ゴシック" w:eastAsia="ＭＳ ゴシック" w:hAnsi="ＭＳ ゴシック"/>
                <w:sz w:val="18"/>
                <w:szCs w:val="18"/>
              </w:rPr>
            </w:pPr>
            <w:r w:rsidRPr="00DB6C2D">
              <w:rPr>
                <w:rFonts w:ascii="ＭＳ ゴシック" w:eastAsia="ＭＳ ゴシック" w:hAnsi="ＭＳ ゴシック" w:hint="eastAsia"/>
                <w:sz w:val="18"/>
                <w:szCs w:val="18"/>
              </w:rPr>
              <w:t xml:space="preserve">　ウ　他施設及び地域との連携</w:t>
            </w:r>
          </w:p>
          <w:p w14:paraId="757F1201" w14:textId="5F3D9778" w:rsidR="00B51783" w:rsidRPr="00DB6C2D" w:rsidRDefault="00B51783" w:rsidP="00B51783">
            <w:pPr>
              <w:spacing w:line="240" w:lineRule="exact"/>
              <w:ind w:left="180" w:hangingChars="100" w:hanging="180"/>
              <w:rPr>
                <w:rFonts w:ascii="ＭＳ ゴシック" w:eastAsia="ＭＳ ゴシック" w:hAnsi="ＭＳ ゴシック"/>
                <w:sz w:val="18"/>
                <w:szCs w:val="18"/>
              </w:rPr>
            </w:pPr>
            <w:r w:rsidRPr="00DB6C2D">
              <w:rPr>
                <w:rFonts w:ascii="ＭＳ ゴシック" w:eastAsia="ＭＳ ゴシック" w:hAnsi="ＭＳ ゴシック" w:hint="eastAsia"/>
                <w:sz w:val="18"/>
                <w:szCs w:val="18"/>
              </w:rPr>
              <w:t>※　感染症に係る業務継続計画並びに感染症の予防及びまん延の防止のための指針については、それぞれに対応する項目を適切に設定している場合には、一体的に策定することとして差し支えない。</w:t>
            </w:r>
          </w:p>
        </w:tc>
        <w:tc>
          <w:tcPr>
            <w:tcW w:w="426" w:type="dxa"/>
            <w:tcBorders>
              <w:top w:val="single" w:sz="4" w:space="0" w:color="auto"/>
            </w:tcBorders>
            <w:vAlign w:val="center"/>
          </w:tcPr>
          <w:p w14:paraId="26E2B55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6254742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5CF8949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47696D4D" w14:textId="77777777" w:rsidR="00B51783" w:rsidRPr="00757E24" w:rsidRDefault="00B51783" w:rsidP="00B51783">
            <w:pPr>
              <w:spacing w:line="240" w:lineRule="exact"/>
              <w:jc w:val="left"/>
              <w:rPr>
                <w:rFonts w:ascii="ＭＳ ゴシック" w:eastAsia="ＭＳ ゴシック" w:hAnsi="ＭＳ ゴシック"/>
                <w:spacing w:val="-20"/>
                <w:sz w:val="18"/>
                <w:szCs w:val="18"/>
              </w:rPr>
            </w:pPr>
            <w:r w:rsidRPr="00757E24">
              <w:rPr>
                <w:rFonts w:ascii="ＭＳ ゴシック" w:eastAsia="ＭＳ ゴシック" w:hAnsi="ＭＳ ゴシック" w:hint="eastAsia"/>
                <w:spacing w:val="-20"/>
                <w:sz w:val="18"/>
                <w:szCs w:val="18"/>
              </w:rPr>
              <w:t>基準19-2</w:t>
            </w:r>
          </w:p>
          <w:p w14:paraId="3292F3E5" w14:textId="77777777" w:rsidR="00B51783" w:rsidRPr="00757E24" w:rsidRDefault="00B51783" w:rsidP="00B51783">
            <w:pPr>
              <w:spacing w:line="240" w:lineRule="exact"/>
              <w:jc w:val="left"/>
              <w:rPr>
                <w:rFonts w:ascii="ＭＳ ゴシック" w:eastAsia="ＭＳ ゴシック" w:hAnsi="ＭＳ ゴシック"/>
                <w:spacing w:val="-20"/>
                <w:sz w:val="18"/>
                <w:szCs w:val="18"/>
              </w:rPr>
            </w:pPr>
            <w:r w:rsidRPr="00757E24">
              <w:rPr>
                <w:rFonts w:ascii="ＭＳ ゴシック" w:eastAsia="ＭＳ ゴシック" w:hAnsi="ＭＳ ゴシック" w:hint="eastAsia"/>
                <w:spacing w:val="-20"/>
                <w:w w:val="90"/>
                <w:sz w:val="18"/>
                <w:szCs w:val="18"/>
              </w:rPr>
              <w:t>老企第22号</w:t>
            </w:r>
          </w:p>
          <w:p w14:paraId="4AA378A0" w14:textId="27466C92" w:rsidR="00B51783" w:rsidRPr="00757E24" w:rsidRDefault="00B51783" w:rsidP="00B51783">
            <w:pPr>
              <w:spacing w:line="240" w:lineRule="exact"/>
              <w:jc w:val="left"/>
              <w:rPr>
                <w:rFonts w:ascii="ＭＳ ゴシック" w:eastAsia="ＭＳ ゴシック" w:hAnsi="ＭＳ ゴシック"/>
                <w:spacing w:val="-20"/>
                <w:w w:val="90"/>
                <w:sz w:val="18"/>
                <w:szCs w:val="18"/>
              </w:rPr>
            </w:pPr>
            <w:r w:rsidRPr="00757E24">
              <w:rPr>
                <w:rFonts w:ascii="ＭＳ ゴシック" w:eastAsia="ＭＳ ゴシック" w:hAnsi="ＭＳ ゴシック" w:hint="eastAsia"/>
                <w:spacing w:val="-20"/>
                <w:w w:val="90"/>
                <w:sz w:val="18"/>
                <w:szCs w:val="18"/>
              </w:rPr>
              <w:t>第2-3-(</w:t>
            </w:r>
            <w:r w:rsidR="00776953" w:rsidRPr="00757E24">
              <w:rPr>
                <w:rFonts w:ascii="ＭＳ ゴシック" w:eastAsia="ＭＳ ゴシック" w:hAnsi="ＭＳ ゴシック" w:hint="eastAsia"/>
                <w:spacing w:val="-20"/>
                <w:w w:val="90"/>
                <w:sz w:val="18"/>
                <w:szCs w:val="18"/>
              </w:rPr>
              <w:t>15</w:t>
            </w:r>
            <w:r w:rsidRPr="00757E24">
              <w:rPr>
                <w:rFonts w:ascii="ＭＳ ゴシック" w:eastAsia="ＭＳ ゴシック" w:hAnsi="ＭＳ ゴシック" w:hint="eastAsia"/>
                <w:spacing w:val="-20"/>
                <w:w w:val="90"/>
                <w:sz w:val="18"/>
                <w:szCs w:val="18"/>
              </w:rPr>
              <w:t>)</w:t>
            </w:r>
          </w:p>
          <w:p w14:paraId="7C576332" w14:textId="77777777" w:rsidR="00B51783" w:rsidRPr="00757E24"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757E24">
              <w:rPr>
                <w:rFonts w:ascii="ＭＳ ゴシック" w:eastAsia="ＭＳ ゴシック" w:hAnsi="ＭＳ ゴシック" w:hint="eastAsia"/>
                <w:w w:val="90"/>
                <w:sz w:val="18"/>
                <w:szCs w:val="18"/>
              </w:rPr>
              <w:t>市基準12</w:t>
            </w:r>
          </w:p>
        </w:tc>
      </w:tr>
      <w:tr w:rsidR="00404079" w:rsidRPr="00404079" w14:paraId="72D72C31" w14:textId="77777777" w:rsidTr="00E33AAE">
        <w:trPr>
          <w:cantSplit/>
          <w:trHeight w:val="548"/>
        </w:trPr>
        <w:tc>
          <w:tcPr>
            <w:tcW w:w="2310" w:type="dxa"/>
            <w:vMerge/>
            <w:tcBorders>
              <w:left w:val="single" w:sz="4" w:space="0" w:color="auto"/>
            </w:tcBorders>
            <w:shd w:val="clear" w:color="auto" w:fill="auto"/>
          </w:tcPr>
          <w:p w14:paraId="7B4847AC" w14:textId="77777777" w:rsidR="00B51783" w:rsidRPr="00404079" w:rsidRDefault="00B51783" w:rsidP="00B51783">
            <w:pPr>
              <w:spacing w:line="240" w:lineRule="exact"/>
              <w:jc w:val="left"/>
              <w:rPr>
                <w:rFonts w:ascii="ＭＳ ゴシック" w:eastAsia="ＭＳ ゴシック" w:hAnsi="ＭＳ ゴシック"/>
                <w:sz w:val="18"/>
                <w:szCs w:val="18"/>
                <w:u w:val="single"/>
              </w:rPr>
            </w:pPr>
          </w:p>
        </w:tc>
        <w:tc>
          <w:tcPr>
            <w:tcW w:w="6299" w:type="dxa"/>
            <w:tcBorders>
              <w:top w:val="single" w:sz="4" w:space="0" w:color="auto"/>
            </w:tcBorders>
          </w:tcPr>
          <w:p w14:paraId="1EF28793"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介護支援専門員に対し、業務継続計画について周知するとともに、必要な研修及び訓練を定期的に実施しているか。</w:t>
            </w:r>
          </w:p>
          <w:p w14:paraId="5947D011"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感染症や災害が発生した場合には、従業者が連携し取り組むことが求められることから、研修及び訓練の実施にあたっては、全ての従業者が参加できるようにすることが望ましい。</w:t>
            </w:r>
          </w:p>
          <w:p w14:paraId="330608D3"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職員教育を組織的に浸透させていくために、定期的（年1回以上）な教育を開催するとともに、新規採用時には別に研修を実施することが望ましい。</w:t>
            </w:r>
          </w:p>
          <w:p w14:paraId="098D48AB"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研修の実施内容については、記録すること。</w:t>
            </w:r>
          </w:p>
          <w:p w14:paraId="0C297C93"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業務継続計画に係る感染症の研修については、感染症の予防及びまん延の防止のための研修と一体的に実施することも差し支えない。</w:t>
            </w:r>
          </w:p>
          <w:p w14:paraId="2E9CCC93"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426" w:type="dxa"/>
            <w:tcBorders>
              <w:top w:val="single" w:sz="4" w:space="0" w:color="auto"/>
            </w:tcBorders>
            <w:vAlign w:val="center"/>
          </w:tcPr>
          <w:p w14:paraId="5060ED9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3187403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2CB7B56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1EB7236F" w14:textId="77777777" w:rsidR="00B51783" w:rsidRPr="00757E24" w:rsidRDefault="00B51783" w:rsidP="00B51783">
            <w:pPr>
              <w:spacing w:line="240" w:lineRule="exact"/>
              <w:jc w:val="center"/>
              <w:rPr>
                <w:rFonts w:ascii="ＭＳ ゴシック" w:eastAsia="ＭＳ ゴシック" w:hAnsi="ＭＳ ゴシック"/>
                <w:sz w:val="18"/>
                <w:szCs w:val="18"/>
              </w:rPr>
            </w:pPr>
          </w:p>
        </w:tc>
      </w:tr>
      <w:tr w:rsidR="00404079" w:rsidRPr="00404079" w14:paraId="0115C6EA" w14:textId="77777777" w:rsidTr="00E33AAE">
        <w:trPr>
          <w:cantSplit/>
          <w:trHeight w:val="570"/>
        </w:trPr>
        <w:tc>
          <w:tcPr>
            <w:tcW w:w="2310" w:type="dxa"/>
            <w:vMerge/>
            <w:tcBorders>
              <w:left w:val="single" w:sz="4" w:space="0" w:color="auto"/>
            </w:tcBorders>
            <w:shd w:val="clear" w:color="auto" w:fill="auto"/>
          </w:tcPr>
          <w:p w14:paraId="43C74FF5" w14:textId="77777777" w:rsidR="00B51783" w:rsidRPr="00404079" w:rsidRDefault="00B51783" w:rsidP="00B51783">
            <w:pPr>
              <w:spacing w:line="240" w:lineRule="exact"/>
              <w:jc w:val="left"/>
              <w:rPr>
                <w:rFonts w:ascii="ＭＳ ゴシック" w:eastAsia="ＭＳ ゴシック" w:hAnsi="ＭＳ ゴシック"/>
                <w:sz w:val="18"/>
                <w:szCs w:val="18"/>
                <w:u w:val="single"/>
              </w:rPr>
            </w:pPr>
          </w:p>
        </w:tc>
        <w:tc>
          <w:tcPr>
            <w:tcW w:w="6299" w:type="dxa"/>
            <w:tcBorders>
              <w:top w:val="single" w:sz="4" w:space="0" w:color="auto"/>
            </w:tcBorders>
          </w:tcPr>
          <w:p w14:paraId="5053431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定期的に業務継続計画の見直しを行い、必要に応じて業務継続計画の変更をしているか。</w:t>
            </w:r>
          </w:p>
        </w:tc>
        <w:tc>
          <w:tcPr>
            <w:tcW w:w="426" w:type="dxa"/>
            <w:tcBorders>
              <w:top w:val="single" w:sz="4" w:space="0" w:color="auto"/>
            </w:tcBorders>
            <w:vAlign w:val="center"/>
          </w:tcPr>
          <w:p w14:paraId="2541C87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67B3268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5EDB2CC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bottom w:val="dashSmallGap" w:sz="4" w:space="0" w:color="auto"/>
            </w:tcBorders>
          </w:tcPr>
          <w:p w14:paraId="1952305B" w14:textId="77777777" w:rsidR="00B51783" w:rsidRPr="00757E24" w:rsidRDefault="00B51783" w:rsidP="00B51783">
            <w:pPr>
              <w:spacing w:line="240" w:lineRule="exact"/>
              <w:jc w:val="center"/>
              <w:rPr>
                <w:rFonts w:ascii="ＭＳ ゴシック" w:eastAsia="ＭＳ ゴシック" w:hAnsi="ＭＳ ゴシック"/>
                <w:sz w:val="18"/>
                <w:szCs w:val="18"/>
              </w:rPr>
            </w:pPr>
          </w:p>
        </w:tc>
      </w:tr>
      <w:tr w:rsidR="00404079" w:rsidRPr="00404079" w14:paraId="4E8E3B59" w14:textId="77777777" w:rsidTr="00E33AAE">
        <w:trPr>
          <w:cantSplit/>
          <w:trHeight w:val="3933"/>
        </w:trPr>
        <w:tc>
          <w:tcPr>
            <w:tcW w:w="2310" w:type="dxa"/>
            <w:tcBorders>
              <w:top w:val="single" w:sz="4" w:space="0" w:color="auto"/>
              <w:left w:val="single" w:sz="4" w:space="0" w:color="auto"/>
            </w:tcBorders>
          </w:tcPr>
          <w:p w14:paraId="3B7CA6CC" w14:textId="325FB4D9" w:rsidR="00B51783" w:rsidRPr="00757E24" w:rsidRDefault="00B51783" w:rsidP="00B51783">
            <w:pPr>
              <w:spacing w:line="240" w:lineRule="exact"/>
              <w:jc w:val="left"/>
              <w:rPr>
                <w:rFonts w:ascii="ＭＳ ゴシック" w:eastAsia="ＭＳ ゴシック" w:hAnsi="ＭＳ ゴシック"/>
                <w:noProof/>
                <w:sz w:val="18"/>
                <w:szCs w:val="18"/>
              </w:rPr>
            </w:pPr>
            <w:r w:rsidRPr="00757E24">
              <w:rPr>
                <w:rFonts w:ascii="ＭＳ ゴシック" w:eastAsia="ＭＳ ゴシック" w:hAnsi="ＭＳ ゴシック" w:hint="eastAsia"/>
                <w:noProof/>
                <w:sz w:val="18"/>
                <w:szCs w:val="18"/>
              </w:rPr>
              <w:t>1</w:t>
            </w:r>
            <w:r w:rsidR="00493000" w:rsidRPr="00757E24">
              <w:rPr>
                <w:rFonts w:ascii="ＭＳ ゴシック" w:eastAsia="ＭＳ ゴシック" w:hAnsi="ＭＳ ゴシック" w:hint="eastAsia"/>
                <w:noProof/>
                <w:sz w:val="18"/>
                <w:szCs w:val="18"/>
              </w:rPr>
              <w:t>9</w:t>
            </w:r>
            <w:r w:rsidRPr="00757E24">
              <w:rPr>
                <w:rFonts w:ascii="ＭＳ ゴシック" w:eastAsia="ＭＳ ゴシック" w:hAnsi="ＭＳ ゴシック" w:hint="eastAsia"/>
                <w:noProof/>
                <w:sz w:val="18"/>
                <w:szCs w:val="18"/>
              </w:rPr>
              <w:t xml:space="preserve">　設備及び備品等</w:t>
            </w:r>
          </w:p>
          <w:p w14:paraId="3817A4E5" w14:textId="77777777" w:rsidR="00B51783" w:rsidRPr="00757E24" w:rsidRDefault="00B51783" w:rsidP="00B51783">
            <w:pPr>
              <w:spacing w:line="240" w:lineRule="exact"/>
              <w:ind w:left="180" w:hangingChars="100" w:hanging="180"/>
              <w:jc w:val="left"/>
              <w:rPr>
                <w:rFonts w:ascii="ＭＳ ゴシック" w:eastAsia="ＭＳ ゴシック" w:hAnsi="ＭＳ ゴシック"/>
                <w:sz w:val="18"/>
                <w:szCs w:val="18"/>
              </w:rPr>
            </w:pPr>
            <w:r w:rsidRPr="00757E24">
              <w:rPr>
                <w:rFonts w:ascii="ＭＳ ゴシック" w:eastAsia="ＭＳ ゴシック" w:hAnsi="ＭＳ ゴシック" w:hint="eastAsia"/>
                <w:sz w:val="18"/>
                <w:szCs w:val="18"/>
              </w:rPr>
              <w:t xml:space="preserve">　</w:t>
            </w:r>
          </w:p>
          <w:p w14:paraId="7E1DC0C0" w14:textId="77777777" w:rsidR="00B51783" w:rsidRPr="00757E24" w:rsidRDefault="00B51783" w:rsidP="00B51783">
            <w:pPr>
              <w:spacing w:line="240" w:lineRule="exact"/>
              <w:jc w:val="left"/>
              <w:rPr>
                <w:rFonts w:ascii="ＭＳ ゴシック" w:eastAsia="ＭＳ ゴシック" w:hAnsi="ＭＳ ゴシック"/>
                <w:sz w:val="18"/>
                <w:szCs w:val="18"/>
              </w:rPr>
            </w:pPr>
            <w:r w:rsidRPr="00757E24">
              <w:rPr>
                <w:rFonts w:ascii="ＭＳ ゴシック" w:eastAsia="ＭＳ ゴシック" w:hAnsi="ＭＳ ゴシック" w:hint="eastAsia"/>
                <w:sz w:val="18"/>
                <w:szCs w:val="18"/>
              </w:rPr>
              <w:t>・　平面図</w:t>
            </w:r>
          </w:p>
          <w:p w14:paraId="5678849A" w14:textId="77777777" w:rsidR="00B51783" w:rsidRPr="00757E24" w:rsidRDefault="00B51783" w:rsidP="00B51783">
            <w:pPr>
              <w:spacing w:line="240" w:lineRule="exact"/>
              <w:jc w:val="left"/>
              <w:rPr>
                <w:rFonts w:ascii="ＭＳ ゴシック" w:eastAsia="ＭＳ ゴシック" w:hAnsi="ＭＳ ゴシック"/>
                <w:sz w:val="18"/>
                <w:szCs w:val="18"/>
              </w:rPr>
            </w:pPr>
            <w:r w:rsidRPr="00757E24">
              <w:rPr>
                <w:rFonts w:ascii="ＭＳ ゴシック" w:eastAsia="ＭＳ ゴシック" w:hAnsi="ＭＳ ゴシック" w:hint="eastAsia"/>
                <w:sz w:val="18"/>
                <w:szCs w:val="18"/>
              </w:rPr>
              <w:t>・　設備・備品台帳</w:t>
            </w:r>
          </w:p>
        </w:tc>
        <w:tc>
          <w:tcPr>
            <w:tcW w:w="6299" w:type="dxa"/>
          </w:tcPr>
          <w:p w14:paraId="6883F5B7"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指定居宅介護支援事業者は、事業を行うために必要な広さの区画を有するとともに、指定居宅介護支援の提供に必要な設備及び備品等を備えなければならない。</w:t>
            </w:r>
          </w:p>
          <w:p w14:paraId="29764B4B" w14:textId="77777777" w:rsidR="00B51783" w:rsidRPr="00404079" w:rsidRDefault="00B51783" w:rsidP="00B51783">
            <w:pPr>
              <w:widowControl/>
              <w:spacing w:line="240" w:lineRule="exac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　基準第20条に掲げる設備及び備品等については、次の点に留意すること。</w:t>
            </w:r>
          </w:p>
          <w:p w14:paraId="3A333F9B" w14:textId="77777777" w:rsidR="00B51783" w:rsidRPr="00404079" w:rsidRDefault="00B51783" w:rsidP="00B51783">
            <w:pPr>
              <w:widowControl/>
              <w:spacing w:line="240" w:lineRule="exact"/>
              <w:ind w:leftChars="76" w:left="340" w:hangingChars="100" w:hanging="180"/>
              <w:rPr>
                <w:rFonts w:ascii="ＭＳ ゴシック" w:eastAsia="ＭＳ ゴシック" w:hAnsi="ＭＳ ゴシック"/>
                <w:spacing w:val="-4"/>
                <w:sz w:val="18"/>
                <w:szCs w:val="18"/>
              </w:rPr>
            </w:pPr>
            <w:r w:rsidRPr="00404079">
              <w:rPr>
                <w:rFonts w:ascii="ＭＳ ゴシック" w:eastAsia="ＭＳ ゴシック" w:hAnsi="ＭＳ ゴシック" w:hint="eastAsia"/>
                <w:sz w:val="18"/>
                <w:szCs w:val="18"/>
              </w:rPr>
              <w:t>⑴　指定居宅介護支援事業所には、事業の運営を行うために必要な面積を有する専用の事務室を設けることが望ましいが、他の事業の用に供するものと明確に区分される場合は、他の事業との同一の事務室であっても差し支えないこと。なお、同一事業所において他の事業を行う場合に、業務に支障がないときは、それぞれの事業を行うための区画が明確に特定されていれば足りるものとする。</w:t>
            </w:r>
          </w:p>
          <w:p w14:paraId="5B1C0276" w14:textId="77777777" w:rsidR="00B51783" w:rsidRPr="00404079" w:rsidRDefault="00B51783" w:rsidP="00B51783">
            <w:pPr>
              <w:widowControl/>
              <w:spacing w:line="240" w:lineRule="exact"/>
              <w:ind w:leftChars="76" w:left="34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専用の事務室又は区画については、相談、サービス担当者会議等に対応するのに適切なスペースを確保することとし、相談のためのスペース等は利用者が直接出入りできるなど利用しやすい構造とすること。</w:t>
            </w:r>
          </w:p>
          <w:p w14:paraId="33231D33" w14:textId="279175F0" w:rsidR="00B51783" w:rsidRPr="00404079" w:rsidRDefault="00B51783" w:rsidP="00B51783">
            <w:pPr>
              <w:spacing w:line="240" w:lineRule="exact"/>
              <w:ind w:leftChars="100" w:left="39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指定居宅介護支援に必要な設備及び備品等を確保すること。ただし、他の事業所及び施設等と同一敷地内にある場合であって、指定居宅介護支援の事業及び当該他の事業所及び施設等の運営に支障がない場合は、当該他の事業所及び施設等に備え付けられた設備及び備品等を使用することができるものとする。</w:t>
            </w:r>
          </w:p>
        </w:tc>
        <w:tc>
          <w:tcPr>
            <w:tcW w:w="426" w:type="dxa"/>
            <w:vAlign w:val="center"/>
          </w:tcPr>
          <w:p w14:paraId="65240DF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338677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5E5220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top w:val="dashSmallGap" w:sz="4" w:space="0" w:color="auto"/>
            </w:tcBorders>
            <w:shd w:val="clear" w:color="auto" w:fill="auto"/>
          </w:tcPr>
          <w:p w14:paraId="12586248" w14:textId="77777777" w:rsidR="00B51783" w:rsidRPr="00757E24" w:rsidRDefault="00B51783" w:rsidP="00B51783">
            <w:pPr>
              <w:spacing w:line="240" w:lineRule="exact"/>
              <w:jc w:val="left"/>
              <w:rPr>
                <w:rFonts w:ascii="ＭＳ ゴシック" w:eastAsia="ＭＳ ゴシック" w:hAnsi="ＭＳ ゴシック"/>
                <w:spacing w:val="-20"/>
                <w:sz w:val="18"/>
                <w:szCs w:val="18"/>
              </w:rPr>
            </w:pPr>
            <w:r w:rsidRPr="00757E24">
              <w:rPr>
                <w:rFonts w:ascii="ＭＳ ゴシック" w:eastAsia="ＭＳ ゴシック" w:hAnsi="ＭＳ ゴシック" w:hint="eastAsia"/>
                <w:spacing w:val="-20"/>
                <w:sz w:val="18"/>
                <w:szCs w:val="18"/>
              </w:rPr>
              <w:t>基準20</w:t>
            </w:r>
          </w:p>
          <w:p w14:paraId="63BF2CE9" w14:textId="77777777" w:rsidR="00B51783" w:rsidRPr="00757E24" w:rsidRDefault="00B51783" w:rsidP="00B51783">
            <w:pPr>
              <w:spacing w:line="240" w:lineRule="exact"/>
              <w:jc w:val="left"/>
              <w:rPr>
                <w:rFonts w:ascii="ＭＳ ゴシック" w:eastAsia="ＭＳ ゴシック" w:hAnsi="ＭＳ ゴシック"/>
                <w:spacing w:val="-20"/>
                <w:sz w:val="18"/>
                <w:szCs w:val="18"/>
              </w:rPr>
            </w:pPr>
            <w:r w:rsidRPr="00757E24">
              <w:rPr>
                <w:rFonts w:ascii="ＭＳ ゴシック" w:eastAsia="ＭＳ ゴシック" w:hAnsi="ＭＳ ゴシック" w:hint="eastAsia"/>
                <w:spacing w:val="-20"/>
                <w:w w:val="90"/>
                <w:sz w:val="18"/>
                <w:szCs w:val="18"/>
              </w:rPr>
              <w:t>老企第22号</w:t>
            </w:r>
          </w:p>
          <w:p w14:paraId="382ACECC" w14:textId="0E5CEA96" w:rsidR="00B51783" w:rsidRPr="00757E24" w:rsidRDefault="00B51783" w:rsidP="00B51783">
            <w:pPr>
              <w:spacing w:line="240" w:lineRule="exact"/>
              <w:jc w:val="left"/>
              <w:rPr>
                <w:rFonts w:ascii="ＭＳ ゴシック" w:eastAsia="ＭＳ ゴシック" w:hAnsi="ＭＳ ゴシック"/>
                <w:spacing w:val="-20"/>
                <w:w w:val="90"/>
                <w:sz w:val="18"/>
                <w:szCs w:val="18"/>
              </w:rPr>
            </w:pPr>
            <w:r w:rsidRPr="00757E24">
              <w:rPr>
                <w:rFonts w:ascii="ＭＳ ゴシック" w:eastAsia="ＭＳ ゴシック" w:hAnsi="ＭＳ ゴシック" w:hint="eastAsia"/>
                <w:spacing w:val="-20"/>
                <w:w w:val="90"/>
                <w:sz w:val="18"/>
                <w:szCs w:val="18"/>
              </w:rPr>
              <w:t>第2-3-(1</w:t>
            </w:r>
            <w:r w:rsidR="00776953" w:rsidRPr="00757E24">
              <w:rPr>
                <w:rFonts w:ascii="ＭＳ ゴシック" w:eastAsia="ＭＳ ゴシック" w:hAnsi="ＭＳ ゴシック" w:hint="eastAsia"/>
                <w:spacing w:val="-20"/>
                <w:w w:val="90"/>
                <w:sz w:val="18"/>
                <w:szCs w:val="18"/>
              </w:rPr>
              <w:t>6</w:t>
            </w:r>
            <w:r w:rsidRPr="00757E24">
              <w:rPr>
                <w:rFonts w:ascii="ＭＳ ゴシック" w:eastAsia="ＭＳ ゴシック" w:hAnsi="ＭＳ ゴシック" w:hint="eastAsia"/>
                <w:spacing w:val="-20"/>
                <w:w w:val="90"/>
                <w:sz w:val="18"/>
                <w:szCs w:val="18"/>
              </w:rPr>
              <w:t>)</w:t>
            </w:r>
          </w:p>
          <w:p w14:paraId="5D4C2E04" w14:textId="77777777" w:rsidR="00B51783" w:rsidRPr="00757E24"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757E24">
              <w:rPr>
                <w:rFonts w:ascii="ＭＳ ゴシック" w:eastAsia="ＭＳ ゴシック" w:hAnsi="ＭＳ ゴシック" w:hint="eastAsia"/>
                <w:w w:val="90"/>
                <w:sz w:val="18"/>
                <w:szCs w:val="18"/>
              </w:rPr>
              <w:t>市基準12</w:t>
            </w:r>
          </w:p>
        </w:tc>
      </w:tr>
      <w:tr w:rsidR="00404079" w:rsidRPr="00404079" w14:paraId="7D4C7FD6" w14:textId="77777777" w:rsidTr="00E33AAE">
        <w:trPr>
          <w:cantSplit/>
          <w:trHeight w:val="411"/>
        </w:trPr>
        <w:tc>
          <w:tcPr>
            <w:tcW w:w="2310" w:type="dxa"/>
          </w:tcPr>
          <w:p w14:paraId="4187B4C0" w14:textId="2D2DBA5D" w:rsidR="00B51783" w:rsidRPr="00757E24" w:rsidRDefault="00493000" w:rsidP="00B51783">
            <w:pPr>
              <w:spacing w:line="240" w:lineRule="exact"/>
              <w:jc w:val="left"/>
              <w:rPr>
                <w:rFonts w:ascii="ＭＳ ゴシック" w:eastAsia="ＭＳ ゴシック" w:hAnsi="ＭＳ ゴシック"/>
                <w:sz w:val="18"/>
                <w:szCs w:val="16"/>
              </w:rPr>
            </w:pPr>
            <w:r w:rsidRPr="00757E24">
              <w:rPr>
                <w:rFonts w:ascii="ＭＳ ゴシック" w:eastAsia="ＭＳ ゴシック" w:hAnsi="ＭＳ ゴシック" w:hint="eastAsia"/>
                <w:sz w:val="18"/>
                <w:szCs w:val="18"/>
              </w:rPr>
              <w:t>20</w:t>
            </w:r>
            <w:r w:rsidR="00B51783" w:rsidRPr="00757E24">
              <w:rPr>
                <w:rFonts w:ascii="ＭＳ ゴシック" w:eastAsia="ＭＳ ゴシック" w:hAnsi="ＭＳ ゴシック" w:hint="eastAsia"/>
                <w:sz w:val="18"/>
                <w:szCs w:val="18"/>
              </w:rPr>
              <w:t xml:space="preserve">　従業者の健康管</w:t>
            </w:r>
            <w:r w:rsidR="00B51783" w:rsidRPr="00757E24">
              <w:rPr>
                <w:rFonts w:ascii="ＭＳ ゴシック" w:eastAsia="ＭＳ ゴシック" w:hAnsi="ＭＳ ゴシック" w:hint="eastAsia"/>
                <w:sz w:val="18"/>
                <w:szCs w:val="16"/>
              </w:rPr>
              <w:t>理</w:t>
            </w:r>
          </w:p>
          <w:p w14:paraId="0E2E076A" w14:textId="77777777" w:rsidR="00B51783" w:rsidRPr="00757E24" w:rsidRDefault="00B51783" w:rsidP="00B51783">
            <w:pPr>
              <w:spacing w:line="140" w:lineRule="exact"/>
              <w:jc w:val="left"/>
              <w:rPr>
                <w:rFonts w:ascii="ＭＳ ゴシック" w:eastAsia="ＭＳ ゴシック" w:hAnsi="ＭＳ ゴシック"/>
                <w:sz w:val="16"/>
                <w:szCs w:val="16"/>
              </w:rPr>
            </w:pPr>
          </w:p>
          <w:p w14:paraId="16DF22EF" w14:textId="77777777" w:rsidR="00B51783" w:rsidRPr="00757E24" w:rsidRDefault="00B51783" w:rsidP="00B51783">
            <w:pPr>
              <w:spacing w:line="240" w:lineRule="exact"/>
              <w:jc w:val="left"/>
              <w:rPr>
                <w:rFonts w:ascii="ＭＳ ゴシック" w:eastAsia="ＭＳ ゴシック" w:hAnsi="ＭＳ ゴシック"/>
                <w:noProof/>
                <w:sz w:val="18"/>
                <w:szCs w:val="18"/>
              </w:rPr>
            </w:pPr>
            <w:r w:rsidRPr="00757E24">
              <w:rPr>
                <w:rFonts w:ascii="ＭＳ ゴシック" w:eastAsia="ＭＳ ゴシック" w:hAnsi="ＭＳ ゴシック" w:hint="eastAsia"/>
                <w:noProof/>
                <w:sz w:val="18"/>
                <w:szCs w:val="18"/>
              </w:rPr>
              <w:t>・　健康診断記録</w:t>
            </w:r>
          </w:p>
        </w:tc>
        <w:tc>
          <w:tcPr>
            <w:tcW w:w="6299" w:type="dxa"/>
          </w:tcPr>
          <w:p w14:paraId="094BF1DC"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pacing w:val="-2"/>
                <w:sz w:val="18"/>
                <w:szCs w:val="18"/>
              </w:rPr>
              <w:t>介護支援専門員の清潔保持及び健康状態について、必要な管理を行っているか。</w:t>
            </w:r>
          </w:p>
        </w:tc>
        <w:tc>
          <w:tcPr>
            <w:tcW w:w="426" w:type="dxa"/>
            <w:vAlign w:val="center"/>
          </w:tcPr>
          <w:p w14:paraId="418A3FE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FC1E5C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C99800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27D159F2" w14:textId="77777777" w:rsidR="00B51783" w:rsidRPr="00757E24" w:rsidRDefault="00B51783" w:rsidP="00B51783">
            <w:pPr>
              <w:spacing w:line="240" w:lineRule="exact"/>
              <w:jc w:val="left"/>
              <w:rPr>
                <w:rFonts w:ascii="ＭＳ ゴシック" w:eastAsia="ＭＳ ゴシック" w:hAnsi="ＭＳ ゴシック"/>
                <w:spacing w:val="-20"/>
                <w:sz w:val="18"/>
                <w:szCs w:val="18"/>
              </w:rPr>
            </w:pPr>
            <w:r w:rsidRPr="00757E24">
              <w:rPr>
                <w:rFonts w:ascii="ＭＳ ゴシック" w:eastAsia="ＭＳ ゴシック" w:hAnsi="ＭＳ ゴシック" w:hint="eastAsia"/>
                <w:spacing w:val="-20"/>
                <w:sz w:val="18"/>
                <w:szCs w:val="18"/>
              </w:rPr>
              <w:t>基準21</w:t>
            </w:r>
          </w:p>
          <w:p w14:paraId="257464D2" w14:textId="77777777" w:rsidR="00B51783" w:rsidRPr="00757E24"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757E24">
              <w:rPr>
                <w:rFonts w:ascii="ＭＳ ゴシック" w:eastAsia="ＭＳ ゴシック" w:hAnsi="ＭＳ ゴシック" w:hint="eastAsia"/>
                <w:w w:val="90"/>
                <w:sz w:val="18"/>
                <w:szCs w:val="18"/>
              </w:rPr>
              <w:t>市基準12</w:t>
            </w:r>
          </w:p>
        </w:tc>
      </w:tr>
      <w:tr w:rsidR="00404079" w:rsidRPr="00404079" w14:paraId="0866DA46" w14:textId="77777777" w:rsidTr="00E33AAE">
        <w:trPr>
          <w:cantSplit/>
          <w:trHeight w:val="411"/>
        </w:trPr>
        <w:tc>
          <w:tcPr>
            <w:tcW w:w="2310" w:type="dxa"/>
            <w:vMerge w:val="restart"/>
          </w:tcPr>
          <w:p w14:paraId="46BAFBBB" w14:textId="60D61A1E" w:rsidR="00B51783" w:rsidRPr="00757E24" w:rsidRDefault="00B51783" w:rsidP="00757E24">
            <w:pPr>
              <w:spacing w:line="240" w:lineRule="exact"/>
              <w:ind w:left="180" w:hangingChars="100" w:hanging="180"/>
              <w:jc w:val="left"/>
              <w:rPr>
                <w:rFonts w:ascii="ＭＳ ゴシック" w:eastAsia="ＭＳ ゴシック" w:hAnsi="ＭＳ ゴシック"/>
                <w:sz w:val="18"/>
                <w:szCs w:val="18"/>
              </w:rPr>
            </w:pPr>
            <w:r w:rsidRPr="00757E24">
              <w:rPr>
                <w:rFonts w:ascii="ＭＳ ゴシック" w:eastAsia="ＭＳ ゴシック" w:hAnsi="ＭＳ ゴシック" w:hint="eastAsia"/>
                <w:sz w:val="18"/>
                <w:szCs w:val="18"/>
              </w:rPr>
              <w:t>2</w:t>
            </w:r>
            <w:r w:rsidR="00493000" w:rsidRPr="00757E24">
              <w:rPr>
                <w:rFonts w:ascii="ＭＳ ゴシック" w:eastAsia="ＭＳ ゴシック" w:hAnsi="ＭＳ ゴシック" w:hint="eastAsia"/>
                <w:sz w:val="18"/>
                <w:szCs w:val="18"/>
              </w:rPr>
              <w:t>1</w:t>
            </w:r>
            <w:r w:rsidRPr="00757E24">
              <w:rPr>
                <w:rFonts w:ascii="ＭＳ ゴシック" w:eastAsia="ＭＳ ゴシック" w:hAnsi="ＭＳ ゴシック" w:hint="eastAsia"/>
                <w:sz w:val="18"/>
                <w:szCs w:val="18"/>
              </w:rPr>
              <w:t xml:space="preserve">　感染症の予防及びまん延の防止のための措</w:t>
            </w:r>
            <w:r w:rsidRPr="00757E24">
              <w:rPr>
                <w:rFonts w:ascii="ＭＳ ゴシック" w:eastAsia="ＭＳ ゴシック" w:hAnsi="ＭＳ ゴシック" w:hint="eastAsia"/>
                <w:sz w:val="18"/>
                <w:szCs w:val="18"/>
              </w:rPr>
              <w:lastRenderedPageBreak/>
              <w:t>置</w:t>
            </w:r>
          </w:p>
        </w:tc>
        <w:tc>
          <w:tcPr>
            <w:tcW w:w="6299" w:type="dxa"/>
          </w:tcPr>
          <w:p w14:paraId="0E580A94" w14:textId="77777777" w:rsidR="00B51783" w:rsidRPr="00404079" w:rsidRDefault="00B51783" w:rsidP="00B51783">
            <w:pPr>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lastRenderedPageBreak/>
              <w:t>当該指定居宅介護支援事業所において感染症が発生し、又はまん延しないように措置を講じているか。</w:t>
            </w:r>
          </w:p>
        </w:tc>
        <w:tc>
          <w:tcPr>
            <w:tcW w:w="426" w:type="dxa"/>
            <w:vAlign w:val="center"/>
          </w:tcPr>
          <w:p w14:paraId="629A9AD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0332A7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5F0AA1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1CBAEBAF" w14:textId="77777777" w:rsidR="00B51783" w:rsidRPr="00757E24" w:rsidRDefault="00B51783" w:rsidP="00B51783">
            <w:pPr>
              <w:spacing w:line="240" w:lineRule="exact"/>
              <w:jc w:val="left"/>
              <w:rPr>
                <w:rFonts w:ascii="ＭＳ ゴシック" w:eastAsia="ＭＳ ゴシック" w:hAnsi="ＭＳ ゴシック"/>
                <w:spacing w:val="-20"/>
                <w:sz w:val="18"/>
                <w:szCs w:val="18"/>
              </w:rPr>
            </w:pPr>
            <w:r w:rsidRPr="00757E24">
              <w:rPr>
                <w:rFonts w:ascii="ＭＳ ゴシック" w:eastAsia="ＭＳ ゴシック" w:hAnsi="ＭＳ ゴシック" w:hint="eastAsia"/>
                <w:spacing w:val="-20"/>
                <w:sz w:val="18"/>
                <w:szCs w:val="18"/>
              </w:rPr>
              <w:t>基準21-2</w:t>
            </w:r>
          </w:p>
          <w:p w14:paraId="49F0678C" w14:textId="77777777" w:rsidR="00B51783" w:rsidRPr="00757E24" w:rsidRDefault="00B51783" w:rsidP="00B51783">
            <w:pPr>
              <w:spacing w:line="240" w:lineRule="exact"/>
              <w:jc w:val="left"/>
              <w:rPr>
                <w:rFonts w:ascii="ＭＳ ゴシック" w:eastAsia="ＭＳ ゴシック" w:hAnsi="ＭＳ ゴシック"/>
                <w:spacing w:val="-20"/>
                <w:sz w:val="18"/>
                <w:szCs w:val="18"/>
              </w:rPr>
            </w:pPr>
            <w:r w:rsidRPr="00757E24">
              <w:rPr>
                <w:rFonts w:ascii="ＭＳ ゴシック" w:eastAsia="ＭＳ ゴシック" w:hAnsi="ＭＳ ゴシック" w:hint="eastAsia"/>
                <w:spacing w:val="-20"/>
                <w:w w:val="90"/>
                <w:sz w:val="18"/>
                <w:szCs w:val="18"/>
              </w:rPr>
              <w:t>老企第22号</w:t>
            </w:r>
          </w:p>
          <w:p w14:paraId="26C150EF" w14:textId="3E970D46" w:rsidR="00B51783" w:rsidRPr="00757E24" w:rsidRDefault="00B51783" w:rsidP="00B51783">
            <w:pPr>
              <w:spacing w:line="240" w:lineRule="exact"/>
              <w:jc w:val="left"/>
              <w:rPr>
                <w:rFonts w:ascii="ＭＳ ゴシック" w:eastAsia="ＭＳ ゴシック" w:hAnsi="ＭＳ ゴシック"/>
                <w:spacing w:val="-20"/>
                <w:w w:val="90"/>
                <w:sz w:val="18"/>
                <w:szCs w:val="18"/>
              </w:rPr>
            </w:pPr>
            <w:r w:rsidRPr="00757E24">
              <w:rPr>
                <w:rFonts w:ascii="ＭＳ ゴシック" w:eastAsia="ＭＳ ゴシック" w:hAnsi="ＭＳ ゴシック" w:hint="eastAsia"/>
                <w:spacing w:val="-20"/>
                <w:w w:val="90"/>
                <w:sz w:val="18"/>
                <w:szCs w:val="18"/>
              </w:rPr>
              <w:lastRenderedPageBreak/>
              <w:t>第2-3-(</w:t>
            </w:r>
            <w:r w:rsidR="00393B10" w:rsidRPr="00757E24">
              <w:rPr>
                <w:rFonts w:ascii="ＭＳ ゴシック" w:eastAsia="ＭＳ ゴシック" w:hAnsi="ＭＳ ゴシック" w:hint="eastAsia"/>
                <w:spacing w:val="-20"/>
                <w:w w:val="90"/>
                <w:sz w:val="18"/>
                <w:szCs w:val="18"/>
              </w:rPr>
              <w:t>17</w:t>
            </w:r>
            <w:r w:rsidRPr="00757E24">
              <w:rPr>
                <w:rFonts w:ascii="ＭＳ ゴシック" w:eastAsia="ＭＳ ゴシック" w:hAnsi="ＭＳ ゴシック" w:hint="eastAsia"/>
                <w:spacing w:val="-20"/>
                <w:w w:val="90"/>
                <w:sz w:val="18"/>
                <w:szCs w:val="18"/>
              </w:rPr>
              <w:t>)</w:t>
            </w:r>
          </w:p>
          <w:p w14:paraId="614AA9F4" w14:textId="77777777" w:rsidR="00B51783" w:rsidRPr="00757E24"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757E24">
              <w:rPr>
                <w:rFonts w:ascii="ＭＳ ゴシック" w:eastAsia="ＭＳ ゴシック" w:hAnsi="ＭＳ ゴシック" w:hint="eastAsia"/>
                <w:w w:val="90"/>
                <w:sz w:val="18"/>
                <w:szCs w:val="18"/>
              </w:rPr>
              <w:t>市基準12</w:t>
            </w:r>
          </w:p>
        </w:tc>
      </w:tr>
      <w:tr w:rsidR="00404079" w:rsidRPr="00404079" w14:paraId="745843CA" w14:textId="77777777" w:rsidTr="00E33AAE">
        <w:trPr>
          <w:cantSplit/>
          <w:trHeight w:val="411"/>
        </w:trPr>
        <w:tc>
          <w:tcPr>
            <w:tcW w:w="2310" w:type="dxa"/>
            <w:vMerge/>
          </w:tcPr>
          <w:p w14:paraId="6CD060BB"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111BD3B5" w14:textId="77777777" w:rsidR="00B51783" w:rsidRPr="00404079" w:rsidRDefault="00B51783" w:rsidP="00B51783">
            <w:pPr>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当該指定居宅介護支援事業所における感染症の予防及びまん延の防止のための対策を検討する委員会（テレビ電話装置等を活用して行うことができる。）を概ね6月に1回以上開催するとともに、その結果について介護支援専門員に周知徹底を図っているか。なお、従業者が1人である場合は、指針を整備することで委員会を開催しないことも差し支えない。この場合にあっては、指針の整備について、外部の感染管理等の専門家等と積極的に連携することが望ましい。</w:t>
            </w:r>
          </w:p>
        </w:tc>
        <w:tc>
          <w:tcPr>
            <w:tcW w:w="426" w:type="dxa"/>
            <w:vAlign w:val="center"/>
          </w:tcPr>
          <w:p w14:paraId="73957E4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491A341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D4E6A4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1450A1B4"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22F34200" w14:textId="77777777" w:rsidTr="00E33AAE">
        <w:trPr>
          <w:cantSplit/>
          <w:trHeight w:val="411"/>
        </w:trPr>
        <w:tc>
          <w:tcPr>
            <w:tcW w:w="2310" w:type="dxa"/>
            <w:vMerge/>
          </w:tcPr>
          <w:p w14:paraId="792D8E92"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u w:val="single"/>
              </w:rPr>
            </w:pPr>
          </w:p>
        </w:tc>
        <w:tc>
          <w:tcPr>
            <w:tcW w:w="6299" w:type="dxa"/>
          </w:tcPr>
          <w:p w14:paraId="63C37059" w14:textId="77777777" w:rsidR="00B51783" w:rsidRPr="00404079" w:rsidRDefault="00B51783" w:rsidP="00B51783">
            <w:pPr>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当該指定居宅介護支援事業所における感染症の予防及びまん延の防止のための指針を整備しているか。</w:t>
            </w:r>
          </w:p>
          <w:p w14:paraId="5BB9E32B" w14:textId="77777777" w:rsidR="00B51783" w:rsidRPr="00404079" w:rsidRDefault="00B51783" w:rsidP="00B51783">
            <w:pPr>
              <w:spacing w:line="240" w:lineRule="exact"/>
              <w:ind w:left="176" w:hangingChars="100" w:hanging="176"/>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　平常時の対策及び発生時の対応を規定する。記載内容の例については、「介護現場における感染対策の手引き」を参照のこと。</w:t>
            </w:r>
          </w:p>
        </w:tc>
        <w:tc>
          <w:tcPr>
            <w:tcW w:w="426" w:type="dxa"/>
            <w:vAlign w:val="center"/>
          </w:tcPr>
          <w:p w14:paraId="054CC47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D1A970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021849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10E7AD62"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2F4783D8" w14:textId="77777777" w:rsidTr="00F537AD">
        <w:trPr>
          <w:cantSplit/>
          <w:trHeight w:val="411"/>
        </w:trPr>
        <w:tc>
          <w:tcPr>
            <w:tcW w:w="2310" w:type="dxa"/>
            <w:vMerge/>
          </w:tcPr>
          <w:p w14:paraId="6937B2B8"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u w:val="single"/>
              </w:rPr>
            </w:pPr>
          </w:p>
        </w:tc>
        <w:tc>
          <w:tcPr>
            <w:tcW w:w="6299" w:type="dxa"/>
            <w:tcBorders>
              <w:bottom w:val="single" w:sz="4" w:space="0" w:color="auto"/>
            </w:tcBorders>
          </w:tcPr>
          <w:p w14:paraId="18D029F1" w14:textId="77777777" w:rsidR="00B51783" w:rsidRPr="00404079" w:rsidRDefault="00B51783" w:rsidP="00B51783">
            <w:pPr>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当該指定居宅介護支援事業所において、介護支援専門員に対し、感染症の予防及びまん延の防止のための研修及び訓練を定期的（年1回以上）に実施しているか。</w:t>
            </w:r>
          </w:p>
        </w:tc>
        <w:tc>
          <w:tcPr>
            <w:tcW w:w="426" w:type="dxa"/>
            <w:tcBorders>
              <w:bottom w:val="single" w:sz="4" w:space="0" w:color="auto"/>
            </w:tcBorders>
            <w:vAlign w:val="center"/>
          </w:tcPr>
          <w:p w14:paraId="04E5C80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7E36DD2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19CFE92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582F7279"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7E1C682A" w14:textId="77777777" w:rsidTr="00F537AD">
        <w:trPr>
          <w:cantSplit/>
          <w:trHeight w:val="148"/>
        </w:trPr>
        <w:tc>
          <w:tcPr>
            <w:tcW w:w="2310" w:type="dxa"/>
            <w:vMerge w:val="restart"/>
          </w:tcPr>
          <w:p w14:paraId="6599C0EB" w14:textId="3F7693E9" w:rsidR="00B51783" w:rsidRPr="007436F5" w:rsidRDefault="00B51783" w:rsidP="00B51783">
            <w:pPr>
              <w:spacing w:line="240" w:lineRule="exact"/>
              <w:ind w:left="180" w:hangingChars="100" w:hanging="180"/>
              <w:jc w:val="left"/>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2</w:t>
            </w:r>
            <w:r w:rsidR="00493000" w:rsidRPr="007436F5">
              <w:rPr>
                <w:rFonts w:ascii="ＭＳ ゴシック" w:eastAsia="ＭＳ ゴシック" w:hAnsi="ＭＳ ゴシック" w:hint="eastAsia"/>
                <w:sz w:val="18"/>
                <w:szCs w:val="18"/>
              </w:rPr>
              <w:t>2</w:t>
            </w:r>
            <w:r w:rsidRPr="007436F5">
              <w:rPr>
                <w:rFonts w:ascii="ＭＳ ゴシック" w:eastAsia="ＭＳ ゴシック" w:hAnsi="ＭＳ ゴシック" w:hint="eastAsia"/>
                <w:sz w:val="18"/>
                <w:szCs w:val="18"/>
              </w:rPr>
              <w:t xml:space="preserve">　掲　　　示</w:t>
            </w:r>
          </w:p>
          <w:p w14:paraId="2BC739E5" w14:textId="18F8288A" w:rsidR="00B51783" w:rsidRPr="007436F5" w:rsidRDefault="00B51783" w:rsidP="00B51783">
            <w:pPr>
              <w:spacing w:line="240" w:lineRule="exact"/>
              <w:jc w:val="left"/>
              <w:rPr>
                <w:rFonts w:ascii="ＭＳ ゴシック" w:eastAsia="ＭＳ ゴシック" w:hAnsi="ＭＳ ゴシック"/>
                <w:sz w:val="18"/>
                <w:szCs w:val="18"/>
              </w:rPr>
            </w:pPr>
          </w:p>
        </w:tc>
        <w:tc>
          <w:tcPr>
            <w:tcW w:w="6299" w:type="dxa"/>
            <w:tcBorders>
              <w:bottom w:val="dashSmallGap" w:sz="4" w:space="0" w:color="auto"/>
            </w:tcBorders>
          </w:tcPr>
          <w:p w14:paraId="294B9E65" w14:textId="1D3C7E30"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業所の見やすい場所に、運営規程の概要、介護支援専門員の勤務の体制その他の利用申込者のサービスの選択に資すると認められる重要事項を掲示しているか。（いつでも関係者に自由に閲覧させることにより、掲示に代えることができる。）</w:t>
            </w:r>
          </w:p>
        </w:tc>
        <w:tc>
          <w:tcPr>
            <w:tcW w:w="426" w:type="dxa"/>
            <w:tcBorders>
              <w:bottom w:val="dashSmallGap" w:sz="4" w:space="0" w:color="auto"/>
            </w:tcBorders>
            <w:vAlign w:val="center"/>
          </w:tcPr>
          <w:p w14:paraId="550847B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14:paraId="39B3BB6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14:paraId="3F283CC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05B13FAB" w14:textId="77777777" w:rsidR="00B51783" w:rsidRPr="007436F5" w:rsidRDefault="00B51783" w:rsidP="00B51783">
            <w:pPr>
              <w:spacing w:line="240" w:lineRule="exact"/>
              <w:jc w:val="left"/>
              <w:rPr>
                <w:rFonts w:ascii="ＭＳ ゴシック" w:eastAsia="ＭＳ ゴシック" w:hAnsi="ＭＳ ゴシック"/>
                <w:spacing w:val="-20"/>
                <w:sz w:val="18"/>
                <w:szCs w:val="18"/>
              </w:rPr>
            </w:pPr>
            <w:r w:rsidRPr="007436F5">
              <w:rPr>
                <w:rFonts w:ascii="ＭＳ ゴシック" w:eastAsia="ＭＳ ゴシック" w:hAnsi="ＭＳ ゴシック" w:hint="eastAsia"/>
                <w:spacing w:val="-20"/>
                <w:sz w:val="18"/>
                <w:szCs w:val="18"/>
              </w:rPr>
              <w:t>基準22</w:t>
            </w:r>
          </w:p>
          <w:p w14:paraId="7BE449A0" w14:textId="77777777" w:rsidR="00B51783" w:rsidRPr="007436F5" w:rsidRDefault="00B51783" w:rsidP="00B51783">
            <w:pPr>
              <w:spacing w:line="240" w:lineRule="exact"/>
              <w:jc w:val="left"/>
              <w:rPr>
                <w:rFonts w:ascii="ＭＳ ゴシック" w:eastAsia="ＭＳ ゴシック" w:hAnsi="ＭＳ ゴシック"/>
                <w:spacing w:val="-20"/>
                <w:sz w:val="18"/>
                <w:szCs w:val="18"/>
              </w:rPr>
            </w:pPr>
            <w:r w:rsidRPr="007436F5">
              <w:rPr>
                <w:rFonts w:ascii="ＭＳ ゴシック" w:eastAsia="ＭＳ ゴシック" w:hAnsi="ＭＳ ゴシック" w:hint="eastAsia"/>
                <w:spacing w:val="-20"/>
                <w:w w:val="90"/>
                <w:sz w:val="18"/>
                <w:szCs w:val="18"/>
              </w:rPr>
              <w:t>老企第22号</w:t>
            </w:r>
          </w:p>
          <w:p w14:paraId="7FE97C67" w14:textId="75545FE5" w:rsidR="00B51783" w:rsidRPr="007436F5" w:rsidRDefault="00B51783" w:rsidP="00B51783">
            <w:pPr>
              <w:spacing w:line="240" w:lineRule="exact"/>
              <w:jc w:val="left"/>
              <w:rPr>
                <w:rFonts w:ascii="ＭＳ ゴシック" w:eastAsia="ＭＳ ゴシック" w:hAnsi="ＭＳ ゴシック"/>
                <w:spacing w:val="-20"/>
                <w:w w:val="90"/>
                <w:sz w:val="18"/>
                <w:szCs w:val="18"/>
              </w:rPr>
            </w:pPr>
            <w:r w:rsidRPr="007436F5">
              <w:rPr>
                <w:rFonts w:ascii="ＭＳ ゴシック" w:eastAsia="ＭＳ ゴシック" w:hAnsi="ＭＳ ゴシック" w:hint="eastAsia"/>
                <w:spacing w:val="-20"/>
                <w:w w:val="90"/>
                <w:sz w:val="18"/>
                <w:szCs w:val="18"/>
              </w:rPr>
              <w:t>第2-3-(1</w:t>
            </w:r>
            <w:r w:rsidR="00393B10" w:rsidRPr="007436F5">
              <w:rPr>
                <w:rFonts w:ascii="ＭＳ ゴシック" w:eastAsia="ＭＳ ゴシック" w:hAnsi="ＭＳ ゴシック" w:hint="eastAsia"/>
                <w:spacing w:val="-20"/>
                <w:w w:val="90"/>
                <w:sz w:val="18"/>
                <w:szCs w:val="18"/>
              </w:rPr>
              <w:t>8</w:t>
            </w:r>
            <w:r w:rsidRPr="007436F5">
              <w:rPr>
                <w:rFonts w:ascii="ＭＳ ゴシック" w:eastAsia="ＭＳ ゴシック" w:hAnsi="ＭＳ ゴシック" w:hint="eastAsia"/>
                <w:spacing w:val="-20"/>
                <w:w w:val="90"/>
                <w:sz w:val="18"/>
                <w:szCs w:val="18"/>
              </w:rPr>
              <w:t>)</w:t>
            </w:r>
          </w:p>
          <w:p w14:paraId="3B56703B" w14:textId="77777777" w:rsidR="00B51783" w:rsidRPr="007436F5"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7436F5">
              <w:rPr>
                <w:rFonts w:ascii="ＭＳ ゴシック" w:eastAsia="ＭＳ ゴシック" w:hAnsi="ＭＳ ゴシック" w:hint="eastAsia"/>
                <w:w w:val="90"/>
                <w:sz w:val="18"/>
                <w:szCs w:val="18"/>
              </w:rPr>
              <w:t>市基準12</w:t>
            </w:r>
          </w:p>
        </w:tc>
      </w:tr>
      <w:tr w:rsidR="00404079" w:rsidRPr="00404079" w14:paraId="38768850" w14:textId="77777777" w:rsidTr="00F537AD">
        <w:trPr>
          <w:cantSplit/>
          <w:trHeight w:val="148"/>
        </w:trPr>
        <w:tc>
          <w:tcPr>
            <w:tcW w:w="2310" w:type="dxa"/>
            <w:vMerge/>
          </w:tcPr>
          <w:p w14:paraId="58AC2831" w14:textId="77777777" w:rsidR="00B51783" w:rsidRPr="007436F5"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14:paraId="5BD54D86" w14:textId="69816AC3" w:rsidR="00B51783" w:rsidRPr="007436F5" w:rsidRDefault="00B51783" w:rsidP="00B51783">
            <w:pPr>
              <w:spacing w:line="240" w:lineRule="exact"/>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原則として、重要事項をウェブサイトに掲載しているか。</w:t>
            </w:r>
          </w:p>
          <w:p w14:paraId="5AC69FBC" w14:textId="353BF4A2" w:rsidR="00B51783" w:rsidRPr="007436F5" w:rsidRDefault="00B51783" w:rsidP="00B51783">
            <w:pPr>
              <w:spacing w:line="240" w:lineRule="exact"/>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（令和</w:t>
            </w:r>
            <w:r w:rsidR="007436F5" w:rsidRPr="007436F5">
              <w:rPr>
                <w:rFonts w:ascii="ＭＳ ゴシック" w:eastAsia="ＭＳ ゴシック" w:hAnsi="ＭＳ ゴシック" w:hint="eastAsia"/>
                <w:sz w:val="18"/>
                <w:szCs w:val="18"/>
              </w:rPr>
              <w:t>7</w:t>
            </w:r>
            <w:r w:rsidRPr="007436F5">
              <w:rPr>
                <w:rFonts w:ascii="ＭＳ ゴシック" w:eastAsia="ＭＳ ゴシック" w:hAnsi="ＭＳ ゴシック" w:hint="eastAsia"/>
                <w:sz w:val="18"/>
                <w:szCs w:val="18"/>
              </w:rPr>
              <w:t>年4月1日から</w:t>
            </w:r>
            <w:r w:rsidR="007436F5" w:rsidRPr="007436F5">
              <w:rPr>
                <w:rFonts w:ascii="ＭＳ ゴシック" w:eastAsia="ＭＳ ゴシック" w:hAnsi="ＭＳ ゴシック" w:hint="eastAsia"/>
                <w:sz w:val="18"/>
                <w:szCs w:val="18"/>
              </w:rPr>
              <w:t>義務化</w:t>
            </w:r>
            <w:r w:rsidRPr="007436F5">
              <w:rPr>
                <w:rFonts w:ascii="ＭＳ ゴシック" w:eastAsia="ＭＳ ゴシック" w:hAnsi="ＭＳ ゴシック" w:hint="eastAsia"/>
                <w:sz w:val="18"/>
                <w:szCs w:val="18"/>
              </w:rPr>
              <w:t>）</w:t>
            </w:r>
          </w:p>
          <w:p w14:paraId="245F6435" w14:textId="7A2F28D7" w:rsidR="00B51783" w:rsidRPr="007436F5" w:rsidRDefault="00B51783" w:rsidP="00B51783">
            <w:pPr>
              <w:spacing w:line="240" w:lineRule="exact"/>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　掲示すべき内容（基準第4条）</w:t>
            </w:r>
          </w:p>
          <w:p w14:paraId="7E3EC793" w14:textId="7B871CE0" w:rsidR="00B51783" w:rsidRPr="007436F5" w:rsidRDefault="00B51783" w:rsidP="00B51783">
            <w:pPr>
              <w:spacing w:line="240" w:lineRule="exact"/>
              <w:ind w:left="180" w:hangingChars="100" w:hanging="180"/>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　ウェブサイトとは、法人のホームページ等又は介護サービス情報公表システムのことをいう。</w:t>
            </w:r>
          </w:p>
          <w:p w14:paraId="7A941007" w14:textId="77777777" w:rsidR="00B51783" w:rsidRPr="007436F5" w:rsidRDefault="00B51783" w:rsidP="00B51783">
            <w:pPr>
              <w:spacing w:line="240" w:lineRule="exact"/>
              <w:ind w:left="180" w:hangingChars="100" w:hanging="180"/>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　事業所の見やすい場所とは、重要事項を伝えるべき介護サービスの利用申込者、利用者又はその家族に対して見やすい場所のことであること。</w:t>
            </w:r>
          </w:p>
          <w:p w14:paraId="1D37E763" w14:textId="140DDDD3" w:rsidR="00B51783" w:rsidRPr="007436F5" w:rsidRDefault="00B51783" w:rsidP="00B51783">
            <w:pPr>
              <w:spacing w:line="240" w:lineRule="exact"/>
              <w:ind w:left="180" w:hangingChars="100" w:hanging="180"/>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　介護支援専門員の勤務の体制については、職種ごと、常勤・非常勤ごと等の人数を掲示する趣旨であり、介護支援専門員の氏名まで掲示することを求めるものではないこと。</w:t>
            </w:r>
          </w:p>
          <w:p w14:paraId="730393EF" w14:textId="668F2BDE" w:rsidR="007436F5" w:rsidRPr="007436F5" w:rsidRDefault="007436F5" w:rsidP="007436F5">
            <w:pPr>
              <w:spacing w:line="240" w:lineRule="exact"/>
              <w:ind w:left="180" w:hangingChars="100" w:hanging="180"/>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　前年度に介護サービスの対価として支払いを受けた金額が100万円以下である訪問介護事業所については、介護サービス情報制度における報告義務の対象ではないことから、基準省令第32条第3項の規定によるウェブサイトへの掲載を行うことが望ましいこと。なお、ウェブサイトへの掲載を行わない場合も、同条第1項の規定による掲示は行う必要があるが、これを書面や電磁的記録による措置に代えることができること。</w:t>
            </w:r>
          </w:p>
          <w:p w14:paraId="5F8EC3E7" w14:textId="349DC2E7" w:rsidR="00B51783" w:rsidRPr="007436F5" w:rsidRDefault="00B51783" w:rsidP="00B51783">
            <w:pPr>
              <w:spacing w:line="240" w:lineRule="exact"/>
              <w:ind w:left="180" w:hangingChars="100" w:hanging="180"/>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　重要事項を記載したファイル等を介護サービスの利用申込者、利用者又はその家族等が自由に閲覧可能な形で当該居宅介護支援事業所内に備え付けることで掲示に代えることができる。</w:t>
            </w:r>
          </w:p>
        </w:tc>
        <w:tc>
          <w:tcPr>
            <w:tcW w:w="426" w:type="dxa"/>
            <w:tcBorders>
              <w:top w:val="dashSmallGap" w:sz="4" w:space="0" w:color="auto"/>
            </w:tcBorders>
            <w:vAlign w:val="center"/>
          </w:tcPr>
          <w:p w14:paraId="02FE6889" w14:textId="38AF7FB3"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14:paraId="74FD0DA8" w14:textId="3FC2BBA3"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14:paraId="2B01E796" w14:textId="2CA52C3D"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031E3226" w14:textId="77777777" w:rsidR="00B51783" w:rsidRPr="007436F5"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304757C8" w14:textId="77777777" w:rsidTr="00E33AAE">
        <w:trPr>
          <w:cantSplit/>
          <w:trHeight w:val="150"/>
        </w:trPr>
        <w:tc>
          <w:tcPr>
            <w:tcW w:w="2310" w:type="dxa"/>
            <w:vMerge w:val="restart"/>
          </w:tcPr>
          <w:p w14:paraId="22D50035" w14:textId="110C6186" w:rsidR="00B51783" w:rsidRPr="007436F5" w:rsidRDefault="00B51783" w:rsidP="00B51783">
            <w:pPr>
              <w:spacing w:line="240" w:lineRule="exact"/>
              <w:ind w:left="180" w:hangingChars="100" w:hanging="180"/>
              <w:jc w:val="left"/>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2</w:t>
            </w:r>
            <w:r w:rsidR="00493000" w:rsidRPr="007436F5">
              <w:rPr>
                <w:rFonts w:ascii="ＭＳ ゴシック" w:eastAsia="ＭＳ ゴシック" w:hAnsi="ＭＳ ゴシック" w:hint="eastAsia"/>
                <w:sz w:val="18"/>
                <w:szCs w:val="18"/>
              </w:rPr>
              <w:t>3</w:t>
            </w:r>
            <w:r w:rsidRPr="007436F5">
              <w:rPr>
                <w:rFonts w:ascii="ＭＳ ゴシック" w:eastAsia="ＭＳ ゴシック" w:hAnsi="ＭＳ ゴシック" w:hint="eastAsia"/>
                <w:sz w:val="18"/>
                <w:szCs w:val="18"/>
              </w:rPr>
              <w:t xml:space="preserve">　秘密保持</w:t>
            </w:r>
          </w:p>
          <w:p w14:paraId="6075A8ED" w14:textId="77777777" w:rsidR="00B51783" w:rsidRPr="007436F5" w:rsidRDefault="00B51783" w:rsidP="00B51783">
            <w:pPr>
              <w:spacing w:line="240" w:lineRule="exact"/>
              <w:ind w:left="180" w:hangingChars="100" w:hanging="180"/>
              <w:jc w:val="left"/>
              <w:rPr>
                <w:rFonts w:ascii="ＭＳ ゴシック" w:eastAsia="ＭＳ ゴシック" w:hAnsi="ＭＳ ゴシック"/>
                <w:sz w:val="18"/>
                <w:szCs w:val="18"/>
              </w:rPr>
            </w:pPr>
          </w:p>
          <w:p w14:paraId="1CDE645E" w14:textId="77777777" w:rsidR="00B51783" w:rsidRPr="007436F5" w:rsidRDefault="00B51783" w:rsidP="00B51783">
            <w:pPr>
              <w:spacing w:line="240" w:lineRule="exact"/>
              <w:jc w:val="left"/>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　就業規則</w:t>
            </w:r>
          </w:p>
          <w:p w14:paraId="1ABD1C94" w14:textId="77777777" w:rsidR="00B51783" w:rsidRPr="007436F5" w:rsidRDefault="00B51783" w:rsidP="00B51783">
            <w:pPr>
              <w:spacing w:line="240" w:lineRule="exact"/>
              <w:jc w:val="left"/>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　雇用契約書</w:t>
            </w:r>
          </w:p>
          <w:p w14:paraId="63FE169B" w14:textId="77777777" w:rsidR="00B51783" w:rsidRPr="007436F5" w:rsidRDefault="00B51783" w:rsidP="00B51783">
            <w:pPr>
              <w:spacing w:line="240" w:lineRule="exact"/>
              <w:jc w:val="left"/>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　労働条件通知書</w:t>
            </w:r>
          </w:p>
          <w:p w14:paraId="25B62508" w14:textId="77777777" w:rsidR="00B51783" w:rsidRPr="007436F5" w:rsidRDefault="00B51783" w:rsidP="00B51783">
            <w:pPr>
              <w:spacing w:line="240" w:lineRule="exact"/>
              <w:jc w:val="left"/>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　誓約書</w:t>
            </w:r>
          </w:p>
          <w:p w14:paraId="57B76CE3" w14:textId="77777777" w:rsidR="00B51783" w:rsidRPr="007436F5" w:rsidRDefault="00B51783" w:rsidP="00B51783">
            <w:pPr>
              <w:spacing w:line="240" w:lineRule="exact"/>
              <w:jc w:val="left"/>
              <w:rPr>
                <w:rFonts w:ascii="ＭＳ ゴシック" w:eastAsia="ＭＳ ゴシック" w:hAnsi="ＭＳ ゴシック"/>
                <w:sz w:val="18"/>
                <w:szCs w:val="18"/>
              </w:rPr>
            </w:pPr>
          </w:p>
          <w:p w14:paraId="32D91728" w14:textId="77777777" w:rsidR="00B51783" w:rsidRPr="007436F5" w:rsidRDefault="00B51783" w:rsidP="00B51783">
            <w:pPr>
              <w:spacing w:line="240" w:lineRule="exact"/>
              <w:jc w:val="left"/>
              <w:rPr>
                <w:rFonts w:ascii="ＭＳ ゴシック" w:eastAsia="ＭＳ ゴシック" w:hAnsi="ＭＳ ゴシック"/>
                <w:sz w:val="18"/>
                <w:szCs w:val="18"/>
              </w:rPr>
            </w:pPr>
          </w:p>
          <w:p w14:paraId="4D5A3970" w14:textId="77777777" w:rsidR="00B51783" w:rsidRPr="007436F5" w:rsidRDefault="00B51783" w:rsidP="00B51783">
            <w:pPr>
              <w:spacing w:line="240" w:lineRule="exact"/>
              <w:jc w:val="left"/>
              <w:rPr>
                <w:rFonts w:ascii="ＭＳ ゴシック" w:eastAsia="ＭＳ ゴシック" w:hAnsi="ＭＳ ゴシック"/>
                <w:sz w:val="18"/>
                <w:szCs w:val="18"/>
              </w:rPr>
            </w:pPr>
          </w:p>
          <w:p w14:paraId="195A6AB6" w14:textId="77777777" w:rsidR="00B51783" w:rsidRPr="007436F5" w:rsidRDefault="00B51783" w:rsidP="00B51783">
            <w:pPr>
              <w:spacing w:line="240" w:lineRule="exact"/>
              <w:jc w:val="left"/>
              <w:rPr>
                <w:rFonts w:ascii="ＭＳ ゴシック" w:eastAsia="ＭＳ ゴシック" w:hAnsi="ＭＳ ゴシック"/>
                <w:sz w:val="18"/>
                <w:szCs w:val="18"/>
              </w:rPr>
            </w:pPr>
          </w:p>
          <w:p w14:paraId="3CBC869C" w14:textId="77777777" w:rsidR="00B51783" w:rsidRPr="007436F5" w:rsidRDefault="00B51783" w:rsidP="00B51783">
            <w:pPr>
              <w:spacing w:line="240" w:lineRule="exact"/>
              <w:jc w:val="left"/>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　同意書</w:t>
            </w:r>
          </w:p>
        </w:tc>
        <w:tc>
          <w:tcPr>
            <w:tcW w:w="6299" w:type="dxa"/>
            <w:vAlign w:val="center"/>
          </w:tcPr>
          <w:p w14:paraId="2784D4E2"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従業者は業務上知り得た利用者等の秘密を漏らしていないか。</w:t>
            </w:r>
          </w:p>
        </w:tc>
        <w:tc>
          <w:tcPr>
            <w:tcW w:w="426" w:type="dxa"/>
            <w:vAlign w:val="center"/>
          </w:tcPr>
          <w:p w14:paraId="2DE79D2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984736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594B090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2EA66BF9" w14:textId="77777777" w:rsidR="00B51783" w:rsidRPr="007436F5" w:rsidRDefault="00B51783" w:rsidP="00B51783">
            <w:pPr>
              <w:spacing w:line="240" w:lineRule="exact"/>
              <w:jc w:val="left"/>
              <w:rPr>
                <w:rFonts w:ascii="ＭＳ ゴシック" w:eastAsia="ＭＳ ゴシック" w:hAnsi="ＭＳ ゴシック"/>
                <w:spacing w:val="-20"/>
                <w:sz w:val="18"/>
                <w:szCs w:val="18"/>
              </w:rPr>
            </w:pPr>
            <w:r w:rsidRPr="007436F5">
              <w:rPr>
                <w:rFonts w:ascii="ＭＳ ゴシック" w:eastAsia="ＭＳ ゴシック" w:hAnsi="ＭＳ ゴシック" w:hint="eastAsia"/>
                <w:spacing w:val="-20"/>
                <w:sz w:val="18"/>
                <w:szCs w:val="18"/>
              </w:rPr>
              <w:t>基準23</w:t>
            </w:r>
          </w:p>
          <w:p w14:paraId="4188F0CB" w14:textId="77777777" w:rsidR="00B51783" w:rsidRPr="007436F5" w:rsidRDefault="00B51783" w:rsidP="00B51783">
            <w:pPr>
              <w:spacing w:line="240" w:lineRule="exact"/>
              <w:jc w:val="left"/>
              <w:rPr>
                <w:rFonts w:ascii="ＭＳ ゴシック" w:eastAsia="ＭＳ ゴシック" w:hAnsi="ＭＳ ゴシック"/>
                <w:spacing w:val="-20"/>
                <w:sz w:val="18"/>
                <w:szCs w:val="18"/>
              </w:rPr>
            </w:pPr>
            <w:r w:rsidRPr="007436F5">
              <w:rPr>
                <w:rFonts w:ascii="ＭＳ ゴシック" w:eastAsia="ＭＳ ゴシック" w:hAnsi="ＭＳ ゴシック" w:hint="eastAsia"/>
                <w:spacing w:val="-20"/>
                <w:w w:val="90"/>
                <w:sz w:val="18"/>
                <w:szCs w:val="18"/>
              </w:rPr>
              <w:t>老企第22号</w:t>
            </w:r>
          </w:p>
          <w:p w14:paraId="3D8A8492" w14:textId="653064F7" w:rsidR="00B51783" w:rsidRPr="007436F5" w:rsidRDefault="00B51783" w:rsidP="00B51783">
            <w:pPr>
              <w:spacing w:line="240" w:lineRule="exact"/>
              <w:jc w:val="left"/>
              <w:rPr>
                <w:rFonts w:ascii="ＭＳ ゴシック" w:eastAsia="ＭＳ ゴシック" w:hAnsi="ＭＳ ゴシック"/>
                <w:spacing w:val="-20"/>
                <w:w w:val="90"/>
                <w:sz w:val="18"/>
                <w:szCs w:val="18"/>
              </w:rPr>
            </w:pPr>
            <w:r w:rsidRPr="007436F5">
              <w:rPr>
                <w:rFonts w:ascii="ＭＳ ゴシック" w:eastAsia="ＭＳ ゴシック" w:hAnsi="ＭＳ ゴシック" w:hint="eastAsia"/>
                <w:spacing w:val="-20"/>
                <w:w w:val="90"/>
                <w:sz w:val="18"/>
                <w:szCs w:val="18"/>
              </w:rPr>
              <w:t>第2-3-(1</w:t>
            </w:r>
            <w:r w:rsidR="00393B10" w:rsidRPr="007436F5">
              <w:rPr>
                <w:rFonts w:ascii="ＭＳ ゴシック" w:eastAsia="ＭＳ ゴシック" w:hAnsi="ＭＳ ゴシック" w:hint="eastAsia"/>
                <w:spacing w:val="-20"/>
                <w:w w:val="90"/>
                <w:sz w:val="18"/>
                <w:szCs w:val="18"/>
              </w:rPr>
              <w:t>9</w:t>
            </w:r>
            <w:r w:rsidRPr="007436F5">
              <w:rPr>
                <w:rFonts w:ascii="ＭＳ ゴシック" w:eastAsia="ＭＳ ゴシック" w:hAnsi="ＭＳ ゴシック" w:hint="eastAsia"/>
                <w:spacing w:val="-20"/>
                <w:w w:val="90"/>
                <w:sz w:val="18"/>
                <w:szCs w:val="18"/>
              </w:rPr>
              <w:t>)</w:t>
            </w:r>
          </w:p>
          <w:p w14:paraId="060CB34D" w14:textId="77777777" w:rsidR="00B51783" w:rsidRPr="007436F5"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7436F5">
              <w:rPr>
                <w:rFonts w:ascii="ＭＳ ゴシック" w:eastAsia="ＭＳ ゴシック" w:hAnsi="ＭＳ ゴシック" w:hint="eastAsia"/>
                <w:w w:val="90"/>
                <w:sz w:val="18"/>
                <w:szCs w:val="18"/>
              </w:rPr>
              <w:t>市基準12</w:t>
            </w:r>
          </w:p>
        </w:tc>
      </w:tr>
      <w:tr w:rsidR="00404079" w:rsidRPr="00404079" w14:paraId="2ADF3A97" w14:textId="77777777" w:rsidTr="00E33AAE">
        <w:trPr>
          <w:cantSplit/>
          <w:trHeight w:val="1490"/>
        </w:trPr>
        <w:tc>
          <w:tcPr>
            <w:tcW w:w="2310" w:type="dxa"/>
            <w:vMerge/>
            <w:shd w:val="clear" w:color="auto" w:fill="auto"/>
          </w:tcPr>
          <w:p w14:paraId="3BFF6015" w14:textId="77777777" w:rsidR="00B51783" w:rsidRPr="007436F5"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4F15E9F5"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事業者は、従業者が、業務上知り得た利用者等の秘密を漏らさぬよう必要な措置を講じているか。</w:t>
            </w:r>
          </w:p>
          <w:p w14:paraId="16BD3E2A" w14:textId="77777777" w:rsidR="00B51783" w:rsidRPr="00404079" w:rsidRDefault="00B51783" w:rsidP="00B51783">
            <w:pPr>
              <w:spacing w:line="22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事業者は、当該事業所の従業者が、従業者でなくなった後においても　これらの秘密を保持すべき旨を、従業者との雇用時等に取り決めておくなどの措置を講じているか。</w:t>
            </w:r>
          </w:p>
          <w:p w14:paraId="750682C8" w14:textId="77777777" w:rsidR="00B51783" w:rsidRPr="00404079" w:rsidRDefault="00B51783" w:rsidP="00B51783">
            <w:pPr>
              <w:spacing w:line="22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従業者の在職中及び退職後の秘密保持のため、就業規則、雇用契約、労働条件通知書、誓約書等で取り決めが行われているか。</w:t>
            </w:r>
          </w:p>
          <w:p w14:paraId="15D43556" w14:textId="77777777" w:rsidR="00B51783" w:rsidRPr="00404079" w:rsidRDefault="00B51783" w:rsidP="00B51783">
            <w:pPr>
              <w:spacing w:line="220" w:lineRule="exact"/>
              <w:ind w:hanging="357"/>
              <w:rPr>
                <w:rFonts w:ascii="ＭＳ ゴシック" w:eastAsia="ＭＳ ゴシック" w:hAnsi="ＭＳ ゴシック"/>
                <w:sz w:val="18"/>
                <w:szCs w:val="18"/>
              </w:rPr>
            </w:pPr>
          </w:p>
        </w:tc>
        <w:tc>
          <w:tcPr>
            <w:tcW w:w="426" w:type="dxa"/>
            <w:vAlign w:val="center"/>
          </w:tcPr>
          <w:p w14:paraId="090ECF5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8348E0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338709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tcPr>
          <w:p w14:paraId="17441B7D"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53397433" w14:textId="77777777" w:rsidTr="00E33AAE">
        <w:trPr>
          <w:cantSplit/>
          <w:trHeight w:val="1247"/>
        </w:trPr>
        <w:tc>
          <w:tcPr>
            <w:tcW w:w="2310" w:type="dxa"/>
            <w:vMerge/>
            <w:shd w:val="clear" w:color="auto" w:fill="auto"/>
          </w:tcPr>
          <w:p w14:paraId="50D784D4" w14:textId="77777777" w:rsidR="00B51783" w:rsidRPr="007436F5"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70F87E9" w14:textId="77777777" w:rsidR="00B51783" w:rsidRPr="00404079" w:rsidRDefault="00B51783" w:rsidP="00B51783">
            <w:pPr>
              <w:pStyle w:val="a3"/>
              <w:tabs>
                <w:tab w:val="clear" w:pos="4252"/>
                <w:tab w:val="clear" w:pos="8504"/>
              </w:tabs>
              <w:snapToGrid/>
              <w:spacing w:line="22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29DE001D" w14:textId="77777777" w:rsidR="00B51783" w:rsidRPr="00404079" w:rsidRDefault="00B51783" w:rsidP="00B51783">
            <w:pPr>
              <w:pStyle w:val="a3"/>
              <w:tabs>
                <w:tab w:val="clear" w:pos="4252"/>
                <w:tab w:val="clear" w:pos="8504"/>
              </w:tabs>
              <w:overflowPunct w:val="0"/>
              <w:autoSpaceDE w:val="0"/>
              <w:autoSpaceDN w:val="0"/>
              <w:snapToGrid/>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この同意は、サービス提供開始時に利用者及びその家族から包括的な同意を得ておくことで足りるものである。</w:t>
            </w:r>
          </w:p>
          <w:p w14:paraId="44B725C9" w14:textId="77777777" w:rsidR="00B51783" w:rsidRPr="00404079" w:rsidRDefault="00B51783" w:rsidP="00B51783">
            <w:pPr>
              <w:pStyle w:val="a3"/>
              <w:tabs>
                <w:tab w:val="clear" w:pos="4252"/>
                <w:tab w:val="clear" w:pos="8504"/>
              </w:tabs>
              <w:overflowPunct w:val="0"/>
              <w:autoSpaceDE w:val="0"/>
              <w:autoSpaceDN w:val="0"/>
              <w:snapToGrid/>
              <w:spacing w:line="240" w:lineRule="exact"/>
              <w:ind w:left="180" w:hangingChars="100" w:hanging="180"/>
              <w:jc w:val="left"/>
              <w:rPr>
                <w:rFonts w:ascii="ＭＳ ゴシック" w:eastAsia="ＭＳ ゴシック" w:hAnsi="ＭＳ ゴシック"/>
                <w:sz w:val="18"/>
                <w:szCs w:val="18"/>
              </w:rPr>
            </w:pPr>
          </w:p>
          <w:p w14:paraId="41317446"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（同意書様式：有・無、利用者同意：有・無、利用者の家族同意：有・無）</w:t>
            </w:r>
          </w:p>
          <w:p w14:paraId="21467C9F" w14:textId="77777777" w:rsidR="00B51783" w:rsidRPr="00404079" w:rsidRDefault="00B51783" w:rsidP="00B51783">
            <w:pPr>
              <w:spacing w:line="220" w:lineRule="exact"/>
              <w:rPr>
                <w:rFonts w:ascii="ＭＳ ゴシック" w:eastAsia="ＭＳ ゴシック" w:hAnsi="ＭＳ ゴシック"/>
                <w:sz w:val="18"/>
                <w:szCs w:val="18"/>
              </w:rPr>
            </w:pPr>
          </w:p>
        </w:tc>
        <w:tc>
          <w:tcPr>
            <w:tcW w:w="426" w:type="dxa"/>
            <w:vAlign w:val="center"/>
          </w:tcPr>
          <w:p w14:paraId="2827956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19BB91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E182F9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tcPr>
          <w:p w14:paraId="20E6D9AD"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67E33D96" w14:textId="77777777" w:rsidTr="00E33AAE">
        <w:trPr>
          <w:cantSplit/>
          <w:trHeight w:val="590"/>
        </w:trPr>
        <w:tc>
          <w:tcPr>
            <w:tcW w:w="2310" w:type="dxa"/>
            <w:tcBorders>
              <w:bottom w:val="single" w:sz="4" w:space="0" w:color="auto"/>
            </w:tcBorders>
            <w:shd w:val="clear" w:color="auto" w:fill="auto"/>
          </w:tcPr>
          <w:p w14:paraId="5E2BA4C3" w14:textId="038A701D" w:rsidR="00B51783" w:rsidRPr="007436F5" w:rsidRDefault="00B51783" w:rsidP="00B51783">
            <w:pPr>
              <w:spacing w:line="220" w:lineRule="exact"/>
              <w:ind w:left="180" w:hangingChars="100" w:hanging="180"/>
              <w:jc w:val="left"/>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2</w:t>
            </w:r>
            <w:r w:rsidR="00493000" w:rsidRPr="007436F5">
              <w:rPr>
                <w:rFonts w:ascii="ＭＳ ゴシック" w:eastAsia="ＭＳ ゴシック" w:hAnsi="ＭＳ ゴシック" w:hint="eastAsia"/>
                <w:sz w:val="18"/>
                <w:szCs w:val="18"/>
              </w:rPr>
              <w:t>4</w:t>
            </w:r>
            <w:r w:rsidRPr="007436F5">
              <w:rPr>
                <w:rFonts w:ascii="ＭＳ ゴシック" w:eastAsia="ＭＳ ゴシック" w:hAnsi="ＭＳ ゴシック" w:hint="eastAsia"/>
                <w:sz w:val="18"/>
                <w:szCs w:val="18"/>
              </w:rPr>
              <w:t xml:space="preserve">　広　　　告</w:t>
            </w:r>
          </w:p>
          <w:p w14:paraId="4B5CBDAE" w14:textId="77777777" w:rsidR="00B51783" w:rsidRPr="007436F5" w:rsidRDefault="00B51783" w:rsidP="00B51783">
            <w:pPr>
              <w:spacing w:line="100" w:lineRule="exact"/>
              <w:ind w:left="180" w:hangingChars="100" w:hanging="180"/>
              <w:jc w:val="left"/>
              <w:rPr>
                <w:rFonts w:ascii="ＭＳ ゴシック" w:eastAsia="ＭＳ ゴシック" w:hAnsi="ＭＳ ゴシック"/>
                <w:sz w:val="18"/>
                <w:szCs w:val="18"/>
              </w:rPr>
            </w:pPr>
          </w:p>
          <w:p w14:paraId="3FE5AB2E" w14:textId="77777777" w:rsidR="00B51783" w:rsidRPr="007436F5" w:rsidRDefault="00B51783" w:rsidP="00B51783">
            <w:pPr>
              <w:spacing w:line="220" w:lineRule="exact"/>
              <w:ind w:left="180" w:hangingChars="100" w:hanging="180"/>
              <w:jc w:val="left"/>
              <w:rPr>
                <w:rFonts w:ascii="ＭＳ ゴシック" w:eastAsia="ＭＳ ゴシック" w:hAnsi="ＭＳ ゴシック"/>
                <w:sz w:val="18"/>
                <w:szCs w:val="18"/>
              </w:rPr>
            </w:pPr>
            <w:r w:rsidRPr="007436F5">
              <w:rPr>
                <w:rFonts w:ascii="ＭＳ ゴシック" w:eastAsia="ＭＳ ゴシック" w:hAnsi="ＭＳ ゴシック" w:hint="eastAsia"/>
                <w:sz w:val="18"/>
                <w:szCs w:val="18"/>
              </w:rPr>
              <w:t>・　パンフレット等</w:t>
            </w:r>
          </w:p>
        </w:tc>
        <w:tc>
          <w:tcPr>
            <w:tcW w:w="6299" w:type="dxa"/>
          </w:tcPr>
          <w:p w14:paraId="68E4DDEC" w14:textId="77777777" w:rsidR="00B51783" w:rsidRPr="00404079" w:rsidRDefault="00B51783" w:rsidP="00B51783">
            <w:pPr>
              <w:pStyle w:val="a3"/>
              <w:tabs>
                <w:tab w:val="clear" w:pos="4252"/>
                <w:tab w:val="clear" w:pos="8504"/>
              </w:tabs>
              <w:snapToGrid/>
              <w:spacing w:line="220" w:lineRule="exact"/>
              <w:ind w:firstLineChars="3" w:firstLine="5"/>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内容が虚偽又は誇大なものになっていないか。</w:t>
            </w:r>
          </w:p>
          <w:p w14:paraId="2F229B40" w14:textId="77777777" w:rsidR="00B51783" w:rsidRPr="00404079" w:rsidRDefault="00B51783" w:rsidP="00B51783">
            <w:pPr>
              <w:pStyle w:val="a3"/>
              <w:tabs>
                <w:tab w:val="clear" w:pos="4252"/>
                <w:tab w:val="clear" w:pos="8504"/>
              </w:tabs>
              <w:snapToGrid/>
              <w:spacing w:line="220" w:lineRule="exact"/>
              <w:ind w:leftChars="3" w:left="186"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426" w:type="dxa"/>
            <w:vAlign w:val="center"/>
          </w:tcPr>
          <w:p w14:paraId="5DAAAB0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770485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9951EA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bottom w:val="single" w:sz="4" w:space="0" w:color="auto"/>
            </w:tcBorders>
            <w:shd w:val="clear" w:color="auto" w:fill="auto"/>
          </w:tcPr>
          <w:p w14:paraId="58C5EB12"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基準24</w:t>
            </w:r>
          </w:p>
          <w:p w14:paraId="3BD7FBCA"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561C60" w14:paraId="41AF26B0" w14:textId="77777777" w:rsidTr="00E33AAE">
        <w:trPr>
          <w:cantSplit/>
          <w:trHeight w:val="340"/>
        </w:trPr>
        <w:tc>
          <w:tcPr>
            <w:tcW w:w="2310" w:type="dxa"/>
            <w:vMerge w:val="restart"/>
            <w:tcBorders>
              <w:bottom w:val="nil"/>
            </w:tcBorders>
            <w:shd w:val="clear" w:color="auto" w:fill="auto"/>
          </w:tcPr>
          <w:p w14:paraId="13BE8F18" w14:textId="716E61AF" w:rsidR="00B51783" w:rsidRPr="00561C60" w:rsidRDefault="00B51783" w:rsidP="00B51783">
            <w:pPr>
              <w:spacing w:line="240" w:lineRule="exact"/>
              <w:ind w:left="180" w:hangingChars="100" w:hanging="180"/>
              <w:rPr>
                <w:rFonts w:ascii="ＭＳ ゴシック" w:eastAsia="ＭＳ ゴシック" w:hAnsi="ＭＳ ゴシック"/>
                <w:sz w:val="18"/>
                <w:szCs w:val="18"/>
              </w:rPr>
            </w:pPr>
            <w:r w:rsidRPr="00561C60">
              <w:rPr>
                <w:rFonts w:ascii="ＭＳ ゴシック" w:eastAsia="ＭＳ ゴシック" w:hAnsi="ＭＳ ゴシック" w:hint="eastAsia"/>
                <w:sz w:val="18"/>
                <w:szCs w:val="18"/>
              </w:rPr>
              <w:t>2</w:t>
            </w:r>
            <w:r w:rsidR="00493000" w:rsidRPr="00561C60">
              <w:rPr>
                <w:rFonts w:ascii="ＭＳ ゴシック" w:eastAsia="ＭＳ ゴシック" w:hAnsi="ＭＳ ゴシック" w:hint="eastAsia"/>
                <w:sz w:val="18"/>
                <w:szCs w:val="18"/>
              </w:rPr>
              <w:t>5</w:t>
            </w:r>
            <w:r w:rsidRPr="00561C60">
              <w:rPr>
                <w:rFonts w:ascii="ＭＳ ゴシック" w:eastAsia="ＭＳ ゴシック" w:hAnsi="ＭＳ ゴシック" w:hint="eastAsia"/>
                <w:sz w:val="18"/>
                <w:szCs w:val="18"/>
              </w:rPr>
              <w:t xml:space="preserve">　居宅サービス事業者等からの利益収受の禁止等</w:t>
            </w:r>
          </w:p>
          <w:p w14:paraId="108438E7" w14:textId="77777777" w:rsidR="00B51783" w:rsidRPr="00561C60" w:rsidRDefault="00B51783" w:rsidP="00B51783">
            <w:pPr>
              <w:spacing w:line="240" w:lineRule="exact"/>
              <w:ind w:left="180" w:hangingChars="100" w:hanging="180"/>
              <w:rPr>
                <w:rFonts w:ascii="ＭＳ ゴシック" w:eastAsia="ＭＳ ゴシック" w:hAnsi="ＭＳ ゴシック"/>
                <w:sz w:val="18"/>
                <w:szCs w:val="18"/>
              </w:rPr>
            </w:pPr>
          </w:p>
          <w:p w14:paraId="61855650" w14:textId="77777777" w:rsidR="00B51783" w:rsidRPr="00561C60" w:rsidRDefault="00B51783" w:rsidP="00561C60">
            <w:pPr>
              <w:spacing w:line="240" w:lineRule="exact"/>
              <w:rPr>
                <w:rFonts w:ascii="ＭＳ ゴシック" w:eastAsia="ＭＳ ゴシック" w:hAnsi="ＭＳ ゴシック"/>
                <w:sz w:val="18"/>
                <w:szCs w:val="18"/>
              </w:rPr>
            </w:pPr>
            <w:r w:rsidRPr="00561C60">
              <w:rPr>
                <w:rFonts w:ascii="ＭＳ ゴシック" w:eastAsia="ＭＳ ゴシック" w:hAnsi="ＭＳ ゴシック" w:hint="eastAsia"/>
                <w:sz w:val="18"/>
                <w:szCs w:val="18"/>
              </w:rPr>
              <w:t>・　居宅サービス計画</w:t>
            </w:r>
          </w:p>
        </w:tc>
        <w:tc>
          <w:tcPr>
            <w:tcW w:w="6299" w:type="dxa"/>
          </w:tcPr>
          <w:p w14:paraId="534D368B" w14:textId="77777777" w:rsidR="00B51783" w:rsidRPr="00561C60" w:rsidRDefault="00B51783" w:rsidP="00B51783">
            <w:pPr>
              <w:widowControl/>
              <w:spacing w:line="220" w:lineRule="exact"/>
              <w:rPr>
                <w:rFonts w:ascii="ＭＳ ゴシック" w:eastAsia="ＭＳ ゴシック" w:hAnsi="ＭＳ ゴシック"/>
                <w:sz w:val="18"/>
                <w:szCs w:val="18"/>
              </w:rPr>
            </w:pPr>
            <w:r w:rsidRPr="00561C60">
              <w:rPr>
                <w:rFonts w:ascii="ＭＳ ゴシック" w:eastAsia="ＭＳ ゴシック" w:hAnsi="ＭＳ ゴシック" w:hint="eastAsia"/>
                <w:sz w:val="18"/>
                <w:szCs w:val="18"/>
              </w:rPr>
              <w:lastRenderedPageBreak/>
              <w:t>指定居宅介護支援事業者及び指定居宅介護支援事業所の管理者は、居宅サービス計画の作成又は変更に関し、当該指定居宅介護支援事業所の介護支援専門員に対して特定の居宅サービス事業者等によるサービスを位置付けるべき旨の指示等を行っていないか。</w:t>
            </w:r>
          </w:p>
        </w:tc>
        <w:tc>
          <w:tcPr>
            <w:tcW w:w="426" w:type="dxa"/>
            <w:vAlign w:val="center"/>
          </w:tcPr>
          <w:p w14:paraId="54325986" w14:textId="77777777" w:rsidR="00B51783" w:rsidRPr="00561C60" w:rsidRDefault="00B51783" w:rsidP="00B51783">
            <w:pPr>
              <w:jc w:val="center"/>
              <w:rPr>
                <w:rFonts w:ascii="ＭＳ ゴシック" w:eastAsia="ＭＳ ゴシック" w:hAnsi="ＭＳ ゴシック"/>
                <w:sz w:val="24"/>
                <w:szCs w:val="24"/>
              </w:rPr>
            </w:pPr>
            <w:r w:rsidRPr="00561C60">
              <w:rPr>
                <w:rFonts w:ascii="ＭＳ ゴシック" w:eastAsia="ＭＳ ゴシック" w:hAnsi="ＭＳ ゴシック" w:hint="eastAsia"/>
                <w:sz w:val="24"/>
                <w:szCs w:val="24"/>
              </w:rPr>
              <w:t>□</w:t>
            </w:r>
          </w:p>
        </w:tc>
        <w:tc>
          <w:tcPr>
            <w:tcW w:w="425" w:type="dxa"/>
            <w:vAlign w:val="center"/>
          </w:tcPr>
          <w:p w14:paraId="2AA13A28" w14:textId="77777777" w:rsidR="00B51783" w:rsidRPr="00561C60" w:rsidRDefault="00B51783" w:rsidP="00B51783">
            <w:pPr>
              <w:jc w:val="center"/>
              <w:rPr>
                <w:rFonts w:ascii="ＭＳ ゴシック" w:eastAsia="ＭＳ ゴシック" w:hAnsi="ＭＳ ゴシック"/>
                <w:sz w:val="24"/>
                <w:szCs w:val="24"/>
              </w:rPr>
            </w:pPr>
            <w:r w:rsidRPr="00561C60">
              <w:rPr>
                <w:rFonts w:ascii="ＭＳ ゴシック" w:eastAsia="ＭＳ ゴシック" w:hAnsi="ＭＳ ゴシック" w:hint="eastAsia"/>
                <w:sz w:val="24"/>
                <w:szCs w:val="24"/>
              </w:rPr>
              <w:t>□</w:t>
            </w:r>
          </w:p>
        </w:tc>
        <w:tc>
          <w:tcPr>
            <w:tcW w:w="426" w:type="dxa"/>
            <w:vAlign w:val="center"/>
          </w:tcPr>
          <w:p w14:paraId="0640C728" w14:textId="77777777" w:rsidR="00B51783" w:rsidRPr="00561C60" w:rsidRDefault="00B51783" w:rsidP="00B51783">
            <w:pPr>
              <w:jc w:val="center"/>
              <w:rPr>
                <w:rFonts w:ascii="ＭＳ ゴシック" w:eastAsia="ＭＳ ゴシック" w:hAnsi="ＭＳ ゴシック"/>
                <w:sz w:val="24"/>
                <w:szCs w:val="24"/>
              </w:rPr>
            </w:pPr>
            <w:r w:rsidRPr="00561C60">
              <w:rPr>
                <w:rFonts w:ascii="ＭＳ ゴシック" w:eastAsia="ＭＳ ゴシック" w:hAnsi="ＭＳ ゴシック" w:hint="eastAsia"/>
                <w:sz w:val="24"/>
                <w:szCs w:val="24"/>
              </w:rPr>
              <w:t>□</w:t>
            </w:r>
          </w:p>
        </w:tc>
        <w:tc>
          <w:tcPr>
            <w:tcW w:w="878" w:type="dxa"/>
            <w:vMerge w:val="restart"/>
            <w:tcBorders>
              <w:bottom w:val="nil"/>
            </w:tcBorders>
          </w:tcPr>
          <w:p w14:paraId="7E250CF7" w14:textId="77777777" w:rsidR="00B51783" w:rsidRPr="00561C60" w:rsidRDefault="00B51783" w:rsidP="00B51783">
            <w:pPr>
              <w:spacing w:line="240" w:lineRule="exact"/>
              <w:jc w:val="left"/>
              <w:rPr>
                <w:rFonts w:ascii="ＭＳ ゴシック" w:eastAsia="ＭＳ ゴシック" w:hAnsi="ＭＳ ゴシック"/>
                <w:spacing w:val="-20"/>
                <w:sz w:val="18"/>
                <w:szCs w:val="18"/>
              </w:rPr>
            </w:pPr>
            <w:r w:rsidRPr="00561C60">
              <w:rPr>
                <w:rFonts w:ascii="ＭＳ ゴシック" w:eastAsia="ＭＳ ゴシック" w:hAnsi="ＭＳ ゴシック" w:hint="eastAsia"/>
                <w:spacing w:val="-20"/>
                <w:sz w:val="18"/>
                <w:szCs w:val="18"/>
              </w:rPr>
              <w:t>基準25</w:t>
            </w:r>
          </w:p>
          <w:p w14:paraId="6E6F4BD9" w14:textId="77777777" w:rsidR="00B51783" w:rsidRPr="00561C60" w:rsidRDefault="00B51783" w:rsidP="00B51783">
            <w:pPr>
              <w:spacing w:line="240" w:lineRule="exact"/>
              <w:jc w:val="left"/>
              <w:rPr>
                <w:rFonts w:ascii="ＭＳ ゴシック" w:eastAsia="ＭＳ ゴシック" w:hAnsi="ＭＳ ゴシック"/>
                <w:spacing w:val="-20"/>
                <w:sz w:val="18"/>
                <w:szCs w:val="18"/>
              </w:rPr>
            </w:pPr>
            <w:r w:rsidRPr="00561C60">
              <w:rPr>
                <w:rFonts w:ascii="ＭＳ ゴシック" w:eastAsia="ＭＳ ゴシック" w:hAnsi="ＭＳ ゴシック" w:hint="eastAsia"/>
                <w:spacing w:val="-20"/>
                <w:w w:val="90"/>
                <w:sz w:val="18"/>
                <w:szCs w:val="18"/>
              </w:rPr>
              <w:t>老企第22号</w:t>
            </w:r>
          </w:p>
          <w:p w14:paraId="3EBDC83B" w14:textId="3F5E5DEF" w:rsidR="00B51783" w:rsidRPr="00561C60" w:rsidRDefault="00B51783" w:rsidP="00B51783">
            <w:pPr>
              <w:spacing w:line="240" w:lineRule="exact"/>
              <w:jc w:val="left"/>
              <w:rPr>
                <w:rFonts w:ascii="ＭＳ ゴシック" w:eastAsia="ＭＳ ゴシック" w:hAnsi="ＭＳ ゴシック"/>
                <w:spacing w:val="-20"/>
                <w:w w:val="90"/>
                <w:sz w:val="18"/>
                <w:szCs w:val="18"/>
              </w:rPr>
            </w:pPr>
            <w:r w:rsidRPr="00561C60">
              <w:rPr>
                <w:rFonts w:ascii="ＭＳ ゴシック" w:eastAsia="ＭＳ ゴシック" w:hAnsi="ＭＳ ゴシック" w:hint="eastAsia"/>
                <w:spacing w:val="-20"/>
                <w:w w:val="90"/>
                <w:sz w:val="18"/>
                <w:szCs w:val="18"/>
              </w:rPr>
              <w:t>第2-3-(</w:t>
            </w:r>
            <w:r w:rsidR="00393B10" w:rsidRPr="00561C60">
              <w:rPr>
                <w:rFonts w:ascii="ＭＳ ゴシック" w:eastAsia="ＭＳ ゴシック" w:hAnsi="ＭＳ ゴシック" w:hint="eastAsia"/>
                <w:spacing w:val="-20"/>
                <w:w w:val="90"/>
                <w:sz w:val="18"/>
                <w:szCs w:val="18"/>
              </w:rPr>
              <w:t>20</w:t>
            </w:r>
            <w:r w:rsidRPr="00561C60">
              <w:rPr>
                <w:rFonts w:ascii="ＭＳ ゴシック" w:eastAsia="ＭＳ ゴシック" w:hAnsi="ＭＳ ゴシック" w:hint="eastAsia"/>
                <w:spacing w:val="-20"/>
                <w:w w:val="90"/>
                <w:sz w:val="18"/>
                <w:szCs w:val="18"/>
              </w:rPr>
              <w:t>)</w:t>
            </w:r>
          </w:p>
          <w:p w14:paraId="11B757C7" w14:textId="77777777" w:rsidR="00B51783" w:rsidRPr="00561C60"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561C60">
              <w:rPr>
                <w:rFonts w:ascii="ＭＳ ゴシック" w:eastAsia="ＭＳ ゴシック" w:hAnsi="ＭＳ ゴシック" w:hint="eastAsia"/>
                <w:w w:val="90"/>
                <w:sz w:val="18"/>
                <w:szCs w:val="18"/>
              </w:rPr>
              <w:lastRenderedPageBreak/>
              <w:t>市基準12</w:t>
            </w:r>
          </w:p>
        </w:tc>
      </w:tr>
      <w:tr w:rsidR="00404079" w:rsidRPr="00404079" w14:paraId="61C1057D" w14:textId="77777777" w:rsidTr="00301CD1">
        <w:trPr>
          <w:cantSplit/>
          <w:trHeight w:val="628"/>
        </w:trPr>
        <w:tc>
          <w:tcPr>
            <w:tcW w:w="2310" w:type="dxa"/>
            <w:vMerge/>
            <w:tcBorders>
              <w:bottom w:val="nil"/>
            </w:tcBorders>
            <w:shd w:val="clear" w:color="auto" w:fill="auto"/>
          </w:tcPr>
          <w:p w14:paraId="776C0D0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73C65EA" w14:textId="77777777" w:rsidR="00B51783" w:rsidRPr="00404079" w:rsidRDefault="00B51783" w:rsidP="00B51783">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指定居宅介護支援事業所の介護支援専門員は、居宅サービス計画の作成又は変更に関し、利用者に対して特定の居宅サービス事業者等によるサービスを利用すべき旨の指示等を行っていないか。</w:t>
            </w:r>
          </w:p>
        </w:tc>
        <w:tc>
          <w:tcPr>
            <w:tcW w:w="426" w:type="dxa"/>
            <w:vAlign w:val="center"/>
          </w:tcPr>
          <w:p w14:paraId="331E877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53FC8A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B029CF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bottom w:val="nil"/>
            </w:tcBorders>
            <w:shd w:val="clear" w:color="auto" w:fill="auto"/>
          </w:tcPr>
          <w:p w14:paraId="5E4D97AF"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66383E28" w14:textId="77777777" w:rsidTr="00E33AAE">
        <w:trPr>
          <w:cantSplit/>
          <w:trHeight w:val="696"/>
        </w:trPr>
        <w:tc>
          <w:tcPr>
            <w:tcW w:w="2310" w:type="dxa"/>
            <w:vMerge/>
            <w:tcBorders>
              <w:bottom w:val="nil"/>
            </w:tcBorders>
            <w:shd w:val="clear" w:color="auto" w:fill="auto"/>
          </w:tcPr>
          <w:p w14:paraId="44FC8259"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621666D" w14:textId="77777777" w:rsidR="00B51783" w:rsidRPr="00404079" w:rsidRDefault="00B51783" w:rsidP="00B51783">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ていないか。</w:t>
            </w:r>
          </w:p>
        </w:tc>
        <w:tc>
          <w:tcPr>
            <w:tcW w:w="426" w:type="dxa"/>
            <w:vAlign w:val="center"/>
          </w:tcPr>
          <w:p w14:paraId="6A63321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A86B6E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D23045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bottom w:val="nil"/>
            </w:tcBorders>
            <w:shd w:val="clear" w:color="auto" w:fill="auto"/>
          </w:tcPr>
          <w:p w14:paraId="6369A051"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4B74193A" w14:textId="77777777" w:rsidTr="00E33AAE">
        <w:trPr>
          <w:cantSplit/>
          <w:trHeight w:val="696"/>
        </w:trPr>
        <w:tc>
          <w:tcPr>
            <w:tcW w:w="2310" w:type="dxa"/>
            <w:tcBorders>
              <w:top w:val="nil"/>
            </w:tcBorders>
            <w:shd w:val="clear" w:color="auto" w:fill="auto"/>
          </w:tcPr>
          <w:p w14:paraId="16B5729B"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49FA5144"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居宅介護支援費の加算を得るために、解決すべき課題に即さないサービスを居宅サービス計画に位置付ける、又は介護支援専門員に同旨の指示をしていないか。</w:t>
            </w:r>
          </w:p>
        </w:tc>
        <w:tc>
          <w:tcPr>
            <w:tcW w:w="426" w:type="dxa"/>
            <w:vAlign w:val="center"/>
          </w:tcPr>
          <w:p w14:paraId="230C76F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03BE23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461B8E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top w:val="nil"/>
            </w:tcBorders>
            <w:shd w:val="clear" w:color="auto" w:fill="auto"/>
          </w:tcPr>
          <w:p w14:paraId="33FEA7B2"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73DB47D3" w14:textId="77777777" w:rsidTr="00E33AAE">
        <w:trPr>
          <w:cantSplit/>
          <w:trHeight w:val="1383"/>
        </w:trPr>
        <w:tc>
          <w:tcPr>
            <w:tcW w:w="2310" w:type="dxa"/>
            <w:vMerge w:val="restart"/>
            <w:shd w:val="clear" w:color="auto" w:fill="auto"/>
          </w:tcPr>
          <w:p w14:paraId="3FF89D70" w14:textId="26FEB1C7" w:rsidR="00B51783" w:rsidRPr="00561C60" w:rsidRDefault="00B51783" w:rsidP="00B51783">
            <w:pPr>
              <w:spacing w:line="240" w:lineRule="exact"/>
              <w:ind w:left="180" w:hangingChars="100" w:hanging="180"/>
              <w:jc w:val="left"/>
              <w:rPr>
                <w:rFonts w:ascii="ＭＳ ゴシック" w:eastAsia="ＭＳ ゴシック" w:hAnsi="ＭＳ ゴシック"/>
                <w:sz w:val="18"/>
                <w:szCs w:val="18"/>
              </w:rPr>
            </w:pPr>
            <w:r w:rsidRPr="00561C60">
              <w:rPr>
                <w:rFonts w:ascii="ＭＳ ゴシック" w:eastAsia="ＭＳ ゴシック" w:hAnsi="ＭＳ ゴシック" w:hint="eastAsia"/>
                <w:sz w:val="18"/>
                <w:szCs w:val="18"/>
              </w:rPr>
              <w:t>2</w:t>
            </w:r>
            <w:r w:rsidR="00493000" w:rsidRPr="00561C60">
              <w:rPr>
                <w:rFonts w:ascii="ＭＳ ゴシック" w:eastAsia="ＭＳ ゴシック" w:hAnsi="ＭＳ ゴシック" w:hint="eastAsia"/>
                <w:sz w:val="18"/>
                <w:szCs w:val="18"/>
              </w:rPr>
              <w:t>6</w:t>
            </w:r>
            <w:r w:rsidRPr="00561C60">
              <w:rPr>
                <w:rFonts w:ascii="ＭＳ ゴシック" w:eastAsia="ＭＳ ゴシック" w:hAnsi="ＭＳ ゴシック" w:hint="eastAsia"/>
                <w:sz w:val="18"/>
                <w:szCs w:val="18"/>
              </w:rPr>
              <w:t xml:space="preserve">　苦情処理</w:t>
            </w:r>
          </w:p>
          <w:p w14:paraId="3FBCA396" w14:textId="77777777" w:rsidR="00B51783" w:rsidRPr="00561C60" w:rsidRDefault="00B51783" w:rsidP="00B51783">
            <w:pPr>
              <w:spacing w:line="240" w:lineRule="exact"/>
              <w:ind w:left="180" w:hangingChars="100" w:hanging="180"/>
              <w:jc w:val="left"/>
              <w:rPr>
                <w:rFonts w:ascii="ＭＳ ゴシック" w:eastAsia="ＭＳ ゴシック" w:hAnsi="ＭＳ ゴシック"/>
                <w:sz w:val="18"/>
                <w:szCs w:val="18"/>
              </w:rPr>
            </w:pPr>
          </w:p>
          <w:p w14:paraId="42DC796C" w14:textId="77777777" w:rsidR="00B51783" w:rsidRPr="00561C60" w:rsidRDefault="00B51783" w:rsidP="00B51783">
            <w:pPr>
              <w:spacing w:line="240" w:lineRule="exact"/>
              <w:jc w:val="left"/>
              <w:rPr>
                <w:rFonts w:ascii="ＭＳ ゴシック" w:eastAsia="ＭＳ ゴシック" w:hAnsi="ＭＳ ゴシック"/>
                <w:sz w:val="18"/>
                <w:szCs w:val="18"/>
              </w:rPr>
            </w:pPr>
            <w:r w:rsidRPr="00561C60">
              <w:rPr>
                <w:rFonts w:ascii="ＭＳ ゴシック" w:eastAsia="ＭＳ ゴシック" w:hAnsi="ＭＳ ゴシック" w:hint="eastAsia"/>
                <w:sz w:val="18"/>
                <w:szCs w:val="18"/>
              </w:rPr>
              <w:t>・　苦情に関する記録</w:t>
            </w:r>
          </w:p>
          <w:p w14:paraId="1F2B0C76" w14:textId="77777777" w:rsidR="00B51783" w:rsidRPr="00561C60" w:rsidRDefault="00B51783" w:rsidP="00B51783">
            <w:pPr>
              <w:spacing w:line="240" w:lineRule="exact"/>
              <w:jc w:val="left"/>
              <w:rPr>
                <w:rFonts w:ascii="ＭＳ ゴシック" w:eastAsia="ＭＳ ゴシック" w:hAnsi="ＭＳ ゴシック"/>
                <w:sz w:val="18"/>
                <w:szCs w:val="18"/>
              </w:rPr>
            </w:pPr>
            <w:r w:rsidRPr="00561C60">
              <w:rPr>
                <w:rFonts w:ascii="ＭＳ ゴシック" w:eastAsia="ＭＳ ゴシック" w:hAnsi="ＭＳ ゴシック" w:hint="eastAsia"/>
                <w:sz w:val="18"/>
                <w:szCs w:val="18"/>
              </w:rPr>
              <w:t>・　重要事項説明書</w:t>
            </w:r>
          </w:p>
          <w:p w14:paraId="5189D7BE" w14:textId="77777777" w:rsidR="00B51783" w:rsidRPr="00561C60" w:rsidRDefault="00B51783" w:rsidP="00B51783">
            <w:pPr>
              <w:spacing w:line="240" w:lineRule="exact"/>
              <w:jc w:val="left"/>
              <w:rPr>
                <w:rFonts w:ascii="ＭＳ ゴシック" w:eastAsia="ＭＳ ゴシック" w:hAnsi="ＭＳ ゴシック"/>
                <w:sz w:val="18"/>
                <w:szCs w:val="18"/>
              </w:rPr>
            </w:pPr>
          </w:p>
        </w:tc>
        <w:tc>
          <w:tcPr>
            <w:tcW w:w="6299" w:type="dxa"/>
          </w:tcPr>
          <w:p w14:paraId="30267BCD" w14:textId="77777777" w:rsidR="00B51783" w:rsidRPr="00404079" w:rsidRDefault="00B51783" w:rsidP="00B51783">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自ら提供した指定居宅介護支援又は自らが居宅サービス計画に位置付けた指定居宅サービス等に対する利用者からの苦情に迅速かつ適切に対応しているか。具体的には、当該指定居宅介護支援事業所における苦情を処理するために講ずる措置の概要について明らかにし、相談窓口の連絡先、苦情処理の体制及び手順等を利用申込者にサービスの内容を説明する文書に記載するとともに、事業所に掲示しているか。</w:t>
            </w:r>
          </w:p>
        </w:tc>
        <w:tc>
          <w:tcPr>
            <w:tcW w:w="426" w:type="dxa"/>
            <w:vAlign w:val="center"/>
          </w:tcPr>
          <w:p w14:paraId="4F6830E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B28E80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B5B4EA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shd w:val="clear" w:color="auto" w:fill="auto"/>
          </w:tcPr>
          <w:p w14:paraId="18E465E9" w14:textId="77777777" w:rsidR="00B51783" w:rsidRPr="00561C60" w:rsidRDefault="00B51783" w:rsidP="00B51783">
            <w:pPr>
              <w:spacing w:line="240" w:lineRule="exact"/>
              <w:jc w:val="left"/>
              <w:rPr>
                <w:rFonts w:ascii="ＭＳ ゴシック" w:eastAsia="ＭＳ ゴシック" w:hAnsi="ＭＳ ゴシック"/>
                <w:spacing w:val="-20"/>
                <w:sz w:val="18"/>
                <w:szCs w:val="18"/>
              </w:rPr>
            </w:pPr>
            <w:r w:rsidRPr="00561C60">
              <w:rPr>
                <w:rFonts w:ascii="ＭＳ ゴシック" w:eastAsia="ＭＳ ゴシック" w:hAnsi="ＭＳ ゴシック" w:hint="eastAsia"/>
                <w:spacing w:val="-20"/>
                <w:sz w:val="18"/>
                <w:szCs w:val="18"/>
              </w:rPr>
              <w:t>基準26</w:t>
            </w:r>
          </w:p>
          <w:p w14:paraId="0D2652F2" w14:textId="77777777" w:rsidR="00B51783" w:rsidRPr="00561C60" w:rsidRDefault="00B51783" w:rsidP="00B51783">
            <w:pPr>
              <w:spacing w:line="240" w:lineRule="exact"/>
              <w:jc w:val="left"/>
              <w:rPr>
                <w:rFonts w:ascii="ＭＳ ゴシック" w:eastAsia="ＭＳ ゴシック" w:hAnsi="ＭＳ ゴシック"/>
                <w:spacing w:val="-20"/>
                <w:sz w:val="18"/>
                <w:szCs w:val="18"/>
              </w:rPr>
            </w:pPr>
            <w:r w:rsidRPr="00561C60">
              <w:rPr>
                <w:rFonts w:ascii="ＭＳ ゴシック" w:eastAsia="ＭＳ ゴシック" w:hAnsi="ＭＳ ゴシック" w:hint="eastAsia"/>
                <w:spacing w:val="-20"/>
                <w:w w:val="90"/>
                <w:sz w:val="18"/>
                <w:szCs w:val="18"/>
              </w:rPr>
              <w:t>老企第22号</w:t>
            </w:r>
          </w:p>
          <w:p w14:paraId="1248C357" w14:textId="118BD546" w:rsidR="00B51783" w:rsidRPr="00561C60" w:rsidRDefault="00B51783" w:rsidP="00B51783">
            <w:pPr>
              <w:spacing w:line="240" w:lineRule="exact"/>
              <w:jc w:val="left"/>
              <w:rPr>
                <w:rFonts w:ascii="ＭＳ ゴシック" w:eastAsia="ＭＳ ゴシック" w:hAnsi="ＭＳ ゴシック"/>
                <w:spacing w:val="-20"/>
                <w:w w:val="90"/>
                <w:sz w:val="18"/>
                <w:szCs w:val="18"/>
              </w:rPr>
            </w:pPr>
            <w:r w:rsidRPr="00561C60">
              <w:rPr>
                <w:rFonts w:ascii="ＭＳ ゴシック" w:eastAsia="ＭＳ ゴシック" w:hAnsi="ＭＳ ゴシック" w:hint="eastAsia"/>
                <w:spacing w:val="-20"/>
                <w:w w:val="90"/>
                <w:sz w:val="18"/>
                <w:szCs w:val="18"/>
              </w:rPr>
              <w:t>第2-3-(2</w:t>
            </w:r>
            <w:r w:rsidR="00393B10" w:rsidRPr="00561C60">
              <w:rPr>
                <w:rFonts w:ascii="ＭＳ ゴシック" w:eastAsia="ＭＳ ゴシック" w:hAnsi="ＭＳ ゴシック" w:hint="eastAsia"/>
                <w:spacing w:val="-20"/>
                <w:w w:val="90"/>
                <w:sz w:val="18"/>
                <w:szCs w:val="18"/>
              </w:rPr>
              <w:t>1</w:t>
            </w:r>
            <w:r w:rsidRPr="00561C60">
              <w:rPr>
                <w:rFonts w:ascii="ＭＳ ゴシック" w:eastAsia="ＭＳ ゴシック" w:hAnsi="ＭＳ ゴシック" w:hint="eastAsia"/>
                <w:spacing w:val="-20"/>
                <w:w w:val="90"/>
                <w:sz w:val="18"/>
                <w:szCs w:val="18"/>
              </w:rPr>
              <w:t>)</w:t>
            </w:r>
          </w:p>
          <w:p w14:paraId="0C7AA7A4" w14:textId="77777777" w:rsidR="00B51783" w:rsidRPr="00561C60" w:rsidRDefault="00B51783" w:rsidP="00B51783">
            <w:pPr>
              <w:overflowPunct w:val="0"/>
              <w:autoSpaceDE w:val="0"/>
              <w:autoSpaceDN w:val="0"/>
              <w:spacing w:line="180" w:lineRule="exact"/>
              <w:rPr>
                <w:rFonts w:ascii="ＭＳ ゴシック" w:eastAsia="ＭＳ ゴシック" w:hAnsi="ＭＳ ゴシック"/>
                <w:sz w:val="18"/>
                <w:szCs w:val="18"/>
              </w:rPr>
            </w:pPr>
            <w:r w:rsidRPr="00561C60">
              <w:rPr>
                <w:rFonts w:ascii="ＭＳ ゴシック" w:eastAsia="ＭＳ ゴシック" w:hAnsi="ＭＳ ゴシック" w:hint="eastAsia"/>
                <w:sz w:val="18"/>
                <w:szCs w:val="18"/>
              </w:rPr>
              <w:t>市基準</w:t>
            </w:r>
          </w:p>
          <w:p w14:paraId="587DF98C" w14:textId="77777777" w:rsidR="00B51783" w:rsidRPr="00561C60" w:rsidRDefault="00B51783" w:rsidP="00B51783">
            <w:pPr>
              <w:overflowPunct w:val="0"/>
              <w:autoSpaceDE w:val="0"/>
              <w:autoSpaceDN w:val="0"/>
              <w:spacing w:line="180" w:lineRule="exact"/>
              <w:rPr>
                <w:rFonts w:ascii="ＭＳ ゴシック" w:eastAsia="ＭＳ ゴシック" w:hAnsi="ＭＳ ゴシック"/>
                <w:spacing w:val="-20"/>
                <w:sz w:val="16"/>
                <w:szCs w:val="16"/>
              </w:rPr>
            </w:pPr>
            <w:r w:rsidRPr="00561C60">
              <w:rPr>
                <w:rFonts w:ascii="ＭＳ ゴシック" w:eastAsia="ＭＳ ゴシック" w:hAnsi="ＭＳ ゴシック" w:hint="eastAsia"/>
                <w:sz w:val="16"/>
                <w:szCs w:val="16"/>
              </w:rPr>
              <w:t>12･13</w:t>
            </w:r>
          </w:p>
        </w:tc>
      </w:tr>
      <w:tr w:rsidR="00404079" w:rsidRPr="00404079" w14:paraId="7F09D5EA" w14:textId="77777777" w:rsidTr="00E33AAE">
        <w:trPr>
          <w:cantSplit/>
          <w:trHeight w:val="694"/>
        </w:trPr>
        <w:tc>
          <w:tcPr>
            <w:tcW w:w="2310" w:type="dxa"/>
            <w:vMerge/>
            <w:shd w:val="clear" w:color="auto" w:fill="auto"/>
          </w:tcPr>
          <w:p w14:paraId="3E5F4CEF" w14:textId="77777777" w:rsidR="00B51783" w:rsidRPr="00561C60"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9173A39"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指定居宅介護支援事業者は、前項の苦情を受け付けた場合は、当該苦情の内容等を記録しているか。なお、苦情の内容等の記録は、5年間保存しているか。</w:t>
            </w:r>
          </w:p>
        </w:tc>
        <w:tc>
          <w:tcPr>
            <w:tcW w:w="426" w:type="dxa"/>
            <w:vAlign w:val="center"/>
          </w:tcPr>
          <w:p w14:paraId="3B218EE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173E08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5786B4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17B7BE3D" w14:textId="77777777" w:rsidR="00B51783" w:rsidRPr="00561C60" w:rsidRDefault="00B51783" w:rsidP="00B51783">
            <w:pPr>
              <w:spacing w:line="240" w:lineRule="exact"/>
              <w:jc w:val="center"/>
              <w:rPr>
                <w:rFonts w:ascii="ＭＳ ゴシック" w:eastAsia="ＭＳ ゴシック" w:hAnsi="ＭＳ ゴシック"/>
                <w:sz w:val="18"/>
                <w:szCs w:val="18"/>
              </w:rPr>
            </w:pPr>
          </w:p>
        </w:tc>
      </w:tr>
      <w:tr w:rsidR="00404079" w:rsidRPr="00404079" w14:paraId="52BC589A" w14:textId="77777777" w:rsidTr="00E33AAE">
        <w:trPr>
          <w:cantSplit/>
          <w:trHeight w:val="585"/>
        </w:trPr>
        <w:tc>
          <w:tcPr>
            <w:tcW w:w="2310" w:type="dxa"/>
            <w:vMerge/>
            <w:shd w:val="clear" w:color="auto" w:fill="auto"/>
          </w:tcPr>
          <w:p w14:paraId="37607535" w14:textId="77777777" w:rsidR="00B51783" w:rsidRPr="00561C60"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0A7D4E32"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指定居宅介護支援事業者は、苦情がサービスの質の向上を図る上での重要な情報であるとの認識に立ち、苦情の内容を踏まえ、サービスの質の向上に向けて取組を自ら行っているか。</w:t>
            </w:r>
          </w:p>
        </w:tc>
        <w:tc>
          <w:tcPr>
            <w:tcW w:w="426" w:type="dxa"/>
            <w:vAlign w:val="center"/>
          </w:tcPr>
          <w:p w14:paraId="042D82C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0FE98A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22333DC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22D4A4A0" w14:textId="77777777" w:rsidR="00B51783" w:rsidRPr="00561C60" w:rsidRDefault="00B51783" w:rsidP="00B51783">
            <w:pPr>
              <w:spacing w:line="240" w:lineRule="exact"/>
              <w:jc w:val="center"/>
              <w:rPr>
                <w:rFonts w:ascii="ＭＳ ゴシック" w:eastAsia="ＭＳ ゴシック" w:hAnsi="ＭＳ ゴシック"/>
                <w:sz w:val="18"/>
                <w:szCs w:val="18"/>
              </w:rPr>
            </w:pPr>
          </w:p>
        </w:tc>
      </w:tr>
      <w:tr w:rsidR="00404079" w:rsidRPr="00404079" w14:paraId="005C6195" w14:textId="77777777" w:rsidTr="00E33AAE">
        <w:trPr>
          <w:cantSplit/>
          <w:trHeight w:val="1399"/>
        </w:trPr>
        <w:tc>
          <w:tcPr>
            <w:tcW w:w="2310" w:type="dxa"/>
            <w:vMerge/>
            <w:shd w:val="clear" w:color="auto" w:fill="auto"/>
          </w:tcPr>
          <w:p w14:paraId="1E9FFAEB" w14:textId="77777777" w:rsidR="00B51783" w:rsidRPr="00561C60"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A69BD38"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自ら提供した指定居宅介護支援に関し、法第23条の規定により市町村が行う文書その他の物件の提出若しくは提示の求め又は当該市町村の職員からの質問若しくは照会に応じているか。</w:t>
            </w:r>
          </w:p>
          <w:p w14:paraId="458D01DB"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また、利用者からの苦情に関して市町村が行う調査に協力するとともに、市町村から指導又は助言を受けた場合においては、当該指導又は助言に従って必要な改善を行っているか。</w:t>
            </w:r>
          </w:p>
        </w:tc>
        <w:tc>
          <w:tcPr>
            <w:tcW w:w="426" w:type="dxa"/>
            <w:vAlign w:val="center"/>
          </w:tcPr>
          <w:p w14:paraId="4D8D19C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922E4B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0AAD699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39B8C4A3" w14:textId="77777777" w:rsidR="00B51783" w:rsidRPr="00561C60" w:rsidRDefault="00B51783" w:rsidP="00B51783">
            <w:pPr>
              <w:spacing w:line="240" w:lineRule="exact"/>
              <w:jc w:val="center"/>
              <w:rPr>
                <w:rFonts w:ascii="ＭＳ ゴシック" w:eastAsia="ＭＳ ゴシック" w:hAnsi="ＭＳ ゴシック"/>
                <w:sz w:val="18"/>
                <w:szCs w:val="18"/>
              </w:rPr>
            </w:pPr>
          </w:p>
        </w:tc>
      </w:tr>
      <w:tr w:rsidR="00404079" w:rsidRPr="00404079" w14:paraId="7EF04BE9" w14:textId="77777777" w:rsidTr="00E33AAE">
        <w:trPr>
          <w:cantSplit/>
          <w:trHeight w:val="552"/>
        </w:trPr>
        <w:tc>
          <w:tcPr>
            <w:tcW w:w="2310" w:type="dxa"/>
            <w:vMerge/>
            <w:shd w:val="clear" w:color="auto" w:fill="auto"/>
          </w:tcPr>
          <w:p w14:paraId="731845BA" w14:textId="77777777" w:rsidR="00B51783" w:rsidRPr="00561C60"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537DE0C"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市町村からの求めがあった場合には、前項の改善の内容を市町村に報告しているか。</w:t>
            </w:r>
          </w:p>
        </w:tc>
        <w:tc>
          <w:tcPr>
            <w:tcW w:w="426" w:type="dxa"/>
            <w:vAlign w:val="center"/>
          </w:tcPr>
          <w:p w14:paraId="4B4E1C6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EA424B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4A2121A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7415AF3A" w14:textId="77777777" w:rsidR="00B51783" w:rsidRPr="00561C60" w:rsidRDefault="00B51783" w:rsidP="00B51783">
            <w:pPr>
              <w:spacing w:line="240" w:lineRule="exact"/>
              <w:jc w:val="center"/>
              <w:rPr>
                <w:rFonts w:ascii="ＭＳ ゴシック" w:eastAsia="ＭＳ ゴシック" w:hAnsi="ＭＳ ゴシック"/>
                <w:sz w:val="18"/>
                <w:szCs w:val="18"/>
              </w:rPr>
            </w:pPr>
          </w:p>
        </w:tc>
      </w:tr>
      <w:tr w:rsidR="00404079" w:rsidRPr="00404079" w14:paraId="6D714A5D" w14:textId="77777777" w:rsidTr="00E33AAE">
        <w:trPr>
          <w:cantSplit/>
          <w:trHeight w:val="718"/>
        </w:trPr>
        <w:tc>
          <w:tcPr>
            <w:tcW w:w="2310" w:type="dxa"/>
            <w:vMerge/>
            <w:shd w:val="clear" w:color="auto" w:fill="auto"/>
          </w:tcPr>
          <w:p w14:paraId="639D35FC" w14:textId="77777777" w:rsidR="00B51783" w:rsidRPr="00561C60"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12CE6A1"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自らが居宅サービス計画に位置づけた指定居宅サービス又は指定地域密着型サービスに対する苦情の国民健康保険団体連合会への申立てに関して、利用者に対し必要な援助を行っているか。</w:t>
            </w:r>
          </w:p>
        </w:tc>
        <w:tc>
          <w:tcPr>
            <w:tcW w:w="426" w:type="dxa"/>
            <w:vAlign w:val="center"/>
          </w:tcPr>
          <w:p w14:paraId="52987F6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F5CBF9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42E61D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626C3D1C" w14:textId="77777777" w:rsidR="00B51783" w:rsidRPr="00561C60" w:rsidRDefault="00B51783" w:rsidP="00B51783">
            <w:pPr>
              <w:spacing w:line="240" w:lineRule="exact"/>
              <w:jc w:val="center"/>
              <w:rPr>
                <w:rFonts w:ascii="ＭＳ ゴシック" w:eastAsia="ＭＳ ゴシック" w:hAnsi="ＭＳ ゴシック"/>
                <w:sz w:val="18"/>
                <w:szCs w:val="18"/>
              </w:rPr>
            </w:pPr>
          </w:p>
        </w:tc>
      </w:tr>
      <w:tr w:rsidR="00404079" w:rsidRPr="00404079" w14:paraId="0735A38A" w14:textId="77777777" w:rsidTr="00E33AAE">
        <w:trPr>
          <w:cantSplit/>
          <w:trHeight w:val="1017"/>
        </w:trPr>
        <w:tc>
          <w:tcPr>
            <w:tcW w:w="2310" w:type="dxa"/>
            <w:vMerge/>
            <w:shd w:val="clear" w:color="auto" w:fill="auto"/>
          </w:tcPr>
          <w:p w14:paraId="2E3EC0E8" w14:textId="77777777" w:rsidR="00B51783" w:rsidRPr="00561C60"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387B4625"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等に対する利用者からの苦情に関して国民健康保険団体連合会が行う法第176条第1項第3号の調査に協力しているか。また、自ら提供した指定居宅介護支援に関して国民健康保険団体連合会からの指導又は助言を受けた場合においては、当該指導又は助言に従って必要な改善を行っているか。</w:t>
            </w:r>
          </w:p>
        </w:tc>
        <w:tc>
          <w:tcPr>
            <w:tcW w:w="426" w:type="dxa"/>
            <w:vAlign w:val="center"/>
          </w:tcPr>
          <w:p w14:paraId="6C3EC65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F4AF93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A47096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524048CC" w14:textId="77777777" w:rsidR="00B51783" w:rsidRPr="00561C60" w:rsidRDefault="00B51783" w:rsidP="00B51783">
            <w:pPr>
              <w:spacing w:line="240" w:lineRule="exact"/>
              <w:jc w:val="center"/>
              <w:rPr>
                <w:rFonts w:ascii="ＭＳ ゴシック" w:eastAsia="ＭＳ ゴシック" w:hAnsi="ＭＳ ゴシック"/>
                <w:sz w:val="18"/>
                <w:szCs w:val="18"/>
              </w:rPr>
            </w:pPr>
          </w:p>
        </w:tc>
      </w:tr>
      <w:tr w:rsidR="00404079" w:rsidRPr="00404079" w14:paraId="5B39CD6B" w14:textId="77777777" w:rsidTr="00E33AAE">
        <w:trPr>
          <w:cantSplit/>
          <w:trHeight w:val="574"/>
        </w:trPr>
        <w:tc>
          <w:tcPr>
            <w:tcW w:w="2310" w:type="dxa"/>
            <w:vMerge/>
            <w:shd w:val="clear" w:color="auto" w:fill="auto"/>
          </w:tcPr>
          <w:p w14:paraId="2FCF880D" w14:textId="77777777" w:rsidR="00B51783" w:rsidRPr="00561C60"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47A326ED"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国民健康保険団体連合会からの求めがあった場合には、前項の改善の内容を国民健康保険団体連合会に報告しているか。</w:t>
            </w:r>
          </w:p>
        </w:tc>
        <w:tc>
          <w:tcPr>
            <w:tcW w:w="426" w:type="dxa"/>
            <w:vAlign w:val="center"/>
          </w:tcPr>
          <w:p w14:paraId="5919218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427D9D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7DCBD8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bottom w:val="single" w:sz="4" w:space="0" w:color="auto"/>
            </w:tcBorders>
            <w:shd w:val="clear" w:color="auto" w:fill="auto"/>
            <w:vAlign w:val="center"/>
          </w:tcPr>
          <w:p w14:paraId="6A5F0B1A" w14:textId="77777777" w:rsidR="00B51783" w:rsidRPr="00561C60" w:rsidRDefault="00B51783" w:rsidP="00B51783">
            <w:pPr>
              <w:spacing w:line="240" w:lineRule="exact"/>
              <w:jc w:val="center"/>
              <w:rPr>
                <w:rFonts w:ascii="ＭＳ ゴシック" w:eastAsia="ＭＳ ゴシック" w:hAnsi="ＭＳ ゴシック"/>
                <w:sz w:val="18"/>
                <w:szCs w:val="18"/>
              </w:rPr>
            </w:pPr>
          </w:p>
        </w:tc>
      </w:tr>
      <w:tr w:rsidR="00404079" w:rsidRPr="00404079" w14:paraId="1D5E694E" w14:textId="77777777" w:rsidTr="00E33AAE">
        <w:trPr>
          <w:cantSplit/>
          <w:trHeight w:val="435"/>
        </w:trPr>
        <w:tc>
          <w:tcPr>
            <w:tcW w:w="2310" w:type="dxa"/>
            <w:vMerge w:val="restart"/>
            <w:shd w:val="clear" w:color="auto" w:fill="auto"/>
          </w:tcPr>
          <w:p w14:paraId="538A6E11" w14:textId="4EE3761C" w:rsidR="00B51783" w:rsidRPr="00561C60" w:rsidRDefault="00B51783" w:rsidP="00B51783">
            <w:pPr>
              <w:spacing w:line="240" w:lineRule="exact"/>
              <w:ind w:left="180" w:hangingChars="100" w:hanging="180"/>
              <w:jc w:val="left"/>
              <w:rPr>
                <w:rFonts w:ascii="ＭＳ ゴシック" w:eastAsia="ＭＳ ゴシック" w:hAnsi="ＭＳ ゴシック"/>
                <w:sz w:val="18"/>
                <w:szCs w:val="18"/>
              </w:rPr>
            </w:pPr>
            <w:r w:rsidRPr="00561C60">
              <w:rPr>
                <w:rFonts w:ascii="ＭＳ ゴシック" w:eastAsia="ＭＳ ゴシック" w:hAnsi="ＭＳ ゴシック" w:hint="eastAsia"/>
                <w:sz w:val="18"/>
                <w:szCs w:val="18"/>
              </w:rPr>
              <w:t>2</w:t>
            </w:r>
            <w:r w:rsidR="00493000" w:rsidRPr="00561C60">
              <w:rPr>
                <w:rFonts w:ascii="ＭＳ ゴシック" w:eastAsia="ＭＳ ゴシック" w:hAnsi="ＭＳ ゴシック" w:hint="eastAsia"/>
                <w:sz w:val="18"/>
                <w:szCs w:val="18"/>
              </w:rPr>
              <w:t>7</w:t>
            </w:r>
            <w:r w:rsidRPr="00561C60">
              <w:rPr>
                <w:rFonts w:ascii="ＭＳ ゴシック" w:eastAsia="ＭＳ ゴシック" w:hAnsi="ＭＳ ゴシック" w:hint="eastAsia"/>
                <w:sz w:val="18"/>
                <w:szCs w:val="18"/>
              </w:rPr>
              <w:t xml:space="preserve">　事故発生時の対応</w:t>
            </w:r>
          </w:p>
          <w:p w14:paraId="00AD671C" w14:textId="77777777" w:rsidR="00B51783" w:rsidRPr="00561C60" w:rsidRDefault="00B51783" w:rsidP="00B51783">
            <w:pPr>
              <w:spacing w:line="240" w:lineRule="exact"/>
              <w:ind w:left="180" w:hangingChars="100" w:hanging="180"/>
              <w:jc w:val="left"/>
              <w:rPr>
                <w:rFonts w:ascii="ＭＳ ゴシック" w:eastAsia="ＭＳ ゴシック" w:hAnsi="ＭＳ ゴシック"/>
                <w:sz w:val="18"/>
                <w:szCs w:val="18"/>
              </w:rPr>
            </w:pPr>
          </w:p>
          <w:p w14:paraId="175943FD" w14:textId="77777777" w:rsidR="00B51783" w:rsidRPr="00561C60" w:rsidRDefault="00B51783" w:rsidP="00B51783">
            <w:pPr>
              <w:spacing w:line="240" w:lineRule="exact"/>
              <w:ind w:leftChars="10" w:left="201" w:hangingChars="100" w:hanging="180"/>
              <w:jc w:val="left"/>
              <w:rPr>
                <w:rFonts w:ascii="ＭＳ ゴシック" w:eastAsia="ＭＳ ゴシック" w:hAnsi="ＭＳ ゴシック"/>
                <w:sz w:val="18"/>
                <w:szCs w:val="18"/>
              </w:rPr>
            </w:pPr>
            <w:r w:rsidRPr="00561C60">
              <w:rPr>
                <w:rFonts w:ascii="ＭＳ ゴシック" w:eastAsia="ＭＳ ゴシック" w:hAnsi="ＭＳ ゴシック" w:hint="eastAsia"/>
                <w:sz w:val="18"/>
                <w:szCs w:val="18"/>
              </w:rPr>
              <w:t>・　事故・ひやりはっと報告書</w:t>
            </w:r>
          </w:p>
          <w:p w14:paraId="5691F7D5" w14:textId="77777777" w:rsidR="00B51783" w:rsidRPr="00561C60" w:rsidRDefault="00B51783" w:rsidP="00B51783">
            <w:pPr>
              <w:spacing w:line="240" w:lineRule="exact"/>
              <w:jc w:val="left"/>
              <w:rPr>
                <w:rFonts w:ascii="ＭＳ ゴシック" w:eastAsia="ＭＳ ゴシック" w:hAnsi="ＭＳ ゴシック"/>
                <w:sz w:val="18"/>
                <w:szCs w:val="18"/>
              </w:rPr>
            </w:pPr>
            <w:r w:rsidRPr="00561C60">
              <w:rPr>
                <w:rFonts w:ascii="ＭＳ ゴシック" w:eastAsia="ＭＳ ゴシック" w:hAnsi="ＭＳ ゴシック" w:hint="eastAsia"/>
                <w:sz w:val="18"/>
                <w:szCs w:val="18"/>
              </w:rPr>
              <w:t>・　事故対応マニュアル</w:t>
            </w:r>
          </w:p>
          <w:p w14:paraId="38DD9131" w14:textId="77777777" w:rsidR="00B51783" w:rsidRPr="00561C60" w:rsidRDefault="00B51783" w:rsidP="00B51783">
            <w:pPr>
              <w:spacing w:line="240" w:lineRule="exact"/>
              <w:ind w:left="180" w:hangingChars="100" w:hanging="180"/>
              <w:jc w:val="left"/>
              <w:rPr>
                <w:rFonts w:ascii="ＭＳ ゴシック" w:eastAsia="ＭＳ ゴシック" w:hAnsi="ＭＳ ゴシック"/>
                <w:sz w:val="18"/>
                <w:szCs w:val="18"/>
              </w:rPr>
            </w:pPr>
            <w:r w:rsidRPr="00561C60">
              <w:rPr>
                <w:rFonts w:ascii="ＭＳ ゴシック" w:eastAsia="ＭＳ ゴシック" w:hAnsi="ＭＳ ゴシック" w:hint="eastAsia"/>
                <w:sz w:val="18"/>
                <w:szCs w:val="18"/>
              </w:rPr>
              <w:t>・　損害賠償責任加入証書</w:t>
            </w:r>
          </w:p>
          <w:p w14:paraId="2717C8B0" w14:textId="77777777" w:rsidR="00B51783" w:rsidRPr="00561C60" w:rsidRDefault="00B51783" w:rsidP="00B51783">
            <w:pPr>
              <w:spacing w:line="240" w:lineRule="exact"/>
              <w:jc w:val="left"/>
              <w:rPr>
                <w:rFonts w:ascii="ＭＳ ゴシック" w:eastAsia="ＭＳ ゴシック" w:hAnsi="ＭＳ ゴシック"/>
                <w:sz w:val="18"/>
                <w:szCs w:val="18"/>
              </w:rPr>
            </w:pPr>
          </w:p>
        </w:tc>
        <w:tc>
          <w:tcPr>
            <w:tcW w:w="6299" w:type="dxa"/>
          </w:tcPr>
          <w:p w14:paraId="567AD124"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居宅介護支援の提供により事故は発生していないか。</w:t>
            </w:r>
          </w:p>
        </w:tc>
        <w:tc>
          <w:tcPr>
            <w:tcW w:w="426" w:type="dxa"/>
            <w:vAlign w:val="center"/>
          </w:tcPr>
          <w:p w14:paraId="40B63DA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A68E96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5CE8F7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Borders>
              <w:top w:val="single" w:sz="4" w:space="0" w:color="auto"/>
            </w:tcBorders>
            <w:shd w:val="clear" w:color="auto" w:fill="auto"/>
          </w:tcPr>
          <w:p w14:paraId="3062EF3F" w14:textId="77777777" w:rsidR="00B51783" w:rsidRPr="00561C60" w:rsidRDefault="00B51783" w:rsidP="00B51783">
            <w:pPr>
              <w:spacing w:line="240" w:lineRule="exact"/>
              <w:jc w:val="left"/>
              <w:rPr>
                <w:rFonts w:ascii="ＭＳ ゴシック" w:eastAsia="ＭＳ ゴシック" w:hAnsi="ＭＳ ゴシック"/>
                <w:spacing w:val="-20"/>
                <w:sz w:val="18"/>
                <w:szCs w:val="18"/>
              </w:rPr>
            </w:pPr>
            <w:r w:rsidRPr="00561C60">
              <w:rPr>
                <w:rFonts w:ascii="ＭＳ ゴシック" w:eastAsia="ＭＳ ゴシック" w:hAnsi="ＭＳ ゴシック" w:hint="eastAsia"/>
                <w:spacing w:val="-20"/>
                <w:sz w:val="18"/>
                <w:szCs w:val="18"/>
              </w:rPr>
              <w:t>基準27</w:t>
            </w:r>
          </w:p>
          <w:p w14:paraId="5E811901" w14:textId="77777777" w:rsidR="00B51783" w:rsidRPr="00561C60" w:rsidRDefault="00B51783" w:rsidP="00B51783">
            <w:pPr>
              <w:spacing w:line="240" w:lineRule="exact"/>
              <w:jc w:val="left"/>
              <w:rPr>
                <w:rFonts w:ascii="ＭＳ ゴシック" w:eastAsia="ＭＳ ゴシック" w:hAnsi="ＭＳ ゴシック"/>
                <w:spacing w:val="-20"/>
                <w:sz w:val="18"/>
                <w:szCs w:val="18"/>
              </w:rPr>
            </w:pPr>
            <w:r w:rsidRPr="00561C60">
              <w:rPr>
                <w:rFonts w:ascii="ＭＳ ゴシック" w:eastAsia="ＭＳ ゴシック" w:hAnsi="ＭＳ ゴシック" w:hint="eastAsia"/>
                <w:spacing w:val="-20"/>
                <w:w w:val="90"/>
                <w:sz w:val="18"/>
                <w:szCs w:val="18"/>
              </w:rPr>
              <w:t>老企第22号</w:t>
            </w:r>
          </w:p>
          <w:p w14:paraId="19A92264" w14:textId="39F6CA9B" w:rsidR="00B51783" w:rsidRPr="00561C60" w:rsidRDefault="00B51783" w:rsidP="00B51783">
            <w:pPr>
              <w:spacing w:line="240" w:lineRule="exact"/>
              <w:jc w:val="left"/>
              <w:rPr>
                <w:rFonts w:ascii="ＭＳ ゴシック" w:eastAsia="ＭＳ ゴシック" w:hAnsi="ＭＳ ゴシック"/>
                <w:spacing w:val="-20"/>
                <w:w w:val="90"/>
                <w:sz w:val="18"/>
                <w:szCs w:val="18"/>
              </w:rPr>
            </w:pPr>
            <w:r w:rsidRPr="00561C60">
              <w:rPr>
                <w:rFonts w:ascii="ＭＳ ゴシック" w:eastAsia="ＭＳ ゴシック" w:hAnsi="ＭＳ ゴシック" w:hint="eastAsia"/>
                <w:spacing w:val="-20"/>
                <w:w w:val="90"/>
                <w:sz w:val="18"/>
                <w:szCs w:val="18"/>
              </w:rPr>
              <w:t>第2-3-(2</w:t>
            </w:r>
            <w:r w:rsidR="00393B10" w:rsidRPr="00561C60">
              <w:rPr>
                <w:rFonts w:ascii="ＭＳ ゴシック" w:eastAsia="ＭＳ ゴシック" w:hAnsi="ＭＳ ゴシック" w:hint="eastAsia"/>
                <w:spacing w:val="-20"/>
                <w:w w:val="90"/>
                <w:sz w:val="18"/>
                <w:szCs w:val="18"/>
              </w:rPr>
              <w:t>2</w:t>
            </w:r>
            <w:r w:rsidRPr="00561C60">
              <w:rPr>
                <w:rFonts w:ascii="ＭＳ ゴシック" w:eastAsia="ＭＳ ゴシック" w:hAnsi="ＭＳ ゴシック" w:hint="eastAsia"/>
                <w:spacing w:val="-20"/>
                <w:w w:val="90"/>
                <w:sz w:val="18"/>
                <w:szCs w:val="18"/>
              </w:rPr>
              <w:t>)</w:t>
            </w:r>
          </w:p>
          <w:p w14:paraId="089926CE" w14:textId="77777777" w:rsidR="00B51783" w:rsidRPr="00561C60" w:rsidRDefault="00B51783" w:rsidP="00B51783">
            <w:pPr>
              <w:overflowPunct w:val="0"/>
              <w:autoSpaceDE w:val="0"/>
              <w:autoSpaceDN w:val="0"/>
              <w:spacing w:line="180" w:lineRule="exact"/>
              <w:rPr>
                <w:rFonts w:ascii="ＭＳ ゴシック" w:eastAsia="ＭＳ ゴシック" w:hAnsi="ＭＳ ゴシック"/>
                <w:sz w:val="18"/>
                <w:szCs w:val="18"/>
              </w:rPr>
            </w:pPr>
            <w:r w:rsidRPr="00561C60">
              <w:rPr>
                <w:rFonts w:ascii="ＭＳ ゴシック" w:eastAsia="ＭＳ ゴシック" w:hAnsi="ＭＳ ゴシック" w:hint="eastAsia"/>
                <w:sz w:val="18"/>
                <w:szCs w:val="18"/>
              </w:rPr>
              <w:t>市基準</w:t>
            </w:r>
          </w:p>
          <w:p w14:paraId="76726375" w14:textId="77777777" w:rsidR="00B51783" w:rsidRPr="00561C60" w:rsidRDefault="00B51783" w:rsidP="00B51783">
            <w:pPr>
              <w:spacing w:line="240" w:lineRule="exact"/>
              <w:jc w:val="left"/>
              <w:rPr>
                <w:rFonts w:ascii="ＭＳ ゴシック" w:eastAsia="ＭＳ ゴシック" w:hAnsi="ＭＳ ゴシック"/>
                <w:sz w:val="16"/>
                <w:szCs w:val="16"/>
              </w:rPr>
            </w:pPr>
            <w:r w:rsidRPr="00561C60">
              <w:rPr>
                <w:rFonts w:ascii="ＭＳ ゴシック" w:eastAsia="ＭＳ ゴシック" w:hAnsi="ＭＳ ゴシック" w:hint="eastAsia"/>
                <w:sz w:val="16"/>
                <w:szCs w:val="16"/>
              </w:rPr>
              <w:t>12･13</w:t>
            </w:r>
          </w:p>
        </w:tc>
      </w:tr>
      <w:tr w:rsidR="00404079" w:rsidRPr="00404079" w14:paraId="184A8A40" w14:textId="77777777" w:rsidTr="00E33AAE">
        <w:trPr>
          <w:cantSplit/>
          <w:trHeight w:val="427"/>
        </w:trPr>
        <w:tc>
          <w:tcPr>
            <w:tcW w:w="2310" w:type="dxa"/>
            <w:vMerge/>
            <w:shd w:val="clear" w:color="auto" w:fill="auto"/>
          </w:tcPr>
          <w:p w14:paraId="49FA9B18"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E1CC5AE"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損害賠償保険への加入又は賠償金の積立てを行っているか。</w:t>
            </w:r>
          </w:p>
        </w:tc>
        <w:tc>
          <w:tcPr>
            <w:tcW w:w="426" w:type="dxa"/>
            <w:vAlign w:val="center"/>
          </w:tcPr>
          <w:p w14:paraId="20D8758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B20D92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636F68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tcPr>
          <w:p w14:paraId="259D22BE" w14:textId="77777777" w:rsidR="00B51783" w:rsidRPr="00561C60"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473F536E" w14:textId="77777777" w:rsidTr="00E33AAE">
        <w:trPr>
          <w:cantSplit/>
          <w:trHeight w:val="826"/>
        </w:trPr>
        <w:tc>
          <w:tcPr>
            <w:tcW w:w="2310" w:type="dxa"/>
            <w:vMerge/>
            <w:shd w:val="clear" w:color="auto" w:fill="auto"/>
          </w:tcPr>
          <w:p w14:paraId="7EA667B4" w14:textId="77777777" w:rsidR="00B51783" w:rsidRPr="00404079" w:rsidRDefault="00B51783" w:rsidP="00B51783">
            <w:pPr>
              <w:numPr>
                <w:ilvl w:val="0"/>
                <w:numId w:val="30"/>
              </w:num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50E555E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利用者に対する指定居宅介護支援の提供により事故が発生した場合には速やかに市町村、利用者の家族等に連絡を行うとともに、必要な措置を講じているか。</w:t>
            </w:r>
          </w:p>
        </w:tc>
        <w:tc>
          <w:tcPr>
            <w:tcW w:w="426" w:type="dxa"/>
            <w:vAlign w:val="center"/>
          </w:tcPr>
          <w:p w14:paraId="091D865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4CB68D8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25FF4B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063C02AD" w14:textId="77777777" w:rsidR="00B51783" w:rsidRPr="00561C60"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4D823B77" w14:textId="77777777" w:rsidTr="00E33AAE">
        <w:trPr>
          <w:cantSplit/>
          <w:trHeight w:val="794"/>
        </w:trPr>
        <w:tc>
          <w:tcPr>
            <w:tcW w:w="2310" w:type="dxa"/>
            <w:vMerge/>
            <w:shd w:val="clear" w:color="auto" w:fill="auto"/>
          </w:tcPr>
          <w:p w14:paraId="63707FB8"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DE0B119" w14:textId="77777777" w:rsidR="00B51783" w:rsidRPr="00404079" w:rsidRDefault="00B51783" w:rsidP="00B51783">
            <w:pPr>
              <w:pStyle w:val="a3"/>
              <w:tabs>
                <w:tab w:val="left" w:pos="840"/>
              </w:tabs>
              <w:snapToGrid/>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事故の状況及び事故に際して採った処置について記録しているか。なお当該記録は、当該記録を作成した日から5年間保存しているか。</w:t>
            </w:r>
          </w:p>
          <w:p w14:paraId="5FF70491" w14:textId="77777777" w:rsidR="00B51783" w:rsidRPr="00404079" w:rsidRDefault="00B51783" w:rsidP="00B51783">
            <w:pPr>
              <w:spacing w:line="22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事故・ひやりはっと事例報告に係る様式が作成されているか又は事故・ひやりはっと事例報告に係る様式に記録、保存しているか。</w:t>
            </w:r>
          </w:p>
          <w:p w14:paraId="22770B84" w14:textId="77777777" w:rsidR="00B51783" w:rsidRPr="00404079" w:rsidRDefault="00B51783" w:rsidP="00B51783">
            <w:pPr>
              <w:spacing w:line="22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事故の状況及び事故に際してとった処置についての記録があるか。</w:t>
            </w:r>
          </w:p>
        </w:tc>
        <w:tc>
          <w:tcPr>
            <w:tcW w:w="426" w:type="dxa"/>
            <w:vAlign w:val="center"/>
          </w:tcPr>
          <w:p w14:paraId="4C017C7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0103C2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9E00E4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63910539" w14:textId="77777777" w:rsidR="00B51783" w:rsidRPr="00561C60"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3FFE02B0" w14:textId="77777777" w:rsidTr="00301CD1">
        <w:trPr>
          <w:cantSplit/>
          <w:trHeight w:val="436"/>
        </w:trPr>
        <w:tc>
          <w:tcPr>
            <w:tcW w:w="2310" w:type="dxa"/>
            <w:vMerge/>
            <w:shd w:val="clear" w:color="auto" w:fill="auto"/>
          </w:tcPr>
          <w:p w14:paraId="18302351"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9C7A12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利用者に対する指定居宅介護支援の提供により賠償すべき事故が発生した場合には、損害賠償を速やかに行っているか。</w:t>
            </w:r>
          </w:p>
        </w:tc>
        <w:tc>
          <w:tcPr>
            <w:tcW w:w="426" w:type="dxa"/>
            <w:vAlign w:val="center"/>
          </w:tcPr>
          <w:p w14:paraId="4A7E675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E4FD02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6F0FD3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662F4F31" w14:textId="77777777" w:rsidR="00B51783" w:rsidRPr="00561C60"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1CE06907" w14:textId="77777777" w:rsidTr="00301CD1">
        <w:trPr>
          <w:cantSplit/>
          <w:trHeight w:val="514"/>
        </w:trPr>
        <w:tc>
          <w:tcPr>
            <w:tcW w:w="2310" w:type="dxa"/>
            <w:vMerge/>
            <w:shd w:val="clear" w:color="auto" w:fill="auto"/>
          </w:tcPr>
          <w:p w14:paraId="0EB9E56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CA203CD"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事故が生じた際にはその原因を解明し、再発生を防ぐための対策を講じているか。</w:t>
            </w:r>
          </w:p>
        </w:tc>
        <w:tc>
          <w:tcPr>
            <w:tcW w:w="426" w:type="dxa"/>
            <w:vAlign w:val="center"/>
          </w:tcPr>
          <w:p w14:paraId="3E78741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E0B4F8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2F7DE5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7A189A32" w14:textId="77777777" w:rsidR="00B51783" w:rsidRPr="00561C60"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20C089A3" w14:textId="77777777" w:rsidTr="00D147E6">
        <w:trPr>
          <w:cantSplit/>
          <w:trHeight w:val="409"/>
        </w:trPr>
        <w:tc>
          <w:tcPr>
            <w:tcW w:w="2310" w:type="dxa"/>
            <w:vMerge w:val="restart"/>
            <w:shd w:val="clear" w:color="auto" w:fill="auto"/>
          </w:tcPr>
          <w:p w14:paraId="2DA21BB1" w14:textId="4C7BAA20" w:rsidR="00B51783" w:rsidRPr="00561C60" w:rsidRDefault="00B51783" w:rsidP="00561C60">
            <w:pPr>
              <w:spacing w:line="240" w:lineRule="exact"/>
              <w:ind w:left="180" w:hangingChars="100" w:hanging="180"/>
              <w:jc w:val="left"/>
              <w:rPr>
                <w:rFonts w:ascii="ＭＳ ゴシック" w:eastAsia="ＭＳ ゴシック" w:hAnsi="ＭＳ ゴシック"/>
                <w:sz w:val="18"/>
                <w:szCs w:val="18"/>
              </w:rPr>
            </w:pPr>
            <w:r w:rsidRPr="00561C60">
              <w:rPr>
                <w:rFonts w:ascii="ＭＳ ゴシック" w:eastAsia="ＭＳ ゴシック" w:hAnsi="ＭＳ ゴシック" w:hint="eastAsia"/>
                <w:sz w:val="18"/>
                <w:szCs w:val="18"/>
              </w:rPr>
              <w:t>2</w:t>
            </w:r>
            <w:r w:rsidR="00493000" w:rsidRPr="00561C60">
              <w:rPr>
                <w:rFonts w:ascii="ＭＳ ゴシック" w:eastAsia="ＭＳ ゴシック" w:hAnsi="ＭＳ ゴシック" w:hint="eastAsia"/>
                <w:sz w:val="18"/>
                <w:szCs w:val="18"/>
              </w:rPr>
              <w:t>8</w:t>
            </w:r>
            <w:r w:rsidRPr="00561C60">
              <w:rPr>
                <w:rFonts w:ascii="ＭＳ ゴシック" w:eastAsia="ＭＳ ゴシック" w:hAnsi="ＭＳ ゴシック" w:hint="eastAsia"/>
                <w:sz w:val="18"/>
                <w:szCs w:val="18"/>
              </w:rPr>
              <w:t xml:space="preserve">　虐待の防止</w:t>
            </w:r>
          </w:p>
        </w:tc>
        <w:tc>
          <w:tcPr>
            <w:tcW w:w="6299" w:type="dxa"/>
          </w:tcPr>
          <w:p w14:paraId="3F0D2600"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虐待の発生又はその再発を防止するため、必要な措置を講じているか。</w:t>
            </w:r>
          </w:p>
        </w:tc>
        <w:tc>
          <w:tcPr>
            <w:tcW w:w="426" w:type="dxa"/>
            <w:vAlign w:val="center"/>
          </w:tcPr>
          <w:p w14:paraId="7677998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549AD7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56910EA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shd w:val="clear" w:color="auto" w:fill="auto"/>
          </w:tcPr>
          <w:p w14:paraId="15EB83F2" w14:textId="77777777" w:rsidR="00B51783" w:rsidRPr="00561C60" w:rsidRDefault="00B51783" w:rsidP="00B51783">
            <w:pPr>
              <w:spacing w:line="240" w:lineRule="exact"/>
              <w:jc w:val="left"/>
              <w:rPr>
                <w:rFonts w:ascii="ＭＳ ゴシック" w:eastAsia="ＭＳ ゴシック" w:hAnsi="ＭＳ ゴシック"/>
                <w:spacing w:val="-20"/>
                <w:sz w:val="18"/>
                <w:szCs w:val="18"/>
              </w:rPr>
            </w:pPr>
            <w:r w:rsidRPr="00561C60">
              <w:rPr>
                <w:rFonts w:ascii="ＭＳ ゴシック" w:eastAsia="ＭＳ ゴシック" w:hAnsi="ＭＳ ゴシック" w:hint="eastAsia"/>
                <w:spacing w:val="-20"/>
                <w:sz w:val="18"/>
                <w:szCs w:val="18"/>
              </w:rPr>
              <w:t>基準27-2</w:t>
            </w:r>
          </w:p>
          <w:p w14:paraId="073190A4" w14:textId="77777777" w:rsidR="00B51783" w:rsidRPr="00561C60" w:rsidRDefault="00B51783" w:rsidP="00B51783">
            <w:pPr>
              <w:spacing w:line="240" w:lineRule="exact"/>
              <w:jc w:val="left"/>
              <w:rPr>
                <w:rFonts w:ascii="ＭＳ ゴシック" w:eastAsia="ＭＳ ゴシック" w:hAnsi="ＭＳ ゴシック"/>
                <w:spacing w:val="-20"/>
                <w:sz w:val="18"/>
                <w:szCs w:val="18"/>
              </w:rPr>
            </w:pPr>
            <w:r w:rsidRPr="00561C60">
              <w:rPr>
                <w:rFonts w:ascii="ＭＳ ゴシック" w:eastAsia="ＭＳ ゴシック" w:hAnsi="ＭＳ ゴシック" w:hint="eastAsia"/>
                <w:spacing w:val="-20"/>
                <w:w w:val="90"/>
                <w:sz w:val="18"/>
                <w:szCs w:val="18"/>
              </w:rPr>
              <w:t>老企第22号</w:t>
            </w:r>
          </w:p>
          <w:p w14:paraId="1386A020" w14:textId="3C1ED56A" w:rsidR="00B51783" w:rsidRPr="00561C60" w:rsidRDefault="00B51783" w:rsidP="00B51783">
            <w:pPr>
              <w:spacing w:line="240" w:lineRule="exact"/>
              <w:jc w:val="left"/>
              <w:rPr>
                <w:rFonts w:ascii="ＭＳ ゴシック" w:eastAsia="ＭＳ ゴシック" w:hAnsi="ＭＳ ゴシック"/>
                <w:spacing w:val="-20"/>
                <w:w w:val="90"/>
                <w:sz w:val="18"/>
                <w:szCs w:val="18"/>
              </w:rPr>
            </w:pPr>
            <w:r w:rsidRPr="00561C60">
              <w:rPr>
                <w:rFonts w:ascii="ＭＳ ゴシック" w:eastAsia="ＭＳ ゴシック" w:hAnsi="ＭＳ ゴシック" w:hint="eastAsia"/>
                <w:spacing w:val="-20"/>
                <w:w w:val="90"/>
                <w:sz w:val="18"/>
                <w:szCs w:val="18"/>
              </w:rPr>
              <w:t>第2-3-(2</w:t>
            </w:r>
            <w:r w:rsidR="00393B10" w:rsidRPr="00561C60">
              <w:rPr>
                <w:rFonts w:ascii="ＭＳ ゴシック" w:eastAsia="ＭＳ ゴシック" w:hAnsi="ＭＳ ゴシック" w:hint="eastAsia"/>
                <w:spacing w:val="-20"/>
                <w:w w:val="90"/>
                <w:sz w:val="18"/>
                <w:szCs w:val="18"/>
              </w:rPr>
              <w:t>3</w:t>
            </w:r>
            <w:r w:rsidRPr="00561C60">
              <w:rPr>
                <w:rFonts w:ascii="ＭＳ ゴシック" w:eastAsia="ＭＳ ゴシック" w:hAnsi="ＭＳ ゴシック" w:hint="eastAsia"/>
                <w:spacing w:val="-20"/>
                <w:w w:val="90"/>
                <w:sz w:val="18"/>
                <w:szCs w:val="18"/>
              </w:rPr>
              <w:t>)</w:t>
            </w:r>
          </w:p>
          <w:p w14:paraId="2EB9961C" w14:textId="77777777" w:rsidR="00B51783" w:rsidRPr="00561C60"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561C60">
              <w:rPr>
                <w:rFonts w:ascii="ＭＳ ゴシック" w:eastAsia="ＭＳ ゴシック" w:hAnsi="ＭＳ ゴシック" w:hint="eastAsia"/>
                <w:w w:val="90"/>
                <w:sz w:val="18"/>
                <w:szCs w:val="18"/>
              </w:rPr>
              <w:t>市基準12</w:t>
            </w:r>
          </w:p>
        </w:tc>
      </w:tr>
      <w:tr w:rsidR="00404079" w:rsidRPr="00404079" w14:paraId="79840C09" w14:textId="77777777" w:rsidTr="00E33AAE">
        <w:trPr>
          <w:cantSplit/>
          <w:trHeight w:val="570"/>
        </w:trPr>
        <w:tc>
          <w:tcPr>
            <w:tcW w:w="2310" w:type="dxa"/>
            <w:vMerge/>
            <w:shd w:val="clear" w:color="auto" w:fill="auto"/>
          </w:tcPr>
          <w:p w14:paraId="156D0769"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12C20EC7"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所における虐待の防止のための対策を検討する委員会（テレビ電話装置等を活用して行うことができるものとする。）を定期的に開催するとともに、その結果（事業所における虐待に対する体制、虐待等の再発防止策等）について、介護支援専門員に周知徹底を図っているか。</w:t>
            </w:r>
          </w:p>
        </w:tc>
        <w:tc>
          <w:tcPr>
            <w:tcW w:w="426" w:type="dxa"/>
            <w:vAlign w:val="center"/>
          </w:tcPr>
          <w:p w14:paraId="39BDB4A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DC7FB4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C009F4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7EEA31C3"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10831E38" w14:textId="77777777" w:rsidTr="00E33AAE">
        <w:trPr>
          <w:cantSplit/>
          <w:trHeight w:val="570"/>
        </w:trPr>
        <w:tc>
          <w:tcPr>
            <w:tcW w:w="2310" w:type="dxa"/>
            <w:vMerge/>
            <w:shd w:val="clear" w:color="auto" w:fill="auto"/>
          </w:tcPr>
          <w:p w14:paraId="59CE9B6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62C61B5"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当該居宅介護支援事業所における虐待の防止のための指針を整備しているか。</w:t>
            </w:r>
          </w:p>
        </w:tc>
        <w:tc>
          <w:tcPr>
            <w:tcW w:w="426" w:type="dxa"/>
            <w:vAlign w:val="center"/>
          </w:tcPr>
          <w:p w14:paraId="4FAD4BC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4641B24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161B14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7BDAB5F3"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2FF0A46B" w14:textId="77777777" w:rsidTr="00E33AAE">
        <w:trPr>
          <w:cantSplit/>
          <w:trHeight w:val="570"/>
        </w:trPr>
        <w:tc>
          <w:tcPr>
            <w:tcW w:w="2310" w:type="dxa"/>
            <w:vMerge/>
            <w:shd w:val="clear" w:color="auto" w:fill="auto"/>
          </w:tcPr>
          <w:p w14:paraId="112B166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3D07088B"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当該指定居宅介護支援事業所において、介護支援専門員に対し、虐待の防止のための研修を定期的に実施しているか。</w:t>
            </w:r>
          </w:p>
        </w:tc>
        <w:tc>
          <w:tcPr>
            <w:tcW w:w="426" w:type="dxa"/>
            <w:vAlign w:val="center"/>
          </w:tcPr>
          <w:p w14:paraId="51DF8CE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82D033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41E0F62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6E50E1BB"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1A2649A8" w14:textId="77777777" w:rsidTr="00E33AAE">
        <w:trPr>
          <w:cantSplit/>
          <w:trHeight w:val="570"/>
        </w:trPr>
        <w:tc>
          <w:tcPr>
            <w:tcW w:w="2310" w:type="dxa"/>
            <w:vMerge/>
            <w:shd w:val="clear" w:color="auto" w:fill="auto"/>
          </w:tcPr>
          <w:p w14:paraId="3DE05C7C"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348E30D"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上記3つの措置を適切に実施するための担当者を置いているか。</w:t>
            </w:r>
          </w:p>
          <w:p w14:paraId="7E3B5A09"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担当者としては、虐待防止検討委員会の責任者と同一の従業者が務めることが望ましい。</w:t>
            </w:r>
          </w:p>
        </w:tc>
        <w:tc>
          <w:tcPr>
            <w:tcW w:w="426" w:type="dxa"/>
            <w:vAlign w:val="center"/>
          </w:tcPr>
          <w:p w14:paraId="45FA163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632004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741C9F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61EE9DBD"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29048C82" w14:textId="77777777" w:rsidTr="006554AB">
        <w:trPr>
          <w:cantSplit/>
          <w:trHeight w:val="928"/>
        </w:trPr>
        <w:tc>
          <w:tcPr>
            <w:tcW w:w="2310" w:type="dxa"/>
            <w:shd w:val="clear" w:color="auto" w:fill="auto"/>
          </w:tcPr>
          <w:p w14:paraId="35840BA9" w14:textId="7DE1D447" w:rsidR="00B51783" w:rsidRPr="00404079" w:rsidRDefault="003F6AF2" w:rsidP="00B51783">
            <w:pPr>
              <w:spacing w:line="240" w:lineRule="exact"/>
              <w:ind w:left="180" w:hangingChars="100" w:hanging="180"/>
              <w:jc w:val="left"/>
              <w:rPr>
                <w:rFonts w:ascii="ＭＳ ゴシック" w:eastAsia="ＭＳ ゴシック" w:hAnsi="ＭＳ ゴシック"/>
                <w:sz w:val="18"/>
                <w:szCs w:val="18"/>
              </w:rPr>
            </w:pPr>
            <w:r w:rsidRPr="003F6AF2">
              <w:rPr>
                <w:rFonts w:ascii="ＭＳ ゴシック" w:eastAsia="ＭＳ ゴシック" w:hAnsi="ＭＳ ゴシック" w:hint="eastAsia"/>
                <w:sz w:val="18"/>
                <w:szCs w:val="18"/>
                <w:u w:val="single"/>
              </w:rPr>
              <w:t>29</w:t>
            </w:r>
            <w:r w:rsidR="00B51783" w:rsidRPr="00404079">
              <w:rPr>
                <w:rFonts w:ascii="ＭＳ ゴシック" w:eastAsia="ＭＳ ゴシック" w:hAnsi="ＭＳ ゴシック" w:hint="eastAsia"/>
                <w:sz w:val="18"/>
                <w:szCs w:val="18"/>
              </w:rPr>
              <w:t xml:space="preserve">　会計の区分</w:t>
            </w:r>
          </w:p>
          <w:p w14:paraId="25C0175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554BCF8D"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会計関係書類</w:t>
            </w:r>
          </w:p>
          <w:p w14:paraId="58662C7D" w14:textId="77777777" w:rsidR="00B51783" w:rsidRPr="00404079" w:rsidRDefault="00B51783" w:rsidP="00B51783">
            <w:pPr>
              <w:spacing w:line="240" w:lineRule="exact"/>
              <w:jc w:val="left"/>
              <w:rPr>
                <w:rFonts w:ascii="ＭＳ ゴシック" w:eastAsia="ＭＳ ゴシック" w:hAnsi="ＭＳ ゴシック"/>
                <w:sz w:val="18"/>
                <w:szCs w:val="18"/>
              </w:rPr>
            </w:pPr>
          </w:p>
        </w:tc>
        <w:tc>
          <w:tcPr>
            <w:tcW w:w="6299" w:type="dxa"/>
          </w:tcPr>
          <w:p w14:paraId="62C59033"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事業所ごとに経理を区分するとともに、指定居宅介護支援の事業とその他の事業とに区分して会計処理しているか。</w:t>
            </w:r>
          </w:p>
        </w:tc>
        <w:tc>
          <w:tcPr>
            <w:tcW w:w="426" w:type="dxa"/>
            <w:vAlign w:val="center"/>
          </w:tcPr>
          <w:p w14:paraId="5039D7B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56160DA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716AF0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shd w:val="clear" w:color="auto" w:fill="auto"/>
          </w:tcPr>
          <w:p w14:paraId="2C44DCC9" w14:textId="77777777" w:rsidR="00B51783" w:rsidRPr="003F6AF2" w:rsidRDefault="00B51783" w:rsidP="00B51783">
            <w:pPr>
              <w:spacing w:line="240" w:lineRule="exact"/>
              <w:jc w:val="left"/>
              <w:rPr>
                <w:rFonts w:ascii="ＭＳ ゴシック" w:eastAsia="ＭＳ ゴシック" w:hAnsi="ＭＳ ゴシック"/>
                <w:spacing w:val="-20"/>
                <w:sz w:val="18"/>
                <w:szCs w:val="18"/>
              </w:rPr>
            </w:pPr>
            <w:r w:rsidRPr="003F6AF2">
              <w:rPr>
                <w:rFonts w:ascii="ＭＳ ゴシック" w:eastAsia="ＭＳ ゴシック" w:hAnsi="ＭＳ ゴシック" w:hint="eastAsia"/>
                <w:spacing w:val="-20"/>
                <w:sz w:val="18"/>
                <w:szCs w:val="18"/>
              </w:rPr>
              <w:t>基準28</w:t>
            </w:r>
          </w:p>
          <w:p w14:paraId="68D6C490" w14:textId="77777777" w:rsidR="00B51783" w:rsidRPr="003F6AF2" w:rsidRDefault="00B51783" w:rsidP="00B51783">
            <w:pPr>
              <w:spacing w:line="240" w:lineRule="exact"/>
              <w:jc w:val="left"/>
              <w:rPr>
                <w:rFonts w:ascii="ＭＳ ゴシック" w:eastAsia="ＭＳ ゴシック" w:hAnsi="ＭＳ ゴシック"/>
                <w:spacing w:val="-20"/>
                <w:sz w:val="18"/>
                <w:szCs w:val="18"/>
              </w:rPr>
            </w:pPr>
            <w:r w:rsidRPr="003F6AF2">
              <w:rPr>
                <w:rFonts w:ascii="ＭＳ ゴシック" w:eastAsia="ＭＳ ゴシック" w:hAnsi="ＭＳ ゴシック" w:hint="eastAsia"/>
                <w:spacing w:val="-20"/>
                <w:w w:val="90"/>
                <w:sz w:val="18"/>
                <w:szCs w:val="18"/>
              </w:rPr>
              <w:t>老企第22号</w:t>
            </w:r>
          </w:p>
          <w:p w14:paraId="123FB556" w14:textId="5CE77255" w:rsidR="00B51783" w:rsidRPr="003F6AF2" w:rsidRDefault="00B51783" w:rsidP="00B51783">
            <w:pPr>
              <w:spacing w:line="240" w:lineRule="exact"/>
              <w:jc w:val="left"/>
              <w:rPr>
                <w:rFonts w:ascii="ＭＳ ゴシック" w:eastAsia="ＭＳ ゴシック" w:hAnsi="ＭＳ ゴシック"/>
                <w:spacing w:val="-20"/>
                <w:w w:val="90"/>
                <w:sz w:val="18"/>
                <w:szCs w:val="18"/>
              </w:rPr>
            </w:pPr>
            <w:r w:rsidRPr="003F6AF2">
              <w:rPr>
                <w:rFonts w:ascii="ＭＳ ゴシック" w:eastAsia="ＭＳ ゴシック" w:hAnsi="ＭＳ ゴシック" w:hint="eastAsia"/>
                <w:spacing w:val="-20"/>
                <w:w w:val="90"/>
                <w:sz w:val="18"/>
                <w:szCs w:val="18"/>
              </w:rPr>
              <w:t>第2-3-(2</w:t>
            </w:r>
            <w:r w:rsidR="006631D2" w:rsidRPr="003F6AF2">
              <w:rPr>
                <w:rFonts w:ascii="ＭＳ ゴシック" w:eastAsia="ＭＳ ゴシック" w:hAnsi="ＭＳ ゴシック" w:hint="eastAsia"/>
                <w:spacing w:val="-20"/>
                <w:w w:val="90"/>
                <w:sz w:val="18"/>
                <w:szCs w:val="18"/>
              </w:rPr>
              <w:t>4</w:t>
            </w:r>
            <w:r w:rsidRPr="003F6AF2">
              <w:rPr>
                <w:rFonts w:ascii="ＭＳ ゴシック" w:eastAsia="ＭＳ ゴシック" w:hAnsi="ＭＳ ゴシック" w:hint="eastAsia"/>
                <w:spacing w:val="-20"/>
                <w:w w:val="90"/>
                <w:sz w:val="18"/>
                <w:szCs w:val="18"/>
              </w:rPr>
              <w:t>)</w:t>
            </w:r>
          </w:p>
          <w:p w14:paraId="311C62BC" w14:textId="77777777" w:rsidR="00B51783" w:rsidRPr="003F6AF2"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3F6AF2">
              <w:rPr>
                <w:rFonts w:ascii="ＭＳ ゴシック" w:eastAsia="ＭＳ ゴシック" w:hAnsi="ＭＳ ゴシック" w:hint="eastAsia"/>
                <w:w w:val="90"/>
                <w:sz w:val="18"/>
                <w:szCs w:val="18"/>
              </w:rPr>
              <w:t>市基準12</w:t>
            </w:r>
          </w:p>
        </w:tc>
      </w:tr>
      <w:tr w:rsidR="00404079" w:rsidRPr="00404079" w14:paraId="3E29A741" w14:textId="77777777" w:rsidTr="00E33AAE">
        <w:trPr>
          <w:cantSplit/>
          <w:trHeight w:val="435"/>
        </w:trPr>
        <w:tc>
          <w:tcPr>
            <w:tcW w:w="2310" w:type="dxa"/>
            <w:vMerge w:val="restart"/>
            <w:shd w:val="clear" w:color="auto" w:fill="auto"/>
          </w:tcPr>
          <w:p w14:paraId="2E8F1245" w14:textId="7699AD81"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3</w:t>
            </w:r>
            <w:r w:rsidR="003F6AF2">
              <w:rPr>
                <w:rFonts w:ascii="ＭＳ ゴシック" w:eastAsia="ＭＳ ゴシック" w:hAnsi="ＭＳ ゴシック" w:hint="eastAsia"/>
                <w:sz w:val="18"/>
                <w:szCs w:val="18"/>
                <w:u w:val="single"/>
              </w:rPr>
              <w:t>0</w:t>
            </w:r>
            <w:r w:rsidRPr="00404079">
              <w:rPr>
                <w:rFonts w:ascii="ＭＳ ゴシック" w:eastAsia="ＭＳ ゴシック" w:hAnsi="ＭＳ ゴシック" w:hint="eastAsia"/>
                <w:sz w:val="18"/>
                <w:szCs w:val="18"/>
              </w:rPr>
              <w:t xml:space="preserve">　記録の整備</w:t>
            </w:r>
          </w:p>
          <w:p w14:paraId="41BCC000"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011E9F2A"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各種記録</w:t>
            </w:r>
          </w:p>
        </w:tc>
        <w:tc>
          <w:tcPr>
            <w:tcW w:w="6299" w:type="dxa"/>
            <w:tcBorders>
              <w:top w:val="single" w:sz="4" w:space="0" w:color="auto"/>
              <w:left w:val="single" w:sz="4" w:space="0" w:color="auto"/>
              <w:bottom w:val="single" w:sz="4" w:space="0" w:color="auto"/>
              <w:right w:val="single" w:sz="4" w:space="0" w:color="auto"/>
            </w:tcBorders>
          </w:tcPr>
          <w:p w14:paraId="0ECCB59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bCs/>
                <w:sz w:val="18"/>
                <w:szCs w:val="18"/>
              </w:rPr>
              <w:t>指定居宅介護支援事業者</w:t>
            </w:r>
            <w:r w:rsidRPr="00404079">
              <w:rPr>
                <w:rFonts w:ascii="ＭＳ ゴシック" w:eastAsia="ＭＳ ゴシック" w:hAnsi="ＭＳ ゴシック" w:hint="eastAsia"/>
                <w:sz w:val="18"/>
                <w:szCs w:val="18"/>
              </w:rPr>
              <w:t>は、従業者、設備、備品及び会計に関する諸記録を整備しているか。</w:t>
            </w:r>
          </w:p>
        </w:tc>
        <w:tc>
          <w:tcPr>
            <w:tcW w:w="426" w:type="dxa"/>
            <w:tcBorders>
              <w:top w:val="single" w:sz="4" w:space="0" w:color="auto"/>
              <w:left w:val="single" w:sz="4" w:space="0" w:color="auto"/>
              <w:bottom w:val="single" w:sz="4" w:space="0" w:color="auto"/>
              <w:right w:val="single" w:sz="4" w:space="0" w:color="auto"/>
            </w:tcBorders>
            <w:vAlign w:val="center"/>
          </w:tcPr>
          <w:p w14:paraId="5E5F6FE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0E557EB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14:paraId="00EA5F9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Borders>
              <w:top w:val="single" w:sz="4" w:space="0" w:color="auto"/>
              <w:left w:val="single" w:sz="4" w:space="0" w:color="auto"/>
              <w:right w:val="single" w:sz="4" w:space="0" w:color="auto"/>
            </w:tcBorders>
            <w:shd w:val="clear" w:color="auto" w:fill="auto"/>
          </w:tcPr>
          <w:p w14:paraId="3A62C18F" w14:textId="77777777" w:rsidR="00B51783" w:rsidRPr="003F6AF2" w:rsidRDefault="00B51783" w:rsidP="00B51783">
            <w:pPr>
              <w:spacing w:line="240" w:lineRule="exact"/>
              <w:jc w:val="left"/>
              <w:rPr>
                <w:rFonts w:ascii="ＭＳ ゴシック" w:eastAsia="ＭＳ ゴシック" w:hAnsi="ＭＳ ゴシック"/>
                <w:spacing w:val="-20"/>
                <w:sz w:val="18"/>
                <w:szCs w:val="18"/>
              </w:rPr>
            </w:pPr>
            <w:r w:rsidRPr="003F6AF2">
              <w:rPr>
                <w:rFonts w:ascii="ＭＳ ゴシック" w:eastAsia="ＭＳ ゴシック" w:hAnsi="ＭＳ ゴシック" w:hint="eastAsia"/>
                <w:spacing w:val="-20"/>
                <w:sz w:val="18"/>
                <w:szCs w:val="18"/>
              </w:rPr>
              <w:t>基準29</w:t>
            </w:r>
          </w:p>
          <w:p w14:paraId="79A85547" w14:textId="77777777" w:rsidR="00B51783" w:rsidRPr="003F6AF2" w:rsidRDefault="00B51783" w:rsidP="00B51783">
            <w:pPr>
              <w:spacing w:line="240" w:lineRule="exact"/>
              <w:jc w:val="left"/>
              <w:rPr>
                <w:rFonts w:ascii="ＭＳ ゴシック" w:eastAsia="ＭＳ ゴシック" w:hAnsi="ＭＳ ゴシック"/>
                <w:spacing w:val="-20"/>
                <w:sz w:val="18"/>
                <w:szCs w:val="18"/>
              </w:rPr>
            </w:pPr>
            <w:r w:rsidRPr="003F6AF2">
              <w:rPr>
                <w:rFonts w:ascii="ＭＳ ゴシック" w:eastAsia="ＭＳ ゴシック" w:hAnsi="ＭＳ ゴシック" w:hint="eastAsia"/>
                <w:spacing w:val="-20"/>
                <w:w w:val="90"/>
                <w:sz w:val="18"/>
                <w:szCs w:val="18"/>
              </w:rPr>
              <w:t>老企第22号</w:t>
            </w:r>
          </w:p>
          <w:p w14:paraId="49DC714A" w14:textId="78815EDC" w:rsidR="00B51783" w:rsidRPr="003F6AF2" w:rsidRDefault="00B51783" w:rsidP="00B51783">
            <w:pPr>
              <w:spacing w:line="240" w:lineRule="exact"/>
              <w:jc w:val="left"/>
              <w:rPr>
                <w:rFonts w:ascii="ＭＳ ゴシック" w:eastAsia="ＭＳ ゴシック" w:hAnsi="ＭＳ ゴシック"/>
                <w:spacing w:val="-20"/>
                <w:w w:val="90"/>
                <w:sz w:val="18"/>
                <w:szCs w:val="18"/>
              </w:rPr>
            </w:pPr>
            <w:r w:rsidRPr="003F6AF2">
              <w:rPr>
                <w:rFonts w:ascii="ＭＳ ゴシック" w:eastAsia="ＭＳ ゴシック" w:hAnsi="ＭＳ ゴシック" w:hint="eastAsia"/>
                <w:spacing w:val="-20"/>
                <w:w w:val="90"/>
                <w:sz w:val="18"/>
                <w:szCs w:val="18"/>
              </w:rPr>
              <w:t>第2-3-(2</w:t>
            </w:r>
            <w:r w:rsidR="006631D2" w:rsidRPr="003F6AF2">
              <w:rPr>
                <w:rFonts w:ascii="ＭＳ ゴシック" w:eastAsia="ＭＳ ゴシック" w:hAnsi="ＭＳ ゴシック" w:hint="eastAsia"/>
                <w:spacing w:val="-20"/>
                <w:w w:val="90"/>
                <w:sz w:val="18"/>
                <w:szCs w:val="18"/>
              </w:rPr>
              <w:t>5</w:t>
            </w:r>
            <w:r w:rsidRPr="003F6AF2">
              <w:rPr>
                <w:rFonts w:ascii="ＭＳ ゴシック" w:eastAsia="ＭＳ ゴシック" w:hAnsi="ＭＳ ゴシック" w:hint="eastAsia"/>
                <w:spacing w:val="-20"/>
                <w:w w:val="90"/>
                <w:sz w:val="18"/>
                <w:szCs w:val="18"/>
              </w:rPr>
              <w:t>)</w:t>
            </w:r>
          </w:p>
          <w:p w14:paraId="28F2FE53" w14:textId="77777777" w:rsidR="00B51783" w:rsidRPr="003F6AF2" w:rsidRDefault="00B51783" w:rsidP="00B51783">
            <w:pPr>
              <w:overflowPunct w:val="0"/>
              <w:autoSpaceDE w:val="0"/>
              <w:autoSpaceDN w:val="0"/>
              <w:spacing w:line="180" w:lineRule="exact"/>
              <w:rPr>
                <w:rFonts w:ascii="ＭＳ ゴシック" w:eastAsia="ＭＳ ゴシック" w:hAnsi="ＭＳ ゴシック"/>
                <w:sz w:val="18"/>
                <w:szCs w:val="18"/>
              </w:rPr>
            </w:pPr>
            <w:r w:rsidRPr="003F6AF2">
              <w:rPr>
                <w:rFonts w:ascii="ＭＳ ゴシック" w:eastAsia="ＭＳ ゴシック" w:hAnsi="ＭＳ ゴシック" w:hint="eastAsia"/>
                <w:sz w:val="18"/>
                <w:szCs w:val="18"/>
              </w:rPr>
              <w:t>市基準</w:t>
            </w:r>
          </w:p>
          <w:p w14:paraId="0D1372D9" w14:textId="77777777" w:rsidR="00B51783" w:rsidRPr="003F6AF2" w:rsidRDefault="00B51783" w:rsidP="00B51783">
            <w:pPr>
              <w:spacing w:line="240" w:lineRule="exact"/>
              <w:jc w:val="left"/>
              <w:rPr>
                <w:rFonts w:ascii="ＭＳ ゴシック" w:eastAsia="ＭＳ ゴシック" w:hAnsi="ＭＳ ゴシック"/>
                <w:spacing w:val="-20"/>
                <w:sz w:val="18"/>
                <w:szCs w:val="18"/>
              </w:rPr>
            </w:pPr>
            <w:r w:rsidRPr="003F6AF2">
              <w:rPr>
                <w:rFonts w:ascii="ＭＳ ゴシック" w:eastAsia="ＭＳ ゴシック" w:hAnsi="ＭＳ ゴシック" w:hint="eastAsia"/>
                <w:sz w:val="16"/>
                <w:szCs w:val="16"/>
              </w:rPr>
              <w:t>12･13</w:t>
            </w:r>
          </w:p>
        </w:tc>
      </w:tr>
      <w:tr w:rsidR="00404079" w:rsidRPr="00404079" w14:paraId="12215707" w14:textId="77777777" w:rsidTr="00E33AAE">
        <w:trPr>
          <w:cantSplit/>
          <w:trHeight w:val="338"/>
        </w:trPr>
        <w:tc>
          <w:tcPr>
            <w:tcW w:w="2310" w:type="dxa"/>
            <w:vMerge/>
            <w:shd w:val="clear" w:color="auto" w:fill="auto"/>
          </w:tcPr>
          <w:p w14:paraId="5F0239D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single" w:sz="4" w:space="0" w:color="auto"/>
              <w:bottom w:val="single" w:sz="4" w:space="0" w:color="auto"/>
              <w:right w:val="single" w:sz="4" w:space="0" w:color="auto"/>
            </w:tcBorders>
          </w:tcPr>
          <w:p w14:paraId="73719CAF"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bCs/>
                <w:sz w:val="18"/>
                <w:szCs w:val="18"/>
              </w:rPr>
              <w:t>指定居宅介護支援事業者は、利用者に対する指定居宅介護支援の提供に関する次の各号に掲げる記録を整備し</w:t>
            </w:r>
            <w:r w:rsidRPr="00404079">
              <w:rPr>
                <w:rFonts w:ascii="ＭＳ ゴシック" w:eastAsia="ＭＳ ゴシック" w:hAnsi="ＭＳ ゴシック" w:hint="eastAsia"/>
                <w:sz w:val="18"/>
                <w:szCs w:val="18"/>
              </w:rPr>
              <w:t>、当該記録等に係る居宅サービス計画の完結の日から5年間保存しているか。</w:t>
            </w:r>
          </w:p>
          <w:p w14:paraId="6894CC86" w14:textId="77777777" w:rsidR="00B51783" w:rsidRPr="00404079" w:rsidRDefault="00B51783" w:rsidP="00B51783">
            <w:pPr>
              <w:widowControl/>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第13条第13号に規定する指定居宅サービス事業者等との連絡調整に関する記録</w:t>
            </w:r>
          </w:p>
          <w:p w14:paraId="2F7720B3"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２　個々の利用者ごとに次に掲げる事項を記載した居宅介護支援台帳</w:t>
            </w:r>
          </w:p>
          <w:p w14:paraId="082E3BB6" w14:textId="77777777" w:rsidR="00B51783" w:rsidRPr="00404079" w:rsidRDefault="00B51783" w:rsidP="00B51783">
            <w:pPr>
              <w:widowControl/>
              <w:spacing w:line="24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居宅サービス計画</w:t>
            </w:r>
          </w:p>
          <w:p w14:paraId="70B56FEF" w14:textId="77777777" w:rsidR="00B51783" w:rsidRPr="00404079" w:rsidRDefault="00B51783" w:rsidP="00B51783">
            <w:pPr>
              <w:widowControl/>
              <w:spacing w:line="24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アセスメントの結果の記録</w:t>
            </w:r>
          </w:p>
          <w:p w14:paraId="7B941437" w14:textId="77777777" w:rsidR="00B51783" w:rsidRPr="00404079" w:rsidRDefault="00B51783" w:rsidP="00B51783">
            <w:pPr>
              <w:widowControl/>
              <w:spacing w:line="24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サービス担当者会議等の記録</w:t>
            </w:r>
          </w:p>
          <w:p w14:paraId="7AD86D80" w14:textId="77777777" w:rsidR="00B51783" w:rsidRPr="00404079" w:rsidRDefault="00B51783" w:rsidP="00B51783">
            <w:pPr>
              <w:widowControl/>
              <w:spacing w:line="24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⑷　モニタリングの結果の記録</w:t>
            </w:r>
          </w:p>
          <w:p w14:paraId="5BEDBA83"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３　市町村への通知に係る記録</w:t>
            </w:r>
          </w:p>
          <w:p w14:paraId="4A192CE6"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４　苦情の内容等の記録</w:t>
            </w:r>
          </w:p>
          <w:p w14:paraId="42DC5051" w14:textId="77777777" w:rsidR="00B51783" w:rsidRPr="00404079" w:rsidRDefault="00B51783" w:rsidP="00B51783">
            <w:pPr>
              <w:widowControl/>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５　事故の状況及び事故に際して採った処置の記録</w:t>
            </w:r>
          </w:p>
          <w:p w14:paraId="19020852"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完結の日とは、個々の利用者につき、契約終了（契約の解約・解除、他の施設への入所、利用者の死亡、利用者の自立等）により一連のサービス提供が終了した日を指す。</w:t>
            </w:r>
          </w:p>
        </w:tc>
        <w:tc>
          <w:tcPr>
            <w:tcW w:w="426" w:type="dxa"/>
            <w:tcBorders>
              <w:top w:val="single" w:sz="4" w:space="0" w:color="auto"/>
              <w:left w:val="single" w:sz="4" w:space="0" w:color="auto"/>
              <w:bottom w:val="single" w:sz="4" w:space="0" w:color="auto"/>
              <w:right w:val="single" w:sz="4" w:space="0" w:color="auto"/>
            </w:tcBorders>
            <w:vAlign w:val="center"/>
          </w:tcPr>
          <w:p w14:paraId="7E0603E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47D0DE7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14:paraId="32F3F09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left w:val="single" w:sz="4" w:space="0" w:color="auto"/>
              <w:bottom w:val="single" w:sz="4" w:space="0" w:color="auto"/>
              <w:right w:val="single" w:sz="4" w:space="0" w:color="auto"/>
            </w:tcBorders>
            <w:shd w:val="clear" w:color="auto" w:fill="auto"/>
            <w:vAlign w:val="center"/>
          </w:tcPr>
          <w:p w14:paraId="5362D8BB"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128B9F51" w14:textId="77777777" w:rsidTr="00302D2D">
        <w:trPr>
          <w:cantSplit/>
          <w:trHeight w:val="1981"/>
        </w:trPr>
        <w:tc>
          <w:tcPr>
            <w:tcW w:w="2310" w:type="dxa"/>
            <w:tcBorders>
              <w:bottom w:val="single" w:sz="4" w:space="0" w:color="auto"/>
            </w:tcBorders>
            <w:shd w:val="clear" w:color="auto" w:fill="auto"/>
          </w:tcPr>
          <w:p w14:paraId="241459E6" w14:textId="2D11032B"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3</w:t>
            </w:r>
            <w:r w:rsidR="003F6AF2">
              <w:rPr>
                <w:rFonts w:ascii="ＭＳ ゴシック" w:eastAsia="ＭＳ ゴシック" w:hAnsi="ＭＳ ゴシック" w:hint="eastAsia"/>
                <w:sz w:val="18"/>
                <w:szCs w:val="18"/>
                <w:u w:val="single"/>
              </w:rPr>
              <w:t>1</w:t>
            </w:r>
            <w:r w:rsidRPr="00404079">
              <w:rPr>
                <w:rFonts w:ascii="ＭＳ ゴシック" w:eastAsia="ＭＳ ゴシック" w:hAnsi="ＭＳ ゴシック" w:hint="eastAsia"/>
                <w:sz w:val="18"/>
                <w:szCs w:val="18"/>
              </w:rPr>
              <w:t xml:space="preserve">　変更届出の手続</w:t>
            </w:r>
          </w:p>
          <w:p w14:paraId="3BC9826E"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single" w:sz="4" w:space="0" w:color="auto"/>
              <w:left w:val="single" w:sz="4" w:space="0" w:color="auto"/>
              <w:bottom w:val="single" w:sz="4" w:space="0" w:color="auto"/>
              <w:right w:val="single" w:sz="4" w:space="0" w:color="auto"/>
            </w:tcBorders>
          </w:tcPr>
          <w:p w14:paraId="3C9D8071" w14:textId="77777777" w:rsidR="00B51783" w:rsidRPr="00404079" w:rsidRDefault="00B51783" w:rsidP="00B51783">
            <w:pPr>
              <w:overflowPunct w:val="0"/>
              <w:autoSpaceDE w:val="0"/>
              <w:autoSpaceDN w:val="0"/>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運営に関する基準について、変更届出提出の該当事項があった場合、速やかに変更届出を所管庁に提出しているか。</w:t>
            </w:r>
          </w:p>
          <w:p w14:paraId="015537A9" w14:textId="77777777" w:rsidR="00B51783" w:rsidRPr="00404079" w:rsidRDefault="00B51783" w:rsidP="00B51783">
            <w:pPr>
              <w:numPr>
                <w:ilvl w:val="3"/>
                <w:numId w:val="1"/>
              </w:numPr>
              <w:overflowPunct w:val="0"/>
              <w:autoSpaceDE w:val="0"/>
              <w:autoSpaceDN w:val="0"/>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変更した日から10日以内に提出すること。</w:t>
            </w:r>
          </w:p>
          <w:p w14:paraId="3D45023F" w14:textId="77777777" w:rsidR="00B51783" w:rsidRPr="00404079" w:rsidRDefault="00B51783" w:rsidP="00B51783">
            <w:pPr>
              <w:overflowPunct w:val="0"/>
              <w:autoSpaceDE w:val="0"/>
              <w:autoSpaceDN w:val="0"/>
              <w:spacing w:line="220" w:lineRule="exact"/>
              <w:ind w:left="360"/>
              <w:rPr>
                <w:rFonts w:ascii="ＭＳ ゴシック" w:eastAsia="ＭＳ ゴシック" w:hAnsi="ＭＳ ゴシック"/>
                <w:sz w:val="18"/>
                <w:szCs w:val="18"/>
              </w:rPr>
            </w:pPr>
          </w:p>
          <w:p w14:paraId="1B73F90A" w14:textId="77777777" w:rsidR="00B51783" w:rsidRPr="00404079" w:rsidRDefault="00B51783" w:rsidP="00B51783">
            <w:pPr>
              <w:overflowPunct w:val="0"/>
              <w:autoSpaceDE w:val="0"/>
              <w:autoSpaceDN w:val="0"/>
              <w:spacing w:line="220" w:lineRule="exact"/>
              <w:ind w:leftChars="100" w:left="210"/>
              <w:rPr>
                <w:rFonts w:ascii="ＭＳ ゴシック" w:eastAsia="ＭＳ ゴシック" w:hAnsi="ＭＳ ゴシック"/>
                <w:sz w:val="18"/>
                <w:szCs w:val="18"/>
              </w:rPr>
            </w:pPr>
            <w:r w:rsidRPr="00404079">
              <w:rPr>
                <w:rFonts w:ascii="ＭＳ ゴシック" w:eastAsia="ＭＳ ゴシック" w:hAnsi="ＭＳ ゴシック" w:hint="eastAsia"/>
                <w:noProof/>
                <w:sz w:val="18"/>
                <w:szCs w:val="18"/>
              </w:rPr>
              <mc:AlternateContent>
                <mc:Choice Requires="wps">
                  <w:drawing>
                    <wp:anchor distT="0" distB="0" distL="114300" distR="114300" simplePos="0" relativeHeight="251689472" behindDoc="0" locked="0" layoutInCell="1" allowOverlap="1" wp14:anchorId="372DF3AB" wp14:editId="78E9A9A7">
                      <wp:simplePos x="0" y="0"/>
                      <wp:positionH relativeFrom="column">
                        <wp:posOffset>13335</wp:posOffset>
                      </wp:positionH>
                      <wp:positionV relativeFrom="paragraph">
                        <wp:posOffset>207645</wp:posOffset>
                      </wp:positionV>
                      <wp:extent cx="3800475" cy="325755"/>
                      <wp:effectExtent l="0" t="0" r="0" b="0"/>
                      <wp:wrapNone/>
                      <wp:docPr id="10"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7C3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1" o:spid="_x0000_s1026" type="#_x0000_t185" style="position:absolute;left:0;text-align:left;margin-left:1.05pt;margin-top:16.35pt;width:299.25pt;height:25.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">
                      <v:textbox inset="5.85pt,.7pt,5.85pt,.7pt"/>
                    </v:shape>
                  </w:pict>
                </mc:Fallback>
              </mc:AlternateContent>
            </w:r>
            <w:r w:rsidRPr="00404079">
              <w:rPr>
                <w:rFonts w:ascii="ＭＳ ゴシック" w:eastAsia="ＭＳ ゴシック" w:hAnsi="ＭＳ ゴシック" w:hint="eastAsia"/>
                <w:sz w:val="18"/>
                <w:szCs w:val="18"/>
              </w:rPr>
              <w:t>具体的な事項：</w:t>
            </w:r>
          </w:p>
        </w:tc>
        <w:tc>
          <w:tcPr>
            <w:tcW w:w="426" w:type="dxa"/>
            <w:tcBorders>
              <w:top w:val="single" w:sz="4" w:space="0" w:color="auto"/>
              <w:left w:val="single" w:sz="4" w:space="0" w:color="auto"/>
              <w:bottom w:val="single" w:sz="4" w:space="0" w:color="auto"/>
              <w:right w:val="single" w:sz="4" w:space="0" w:color="auto"/>
            </w:tcBorders>
            <w:vAlign w:val="center"/>
          </w:tcPr>
          <w:p w14:paraId="4B25C4E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02FEDA3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14:paraId="06050CE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0ACBB204"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法82</w:t>
            </w:r>
          </w:p>
          <w:p w14:paraId="4378F63F"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則133</w:t>
            </w:r>
          </w:p>
        </w:tc>
      </w:tr>
    </w:tbl>
    <w:p w14:paraId="116B9D80" w14:textId="77777777" w:rsidR="00783C54" w:rsidRPr="00404079" w:rsidRDefault="00783C54" w:rsidP="00F71F7A">
      <w:pPr>
        <w:spacing w:line="260" w:lineRule="exact"/>
        <w:rPr>
          <w:rFonts w:ascii="ＭＳ ゴシック" w:eastAsia="ＭＳ ゴシック" w:hAnsi="ＭＳ ゴシック"/>
          <w:szCs w:val="21"/>
        </w:rPr>
      </w:pPr>
    </w:p>
    <w:p w14:paraId="6885FE61" w14:textId="77777777" w:rsidR="00783C54" w:rsidRPr="00404079" w:rsidRDefault="00783C54">
      <w:pPr>
        <w:widowControl/>
        <w:jc w:val="left"/>
        <w:rPr>
          <w:rFonts w:ascii="ＭＳ ゴシック" w:eastAsia="ＭＳ ゴシック" w:hAnsi="ＭＳ ゴシック"/>
          <w:szCs w:val="21"/>
        </w:rPr>
      </w:pPr>
      <w:r w:rsidRPr="00404079">
        <w:rPr>
          <w:rFonts w:ascii="ＭＳ ゴシック" w:eastAsia="ＭＳ ゴシック" w:hAnsi="ＭＳ ゴシック"/>
          <w:szCs w:val="21"/>
        </w:rPr>
        <w:br w:type="page"/>
      </w:r>
    </w:p>
    <w:p w14:paraId="777CC8FE" w14:textId="77777777" w:rsidR="00AB2605" w:rsidRPr="00A4230F" w:rsidRDefault="00845646" w:rsidP="00AB2605">
      <w:pPr>
        <w:overflowPunct w:val="0"/>
        <w:autoSpaceDE w:val="0"/>
        <w:autoSpaceDN w:val="0"/>
        <w:spacing w:line="260" w:lineRule="exact"/>
        <w:rPr>
          <w:rFonts w:ascii="ＤＦ特太ゴシック体" w:eastAsia="ＤＦ特太ゴシック体" w:hAnsi="ＭＳ ゴシック"/>
        </w:rPr>
      </w:pPr>
      <w:r w:rsidRPr="00A4230F">
        <w:rPr>
          <w:rFonts w:ascii="ＭＳ ゴシック" w:eastAsia="ＭＳ ゴシック" w:hAnsi="ＭＳ ゴシック" w:hint="eastAsia"/>
          <w:szCs w:val="21"/>
        </w:rPr>
        <w:lastRenderedPageBreak/>
        <w:t>Ⅳ</w:t>
      </w:r>
      <w:r w:rsidR="00AB2605" w:rsidRPr="00A4230F">
        <w:rPr>
          <w:rFonts w:ascii="ＭＳ ゴシック" w:eastAsia="ＭＳ ゴシック" w:hAnsi="ＭＳ ゴシック" w:hint="eastAsia"/>
          <w:szCs w:val="21"/>
        </w:rPr>
        <w:t>（雑則）</w:t>
      </w:r>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43"/>
        <w:gridCol w:w="13"/>
        <w:gridCol w:w="425"/>
        <w:gridCol w:w="6"/>
        <w:gridCol w:w="444"/>
        <w:gridCol w:w="952"/>
      </w:tblGrid>
      <w:tr w:rsidR="00404079" w:rsidRPr="00404079" w14:paraId="3F9A8A1C" w14:textId="77777777" w:rsidTr="00197C40">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0937BED9" w14:textId="77777777" w:rsidR="00AB2605" w:rsidRPr="00404079" w:rsidRDefault="00AB2605" w:rsidP="00AB2605">
            <w:pPr>
              <w:overflowPunct w:val="0"/>
              <w:autoSpaceDE w:val="0"/>
              <w:autoSpaceDN w:val="0"/>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3AA14700" w14:textId="77777777" w:rsidR="00AB2605" w:rsidRPr="00404079" w:rsidRDefault="00AB2605" w:rsidP="00AB2605">
            <w:pPr>
              <w:overflowPunct w:val="0"/>
              <w:autoSpaceDE w:val="0"/>
              <w:autoSpaceDN w:val="0"/>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578898688"/>
              </w:rPr>
              <w:t>内</w:t>
            </w:r>
            <w:r w:rsidRPr="00404079">
              <w:rPr>
                <w:rFonts w:ascii="ＭＳ ゴシック" w:eastAsia="ＭＳ ゴシック" w:hAnsi="ＭＳ ゴシック" w:hint="eastAsia"/>
                <w:kern w:val="0"/>
                <w:sz w:val="18"/>
                <w:szCs w:val="18"/>
                <w:fitText w:val="1800" w:id="-1578898688"/>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582D9F5E"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14:paraId="6947C737"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w:t>
            </w:r>
          </w:p>
          <w:p w14:paraId="01B282AB"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14:paraId="384B8D00"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w:t>
            </w:r>
          </w:p>
          <w:p w14:paraId="456CF94A"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当</w:t>
            </w:r>
          </w:p>
          <w:p w14:paraId="00A476E2"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な</w:t>
            </w:r>
          </w:p>
          <w:p w14:paraId="40717E43"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5D05B917" w14:textId="77777777" w:rsidR="00AB2605" w:rsidRPr="00404079" w:rsidRDefault="00AB2605" w:rsidP="00AB2605">
            <w:pPr>
              <w:overflowPunct w:val="0"/>
              <w:autoSpaceDE w:val="0"/>
              <w:autoSpaceDN w:val="0"/>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58311A3D" w14:textId="77777777" w:rsidTr="00197C40">
        <w:trPr>
          <w:trHeight w:val="656"/>
        </w:trPr>
        <w:tc>
          <w:tcPr>
            <w:tcW w:w="2410" w:type="dxa"/>
            <w:vMerge w:val="restart"/>
            <w:tcBorders>
              <w:top w:val="single" w:sz="12" w:space="0" w:color="auto"/>
            </w:tcBorders>
          </w:tcPr>
          <w:p w14:paraId="26B13D73" w14:textId="3490D737" w:rsidR="00AB2605" w:rsidRPr="00404079" w:rsidRDefault="00845646" w:rsidP="00AB2605">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74288A">
              <w:rPr>
                <w:rFonts w:ascii="ＭＳ ゴシック" w:eastAsia="ＭＳ ゴシック" w:hAnsi="ＭＳ ゴシック" w:hint="eastAsia"/>
                <w:sz w:val="18"/>
                <w:szCs w:val="18"/>
                <w:u w:val="single"/>
              </w:rPr>
              <w:t>3</w:t>
            </w:r>
            <w:r w:rsidR="0074288A" w:rsidRPr="0074288A">
              <w:rPr>
                <w:rFonts w:ascii="ＭＳ ゴシック" w:eastAsia="ＭＳ ゴシック" w:hAnsi="ＭＳ ゴシック" w:hint="eastAsia"/>
                <w:sz w:val="18"/>
                <w:szCs w:val="18"/>
                <w:u w:val="single"/>
              </w:rPr>
              <w:t>2</w:t>
            </w:r>
            <w:r w:rsidR="00AB2605" w:rsidRPr="00404079">
              <w:rPr>
                <w:rFonts w:ascii="ＭＳ ゴシック" w:eastAsia="ＭＳ ゴシック" w:hAnsi="ＭＳ ゴシック" w:hint="eastAsia"/>
                <w:sz w:val="18"/>
                <w:szCs w:val="18"/>
              </w:rPr>
              <w:t xml:space="preserve">　電磁的記録等</w:t>
            </w:r>
          </w:p>
          <w:p w14:paraId="788F201E"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 w:val="18"/>
                <w:szCs w:val="18"/>
              </w:rPr>
            </w:pPr>
          </w:p>
        </w:tc>
        <w:tc>
          <w:tcPr>
            <w:tcW w:w="6279" w:type="dxa"/>
            <w:tcBorders>
              <w:top w:val="single" w:sz="12" w:space="0" w:color="auto"/>
              <w:bottom w:val="single" w:sz="4" w:space="0" w:color="auto"/>
            </w:tcBorders>
          </w:tcPr>
          <w:p w14:paraId="25D019B5" w14:textId="77777777" w:rsidR="00AB2605" w:rsidRPr="00404079" w:rsidRDefault="00AB2605" w:rsidP="00AB2605">
            <w:pPr>
              <w:widowControl/>
              <w:overflowPunct w:val="0"/>
              <w:autoSpaceDE w:val="0"/>
              <w:autoSpaceDN w:val="0"/>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w:t>
            </w:r>
            <w:r w:rsidR="00847291" w:rsidRPr="00404079">
              <w:rPr>
                <w:rFonts w:ascii="ＭＳ ゴシック" w:eastAsia="ＭＳ ゴシック" w:hAnsi="ＭＳ ゴシック" w:hint="eastAsia"/>
                <w:sz w:val="18"/>
                <w:szCs w:val="18"/>
              </w:rPr>
              <w:t>介護支援</w:t>
            </w:r>
            <w:r w:rsidRPr="00404079">
              <w:rPr>
                <w:rFonts w:ascii="ＭＳ ゴシック" w:eastAsia="ＭＳ ゴシック" w:hAnsi="ＭＳ ゴシック" w:hint="eastAsia"/>
                <w:sz w:val="18"/>
                <w:szCs w:val="18"/>
              </w:rPr>
              <w:t>事業者及び指定居宅</w:t>
            </w:r>
            <w:r w:rsidR="00847291" w:rsidRPr="00404079">
              <w:rPr>
                <w:rFonts w:ascii="ＭＳ ゴシック" w:eastAsia="ＭＳ ゴシック" w:hAnsi="ＭＳ ゴシック" w:hint="eastAsia"/>
                <w:sz w:val="18"/>
                <w:szCs w:val="18"/>
              </w:rPr>
              <w:t>介護支援</w:t>
            </w:r>
            <w:r w:rsidRPr="00404079">
              <w:rPr>
                <w:rFonts w:ascii="ＭＳ ゴシック" w:eastAsia="ＭＳ ゴシック" w:hAnsi="ＭＳ ゴシック" w:hint="eastAsia"/>
                <w:sz w:val="18"/>
                <w:szCs w:val="18"/>
              </w:rPr>
              <w:t>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14:paraId="3B770381"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電磁的記録による作成は、事業者等の使用に係る電子計算機に備えられたファイルに記録する方法または磁気ディスク等をもって調製する方法によること。</w:t>
            </w:r>
          </w:p>
          <w:p w14:paraId="5FCE4207"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電磁的記録による保存は、次のいずれかの方法によること。</w:t>
            </w:r>
          </w:p>
          <w:p w14:paraId="06C80267" w14:textId="77777777" w:rsidR="00AB2605" w:rsidRPr="00404079" w:rsidRDefault="00AB2605" w:rsidP="00AB2605">
            <w:pPr>
              <w:widowControl/>
              <w:overflowPunct w:val="0"/>
              <w:autoSpaceDE w:val="0"/>
              <w:autoSpaceDN w:val="0"/>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ア　作成された電磁的記録を事業者等の使用に係る電子計算機に備えられたファイル又は磁気ディスク等をもって調製するファイルにより保存する方法</w:t>
            </w:r>
          </w:p>
          <w:p w14:paraId="4210E68F" w14:textId="77777777" w:rsidR="00AB2605" w:rsidRPr="00404079" w:rsidRDefault="00AB2605" w:rsidP="00AB2605">
            <w:pPr>
              <w:widowControl/>
              <w:overflowPunct w:val="0"/>
              <w:autoSpaceDE w:val="0"/>
              <w:autoSpaceDN w:val="0"/>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イ　書面に記載されている事項をスキャナ等により読み取ってできた磁気的記録を事業者等の使用に係る電子計算機に備えられたファイル又は磁気ディスク等をもって調製するファイルにより保存する方法</w:t>
            </w:r>
          </w:p>
          <w:p w14:paraId="1D69DE2F"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12" w:space="0" w:color="auto"/>
              <w:bottom w:val="single" w:sz="4" w:space="0" w:color="auto"/>
            </w:tcBorders>
            <w:vAlign w:val="center"/>
          </w:tcPr>
          <w:p w14:paraId="017D6993" w14:textId="77777777" w:rsidR="00AB2605" w:rsidRPr="00404079" w:rsidRDefault="00AB2605" w:rsidP="00AB2605">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14:paraId="4347DE3B" w14:textId="77777777" w:rsidR="00AB2605" w:rsidRPr="00404079" w:rsidRDefault="00AB2605" w:rsidP="00AB2605">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14:paraId="37254F42" w14:textId="77777777" w:rsidR="00AB2605" w:rsidRPr="00404079" w:rsidRDefault="00AB2605" w:rsidP="00AB2605">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14:paraId="2D5E6368" w14:textId="77777777" w:rsidR="00AB2605" w:rsidRPr="00A4230F" w:rsidRDefault="00AB2605" w:rsidP="00AB2605">
            <w:pPr>
              <w:overflowPunct w:val="0"/>
              <w:autoSpaceDE w:val="0"/>
              <w:autoSpaceDN w:val="0"/>
              <w:spacing w:line="180" w:lineRule="exact"/>
              <w:jc w:val="left"/>
              <w:rPr>
                <w:rFonts w:ascii="ＭＳ ゴシック" w:eastAsia="ＭＳ ゴシック" w:hAnsi="ＭＳ ゴシック"/>
                <w:sz w:val="16"/>
                <w:szCs w:val="16"/>
              </w:rPr>
            </w:pPr>
            <w:r w:rsidRPr="00A4230F">
              <w:rPr>
                <w:rFonts w:ascii="ＭＳ ゴシック" w:eastAsia="ＭＳ ゴシック" w:hAnsi="ＭＳ ゴシック" w:hint="eastAsia"/>
                <w:sz w:val="16"/>
                <w:szCs w:val="16"/>
              </w:rPr>
              <w:t>基準</w:t>
            </w:r>
            <w:r w:rsidR="00E0024F" w:rsidRPr="00A4230F">
              <w:rPr>
                <w:rFonts w:ascii="ＭＳ ゴシック" w:eastAsia="ＭＳ ゴシック" w:hAnsi="ＭＳ ゴシック" w:hint="eastAsia"/>
                <w:sz w:val="16"/>
                <w:szCs w:val="16"/>
              </w:rPr>
              <w:t>31</w:t>
            </w:r>
          </w:p>
          <w:p w14:paraId="19184AC0" w14:textId="77777777" w:rsidR="00E0024F" w:rsidRPr="00A4230F" w:rsidRDefault="00E0024F" w:rsidP="00AB2605">
            <w:pPr>
              <w:overflowPunct w:val="0"/>
              <w:autoSpaceDE w:val="0"/>
              <w:autoSpaceDN w:val="0"/>
              <w:spacing w:line="180" w:lineRule="exact"/>
              <w:jc w:val="left"/>
              <w:rPr>
                <w:rFonts w:ascii="ＭＳ ゴシック" w:eastAsia="ＭＳ ゴシック" w:hAnsi="ＭＳ ゴシック"/>
                <w:sz w:val="16"/>
                <w:szCs w:val="16"/>
              </w:rPr>
            </w:pPr>
            <w:r w:rsidRPr="00A4230F">
              <w:rPr>
                <w:rFonts w:ascii="ＭＳ ゴシック" w:eastAsia="ＭＳ ゴシック" w:hAnsi="ＭＳ ゴシック" w:hint="eastAsia"/>
                <w:spacing w:val="-20"/>
                <w:w w:val="90"/>
                <w:sz w:val="18"/>
                <w:szCs w:val="18"/>
              </w:rPr>
              <w:t>老企第22号</w:t>
            </w:r>
          </w:p>
          <w:p w14:paraId="53F8638B" w14:textId="77777777" w:rsidR="00AB2605" w:rsidRPr="00A4230F" w:rsidRDefault="00E15512" w:rsidP="00AB2605">
            <w:pPr>
              <w:overflowPunct w:val="0"/>
              <w:autoSpaceDE w:val="0"/>
              <w:autoSpaceDN w:val="0"/>
              <w:spacing w:line="260" w:lineRule="exact"/>
              <w:rPr>
                <w:rFonts w:ascii="ＭＳ ゴシック" w:eastAsia="ＭＳ ゴシック" w:hAnsi="ＭＳ ゴシック"/>
                <w:sz w:val="16"/>
                <w:szCs w:val="16"/>
              </w:rPr>
            </w:pPr>
            <w:r w:rsidRPr="00A4230F">
              <w:rPr>
                <w:rFonts w:ascii="ＭＳ ゴシック" w:eastAsia="ＭＳ ゴシック" w:hAnsi="ＭＳ ゴシック" w:hint="eastAsia"/>
                <w:sz w:val="16"/>
                <w:szCs w:val="16"/>
              </w:rPr>
              <w:t>第</w:t>
            </w:r>
            <w:r w:rsidR="00AB2605" w:rsidRPr="00A4230F">
              <w:rPr>
                <w:rFonts w:ascii="ＭＳ ゴシック" w:eastAsia="ＭＳ ゴシック" w:hAnsi="ＭＳ ゴシック" w:hint="eastAsia"/>
                <w:sz w:val="16"/>
                <w:szCs w:val="16"/>
              </w:rPr>
              <w:t>5</w:t>
            </w:r>
            <w:r w:rsidR="00847291" w:rsidRPr="00A4230F">
              <w:rPr>
                <w:rFonts w:ascii="ＭＳ ゴシック" w:eastAsia="ＭＳ ゴシック" w:hAnsi="ＭＳ ゴシック" w:hint="eastAsia"/>
                <w:sz w:val="16"/>
                <w:szCs w:val="16"/>
              </w:rPr>
              <w:t>-(1)(2)</w:t>
            </w:r>
          </w:p>
          <w:p w14:paraId="7B0FA362" w14:textId="77777777" w:rsidR="00AB2605" w:rsidRPr="00A4230F" w:rsidRDefault="00AB2605" w:rsidP="00AB2605">
            <w:pPr>
              <w:overflowPunct w:val="0"/>
              <w:autoSpaceDE w:val="0"/>
              <w:autoSpaceDN w:val="0"/>
              <w:spacing w:line="180" w:lineRule="exact"/>
              <w:jc w:val="left"/>
              <w:rPr>
                <w:rFonts w:ascii="ＭＳ ゴシック" w:eastAsia="ＭＳ ゴシック" w:hAnsi="ＭＳ ゴシック"/>
                <w:spacing w:val="-12"/>
                <w:sz w:val="16"/>
                <w:szCs w:val="16"/>
              </w:rPr>
            </w:pPr>
            <w:r w:rsidRPr="00A4230F">
              <w:rPr>
                <w:rFonts w:ascii="ＭＳ ゴシック" w:eastAsia="ＭＳ ゴシック" w:hAnsi="ＭＳ ゴシック" w:hint="eastAsia"/>
                <w:spacing w:val="-12"/>
                <w:sz w:val="16"/>
                <w:szCs w:val="16"/>
              </w:rPr>
              <w:t>市基準</w:t>
            </w:r>
            <w:r w:rsidR="00E0024F" w:rsidRPr="00A4230F">
              <w:rPr>
                <w:rFonts w:ascii="ＭＳ ゴシック" w:eastAsia="ＭＳ ゴシック" w:hAnsi="ＭＳ ゴシック" w:hint="eastAsia"/>
                <w:spacing w:val="-12"/>
                <w:sz w:val="16"/>
                <w:szCs w:val="16"/>
              </w:rPr>
              <w:t>12</w:t>
            </w:r>
          </w:p>
          <w:p w14:paraId="21FBE947" w14:textId="77777777" w:rsidR="00AB2605" w:rsidRPr="00A4230F" w:rsidRDefault="00AB2605" w:rsidP="00AB2605">
            <w:pPr>
              <w:overflowPunct w:val="0"/>
              <w:autoSpaceDE w:val="0"/>
              <w:autoSpaceDN w:val="0"/>
              <w:spacing w:line="240" w:lineRule="exact"/>
              <w:rPr>
                <w:rFonts w:ascii="ＭＳ ゴシック" w:eastAsia="ＭＳ ゴシック" w:hAnsi="ＭＳ ゴシック"/>
                <w:spacing w:val="-12"/>
                <w:sz w:val="16"/>
                <w:szCs w:val="16"/>
              </w:rPr>
            </w:pPr>
          </w:p>
        </w:tc>
      </w:tr>
      <w:tr w:rsidR="00404079" w:rsidRPr="00404079" w14:paraId="6D5A5D3B" w14:textId="77777777" w:rsidTr="00197C40">
        <w:trPr>
          <w:trHeight w:val="656"/>
        </w:trPr>
        <w:tc>
          <w:tcPr>
            <w:tcW w:w="2410" w:type="dxa"/>
            <w:vMerge/>
          </w:tcPr>
          <w:p w14:paraId="6EC88101" w14:textId="77777777" w:rsidR="00AB2605" w:rsidRPr="00404079" w:rsidRDefault="00AB2605" w:rsidP="00AB2605">
            <w:pPr>
              <w:overflowPunct w:val="0"/>
              <w:autoSpaceDE w:val="0"/>
              <w:autoSpaceDN w:val="0"/>
              <w:spacing w:line="260" w:lineRule="exact"/>
              <w:ind w:left="180" w:hangingChars="100" w:hanging="180"/>
              <w:rPr>
                <w:rFonts w:ascii="ＭＳ ゴシック" w:eastAsia="ＭＳ ゴシック" w:hAnsi="ＭＳ ゴシック"/>
                <w:sz w:val="18"/>
                <w:szCs w:val="18"/>
              </w:rPr>
            </w:pPr>
          </w:p>
        </w:tc>
        <w:tc>
          <w:tcPr>
            <w:tcW w:w="6279" w:type="dxa"/>
            <w:tcBorders>
              <w:top w:val="single" w:sz="4" w:space="0" w:color="auto"/>
            </w:tcBorders>
          </w:tcPr>
          <w:p w14:paraId="1D0A0451" w14:textId="77777777" w:rsidR="00AB2605" w:rsidRPr="00404079" w:rsidRDefault="00AB2605" w:rsidP="00AB2605">
            <w:pPr>
              <w:widowControl/>
              <w:overflowPunct w:val="0"/>
              <w:autoSpaceDE w:val="0"/>
              <w:autoSpaceDN w:val="0"/>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w:t>
            </w:r>
            <w:r w:rsidR="00847291" w:rsidRPr="00404079">
              <w:rPr>
                <w:rFonts w:ascii="ＭＳ ゴシック" w:eastAsia="ＭＳ ゴシック" w:hAnsi="ＭＳ ゴシック" w:hint="eastAsia"/>
                <w:sz w:val="18"/>
                <w:szCs w:val="18"/>
              </w:rPr>
              <w:t>居宅介護支援</w:t>
            </w:r>
            <w:r w:rsidRPr="00404079">
              <w:rPr>
                <w:rFonts w:ascii="ＭＳ ゴシック" w:eastAsia="ＭＳ ゴシック" w:hAnsi="ＭＳ ゴシック" w:hint="eastAsia"/>
                <w:sz w:val="18"/>
                <w:szCs w:val="18"/>
              </w:rPr>
              <w:t>事業者及び指定居宅</w:t>
            </w:r>
            <w:r w:rsidR="00847291" w:rsidRPr="00404079">
              <w:rPr>
                <w:rFonts w:ascii="ＭＳ ゴシック" w:eastAsia="ＭＳ ゴシック" w:hAnsi="ＭＳ ゴシック" w:hint="eastAsia"/>
                <w:sz w:val="18"/>
                <w:szCs w:val="18"/>
              </w:rPr>
              <w:t>介護支援</w:t>
            </w:r>
            <w:r w:rsidRPr="00404079">
              <w:rPr>
                <w:rFonts w:ascii="ＭＳ ゴシック" w:eastAsia="ＭＳ ゴシック" w:hAnsi="ＭＳ ゴシック" w:hint="eastAsia"/>
                <w:sz w:val="18"/>
                <w:szCs w:val="18"/>
              </w:rPr>
              <w:t>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書面に代えて次に掲げる電磁的方法（電子的方法、磁気的方法その他人の知覚によって認識することができない方法をいう。）により行っているか。</w:t>
            </w:r>
          </w:p>
          <w:p w14:paraId="24546222"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電磁的方法による交付は、基準第</w:t>
            </w:r>
            <w:r w:rsidR="00847291" w:rsidRPr="00404079">
              <w:rPr>
                <w:rFonts w:ascii="ＭＳ ゴシック" w:eastAsia="ＭＳ ゴシック" w:hAnsi="ＭＳ ゴシック" w:hint="eastAsia"/>
                <w:sz w:val="18"/>
                <w:szCs w:val="18"/>
              </w:rPr>
              <w:t>4</w:t>
            </w:r>
            <w:r w:rsidRPr="00404079">
              <w:rPr>
                <w:rFonts w:ascii="ＭＳ ゴシック" w:eastAsia="ＭＳ ゴシック" w:hAnsi="ＭＳ ゴシック" w:hint="eastAsia"/>
                <w:sz w:val="18"/>
                <w:szCs w:val="18"/>
              </w:rPr>
              <w:t>条第2項から第</w:t>
            </w:r>
            <w:r w:rsidR="00847291" w:rsidRPr="00404079">
              <w:rPr>
                <w:rFonts w:ascii="ＭＳ ゴシック" w:eastAsia="ＭＳ ゴシック" w:hAnsi="ＭＳ ゴシック" w:hint="eastAsia"/>
                <w:sz w:val="18"/>
                <w:szCs w:val="18"/>
              </w:rPr>
              <w:t>8</w:t>
            </w:r>
            <w:r w:rsidRPr="00404079">
              <w:rPr>
                <w:rFonts w:ascii="ＭＳ ゴシック" w:eastAsia="ＭＳ ゴシック" w:hAnsi="ＭＳ ゴシック" w:hint="eastAsia"/>
                <w:sz w:val="18"/>
                <w:szCs w:val="18"/>
              </w:rPr>
              <w:t>項までの規定に準じた方法によること。</w:t>
            </w:r>
          </w:p>
          <w:p w14:paraId="5445697F"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電磁的方法による同意は、例えば電子メールにより利用者等が同意の意思表示をした場合等が考えられること。</w:t>
            </w:r>
          </w:p>
          <w:p w14:paraId="05ED215B"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電磁的方法による締結は、利用者等・事業者等の間の契約関係を明確にする観点から、書面における署名又は記名・押印に代えて、電子署名を活用することが望ましいこと。</w:t>
            </w:r>
          </w:p>
          <w:p w14:paraId="752548F7"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bottom w:val="single" w:sz="4" w:space="0" w:color="auto"/>
            </w:tcBorders>
            <w:vAlign w:val="center"/>
          </w:tcPr>
          <w:p w14:paraId="326D32AD" w14:textId="77777777" w:rsidR="00AB2605" w:rsidRPr="00404079" w:rsidRDefault="00AB2605" w:rsidP="00AB2605">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bottom w:val="single" w:sz="4" w:space="0" w:color="auto"/>
            </w:tcBorders>
            <w:vAlign w:val="center"/>
          </w:tcPr>
          <w:p w14:paraId="223DF5EF" w14:textId="77777777" w:rsidR="00AB2605" w:rsidRPr="00404079" w:rsidRDefault="00AB2605" w:rsidP="00AB2605">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3E10988F" w14:textId="77777777" w:rsidR="00AB2605" w:rsidRPr="00404079" w:rsidRDefault="00AB2605" w:rsidP="00AB2605">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952" w:type="dxa"/>
            <w:vMerge/>
            <w:tcBorders>
              <w:left w:val="single" w:sz="4" w:space="0" w:color="auto"/>
            </w:tcBorders>
          </w:tcPr>
          <w:p w14:paraId="1DB96B69" w14:textId="77777777" w:rsidR="00AB2605" w:rsidRPr="00404079" w:rsidRDefault="00AB2605" w:rsidP="00AB2605">
            <w:pPr>
              <w:overflowPunct w:val="0"/>
              <w:autoSpaceDE w:val="0"/>
              <w:autoSpaceDN w:val="0"/>
              <w:spacing w:line="180" w:lineRule="exact"/>
              <w:jc w:val="left"/>
              <w:rPr>
                <w:rFonts w:ascii="ＭＳ ゴシック" w:eastAsia="ＭＳ ゴシック" w:hAnsi="ＭＳ ゴシック"/>
                <w:sz w:val="16"/>
                <w:szCs w:val="16"/>
                <w:u w:val="single"/>
              </w:rPr>
            </w:pPr>
          </w:p>
        </w:tc>
      </w:tr>
    </w:tbl>
    <w:p w14:paraId="3EB78237"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210B5378"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4A8DF41E"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42DAEE5A"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63F6C929"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0D901B44"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6C72AC5C"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064B2928"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0C768E05"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3B3308EB"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2FE9F491"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3D58264F"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79C2710C"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3377DD16"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1869550F"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1BF0DF8B"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02BC88BA" w14:textId="77777777" w:rsidR="006554AB" w:rsidRPr="00404079" w:rsidRDefault="006554AB" w:rsidP="00F71F7A">
      <w:pPr>
        <w:spacing w:line="260" w:lineRule="exact"/>
        <w:rPr>
          <w:rFonts w:ascii="ＭＳ ゴシック" w:eastAsia="ＭＳ ゴシック" w:hAnsi="ＭＳ ゴシック"/>
          <w:szCs w:val="21"/>
        </w:rPr>
      </w:pPr>
    </w:p>
    <w:p w14:paraId="15D60803" w14:textId="77777777" w:rsidR="00845646" w:rsidRPr="00404079" w:rsidRDefault="00845646" w:rsidP="00F71F7A">
      <w:pPr>
        <w:spacing w:line="260" w:lineRule="exact"/>
        <w:rPr>
          <w:rFonts w:ascii="ＭＳ ゴシック" w:eastAsia="ＭＳ ゴシック" w:hAnsi="ＭＳ ゴシック"/>
          <w:szCs w:val="21"/>
        </w:rPr>
      </w:pPr>
    </w:p>
    <w:p w14:paraId="4EFE16A9" w14:textId="77777777" w:rsidR="00D94B18" w:rsidRPr="00404079" w:rsidRDefault="00D94B18" w:rsidP="00D94B18">
      <w:pPr>
        <w:overflowPunct w:val="0"/>
        <w:autoSpaceDE w:val="0"/>
        <w:autoSpaceDN w:val="0"/>
        <w:spacing w:line="260" w:lineRule="exact"/>
        <w:rPr>
          <w:rFonts w:ascii="ＤＦ特太ゴシック体" w:eastAsia="ＤＦ特太ゴシック体" w:hAnsi="ＭＳ ゴシック"/>
        </w:rPr>
      </w:pPr>
      <w:r w:rsidRPr="00404079">
        <w:rPr>
          <w:rFonts w:ascii="ＭＳ ゴシック" w:eastAsia="ＭＳ ゴシック" w:hAnsi="ＭＳ ゴシック" w:hint="eastAsia"/>
          <w:szCs w:val="21"/>
        </w:rPr>
        <w:lastRenderedPageBreak/>
        <w:t>Ⅵ（業務管理体制の整備）</w:t>
      </w:r>
    </w:p>
    <w:tbl>
      <w:tblPr>
        <w:tblW w:w="10705" w:type="dxa"/>
        <w:tblInd w:w="1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4A0" w:firstRow="1" w:lastRow="0" w:firstColumn="1" w:lastColumn="0" w:noHBand="0" w:noVBand="1"/>
      </w:tblPr>
      <w:tblGrid>
        <w:gridCol w:w="2200"/>
        <w:gridCol w:w="6237"/>
        <w:gridCol w:w="426"/>
        <w:gridCol w:w="425"/>
        <w:gridCol w:w="425"/>
        <w:gridCol w:w="992"/>
      </w:tblGrid>
      <w:tr w:rsidR="00404079" w:rsidRPr="00404079" w14:paraId="7CF578AB" w14:textId="77777777" w:rsidTr="007B70BA">
        <w:trPr>
          <w:trHeight w:val="698"/>
        </w:trPr>
        <w:tc>
          <w:tcPr>
            <w:tcW w:w="220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04B82B63" w14:textId="77777777" w:rsidR="00D94B18" w:rsidRPr="00404079" w:rsidRDefault="00D94B18" w:rsidP="00D94B18">
            <w:pPr>
              <w:overflowPunct w:val="0"/>
              <w:autoSpaceDE w:val="0"/>
              <w:autoSpaceDN w:val="0"/>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項　　目</w:t>
            </w:r>
          </w:p>
        </w:tc>
        <w:tc>
          <w:tcPr>
            <w:tcW w:w="6237"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28652E36" w14:textId="77777777" w:rsidR="00D94B18" w:rsidRPr="00404079" w:rsidRDefault="00D94B18" w:rsidP="00D94B18">
            <w:pPr>
              <w:overflowPunct w:val="0"/>
              <w:autoSpaceDE w:val="0"/>
              <w:autoSpaceDN w:val="0"/>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554207231"/>
              </w:rPr>
              <w:t>内</w:t>
            </w:r>
            <w:r w:rsidRPr="00404079">
              <w:rPr>
                <w:rFonts w:ascii="ＭＳ ゴシック" w:eastAsia="ＭＳ ゴシック" w:hAnsi="ＭＳ ゴシック" w:hint="eastAsia"/>
                <w:kern w:val="0"/>
                <w:sz w:val="18"/>
                <w:szCs w:val="18"/>
                <w:fitText w:val="1800" w:id="-1554207231"/>
              </w:rPr>
              <w:t>容</w:t>
            </w:r>
          </w:p>
        </w:tc>
        <w:tc>
          <w:tcPr>
            <w:tcW w:w="426"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4CAA9EC4"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25" w:type="dxa"/>
            <w:tcBorders>
              <w:top w:val="single" w:sz="12" w:space="0" w:color="auto"/>
              <w:left w:val="single" w:sz="6" w:space="0" w:color="auto"/>
              <w:bottom w:val="single" w:sz="12" w:space="0" w:color="auto"/>
              <w:right w:val="single" w:sz="4" w:space="0" w:color="auto"/>
            </w:tcBorders>
            <w:shd w:val="clear" w:color="auto" w:fill="E0E0E0"/>
            <w:vAlign w:val="center"/>
          </w:tcPr>
          <w:p w14:paraId="4899942D"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w:t>
            </w:r>
          </w:p>
          <w:p w14:paraId="46D66D6C"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25" w:type="dxa"/>
            <w:tcBorders>
              <w:top w:val="single" w:sz="12" w:space="0" w:color="auto"/>
              <w:left w:val="single" w:sz="6" w:space="0" w:color="auto"/>
              <w:bottom w:val="single" w:sz="12" w:space="0" w:color="auto"/>
              <w:right w:val="single" w:sz="4" w:space="0" w:color="auto"/>
            </w:tcBorders>
            <w:shd w:val="clear" w:color="auto" w:fill="E0E0E0"/>
            <w:vAlign w:val="center"/>
          </w:tcPr>
          <w:p w14:paraId="2B30915E"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w:t>
            </w:r>
          </w:p>
          <w:p w14:paraId="0145816B"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当</w:t>
            </w:r>
          </w:p>
          <w:p w14:paraId="6282972C"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な</w:t>
            </w:r>
          </w:p>
          <w:p w14:paraId="46EE60C1"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し</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14:paraId="4202B563" w14:textId="77777777" w:rsidR="00D94B18" w:rsidRPr="00404079" w:rsidRDefault="00D94B18" w:rsidP="00D94B18">
            <w:pPr>
              <w:overflowPunct w:val="0"/>
              <w:autoSpaceDE w:val="0"/>
              <w:autoSpaceDN w:val="0"/>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3DD4693B" w14:textId="77777777" w:rsidTr="007B70BA">
        <w:trPr>
          <w:trHeight w:val="656"/>
        </w:trPr>
        <w:tc>
          <w:tcPr>
            <w:tcW w:w="2200" w:type="dxa"/>
            <w:vMerge w:val="restart"/>
            <w:tcBorders>
              <w:top w:val="single" w:sz="12" w:space="0" w:color="auto"/>
              <w:left w:val="single" w:sz="4" w:space="0" w:color="auto"/>
              <w:right w:val="single" w:sz="6" w:space="0" w:color="auto"/>
            </w:tcBorders>
          </w:tcPr>
          <w:p w14:paraId="702332ED" w14:textId="77777777" w:rsidR="00D94B18" w:rsidRPr="00404079" w:rsidRDefault="00D94B18" w:rsidP="00D94B1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業務管理体制整備に係る届出書の提出</w:t>
            </w:r>
          </w:p>
          <w:p w14:paraId="1165A337" w14:textId="77777777" w:rsidR="00D94B18" w:rsidRPr="00404079" w:rsidRDefault="00D94B18" w:rsidP="00D94B18">
            <w:pPr>
              <w:overflowPunct w:val="0"/>
              <w:autoSpaceDE w:val="0"/>
              <w:autoSpaceDN w:val="0"/>
              <w:spacing w:line="260" w:lineRule="exact"/>
              <w:rPr>
                <w:rFonts w:ascii="ＭＳ ゴシック" w:eastAsia="ＭＳ ゴシック" w:hAnsi="ＭＳ ゴシック"/>
                <w:sz w:val="18"/>
                <w:szCs w:val="18"/>
              </w:rPr>
            </w:pPr>
          </w:p>
        </w:tc>
        <w:tc>
          <w:tcPr>
            <w:tcW w:w="6237" w:type="dxa"/>
            <w:tcBorders>
              <w:top w:val="single" w:sz="12" w:space="0" w:color="auto"/>
              <w:left w:val="single" w:sz="6" w:space="0" w:color="auto"/>
              <w:bottom w:val="single" w:sz="6" w:space="0" w:color="auto"/>
              <w:right w:val="single" w:sz="6" w:space="0" w:color="auto"/>
            </w:tcBorders>
          </w:tcPr>
          <w:p w14:paraId="033324DD"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5C19E862"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b/>
                <w:kern w:val="0"/>
                <w:sz w:val="18"/>
                <w:szCs w:val="18"/>
              </w:rPr>
            </w:pPr>
            <w:r w:rsidRPr="00404079">
              <w:rPr>
                <w:rFonts w:ascii="ＭＳ ゴシック" w:eastAsia="ＭＳ ゴシック" w:hAnsi="ＭＳ ゴシック" w:cs="ＭＳ Ｐゴシック" w:hint="eastAsia"/>
                <w:kern w:val="0"/>
                <w:sz w:val="18"/>
                <w:szCs w:val="18"/>
              </w:rPr>
              <w:t xml:space="preserve">①　法令遵守責任者の選任　</w:t>
            </w:r>
            <w:r w:rsidRPr="00404079">
              <w:rPr>
                <w:rFonts w:ascii="ＭＳ ゴシック" w:eastAsia="ＭＳ ゴシック" w:hAnsi="ＭＳ ゴシック" w:cs="ＭＳ Ｐゴシック" w:hint="eastAsia"/>
                <w:b/>
                <w:kern w:val="0"/>
                <w:sz w:val="18"/>
                <w:szCs w:val="18"/>
              </w:rPr>
              <w:t>【全ての法人】</w:t>
            </w:r>
          </w:p>
          <w:p w14:paraId="68F4D6FC"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kern w:val="0"/>
                <w:sz w:val="18"/>
                <w:szCs w:val="18"/>
              </w:rPr>
            </w:pPr>
          </w:p>
          <w:p w14:paraId="13E87B29"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kern w:val="0"/>
                <w:sz w:val="18"/>
                <w:szCs w:val="18"/>
                <w:u w:val="single"/>
              </w:rPr>
            </w:pPr>
            <w:r w:rsidRPr="00404079">
              <w:rPr>
                <w:rFonts w:ascii="ＭＳ ゴシック" w:eastAsia="ＭＳ ゴシック" w:hAnsi="ＭＳ ゴシック" w:cs="ＭＳ Ｐゴシック" w:hint="eastAsia"/>
                <w:kern w:val="0"/>
                <w:sz w:val="18"/>
                <w:szCs w:val="18"/>
              </w:rPr>
              <w:t xml:space="preserve">　　　　法令遵守責任者の届出　　　　　</w:t>
            </w:r>
            <w:r w:rsidRPr="00404079">
              <w:rPr>
                <w:rFonts w:ascii="ＭＳ ゴシック" w:eastAsia="ＭＳ ゴシック" w:hAnsi="ＭＳ ゴシック" w:cs="ＭＳ Ｐゴシック" w:hint="eastAsia"/>
                <w:kern w:val="0"/>
                <w:sz w:val="18"/>
                <w:szCs w:val="18"/>
                <w:u w:val="single"/>
              </w:rPr>
              <w:t>済　　・　　　未</w:t>
            </w:r>
          </w:p>
          <w:p w14:paraId="58C97FCD"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kern w:val="0"/>
                <w:sz w:val="18"/>
                <w:szCs w:val="18"/>
              </w:rPr>
            </w:pPr>
          </w:p>
          <w:p w14:paraId="4538C63F"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u w:val="single"/>
              </w:rPr>
              <w:t xml:space="preserve">所属・職名　　　　　　　　　　　</w:t>
            </w: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u w:val="single"/>
              </w:rPr>
              <w:t xml:space="preserve">氏名　　　　　　　　　　　　　　　</w:t>
            </w:r>
          </w:p>
          <w:p w14:paraId="2E1A3282" w14:textId="77777777" w:rsidR="00D94B18" w:rsidRPr="00404079" w:rsidRDefault="00D94B18" w:rsidP="00D94B18">
            <w:pPr>
              <w:widowControl/>
              <w:overflowPunct w:val="0"/>
              <w:autoSpaceDE w:val="0"/>
              <w:autoSpaceDN w:val="0"/>
              <w:spacing w:line="23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p>
          <w:p w14:paraId="3E1073FA"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b/>
                <w:kern w:val="0"/>
                <w:sz w:val="18"/>
                <w:szCs w:val="18"/>
              </w:rPr>
            </w:pPr>
            <w:r w:rsidRPr="00404079">
              <w:rPr>
                <w:rFonts w:ascii="ＭＳ ゴシック" w:eastAsia="ＭＳ ゴシック" w:hAnsi="ＭＳ ゴシック" w:cs="ＭＳ Ｐゴシック" w:hint="eastAsia"/>
                <w:kern w:val="0"/>
                <w:sz w:val="18"/>
                <w:szCs w:val="18"/>
              </w:rPr>
              <w:t>②　法令遵守規程の整備</w:t>
            </w:r>
            <w:r w:rsidRPr="00404079">
              <w:rPr>
                <w:rFonts w:ascii="ＭＳ ゴシック" w:eastAsia="ＭＳ ゴシック" w:hAnsi="ＭＳ ゴシック" w:cs="ＭＳ Ｐゴシック" w:hint="eastAsia"/>
                <w:b/>
                <w:kern w:val="0"/>
                <w:sz w:val="18"/>
                <w:szCs w:val="18"/>
              </w:rPr>
              <w:t>【事業所(施設)数が20以上の法人のみ】</w:t>
            </w:r>
          </w:p>
          <w:p w14:paraId="183E13FE"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kern w:val="0"/>
                <w:sz w:val="18"/>
                <w:szCs w:val="18"/>
              </w:rPr>
            </w:pPr>
          </w:p>
          <w:p w14:paraId="2091A668" w14:textId="77777777" w:rsidR="00D94B18" w:rsidRPr="00404079" w:rsidRDefault="00D94B18" w:rsidP="00D94B18">
            <w:pPr>
              <w:widowControl/>
              <w:overflowPunct w:val="0"/>
              <w:autoSpaceDE w:val="0"/>
              <w:autoSpaceDN w:val="0"/>
              <w:spacing w:line="230" w:lineRule="exact"/>
              <w:ind w:firstLine="360"/>
              <w:rPr>
                <w:rFonts w:ascii="ＭＳ ゴシック" w:eastAsia="ＭＳ ゴシック" w:hAnsi="ＭＳ ゴシック"/>
                <w:sz w:val="18"/>
                <w:szCs w:val="18"/>
              </w:rPr>
            </w:pPr>
            <w:r w:rsidRPr="00404079">
              <w:rPr>
                <w:rFonts w:ascii="ＭＳ ゴシック" w:eastAsia="ＭＳ ゴシック" w:hAnsi="ＭＳ ゴシック" w:cs="ＭＳ Ｐゴシック" w:hint="eastAsia"/>
                <w:kern w:val="0"/>
                <w:sz w:val="18"/>
                <w:szCs w:val="18"/>
              </w:rPr>
              <w:t xml:space="preserve">①に加えて、規程の概要の届出　　　　　</w:t>
            </w:r>
            <w:r w:rsidRPr="00404079">
              <w:rPr>
                <w:rFonts w:ascii="ＭＳ ゴシック" w:eastAsia="ＭＳ ゴシック" w:hAnsi="ＭＳ ゴシック" w:cs="ＭＳ Ｐゴシック" w:hint="eastAsia"/>
                <w:kern w:val="0"/>
                <w:sz w:val="18"/>
                <w:szCs w:val="18"/>
                <w:u w:val="single"/>
              </w:rPr>
              <w:t>済　　・　　　未</w:t>
            </w:r>
          </w:p>
          <w:p w14:paraId="0EA9A0ED" w14:textId="77777777" w:rsidR="00D94B18" w:rsidRPr="00404079" w:rsidRDefault="00D94B18" w:rsidP="00D94B18">
            <w:pPr>
              <w:widowControl/>
              <w:overflowPunct w:val="0"/>
              <w:autoSpaceDE w:val="0"/>
              <w:autoSpaceDN w:val="0"/>
              <w:spacing w:line="230" w:lineRule="exact"/>
              <w:jc w:val="left"/>
              <w:rPr>
                <w:rFonts w:ascii="ＭＳ ゴシック" w:eastAsia="ＭＳ ゴシック" w:hAnsi="ＭＳ ゴシック"/>
                <w:sz w:val="18"/>
                <w:szCs w:val="18"/>
              </w:rPr>
            </w:pPr>
          </w:p>
          <w:p w14:paraId="1C8F5FF8" w14:textId="77777777" w:rsidR="00D94B18" w:rsidRPr="00404079" w:rsidRDefault="00D94B18" w:rsidP="00D94B18">
            <w:pPr>
              <w:widowControl/>
              <w:overflowPunct w:val="0"/>
              <w:autoSpaceDE w:val="0"/>
              <w:autoSpaceDN w:val="0"/>
              <w:spacing w:line="230" w:lineRule="exact"/>
              <w:ind w:left="180" w:hangingChars="100" w:hanging="180"/>
              <w:rPr>
                <w:rFonts w:ascii="ＭＳ ゴシック" w:eastAsia="ＭＳ ゴシック" w:hAnsi="ＭＳ ゴシック" w:cs="ＭＳ Ｐゴシック"/>
                <w:b/>
                <w:kern w:val="0"/>
                <w:sz w:val="18"/>
                <w:szCs w:val="18"/>
              </w:rPr>
            </w:pPr>
            <w:r w:rsidRPr="00404079">
              <w:rPr>
                <w:rFonts w:ascii="ＭＳ ゴシック" w:eastAsia="ＭＳ ゴシック" w:hAnsi="ＭＳ ゴシック" w:cs="ＭＳ Ｐゴシック" w:hint="eastAsia"/>
                <w:kern w:val="0"/>
                <w:sz w:val="18"/>
                <w:szCs w:val="18"/>
              </w:rPr>
              <w:t>③　業務執行の状況の監査の定期的な実施</w:t>
            </w:r>
            <w:r w:rsidRPr="00404079">
              <w:rPr>
                <w:rFonts w:ascii="ＭＳ ゴシック" w:eastAsia="ＭＳ ゴシック" w:hAnsi="ＭＳ ゴシック" w:cs="ＭＳ Ｐゴシック" w:hint="eastAsia"/>
                <w:b/>
                <w:kern w:val="0"/>
                <w:sz w:val="18"/>
                <w:szCs w:val="18"/>
              </w:rPr>
              <w:t>【事業所(施設)数が100以上の法人のみ】</w:t>
            </w:r>
          </w:p>
          <w:p w14:paraId="43616597" w14:textId="77777777" w:rsidR="00D94B18" w:rsidRPr="00404079" w:rsidRDefault="00D94B18" w:rsidP="00D94B18">
            <w:pPr>
              <w:widowControl/>
              <w:overflowPunct w:val="0"/>
              <w:autoSpaceDE w:val="0"/>
              <w:autoSpaceDN w:val="0"/>
              <w:spacing w:line="230" w:lineRule="exact"/>
              <w:ind w:left="360"/>
              <w:rPr>
                <w:rFonts w:ascii="ＭＳ ゴシック" w:eastAsia="ＭＳ ゴシック" w:hAnsi="ＭＳ ゴシック" w:cs="ＭＳ Ｐゴシック"/>
                <w:kern w:val="0"/>
                <w:sz w:val="18"/>
                <w:szCs w:val="18"/>
                <w:u w:val="single"/>
              </w:rPr>
            </w:pPr>
            <w:r w:rsidRPr="00404079">
              <w:rPr>
                <w:rFonts w:ascii="ＭＳ ゴシック" w:eastAsia="ＭＳ ゴシック" w:hAnsi="ＭＳ ゴシック" w:cs="ＭＳ Ｐゴシック" w:hint="eastAsia"/>
                <w:kern w:val="0"/>
                <w:sz w:val="18"/>
                <w:szCs w:val="18"/>
              </w:rPr>
              <w:t xml:space="preserve">①及び②に加えて、監査の方法の概要の届出　　　</w:t>
            </w:r>
            <w:r w:rsidRPr="00404079">
              <w:rPr>
                <w:rFonts w:ascii="ＭＳ ゴシック" w:eastAsia="ＭＳ ゴシック" w:hAnsi="ＭＳ ゴシック" w:cs="ＭＳ Ｐゴシック" w:hint="eastAsia"/>
                <w:kern w:val="0"/>
                <w:sz w:val="18"/>
                <w:szCs w:val="18"/>
                <w:u w:val="single"/>
              </w:rPr>
              <w:t>済　　・　　　未</w:t>
            </w:r>
          </w:p>
          <w:p w14:paraId="0A832A0D" w14:textId="77777777" w:rsidR="00D94B18" w:rsidRPr="00404079" w:rsidRDefault="00D94B18" w:rsidP="00D94B18">
            <w:pPr>
              <w:widowControl/>
              <w:overflowPunct w:val="0"/>
              <w:autoSpaceDE w:val="0"/>
              <w:autoSpaceDN w:val="0"/>
              <w:spacing w:line="230" w:lineRule="exact"/>
              <w:ind w:left="360"/>
              <w:rPr>
                <w:rFonts w:ascii="ＭＳ ゴシック" w:eastAsia="ＭＳ ゴシック" w:hAnsi="ＭＳ ゴシック"/>
                <w:sz w:val="18"/>
                <w:szCs w:val="18"/>
              </w:rPr>
            </w:pPr>
          </w:p>
        </w:tc>
        <w:tc>
          <w:tcPr>
            <w:tcW w:w="426" w:type="dxa"/>
            <w:tcBorders>
              <w:top w:val="single" w:sz="12" w:space="0" w:color="auto"/>
              <w:left w:val="single" w:sz="6" w:space="0" w:color="auto"/>
              <w:bottom w:val="single" w:sz="6" w:space="0" w:color="auto"/>
              <w:right w:val="single" w:sz="6" w:space="0" w:color="auto"/>
            </w:tcBorders>
            <w:vAlign w:val="center"/>
          </w:tcPr>
          <w:p w14:paraId="64F0E02E"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12" w:space="0" w:color="auto"/>
              <w:left w:val="single" w:sz="6" w:space="0" w:color="auto"/>
              <w:bottom w:val="single" w:sz="4" w:space="0" w:color="auto"/>
              <w:right w:val="single" w:sz="6" w:space="0" w:color="auto"/>
            </w:tcBorders>
            <w:vAlign w:val="center"/>
          </w:tcPr>
          <w:p w14:paraId="07D52C0A"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12"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14:paraId="1807419E"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992" w:type="dxa"/>
            <w:vMerge w:val="restart"/>
            <w:tcBorders>
              <w:top w:val="single" w:sz="12" w:space="0" w:color="auto"/>
              <w:left w:val="single" w:sz="4" w:space="0" w:color="auto"/>
              <w:right w:val="single" w:sz="4" w:space="0" w:color="auto"/>
            </w:tcBorders>
          </w:tcPr>
          <w:p w14:paraId="696D16E6" w14:textId="77777777" w:rsidR="00D94B18" w:rsidRPr="00404079" w:rsidRDefault="00D94B18" w:rsidP="00D94B18">
            <w:pPr>
              <w:overflowPunct w:val="0"/>
              <w:autoSpaceDE w:val="0"/>
              <w:autoSpaceDN w:val="0"/>
              <w:spacing w:line="240" w:lineRule="exact"/>
              <w:rPr>
                <w:rFonts w:ascii="ＭＳ Ｐゴシック" w:eastAsia="ＭＳ Ｐゴシック" w:hAnsi="ＭＳ Ｐゴシック" w:cs="ＭＳ Ｐゴシック"/>
                <w:kern w:val="0"/>
                <w:sz w:val="16"/>
                <w:szCs w:val="16"/>
              </w:rPr>
            </w:pPr>
            <w:r w:rsidRPr="00404079">
              <w:rPr>
                <w:rFonts w:ascii="ＭＳ Ｐゴシック" w:eastAsia="ＭＳ Ｐゴシック" w:hAnsi="ＭＳ Ｐゴシック" w:cs="ＭＳ Ｐゴシック" w:hint="eastAsia"/>
                <w:kern w:val="0"/>
                <w:sz w:val="16"/>
                <w:szCs w:val="16"/>
              </w:rPr>
              <w:t xml:space="preserve">法115-32 </w:t>
            </w:r>
          </w:p>
          <w:p w14:paraId="191460DB" w14:textId="77777777" w:rsidR="00D94B18" w:rsidRPr="00404079" w:rsidRDefault="00D94B18" w:rsidP="00D94B18">
            <w:pPr>
              <w:overflowPunct w:val="0"/>
              <w:autoSpaceDE w:val="0"/>
              <w:autoSpaceDN w:val="0"/>
              <w:spacing w:line="180" w:lineRule="exact"/>
              <w:rPr>
                <w:rFonts w:ascii="ＭＳ ゴシック" w:eastAsia="ＭＳ ゴシック" w:hAnsi="ＭＳ ゴシック"/>
                <w:sz w:val="16"/>
                <w:szCs w:val="16"/>
              </w:rPr>
            </w:pPr>
            <w:r w:rsidRPr="00404079">
              <w:rPr>
                <w:rFonts w:ascii="ＭＳ Ｐゴシック" w:eastAsia="ＭＳ Ｐゴシック" w:hAnsi="ＭＳ Ｐゴシック" w:cs="ＭＳ Ｐゴシック" w:hint="eastAsia"/>
                <w:kern w:val="0"/>
                <w:sz w:val="16"/>
                <w:szCs w:val="16"/>
              </w:rPr>
              <w:t>則140-39、140-40</w:t>
            </w:r>
          </w:p>
        </w:tc>
      </w:tr>
      <w:tr w:rsidR="00404079" w:rsidRPr="00404079" w14:paraId="137912EF" w14:textId="77777777" w:rsidTr="007B70BA">
        <w:trPr>
          <w:trHeight w:val="209"/>
        </w:trPr>
        <w:tc>
          <w:tcPr>
            <w:tcW w:w="2200" w:type="dxa"/>
            <w:vMerge/>
            <w:tcBorders>
              <w:left w:val="single" w:sz="4" w:space="0" w:color="auto"/>
              <w:right w:val="single" w:sz="6" w:space="0" w:color="auto"/>
            </w:tcBorders>
            <w:vAlign w:val="center"/>
          </w:tcPr>
          <w:p w14:paraId="18D5D4B4" w14:textId="77777777" w:rsidR="00D94B18" w:rsidRPr="00404079" w:rsidRDefault="00D94B18" w:rsidP="00D94B18">
            <w:pPr>
              <w:widowControl/>
              <w:overflowPunct w:val="0"/>
              <w:autoSpaceDE w:val="0"/>
              <w:autoSpaceDN w:val="0"/>
              <w:jc w:val="left"/>
              <w:rPr>
                <w:rFonts w:ascii="ＭＳ ゴシック" w:eastAsia="ＭＳ ゴシック" w:hAnsi="ＭＳ ゴシック"/>
                <w:sz w:val="18"/>
                <w:szCs w:val="18"/>
              </w:rPr>
            </w:pPr>
          </w:p>
        </w:tc>
        <w:tc>
          <w:tcPr>
            <w:tcW w:w="6237" w:type="dxa"/>
            <w:tcBorders>
              <w:top w:val="single" w:sz="6" w:space="0" w:color="auto"/>
              <w:left w:val="single" w:sz="6" w:space="0" w:color="auto"/>
              <w:bottom w:val="single" w:sz="6" w:space="0" w:color="auto"/>
              <w:right w:val="single" w:sz="6" w:space="0" w:color="auto"/>
            </w:tcBorders>
          </w:tcPr>
          <w:p w14:paraId="5E4DAFD1" w14:textId="77777777" w:rsidR="00D94B18" w:rsidRPr="00404079" w:rsidRDefault="00D94B18" w:rsidP="00D94B18">
            <w:pPr>
              <w:widowControl/>
              <w:overflowPunct w:val="0"/>
              <w:autoSpaceDE w:val="0"/>
              <w:autoSpaceDN w:val="0"/>
              <w:spacing w:line="230" w:lineRule="exact"/>
              <w:ind w:left="43" w:hangingChars="24" w:hanging="43"/>
              <w:rPr>
                <w:rFonts w:ascii="ＭＳ Ｐゴシック" w:eastAsia="ＭＳ Ｐゴシック" w:hAnsi="ＭＳ Ｐゴシック" w:cs="ＭＳ Ｐゴシック"/>
                <w:kern w:val="0"/>
                <w:sz w:val="18"/>
                <w:szCs w:val="18"/>
              </w:rPr>
            </w:pPr>
            <w:r w:rsidRPr="00404079">
              <w:rPr>
                <w:rFonts w:ascii="ＭＳ Ｐゴシック" w:eastAsia="ＭＳ Ｐゴシック" w:hAnsi="ＭＳ Ｐゴシック" w:cs="ＭＳ Ｐゴシック" w:hint="eastAsia"/>
                <w:kern w:val="0"/>
                <w:sz w:val="18"/>
                <w:szCs w:val="18"/>
              </w:rPr>
              <w:t>届出事項に変更があるときは、遅滞なく、変更事項を所管庁に届け出ているか。</w:t>
            </w:r>
          </w:p>
          <w:p w14:paraId="655EC821" w14:textId="77777777" w:rsidR="00D94B18" w:rsidRPr="00404079" w:rsidRDefault="00D94B18" w:rsidP="00D94B18">
            <w:pPr>
              <w:widowControl/>
              <w:overflowPunct w:val="0"/>
              <w:autoSpaceDE w:val="0"/>
              <w:autoSpaceDN w:val="0"/>
              <w:spacing w:line="230" w:lineRule="exact"/>
              <w:ind w:leftChars="34" w:left="251" w:hangingChars="100" w:hanging="180"/>
              <w:rPr>
                <w:rFonts w:ascii="ＭＳ Ｐゴシック" w:eastAsia="ＭＳ Ｐゴシック" w:hAnsi="ＭＳ Ｐゴシック" w:cs="ＭＳ Ｐゴシック"/>
                <w:kern w:val="0"/>
                <w:sz w:val="18"/>
                <w:szCs w:val="18"/>
              </w:rPr>
            </w:pPr>
            <w:r w:rsidRPr="00404079">
              <w:rPr>
                <w:rFonts w:ascii="ＭＳ Ｐゴシック" w:eastAsia="ＭＳ Ｐゴシック" w:hAnsi="ＭＳ Ｐゴシック" w:cs="ＭＳ Ｐゴシック" w:hint="eastAsia"/>
                <w:kern w:val="0"/>
                <w:sz w:val="18"/>
                <w:szCs w:val="18"/>
              </w:rPr>
              <w:t>※　事業所数の増減により整備すべき内容が変わった場合等についても、届出が必要</w:t>
            </w:r>
          </w:p>
        </w:tc>
        <w:tc>
          <w:tcPr>
            <w:tcW w:w="426" w:type="dxa"/>
            <w:tcBorders>
              <w:top w:val="single" w:sz="6" w:space="0" w:color="auto"/>
              <w:left w:val="single" w:sz="6" w:space="0" w:color="auto"/>
              <w:bottom w:val="single" w:sz="6" w:space="0" w:color="auto"/>
              <w:right w:val="single" w:sz="6" w:space="0" w:color="auto"/>
            </w:tcBorders>
            <w:vAlign w:val="center"/>
          </w:tcPr>
          <w:p w14:paraId="003086B7"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left w:val="single" w:sz="6" w:space="0" w:color="auto"/>
              <w:bottom w:val="single" w:sz="6" w:space="0" w:color="auto"/>
              <w:right w:val="single" w:sz="6" w:space="0" w:color="auto"/>
            </w:tcBorders>
            <w:vAlign w:val="center"/>
          </w:tcPr>
          <w:p w14:paraId="60ACBD18"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14:paraId="5DDF3EC6"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992" w:type="dxa"/>
            <w:vMerge/>
            <w:tcBorders>
              <w:left w:val="single" w:sz="4" w:space="0" w:color="auto"/>
              <w:right w:val="single" w:sz="4" w:space="0" w:color="auto"/>
            </w:tcBorders>
            <w:vAlign w:val="center"/>
          </w:tcPr>
          <w:p w14:paraId="58782039" w14:textId="77777777" w:rsidR="00D94B18" w:rsidRPr="00404079" w:rsidRDefault="00D94B18" w:rsidP="00D94B18">
            <w:pPr>
              <w:widowControl/>
              <w:overflowPunct w:val="0"/>
              <w:autoSpaceDE w:val="0"/>
              <w:autoSpaceDN w:val="0"/>
              <w:jc w:val="left"/>
              <w:rPr>
                <w:rFonts w:ascii="ＭＳ ゴシック" w:eastAsia="ＭＳ ゴシック" w:hAnsi="ＭＳ ゴシック"/>
                <w:sz w:val="16"/>
                <w:szCs w:val="16"/>
              </w:rPr>
            </w:pPr>
          </w:p>
        </w:tc>
      </w:tr>
      <w:tr w:rsidR="00D94B18" w:rsidRPr="00404079" w14:paraId="14C60340" w14:textId="77777777" w:rsidTr="007B70BA">
        <w:trPr>
          <w:trHeight w:val="110"/>
        </w:trPr>
        <w:tc>
          <w:tcPr>
            <w:tcW w:w="2200" w:type="dxa"/>
            <w:vMerge/>
            <w:tcBorders>
              <w:left w:val="single" w:sz="4" w:space="0" w:color="auto"/>
              <w:bottom w:val="single" w:sz="4" w:space="0" w:color="auto"/>
              <w:right w:val="single" w:sz="6" w:space="0" w:color="auto"/>
            </w:tcBorders>
          </w:tcPr>
          <w:p w14:paraId="26D827B4" w14:textId="77777777" w:rsidR="00D94B18" w:rsidRPr="00404079" w:rsidRDefault="00D94B18" w:rsidP="00D94B18">
            <w:pPr>
              <w:overflowPunct w:val="0"/>
              <w:autoSpaceDE w:val="0"/>
              <w:autoSpaceDN w:val="0"/>
              <w:spacing w:line="260" w:lineRule="exact"/>
              <w:rPr>
                <w:rFonts w:ascii="ＭＳ ゴシック" w:eastAsia="ＭＳ ゴシック" w:hAnsi="ＭＳ ゴシック"/>
                <w:sz w:val="18"/>
                <w:szCs w:val="18"/>
              </w:rPr>
            </w:pPr>
          </w:p>
        </w:tc>
        <w:tc>
          <w:tcPr>
            <w:tcW w:w="6237" w:type="dxa"/>
            <w:tcBorders>
              <w:top w:val="single" w:sz="6" w:space="0" w:color="auto"/>
              <w:left w:val="single" w:sz="6" w:space="0" w:color="auto"/>
              <w:bottom w:val="single" w:sz="4" w:space="0" w:color="auto"/>
              <w:right w:val="single" w:sz="6" w:space="0" w:color="auto"/>
            </w:tcBorders>
          </w:tcPr>
          <w:p w14:paraId="4D77E5CD" w14:textId="77777777" w:rsidR="00D94B18" w:rsidRPr="00404079" w:rsidRDefault="00D94B18" w:rsidP="00D94B18">
            <w:pPr>
              <w:widowControl/>
              <w:spacing w:line="240" w:lineRule="exact"/>
              <w:ind w:leftChars="1" w:left="2"/>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所管庁に変更があったときは、変更の届出書を、変更後の所管庁及び変更前の所管庁の双方に届け出ているか。</w:t>
            </w:r>
          </w:p>
          <w:p w14:paraId="0BB7D945" w14:textId="77777777" w:rsidR="00D94B18" w:rsidRPr="00404079" w:rsidRDefault="00D94B18" w:rsidP="00D94B18">
            <w:pPr>
              <w:widowControl/>
              <w:spacing w:line="240" w:lineRule="exact"/>
              <w:ind w:leftChars="1" w:left="2"/>
              <w:rPr>
                <w:rFonts w:ascii="ＭＳ ゴシック" w:eastAsia="ＭＳ ゴシック" w:hAnsi="ＭＳ ゴシック" w:cs="ＭＳ Ｐゴシック"/>
                <w:kern w:val="0"/>
                <w:sz w:val="18"/>
                <w:szCs w:val="18"/>
              </w:rPr>
            </w:pPr>
          </w:p>
          <w:p w14:paraId="2716DFD8" w14:textId="77777777" w:rsidR="00D94B18" w:rsidRPr="00404079" w:rsidRDefault="00D94B18" w:rsidP="00D94B18">
            <w:pPr>
              <w:widowControl/>
              <w:spacing w:line="240" w:lineRule="exac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　所管庁（届出先）</w:t>
            </w:r>
          </w:p>
          <w:p w14:paraId="339628A7" w14:textId="77777777" w:rsidR="00D94B18" w:rsidRPr="00404079" w:rsidRDefault="00D94B18" w:rsidP="00D94B18">
            <w:pPr>
              <w:widowControl/>
              <w:spacing w:line="240" w:lineRule="exact"/>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・指定事業所又は施設が３以上の地方厚生局管轄区域に所在する事業者</w:t>
            </w:r>
          </w:p>
          <w:p w14:paraId="22A25793" w14:textId="77777777" w:rsidR="00D94B18" w:rsidRPr="00404079" w:rsidRDefault="00D94B18" w:rsidP="00D94B18">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shd w:val="pct15" w:color="auto" w:fill="FFFFFF"/>
              </w:rPr>
              <w:t>厚生労働大臣</w:t>
            </w:r>
          </w:p>
          <w:p w14:paraId="49067220" w14:textId="77777777" w:rsidR="00D94B18" w:rsidRPr="00404079" w:rsidRDefault="00D94B18" w:rsidP="00D94B18">
            <w:pPr>
              <w:widowControl/>
              <w:spacing w:line="240" w:lineRule="exact"/>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・指定事業所又は施設が２以上の都道府県に所在し、かつ、２以下の</w:t>
            </w:r>
          </w:p>
          <w:p w14:paraId="175519A8" w14:textId="77777777" w:rsidR="00D94B18" w:rsidRPr="00404079" w:rsidRDefault="00D94B18" w:rsidP="00D94B18">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地方厚生局管轄区域に所在する事業者</w:t>
            </w:r>
          </w:p>
          <w:p w14:paraId="36C60851" w14:textId="77777777" w:rsidR="00D94B18" w:rsidRPr="00404079" w:rsidRDefault="00D94B18" w:rsidP="00D94B18">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shd w:val="pct15" w:color="auto" w:fill="FFFFFF"/>
              </w:rPr>
              <w:t>主たる事務所の所在地の都道府県知事</w:t>
            </w:r>
          </w:p>
          <w:p w14:paraId="6639CD70" w14:textId="77777777" w:rsidR="00D94B18" w:rsidRPr="00404079" w:rsidRDefault="00D94B18" w:rsidP="00D94B18">
            <w:pPr>
              <w:widowControl/>
              <w:spacing w:line="240" w:lineRule="exact"/>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・指定事業所又は施設が同一指定都市内にのみ所在する事業者</w:t>
            </w:r>
          </w:p>
          <w:p w14:paraId="528B1C80" w14:textId="77777777" w:rsidR="00D94B18" w:rsidRPr="00404079" w:rsidRDefault="00D94B18" w:rsidP="00D94B18">
            <w:pPr>
              <w:widowControl/>
              <w:spacing w:line="240" w:lineRule="exact"/>
              <w:ind w:firstLineChars="100" w:firstLine="180"/>
              <w:jc w:val="left"/>
              <w:rPr>
                <w:rFonts w:ascii="ＭＳ ゴシック" w:eastAsia="ＭＳ ゴシック" w:hAnsi="ＭＳ ゴシック" w:cs="ＭＳ Ｐゴシック"/>
                <w:kern w:val="0"/>
                <w:sz w:val="18"/>
                <w:szCs w:val="18"/>
                <w:shd w:val="pct15" w:color="auto" w:fill="FFFFFF"/>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shd w:val="pct15" w:color="auto" w:fill="FFFFFF"/>
              </w:rPr>
              <w:t>指定都市の長</w:t>
            </w:r>
          </w:p>
          <w:p w14:paraId="3DD13A09" w14:textId="77777777" w:rsidR="00D94B18" w:rsidRPr="00404079" w:rsidRDefault="00D94B18" w:rsidP="00D94B18">
            <w:pPr>
              <w:widowControl/>
              <w:spacing w:line="240" w:lineRule="exact"/>
              <w:ind w:left="180" w:hangingChars="100" w:hanging="180"/>
              <w:jc w:val="left"/>
              <w:rPr>
                <w:rFonts w:ascii="ＭＳ ゴシック" w:eastAsia="ＭＳ ゴシック" w:hAnsi="ＭＳ ゴシック" w:cs="ＭＳ Ｐゴシック"/>
                <w:kern w:val="0"/>
                <w:sz w:val="18"/>
                <w:szCs w:val="18"/>
                <w:u w:val="single"/>
              </w:rPr>
            </w:pPr>
            <w:r w:rsidRPr="00404079">
              <w:rPr>
                <w:rFonts w:ascii="ＭＳ ゴシック" w:eastAsia="ＭＳ ゴシック" w:hAnsi="ＭＳ ゴシック" w:cs="ＭＳ Ｐゴシック" w:hint="eastAsia"/>
                <w:kern w:val="0"/>
                <w:sz w:val="18"/>
                <w:szCs w:val="18"/>
                <w:u w:val="single"/>
              </w:rPr>
              <w:t>・指定事業所が同一中核市内のみ所在する事業者（指定事業所に介護療養型医療施設を含む場合は、都道府県知事）</w:t>
            </w:r>
          </w:p>
          <w:p w14:paraId="1EAC3573" w14:textId="77777777" w:rsidR="00D94B18" w:rsidRPr="00404079" w:rsidRDefault="00D94B18" w:rsidP="00D94B18">
            <w:pPr>
              <w:widowControl/>
              <w:spacing w:line="240" w:lineRule="exact"/>
              <w:jc w:val="left"/>
              <w:rPr>
                <w:rFonts w:ascii="ＭＳ ゴシック" w:eastAsia="ＭＳ ゴシック" w:hAnsi="ＭＳ ゴシック" w:cs="ＭＳ Ｐゴシック"/>
                <w:kern w:val="0"/>
                <w:sz w:val="18"/>
                <w:szCs w:val="18"/>
                <w:u w:val="single"/>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u w:val="single"/>
              </w:rPr>
              <w:t xml:space="preserve">→　</w:t>
            </w:r>
            <w:r w:rsidRPr="00404079">
              <w:rPr>
                <w:rFonts w:ascii="ＭＳ ゴシック" w:eastAsia="ＭＳ ゴシック" w:hAnsi="ＭＳ ゴシック" w:cs="ＭＳ Ｐゴシック" w:hint="eastAsia"/>
                <w:kern w:val="0"/>
                <w:sz w:val="18"/>
                <w:szCs w:val="18"/>
                <w:u w:val="single"/>
                <w:shd w:val="pct15" w:color="auto" w:fill="FFFFFF"/>
              </w:rPr>
              <w:t>中核市の長</w:t>
            </w:r>
          </w:p>
          <w:p w14:paraId="4F8B4FDF" w14:textId="77777777" w:rsidR="00D94B18" w:rsidRPr="00404079" w:rsidRDefault="00D94B18" w:rsidP="00D94B18">
            <w:pPr>
              <w:widowControl/>
              <w:spacing w:line="240" w:lineRule="exact"/>
              <w:ind w:left="180" w:hangingChars="100" w:hanging="180"/>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・地域密着型サービス（介護予防含む）のみを行う事業者で、指定事業所が、同一市町村内にのみ所在する事業者</w:t>
            </w:r>
          </w:p>
          <w:p w14:paraId="2E8408B6" w14:textId="77777777" w:rsidR="00D94B18" w:rsidRPr="00404079" w:rsidRDefault="00D94B18" w:rsidP="00D94B18">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shd w:val="pct15" w:color="auto" w:fill="FFFFFF"/>
              </w:rPr>
              <w:t>市町村長</w:t>
            </w:r>
          </w:p>
          <w:p w14:paraId="1A4EFAC5" w14:textId="77777777" w:rsidR="00D94B18" w:rsidRPr="00404079" w:rsidRDefault="00D94B18" w:rsidP="00D94B18">
            <w:pPr>
              <w:widowControl/>
              <w:spacing w:line="240" w:lineRule="exact"/>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・上記以外の事業者</w:t>
            </w:r>
          </w:p>
          <w:p w14:paraId="62F72A6F" w14:textId="77777777" w:rsidR="00D94B18" w:rsidRPr="00404079" w:rsidRDefault="00D94B18" w:rsidP="00D94B18">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shd w:val="pct15" w:color="auto" w:fill="FFFFFF"/>
              </w:rPr>
              <w:t>都道府県知事</w:t>
            </w:r>
          </w:p>
          <w:p w14:paraId="3F23E07B" w14:textId="77777777" w:rsidR="00D94B18" w:rsidRPr="00404079" w:rsidRDefault="00D94B18" w:rsidP="00D94B18">
            <w:pPr>
              <w:widowControl/>
              <w:spacing w:line="240" w:lineRule="exact"/>
              <w:jc w:val="left"/>
              <w:rPr>
                <w:rFonts w:ascii="ＭＳ ゴシック" w:eastAsia="ＭＳ ゴシック" w:hAnsi="ＭＳ ゴシック" w:cs="ＭＳ Ｐゴシック"/>
                <w:kern w:val="0"/>
                <w:sz w:val="18"/>
                <w:szCs w:val="18"/>
              </w:rPr>
            </w:pPr>
          </w:p>
          <w:p w14:paraId="5E67A7B2" w14:textId="77777777" w:rsidR="00D94B18" w:rsidRPr="00404079" w:rsidRDefault="00D94B18" w:rsidP="00D94B18">
            <w:pPr>
              <w:widowControl/>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※厚生労働大臣の場合の届出先：厚生労働省老健局総務課介護保険指導室</w:t>
            </w:r>
          </w:p>
          <w:p w14:paraId="49994FC6" w14:textId="77777777" w:rsidR="00D94B18" w:rsidRPr="00404079" w:rsidRDefault="00D94B18" w:rsidP="00D94B18">
            <w:pPr>
              <w:widowControl/>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※大阪府知事の場合の届出先：大阪府福祉部高齢介護室介護事業者課</w:t>
            </w:r>
          </w:p>
          <w:p w14:paraId="19963F4A" w14:textId="77777777" w:rsidR="00D94B18" w:rsidRPr="00A4230F" w:rsidRDefault="00D94B18" w:rsidP="00D94B18">
            <w:pPr>
              <w:widowControl/>
              <w:overflowPunct w:val="0"/>
              <w:autoSpaceDE w:val="0"/>
              <w:autoSpaceDN w:val="0"/>
              <w:spacing w:line="230" w:lineRule="exact"/>
              <w:jc w:val="left"/>
              <w:rPr>
                <w:rFonts w:ascii="ＭＳ ゴシック" w:eastAsia="ＭＳ ゴシック" w:hAnsi="ＭＳ ゴシック"/>
                <w:sz w:val="18"/>
                <w:szCs w:val="18"/>
              </w:rPr>
            </w:pPr>
            <w:r w:rsidRPr="00A4230F">
              <w:rPr>
                <w:rFonts w:ascii="ＭＳ ゴシック" w:eastAsia="ＭＳ ゴシック" w:hAnsi="ＭＳ ゴシック" w:hint="eastAsia"/>
                <w:sz w:val="18"/>
                <w:szCs w:val="18"/>
              </w:rPr>
              <w:t>※中核市の長及び市町村長の場合の届出先：寝屋川市福祉部指導監査課</w:t>
            </w:r>
          </w:p>
        </w:tc>
        <w:tc>
          <w:tcPr>
            <w:tcW w:w="426" w:type="dxa"/>
            <w:tcBorders>
              <w:top w:val="single" w:sz="6" w:space="0" w:color="auto"/>
              <w:left w:val="single" w:sz="6" w:space="0" w:color="auto"/>
              <w:bottom w:val="single" w:sz="4" w:space="0" w:color="auto"/>
              <w:right w:val="single" w:sz="6" w:space="0" w:color="auto"/>
            </w:tcBorders>
            <w:vAlign w:val="center"/>
          </w:tcPr>
          <w:p w14:paraId="3406C3FD"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6" w:space="0" w:color="auto"/>
              <w:left w:val="single" w:sz="6" w:space="0" w:color="auto"/>
              <w:bottom w:val="single" w:sz="4" w:space="0" w:color="auto"/>
              <w:right w:val="single" w:sz="6" w:space="0" w:color="auto"/>
            </w:tcBorders>
            <w:vAlign w:val="center"/>
          </w:tcPr>
          <w:p w14:paraId="02998D0B"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14:paraId="57C48116"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992" w:type="dxa"/>
            <w:vMerge/>
            <w:tcBorders>
              <w:left w:val="single" w:sz="4" w:space="0" w:color="auto"/>
              <w:bottom w:val="single" w:sz="4" w:space="0" w:color="auto"/>
              <w:right w:val="single" w:sz="4" w:space="0" w:color="auto"/>
            </w:tcBorders>
          </w:tcPr>
          <w:p w14:paraId="28991BA3" w14:textId="77777777" w:rsidR="00D94B18" w:rsidRPr="00404079" w:rsidRDefault="00D94B18" w:rsidP="00D94B18">
            <w:pPr>
              <w:overflowPunct w:val="0"/>
              <w:autoSpaceDE w:val="0"/>
              <w:autoSpaceDN w:val="0"/>
              <w:spacing w:line="180" w:lineRule="exact"/>
              <w:rPr>
                <w:rFonts w:ascii="ＭＳ ゴシック" w:eastAsia="ＭＳ ゴシック" w:hAnsi="ＭＳ ゴシック"/>
                <w:sz w:val="16"/>
                <w:szCs w:val="16"/>
              </w:rPr>
            </w:pPr>
          </w:p>
        </w:tc>
      </w:tr>
    </w:tbl>
    <w:p w14:paraId="0B776939" w14:textId="77777777" w:rsidR="00D94B18" w:rsidRPr="00404079" w:rsidRDefault="00D94B18" w:rsidP="00D94B18">
      <w:pPr>
        <w:overflowPunct w:val="0"/>
        <w:autoSpaceDE w:val="0"/>
        <w:autoSpaceDN w:val="0"/>
        <w:rPr>
          <w:rFonts w:ascii="ＤＦ特太ゴシック体" w:eastAsia="ＤＦ特太ゴシック体" w:hAnsi="ＭＳ ゴシック"/>
        </w:rPr>
      </w:pPr>
    </w:p>
    <w:p w14:paraId="7F0C614E" w14:textId="77777777" w:rsidR="00D94B18" w:rsidRPr="00404079" w:rsidRDefault="00D94B18" w:rsidP="00D94B18">
      <w:pPr>
        <w:spacing w:line="260" w:lineRule="exact"/>
        <w:rPr>
          <w:rFonts w:ascii="ＭＳ ゴシック" w:eastAsia="ＭＳ ゴシック" w:hAnsi="ＭＳ ゴシック"/>
          <w:szCs w:val="21"/>
        </w:rPr>
      </w:pPr>
      <w:r w:rsidRPr="00404079">
        <w:rPr>
          <w:rFonts w:ascii="ＤＦ特太ゴシック体" w:eastAsia="ＤＦ特太ゴシック体" w:hAnsi="ＭＳ ゴシック"/>
        </w:rPr>
        <w:br w:type="page"/>
      </w:r>
    </w:p>
    <w:p w14:paraId="18FDF6FB" w14:textId="77777777" w:rsidR="00AC127A" w:rsidRPr="00404079" w:rsidRDefault="00D94B18" w:rsidP="00AC127A">
      <w:pPr>
        <w:rPr>
          <w:rFonts w:ascii="ＭＳ ゴシック" w:eastAsia="ＭＳ ゴシック" w:hAnsi="ＭＳ ゴシック"/>
        </w:rPr>
      </w:pPr>
      <w:r w:rsidRPr="00404079">
        <w:rPr>
          <w:rFonts w:ascii="ＭＳ ゴシック" w:eastAsia="ＭＳ ゴシック" w:hAnsi="ＭＳ ゴシック" w:hint="eastAsia"/>
        </w:rPr>
        <w:lastRenderedPageBreak/>
        <w:t>Ⅶ</w:t>
      </w:r>
      <w:r w:rsidR="00AC127A" w:rsidRPr="00404079">
        <w:rPr>
          <w:rFonts w:ascii="ＭＳ ゴシック" w:eastAsia="ＭＳ ゴシック" w:hAnsi="ＭＳ ゴシック" w:hint="eastAsia"/>
        </w:rPr>
        <w:t>（介護給付費関係）</w:t>
      </w:r>
    </w:p>
    <w:tbl>
      <w:tblPr>
        <w:tblW w:w="1091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28"/>
        <w:gridCol w:w="1966"/>
        <w:gridCol w:w="4378"/>
        <w:gridCol w:w="428"/>
        <w:gridCol w:w="429"/>
        <w:gridCol w:w="429"/>
        <w:gridCol w:w="854"/>
      </w:tblGrid>
      <w:tr w:rsidR="00404079" w:rsidRPr="00404079" w14:paraId="1250947E" w14:textId="77777777" w:rsidTr="00B449AE">
        <w:trPr>
          <w:cantSplit/>
          <w:trHeight w:val="345"/>
          <w:tblHeader/>
        </w:trPr>
        <w:tc>
          <w:tcPr>
            <w:tcW w:w="2428" w:type="dxa"/>
            <w:tcBorders>
              <w:top w:val="single" w:sz="12" w:space="0" w:color="auto"/>
              <w:left w:val="single" w:sz="12" w:space="0" w:color="auto"/>
              <w:bottom w:val="single" w:sz="12" w:space="0" w:color="auto"/>
            </w:tcBorders>
            <w:shd w:val="clear" w:color="auto" w:fill="E0E0E0"/>
            <w:vAlign w:val="center"/>
          </w:tcPr>
          <w:p w14:paraId="61F8C895"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項　　目</w:t>
            </w:r>
          </w:p>
        </w:tc>
        <w:tc>
          <w:tcPr>
            <w:tcW w:w="6344" w:type="dxa"/>
            <w:gridSpan w:val="2"/>
            <w:tcBorders>
              <w:top w:val="single" w:sz="12" w:space="0" w:color="auto"/>
              <w:bottom w:val="single" w:sz="12" w:space="0" w:color="auto"/>
            </w:tcBorders>
            <w:shd w:val="clear" w:color="auto" w:fill="E0E0E0"/>
            <w:vAlign w:val="center"/>
          </w:tcPr>
          <w:p w14:paraId="2033EE52"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489286400"/>
              </w:rPr>
              <w:t>内</w:t>
            </w:r>
            <w:r w:rsidRPr="00404079">
              <w:rPr>
                <w:rFonts w:ascii="ＭＳ ゴシック" w:eastAsia="ＭＳ ゴシック" w:hAnsi="ＭＳ ゴシック" w:hint="eastAsia"/>
                <w:kern w:val="0"/>
                <w:sz w:val="18"/>
                <w:szCs w:val="18"/>
                <w:fitText w:val="1800" w:id="-1489286400"/>
              </w:rPr>
              <w:t>容</w:t>
            </w:r>
          </w:p>
        </w:tc>
        <w:tc>
          <w:tcPr>
            <w:tcW w:w="428" w:type="dxa"/>
            <w:tcBorders>
              <w:top w:val="single" w:sz="12" w:space="0" w:color="auto"/>
              <w:bottom w:val="single" w:sz="12" w:space="0" w:color="auto"/>
              <w:right w:val="single" w:sz="4" w:space="0" w:color="auto"/>
            </w:tcBorders>
            <w:shd w:val="clear" w:color="auto" w:fill="E0E0E0"/>
            <w:vAlign w:val="center"/>
          </w:tcPr>
          <w:p w14:paraId="034A92BD"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29" w:type="dxa"/>
            <w:tcBorders>
              <w:top w:val="single" w:sz="12" w:space="0" w:color="auto"/>
              <w:bottom w:val="single" w:sz="12" w:space="0" w:color="auto"/>
              <w:right w:val="single" w:sz="4" w:space="0" w:color="auto"/>
            </w:tcBorders>
            <w:shd w:val="clear" w:color="auto" w:fill="E0E0E0"/>
            <w:vAlign w:val="center"/>
          </w:tcPr>
          <w:p w14:paraId="5EEC130E"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不適</w:t>
            </w:r>
          </w:p>
        </w:tc>
        <w:tc>
          <w:tcPr>
            <w:tcW w:w="429" w:type="dxa"/>
            <w:tcBorders>
              <w:top w:val="single" w:sz="12" w:space="0" w:color="auto"/>
              <w:bottom w:val="single" w:sz="12" w:space="0" w:color="auto"/>
              <w:right w:val="single" w:sz="4" w:space="0" w:color="auto"/>
            </w:tcBorders>
            <w:shd w:val="clear" w:color="auto" w:fill="E0E0E0"/>
            <w:vAlign w:val="center"/>
          </w:tcPr>
          <w:p w14:paraId="21A3FB59"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該当なし</w:t>
            </w:r>
          </w:p>
        </w:tc>
        <w:tc>
          <w:tcPr>
            <w:tcW w:w="854" w:type="dxa"/>
            <w:tcBorders>
              <w:top w:val="single" w:sz="12" w:space="0" w:color="auto"/>
              <w:left w:val="single" w:sz="4" w:space="0" w:color="auto"/>
              <w:bottom w:val="single" w:sz="12" w:space="0" w:color="auto"/>
              <w:right w:val="single" w:sz="12" w:space="0" w:color="auto"/>
            </w:tcBorders>
            <w:shd w:val="clear" w:color="auto" w:fill="E0E0E0"/>
            <w:vAlign w:val="center"/>
          </w:tcPr>
          <w:p w14:paraId="2AEE4818"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52E23522" w14:textId="77777777" w:rsidTr="00A473F4">
        <w:trPr>
          <w:cantSplit/>
          <w:trHeight w:val="8964"/>
        </w:trPr>
        <w:tc>
          <w:tcPr>
            <w:tcW w:w="2428" w:type="dxa"/>
            <w:tcBorders>
              <w:top w:val="single" w:sz="12" w:space="0" w:color="auto"/>
              <w:bottom w:val="single" w:sz="4" w:space="0" w:color="auto"/>
            </w:tcBorders>
          </w:tcPr>
          <w:p w14:paraId="385D5C19" w14:textId="77777777" w:rsidR="00455DC8" w:rsidRPr="00404079" w:rsidRDefault="00455DC8"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介護給付費単位</w:t>
            </w:r>
          </w:p>
        </w:tc>
        <w:tc>
          <w:tcPr>
            <w:tcW w:w="6344" w:type="dxa"/>
            <w:gridSpan w:val="2"/>
            <w:tcBorders>
              <w:top w:val="single" w:sz="12" w:space="0" w:color="auto"/>
              <w:bottom w:val="single" w:sz="4" w:space="0" w:color="auto"/>
            </w:tcBorders>
          </w:tcPr>
          <w:p w14:paraId="70A2F901" w14:textId="77777777" w:rsidR="00455DC8" w:rsidRPr="006C2C3D" w:rsidRDefault="00455DC8" w:rsidP="00A473F4">
            <w:pPr>
              <w:spacing w:line="240" w:lineRule="exact"/>
              <w:rPr>
                <w:rFonts w:ascii="ＭＳ ゴシック" w:eastAsia="ＭＳ ゴシック" w:hAnsi="ＭＳ ゴシック"/>
                <w:sz w:val="18"/>
                <w:szCs w:val="18"/>
              </w:rPr>
            </w:pPr>
            <w:r w:rsidRPr="006C2C3D">
              <w:rPr>
                <w:rFonts w:ascii="ＭＳ ゴシック" w:eastAsia="ＭＳ ゴシック" w:hAnsi="ＭＳ ゴシック" w:hint="eastAsia"/>
                <w:sz w:val="18"/>
                <w:szCs w:val="18"/>
              </w:rPr>
              <w:t>指定居宅介護支援事業に要する費用の額は、介護給付費単位数表により適切に算定されているか。</w:t>
            </w:r>
          </w:p>
          <w:p w14:paraId="373797F8" w14:textId="77777777" w:rsidR="00455DC8" w:rsidRPr="006C2C3D" w:rsidRDefault="00455DC8" w:rsidP="00A473F4">
            <w:pPr>
              <w:spacing w:line="240" w:lineRule="exact"/>
              <w:rPr>
                <w:rFonts w:ascii="ＭＳ ゴシック" w:eastAsia="ＭＳ ゴシック" w:hAnsi="ＭＳ ゴシック"/>
                <w:sz w:val="18"/>
                <w:szCs w:val="18"/>
              </w:rPr>
            </w:pPr>
            <w:r w:rsidRPr="006C2C3D">
              <w:rPr>
                <w:rFonts w:ascii="ＭＳ ゴシック" w:eastAsia="ＭＳ ゴシック" w:hAnsi="ＭＳ ゴシック" w:hint="eastAsia"/>
                <w:sz w:val="18"/>
                <w:szCs w:val="18"/>
              </w:rPr>
              <w:t>居宅介護支援事業所の取扱件数により報酬単価が異なる。</w:t>
            </w:r>
          </w:p>
          <w:p w14:paraId="6ACDE1A1" w14:textId="77777777" w:rsidR="00455DC8" w:rsidRPr="006C2C3D" w:rsidRDefault="00455DC8" w:rsidP="00A473F4">
            <w:pPr>
              <w:numPr>
                <w:ilvl w:val="3"/>
                <w:numId w:val="1"/>
              </w:numPr>
              <w:spacing w:line="240" w:lineRule="exact"/>
              <w:rPr>
                <w:rFonts w:ascii="ＭＳ ゴシック" w:eastAsia="ＭＳ ゴシック" w:hAnsi="ＭＳ ゴシック"/>
                <w:sz w:val="18"/>
                <w:szCs w:val="18"/>
              </w:rPr>
            </w:pPr>
            <w:r w:rsidRPr="006C2C3D">
              <w:rPr>
                <w:rFonts w:ascii="ＭＳ ゴシック" w:eastAsia="ＭＳ ゴシック" w:hAnsi="ＭＳ ゴシック" w:hint="eastAsia"/>
                <w:sz w:val="18"/>
                <w:szCs w:val="18"/>
              </w:rPr>
              <w:t>標準担当件数を一定程度超過する場合の逓減制を導入する。</w:t>
            </w:r>
          </w:p>
          <w:p w14:paraId="7755C3D6" w14:textId="77777777" w:rsidR="00800D02" w:rsidRPr="006C2C3D" w:rsidRDefault="00EA0CCB" w:rsidP="00A473F4">
            <w:pPr>
              <w:spacing w:line="240" w:lineRule="exact"/>
              <w:ind w:left="-78" w:firstLineChars="50" w:firstLine="90"/>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⑴　居宅介護支援費（Ⅰ）</w:t>
            </w:r>
          </w:p>
          <w:p w14:paraId="3046EDBE" w14:textId="77777777" w:rsidR="00EA0CCB" w:rsidRPr="006C2C3D" w:rsidRDefault="00767648"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(一)　居宅介護支援費</w:t>
            </w:r>
            <w:r w:rsidR="00127B12" w:rsidRPr="006C2C3D">
              <w:rPr>
                <w:rFonts w:ascii="ＭＳ ゴシック" w:eastAsia="ＭＳ ゴシック" w:hAnsi="ＭＳ ゴシック" w:hint="eastAsia"/>
                <w:bCs/>
                <w:sz w:val="18"/>
                <w:szCs w:val="18"/>
              </w:rPr>
              <w:t>（ⅰ）</w:t>
            </w:r>
          </w:p>
          <w:p w14:paraId="2C1B5563" w14:textId="1029E367" w:rsidR="000742DE" w:rsidRPr="006C2C3D" w:rsidRDefault="000742DE"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＜取扱件数が4</w:t>
            </w:r>
            <w:r w:rsidR="00D03D11" w:rsidRPr="006C2C3D">
              <w:rPr>
                <w:rFonts w:ascii="ＭＳ ゴシック" w:eastAsia="ＭＳ ゴシック" w:hAnsi="ＭＳ ゴシック" w:hint="eastAsia"/>
                <w:bCs/>
                <w:sz w:val="18"/>
                <w:szCs w:val="18"/>
              </w:rPr>
              <w:t>5</w:t>
            </w:r>
            <w:r w:rsidRPr="006C2C3D">
              <w:rPr>
                <w:rFonts w:ascii="ＭＳ ゴシック" w:eastAsia="ＭＳ ゴシック" w:hAnsi="ＭＳ ゴシック" w:hint="eastAsia"/>
                <w:bCs/>
                <w:sz w:val="18"/>
                <w:szCs w:val="18"/>
              </w:rPr>
              <w:t>件未満</w:t>
            </w:r>
            <w:r w:rsidR="00215F3C" w:rsidRPr="006C2C3D">
              <w:rPr>
                <w:rFonts w:ascii="ＭＳ ゴシック" w:eastAsia="ＭＳ ゴシック" w:hAnsi="ＭＳ ゴシック" w:hint="eastAsia"/>
                <w:bCs/>
                <w:sz w:val="18"/>
                <w:szCs w:val="18"/>
              </w:rPr>
              <w:t>又は</w:t>
            </w:r>
            <w:r w:rsidRPr="006C2C3D">
              <w:rPr>
                <w:rFonts w:ascii="ＭＳ ゴシック" w:eastAsia="ＭＳ ゴシック" w:hAnsi="ＭＳ ゴシック" w:hint="eastAsia"/>
                <w:bCs/>
                <w:sz w:val="18"/>
                <w:szCs w:val="18"/>
              </w:rPr>
              <w:t>4</w:t>
            </w:r>
            <w:r w:rsidR="00D03D11" w:rsidRPr="006C2C3D">
              <w:rPr>
                <w:rFonts w:ascii="ＭＳ ゴシック" w:eastAsia="ＭＳ ゴシック" w:hAnsi="ＭＳ ゴシック" w:hint="eastAsia"/>
                <w:bCs/>
                <w:sz w:val="18"/>
                <w:szCs w:val="18"/>
              </w:rPr>
              <w:t>5</w:t>
            </w:r>
            <w:r w:rsidRPr="006C2C3D">
              <w:rPr>
                <w:rFonts w:ascii="ＭＳ ゴシック" w:eastAsia="ＭＳ ゴシック" w:hAnsi="ＭＳ ゴシック" w:hint="eastAsia"/>
                <w:bCs/>
                <w:sz w:val="18"/>
                <w:szCs w:val="18"/>
              </w:rPr>
              <w:t>件以上の場合において4</w:t>
            </w:r>
            <w:r w:rsidR="00D03D11" w:rsidRPr="006C2C3D">
              <w:rPr>
                <w:rFonts w:ascii="ＭＳ ゴシック" w:eastAsia="ＭＳ ゴシック" w:hAnsi="ＭＳ ゴシック" w:hint="eastAsia"/>
                <w:bCs/>
                <w:sz w:val="18"/>
                <w:szCs w:val="18"/>
              </w:rPr>
              <w:t>5</w:t>
            </w:r>
            <w:r w:rsidRPr="006C2C3D">
              <w:rPr>
                <w:rFonts w:ascii="ＭＳ ゴシック" w:eastAsia="ＭＳ ゴシック" w:hAnsi="ＭＳ ゴシック" w:hint="eastAsia"/>
                <w:bCs/>
                <w:sz w:val="18"/>
                <w:szCs w:val="18"/>
              </w:rPr>
              <w:t>未満の部分＞</w:t>
            </w:r>
          </w:p>
          <w:p w14:paraId="2FA775C2" w14:textId="3C4A718E" w:rsidR="00127B12" w:rsidRPr="006C2C3D" w:rsidRDefault="00127B12"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ａ　要介護１又は要介護２　　　　　　　　 1,0</w:t>
            </w:r>
            <w:r w:rsidR="0039787D" w:rsidRPr="006C2C3D">
              <w:rPr>
                <w:rFonts w:ascii="ＭＳ ゴシック" w:eastAsia="ＭＳ ゴシック" w:hAnsi="ＭＳ ゴシック" w:hint="eastAsia"/>
                <w:bCs/>
                <w:sz w:val="18"/>
                <w:szCs w:val="18"/>
              </w:rPr>
              <w:t>86</w:t>
            </w:r>
            <w:r w:rsidRPr="006C2C3D">
              <w:rPr>
                <w:rFonts w:ascii="ＭＳ ゴシック" w:eastAsia="ＭＳ ゴシック" w:hAnsi="ＭＳ ゴシック" w:hint="eastAsia"/>
                <w:bCs/>
                <w:sz w:val="18"/>
                <w:szCs w:val="18"/>
              </w:rPr>
              <w:t>単位</w:t>
            </w:r>
          </w:p>
          <w:p w14:paraId="465D4F32" w14:textId="348F6135" w:rsidR="00127B12" w:rsidRPr="006C2C3D" w:rsidRDefault="00127B12"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ｂ　要介護３、要介護４又は要介護５　　　 1,</w:t>
            </w:r>
            <w:r w:rsidR="0039787D" w:rsidRPr="006C2C3D">
              <w:rPr>
                <w:rFonts w:ascii="ＭＳ ゴシック" w:eastAsia="ＭＳ ゴシック" w:hAnsi="ＭＳ ゴシック" w:hint="eastAsia"/>
                <w:bCs/>
                <w:sz w:val="18"/>
                <w:szCs w:val="18"/>
              </w:rPr>
              <w:t>411</w:t>
            </w:r>
            <w:r w:rsidRPr="006C2C3D">
              <w:rPr>
                <w:rFonts w:ascii="ＭＳ ゴシック" w:eastAsia="ＭＳ ゴシック" w:hAnsi="ＭＳ ゴシック" w:hint="eastAsia"/>
                <w:bCs/>
                <w:sz w:val="18"/>
                <w:szCs w:val="18"/>
              </w:rPr>
              <w:t>単位</w:t>
            </w:r>
          </w:p>
          <w:p w14:paraId="04B40217" w14:textId="77777777" w:rsidR="00127B12" w:rsidRPr="006C2C3D" w:rsidRDefault="00BB3502"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w:t>
            </w:r>
            <w:r w:rsidR="00F70C3C" w:rsidRPr="006C2C3D">
              <w:rPr>
                <w:rFonts w:ascii="ＭＳ ゴシック" w:eastAsia="ＭＳ ゴシック" w:hAnsi="ＭＳ ゴシック" w:hint="eastAsia"/>
                <w:bCs/>
                <w:sz w:val="18"/>
                <w:szCs w:val="18"/>
              </w:rPr>
              <w:t>(二)　居宅介護支援費（ⅱ）</w:t>
            </w:r>
          </w:p>
          <w:p w14:paraId="08C0E66E" w14:textId="7DF1C979" w:rsidR="00A473F4" w:rsidRPr="006C2C3D" w:rsidRDefault="00A473F4" w:rsidP="00A473F4">
            <w:pPr>
              <w:spacing w:line="240" w:lineRule="exact"/>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＜取扱件数が4</w:t>
            </w:r>
            <w:r w:rsidR="00D03D11" w:rsidRPr="006C2C3D">
              <w:rPr>
                <w:rFonts w:ascii="ＭＳ ゴシック" w:eastAsia="ＭＳ ゴシック" w:hAnsi="ＭＳ ゴシック" w:hint="eastAsia"/>
                <w:bCs/>
                <w:sz w:val="18"/>
                <w:szCs w:val="18"/>
              </w:rPr>
              <w:t>5</w:t>
            </w:r>
            <w:r w:rsidRPr="006C2C3D">
              <w:rPr>
                <w:rFonts w:ascii="ＭＳ ゴシック" w:eastAsia="ＭＳ ゴシック" w:hAnsi="ＭＳ ゴシック" w:hint="eastAsia"/>
                <w:bCs/>
                <w:sz w:val="18"/>
                <w:szCs w:val="18"/>
              </w:rPr>
              <w:t>件以上の</w:t>
            </w:r>
            <w:r w:rsidR="00B81CB0" w:rsidRPr="006C2C3D">
              <w:rPr>
                <w:rFonts w:ascii="ＭＳ ゴシック" w:eastAsia="ＭＳ ゴシック" w:hAnsi="ＭＳ ゴシック" w:hint="eastAsia"/>
                <w:bCs/>
                <w:sz w:val="18"/>
                <w:szCs w:val="18"/>
              </w:rPr>
              <w:t>場合において</w:t>
            </w:r>
            <w:r w:rsidRPr="006C2C3D">
              <w:rPr>
                <w:rFonts w:ascii="ＭＳ ゴシック" w:eastAsia="ＭＳ ゴシック" w:hAnsi="ＭＳ ゴシック" w:hint="eastAsia"/>
                <w:bCs/>
                <w:sz w:val="18"/>
                <w:szCs w:val="18"/>
              </w:rPr>
              <w:t>4</w:t>
            </w:r>
            <w:r w:rsidR="00D03D11" w:rsidRPr="006C2C3D">
              <w:rPr>
                <w:rFonts w:ascii="ＭＳ ゴシック" w:eastAsia="ＭＳ ゴシック" w:hAnsi="ＭＳ ゴシック" w:hint="eastAsia"/>
                <w:bCs/>
                <w:sz w:val="18"/>
                <w:szCs w:val="18"/>
              </w:rPr>
              <w:t>5</w:t>
            </w:r>
            <w:r w:rsidRPr="006C2C3D">
              <w:rPr>
                <w:rFonts w:ascii="ＭＳ ゴシック" w:eastAsia="ＭＳ ゴシック" w:hAnsi="ＭＳ ゴシック" w:hint="eastAsia"/>
                <w:bCs/>
                <w:sz w:val="18"/>
                <w:szCs w:val="18"/>
              </w:rPr>
              <w:t>件以上60件未満の部分＞</w:t>
            </w:r>
          </w:p>
          <w:p w14:paraId="6B54B4AB" w14:textId="127AF45B" w:rsidR="00F70C3C" w:rsidRPr="006C2C3D" w:rsidRDefault="00F70C3C"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ａ　要介護１又は要介護２　　　　　　　　 　5</w:t>
            </w:r>
            <w:r w:rsidR="0039787D" w:rsidRPr="006C2C3D">
              <w:rPr>
                <w:rFonts w:ascii="ＭＳ ゴシック" w:eastAsia="ＭＳ ゴシック" w:hAnsi="ＭＳ ゴシック" w:hint="eastAsia"/>
                <w:bCs/>
                <w:sz w:val="18"/>
                <w:szCs w:val="18"/>
              </w:rPr>
              <w:t>44</w:t>
            </w:r>
            <w:r w:rsidRPr="006C2C3D">
              <w:rPr>
                <w:rFonts w:ascii="ＭＳ ゴシック" w:eastAsia="ＭＳ ゴシック" w:hAnsi="ＭＳ ゴシック" w:hint="eastAsia"/>
                <w:bCs/>
                <w:sz w:val="18"/>
                <w:szCs w:val="18"/>
              </w:rPr>
              <w:t>単位</w:t>
            </w:r>
          </w:p>
          <w:p w14:paraId="2BA3F27E" w14:textId="678E5760" w:rsidR="00F70C3C" w:rsidRPr="006C2C3D" w:rsidRDefault="00F70C3C"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ｂ　要介護３、要介護４又は要介護５　　　 　</w:t>
            </w:r>
            <w:r w:rsidR="0039787D" w:rsidRPr="006C2C3D">
              <w:rPr>
                <w:rFonts w:ascii="ＭＳ ゴシック" w:eastAsia="ＭＳ ゴシック" w:hAnsi="ＭＳ ゴシック" w:hint="eastAsia"/>
                <w:bCs/>
                <w:sz w:val="18"/>
                <w:szCs w:val="18"/>
              </w:rPr>
              <w:t>704</w:t>
            </w:r>
            <w:r w:rsidRPr="006C2C3D">
              <w:rPr>
                <w:rFonts w:ascii="ＭＳ ゴシック" w:eastAsia="ＭＳ ゴシック" w:hAnsi="ＭＳ ゴシック" w:hint="eastAsia"/>
                <w:bCs/>
                <w:sz w:val="18"/>
                <w:szCs w:val="18"/>
              </w:rPr>
              <w:t>単位</w:t>
            </w:r>
          </w:p>
          <w:p w14:paraId="4B9A94AE" w14:textId="77777777" w:rsidR="00F70C3C" w:rsidRPr="006C2C3D" w:rsidRDefault="00F70C3C"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(三)　居宅介護支援費（ⅲ）</w:t>
            </w:r>
          </w:p>
          <w:p w14:paraId="0446A6F0" w14:textId="30305DFA" w:rsidR="00A473F4" w:rsidRPr="006C2C3D" w:rsidRDefault="00A473F4" w:rsidP="00A473F4">
            <w:pPr>
              <w:spacing w:line="240" w:lineRule="exact"/>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＜取扱件数が4</w:t>
            </w:r>
            <w:r w:rsidR="00D03D11" w:rsidRPr="006C2C3D">
              <w:rPr>
                <w:rFonts w:ascii="ＭＳ ゴシック" w:eastAsia="ＭＳ ゴシック" w:hAnsi="ＭＳ ゴシック" w:hint="eastAsia"/>
                <w:bCs/>
                <w:sz w:val="18"/>
                <w:szCs w:val="18"/>
              </w:rPr>
              <w:t>5</w:t>
            </w:r>
            <w:r w:rsidRPr="006C2C3D">
              <w:rPr>
                <w:rFonts w:ascii="ＭＳ ゴシック" w:eastAsia="ＭＳ ゴシック" w:hAnsi="ＭＳ ゴシック" w:hint="eastAsia"/>
                <w:bCs/>
                <w:sz w:val="18"/>
                <w:szCs w:val="18"/>
              </w:rPr>
              <w:t>件以上の</w:t>
            </w:r>
            <w:r w:rsidR="00B81CB0" w:rsidRPr="006C2C3D">
              <w:rPr>
                <w:rFonts w:ascii="ＭＳ ゴシック" w:eastAsia="ＭＳ ゴシック" w:hAnsi="ＭＳ ゴシック" w:hint="eastAsia"/>
                <w:bCs/>
                <w:sz w:val="18"/>
                <w:szCs w:val="18"/>
              </w:rPr>
              <w:t>場合において</w:t>
            </w:r>
            <w:r w:rsidRPr="006C2C3D">
              <w:rPr>
                <w:rFonts w:ascii="ＭＳ ゴシック" w:eastAsia="ＭＳ ゴシック" w:hAnsi="ＭＳ ゴシック" w:hint="eastAsia"/>
                <w:bCs/>
                <w:sz w:val="18"/>
                <w:szCs w:val="18"/>
              </w:rPr>
              <w:t>60件以上の部分＞</w:t>
            </w:r>
          </w:p>
          <w:p w14:paraId="257F02DB" w14:textId="5D5A068F" w:rsidR="00F70C3C" w:rsidRPr="006C2C3D" w:rsidRDefault="00F70C3C"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ａ　要介護１又は要介護２　　　　　　　　 　3</w:t>
            </w:r>
            <w:r w:rsidR="00075860" w:rsidRPr="006C2C3D">
              <w:rPr>
                <w:rFonts w:ascii="ＭＳ ゴシック" w:eastAsia="ＭＳ ゴシック" w:hAnsi="ＭＳ ゴシック" w:hint="eastAsia"/>
                <w:bCs/>
                <w:sz w:val="18"/>
                <w:szCs w:val="18"/>
              </w:rPr>
              <w:t>26</w:t>
            </w:r>
            <w:r w:rsidRPr="006C2C3D">
              <w:rPr>
                <w:rFonts w:ascii="ＭＳ ゴシック" w:eastAsia="ＭＳ ゴシック" w:hAnsi="ＭＳ ゴシック" w:hint="eastAsia"/>
                <w:bCs/>
                <w:sz w:val="18"/>
                <w:szCs w:val="18"/>
              </w:rPr>
              <w:t>単位</w:t>
            </w:r>
          </w:p>
          <w:p w14:paraId="149D51D8" w14:textId="51D1656B" w:rsidR="00F70C3C" w:rsidRPr="006C2C3D" w:rsidRDefault="00F70C3C"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ｂ　要介護３、要介護４又は要介護５　　　 　4</w:t>
            </w:r>
            <w:r w:rsidR="00075860" w:rsidRPr="006C2C3D">
              <w:rPr>
                <w:rFonts w:ascii="ＭＳ ゴシック" w:eastAsia="ＭＳ ゴシック" w:hAnsi="ＭＳ ゴシック" w:hint="eastAsia"/>
                <w:bCs/>
                <w:sz w:val="18"/>
                <w:szCs w:val="18"/>
              </w:rPr>
              <w:t>22</w:t>
            </w:r>
            <w:r w:rsidRPr="006C2C3D">
              <w:rPr>
                <w:rFonts w:ascii="ＭＳ ゴシック" w:eastAsia="ＭＳ ゴシック" w:hAnsi="ＭＳ ゴシック" w:hint="eastAsia"/>
                <w:bCs/>
                <w:sz w:val="18"/>
                <w:szCs w:val="18"/>
              </w:rPr>
              <w:t>単位</w:t>
            </w:r>
          </w:p>
          <w:p w14:paraId="7095827E" w14:textId="5D4DB6F2" w:rsidR="00086509" w:rsidRPr="006C2C3D" w:rsidRDefault="000742DE" w:rsidP="00B0754F">
            <w:pPr>
              <w:spacing w:line="240" w:lineRule="exact"/>
              <w:ind w:left="-78" w:firstLineChars="50" w:firstLine="90"/>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⑵</w:t>
            </w:r>
            <w:r w:rsidR="00F70C3C" w:rsidRPr="006C2C3D">
              <w:rPr>
                <w:rFonts w:ascii="ＭＳ ゴシック" w:eastAsia="ＭＳ ゴシック" w:hAnsi="ＭＳ ゴシック" w:hint="eastAsia"/>
                <w:bCs/>
                <w:sz w:val="18"/>
                <w:szCs w:val="18"/>
              </w:rPr>
              <w:t xml:space="preserve">　居宅介護支援費（</w:t>
            </w:r>
            <w:r w:rsidRPr="006C2C3D">
              <w:rPr>
                <w:rFonts w:ascii="ＭＳ ゴシック" w:eastAsia="ＭＳ ゴシック" w:hAnsi="ＭＳ ゴシック" w:hint="eastAsia"/>
                <w:bCs/>
                <w:sz w:val="18"/>
                <w:szCs w:val="18"/>
              </w:rPr>
              <w:t>Ⅱ</w:t>
            </w:r>
            <w:r w:rsidR="00F70C3C" w:rsidRPr="006C2C3D">
              <w:rPr>
                <w:rFonts w:ascii="ＭＳ ゴシック" w:eastAsia="ＭＳ ゴシック" w:hAnsi="ＭＳ ゴシック" w:hint="eastAsia"/>
                <w:bCs/>
                <w:sz w:val="18"/>
                <w:szCs w:val="18"/>
              </w:rPr>
              <w:t>）</w:t>
            </w:r>
          </w:p>
          <w:p w14:paraId="32BC21AC" w14:textId="77777777" w:rsidR="00F70C3C" w:rsidRPr="006C2C3D" w:rsidRDefault="00F70C3C"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(一)　居宅介護支援費（ⅰ）</w:t>
            </w:r>
          </w:p>
          <w:p w14:paraId="76648DBC" w14:textId="35026B3C" w:rsidR="00526383" w:rsidRPr="006C2C3D" w:rsidRDefault="00526383" w:rsidP="00526383">
            <w:pPr>
              <w:spacing w:line="240" w:lineRule="exact"/>
              <w:ind w:left="-78" w:firstLineChars="50" w:firstLine="90"/>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＜取扱件数が</w:t>
            </w:r>
            <w:r w:rsidR="00D03D11" w:rsidRPr="006C2C3D">
              <w:rPr>
                <w:rFonts w:ascii="ＭＳ ゴシック" w:eastAsia="ＭＳ ゴシック" w:hAnsi="ＭＳ ゴシック" w:hint="eastAsia"/>
                <w:bCs/>
                <w:sz w:val="18"/>
                <w:szCs w:val="18"/>
              </w:rPr>
              <w:t>50</w:t>
            </w:r>
            <w:r w:rsidRPr="006C2C3D">
              <w:rPr>
                <w:rFonts w:ascii="ＭＳ ゴシック" w:eastAsia="ＭＳ ゴシック" w:hAnsi="ＭＳ ゴシック" w:hint="eastAsia"/>
                <w:bCs/>
                <w:sz w:val="18"/>
                <w:szCs w:val="18"/>
              </w:rPr>
              <w:t>件未満</w:t>
            </w:r>
            <w:r w:rsidR="00215F3C" w:rsidRPr="006C2C3D">
              <w:rPr>
                <w:rFonts w:ascii="ＭＳ ゴシック" w:eastAsia="ＭＳ ゴシック" w:hAnsi="ＭＳ ゴシック" w:hint="eastAsia"/>
                <w:bCs/>
                <w:sz w:val="18"/>
                <w:szCs w:val="18"/>
              </w:rPr>
              <w:t>又は</w:t>
            </w:r>
            <w:r w:rsidR="00D03D11" w:rsidRPr="006C2C3D">
              <w:rPr>
                <w:rFonts w:ascii="ＭＳ ゴシック" w:eastAsia="ＭＳ ゴシック" w:hAnsi="ＭＳ ゴシック" w:hint="eastAsia"/>
                <w:bCs/>
                <w:sz w:val="18"/>
                <w:szCs w:val="18"/>
              </w:rPr>
              <w:t>50</w:t>
            </w:r>
            <w:r w:rsidRPr="006C2C3D">
              <w:rPr>
                <w:rFonts w:ascii="ＭＳ ゴシック" w:eastAsia="ＭＳ ゴシック" w:hAnsi="ＭＳ ゴシック" w:hint="eastAsia"/>
                <w:bCs/>
                <w:sz w:val="18"/>
                <w:szCs w:val="18"/>
              </w:rPr>
              <w:t>件以上の場合において</w:t>
            </w:r>
            <w:r w:rsidR="00D03D11" w:rsidRPr="006C2C3D">
              <w:rPr>
                <w:rFonts w:ascii="ＭＳ ゴシック" w:eastAsia="ＭＳ ゴシック" w:hAnsi="ＭＳ ゴシック" w:hint="eastAsia"/>
                <w:bCs/>
                <w:sz w:val="18"/>
                <w:szCs w:val="18"/>
              </w:rPr>
              <w:t>50</w:t>
            </w:r>
            <w:r w:rsidRPr="006C2C3D">
              <w:rPr>
                <w:rFonts w:ascii="ＭＳ ゴシック" w:eastAsia="ＭＳ ゴシック" w:hAnsi="ＭＳ ゴシック" w:hint="eastAsia"/>
                <w:bCs/>
                <w:sz w:val="18"/>
                <w:szCs w:val="18"/>
              </w:rPr>
              <w:t>未満の部分＞</w:t>
            </w:r>
          </w:p>
          <w:p w14:paraId="0A9E65BA" w14:textId="55644646" w:rsidR="00F70C3C" w:rsidRPr="006C2C3D" w:rsidRDefault="00F70C3C" w:rsidP="00075860">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ａ　要介護１又は要介護２　　　　　　　　 1,0</w:t>
            </w:r>
            <w:r w:rsidR="00075860" w:rsidRPr="006C2C3D">
              <w:rPr>
                <w:rFonts w:ascii="ＭＳ ゴシック" w:eastAsia="ＭＳ ゴシック" w:hAnsi="ＭＳ ゴシック" w:hint="eastAsia"/>
                <w:bCs/>
                <w:sz w:val="18"/>
                <w:szCs w:val="18"/>
              </w:rPr>
              <w:t>8</w:t>
            </w:r>
            <w:r w:rsidRPr="006C2C3D">
              <w:rPr>
                <w:rFonts w:ascii="ＭＳ ゴシック" w:eastAsia="ＭＳ ゴシック" w:hAnsi="ＭＳ ゴシック" w:hint="eastAsia"/>
                <w:bCs/>
                <w:sz w:val="18"/>
                <w:szCs w:val="18"/>
              </w:rPr>
              <w:t>6単位</w:t>
            </w:r>
          </w:p>
          <w:p w14:paraId="79B150EE" w14:textId="6BE8B3E6" w:rsidR="00F70C3C" w:rsidRPr="006C2C3D" w:rsidRDefault="00F70C3C"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ｂ　要介護３、要介護４又は要介護５　　　 1,</w:t>
            </w:r>
            <w:r w:rsidR="00075860" w:rsidRPr="006C2C3D">
              <w:rPr>
                <w:rFonts w:ascii="ＭＳ ゴシック" w:eastAsia="ＭＳ ゴシック" w:hAnsi="ＭＳ ゴシック" w:hint="eastAsia"/>
                <w:bCs/>
                <w:sz w:val="18"/>
                <w:szCs w:val="18"/>
              </w:rPr>
              <w:t>411</w:t>
            </w:r>
            <w:r w:rsidRPr="006C2C3D">
              <w:rPr>
                <w:rFonts w:ascii="ＭＳ ゴシック" w:eastAsia="ＭＳ ゴシック" w:hAnsi="ＭＳ ゴシック" w:hint="eastAsia"/>
                <w:bCs/>
                <w:sz w:val="18"/>
                <w:szCs w:val="18"/>
              </w:rPr>
              <w:t>単位</w:t>
            </w:r>
          </w:p>
          <w:p w14:paraId="227ABBCA" w14:textId="77777777" w:rsidR="00F70C3C" w:rsidRPr="006C2C3D" w:rsidRDefault="00F70C3C"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(二)　居宅介護支援費（ⅱ）</w:t>
            </w:r>
          </w:p>
          <w:p w14:paraId="5982FBA3" w14:textId="6DEB6718" w:rsidR="00526383" w:rsidRPr="006C2C3D" w:rsidRDefault="00526383"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＜取扱件数が</w:t>
            </w:r>
            <w:r w:rsidR="00D03D11" w:rsidRPr="006C2C3D">
              <w:rPr>
                <w:rFonts w:ascii="ＭＳ ゴシック" w:eastAsia="ＭＳ ゴシック" w:hAnsi="ＭＳ ゴシック" w:hint="eastAsia"/>
                <w:bCs/>
                <w:sz w:val="18"/>
                <w:szCs w:val="18"/>
              </w:rPr>
              <w:t>50</w:t>
            </w:r>
            <w:r w:rsidRPr="006C2C3D">
              <w:rPr>
                <w:rFonts w:ascii="ＭＳ ゴシック" w:eastAsia="ＭＳ ゴシック" w:hAnsi="ＭＳ ゴシック" w:hint="eastAsia"/>
                <w:bCs/>
                <w:sz w:val="18"/>
                <w:szCs w:val="18"/>
              </w:rPr>
              <w:t>件以上の</w:t>
            </w:r>
            <w:r w:rsidR="00215F3C" w:rsidRPr="006C2C3D">
              <w:rPr>
                <w:rFonts w:ascii="ＭＳ ゴシック" w:eastAsia="ＭＳ ゴシック" w:hAnsi="ＭＳ ゴシック" w:hint="eastAsia"/>
                <w:bCs/>
                <w:sz w:val="18"/>
                <w:szCs w:val="18"/>
              </w:rPr>
              <w:t>場合において</w:t>
            </w:r>
            <w:r w:rsidR="00D03D11" w:rsidRPr="006C2C3D">
              <w:rPr>
                <w:rFonts w:ascii="ＭＳ ゴシック" w:eastAsia="ＭＳ ゴシック" w:hAnsi="ＭＳ ゴシック" w:hint="eastAsia"/>
                <w:bCs/>
                <w:sz w:val="18"/>
                <w:szCs w:val="18"/>
              </w:rPr>
              <w:t>50</w:t>
            </w:r>
            <w:r w:rsidRPr="006C2C3D">
              <w:rPr>
                <w:rFonts w:ascii="ＭＳ ゴシック" w:eastAsia="ＭＳ ゴシック" w:hAnsi="ＭＳ ゴシック" w:hint="eastAsia"/>
                <w:bCs/>
                <w:sz w:val="18"/>
                <w:szCs w:val="18"/>
              </w:rPr>
              <w:t>件以上60件未満の部分＞</w:t>
            </w:r>
          </w:p>
          <w:p w14:paraId="10FC9274" w14:textId="2AEDE34F" w:rsidR="00F70C3C" w:rsidRPr="006C2C3D" w:rsidRDefault="00F70C3C"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ａ　要介護１又は要介護２　　　　　　　　 　5</w:t>
            </w:r>
            <w:r w:rsidR="000742DE" w:rsidRPr="006C2C3D">
              <w:rPr>
                <w:rFonts w:ascii="ＭＳ ゴシック" w:eastAsia="ＭＳ ゴシック" w:hAnsi="ＭＳ ゴシック" w:hint="eastAsia"/>
                <w:bCs/>
                <w:sz w:val="18"/>
                <w:szCs w:val="18"/>
              </w:rPr>
              <w:t>2</w:t>
            </w:r>
            <w:r w:rsidR="00075860" w:rsidRPr="006C2C3D">
              <w:rPr>
                <w:rFonts w:ascii="ＭＳ ゴシック" w:eastAsia="ＭＳ ゴシック" w:hAnsi="ＭＳ ゴシック" w:hint="eastAsia"/>
                <w:bCs/>
                <w:sz w:val="18"/>
                <w:szCs w:val="18"/>
              </w:rPr>
              <w:t>7</w:t>
            </w:r>
            <w:r w:rsidRPr="006C2C3D">
              <w:rPr>
                <w:rFonts w:ascii="ＭＳ ゴシック" w:eastAsia="ＭＳ ゴシック" w:hAnsi="ＭＳ ゴシック" w:hint="eastAsia"/>
                <w:bCs/>
                <w:sz w:val="18"/>
                <w:szCs w:val="18"/>
              </w:rPr>
              <w:t>単位</w:t>
            </w:r>
          </w:p>
          <w:p w14:paraId="448B37BE" w14:textId="45ACBC24" w:rsidR="00F70C3C" w:rsidRPr="006C2C3D" w:rsidRDefault="00F70C3C"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ｂ　要介護３、要介護４又は要介護５　　　 　6</w:t>
            </w:r>
            <w:r w:rsidR="00075860" w:rsidRPr="006C2C3D">
              <w:rPr>
                <w:rFonts w:ascii="ＭＳ ゴシック" w:eastAsia="ＭＳ ゴシック" w:hAnsi="ＭＳ ゴシック" w:hint="eastAsia"/>
                <w:bCs/>
                <w:sz w:val="18"/>
                <w:szCs w:val="18"/>
              </w:rPr>
              <w:t>83</w:t>
            </w:r>
            <w:r w:rsidRPr="006C2C3D">
              <w:rPr>
                <w:rFonts w:ascii="ＭＳ ゴシック" w:eastAsia="ＭＳ ゴシック" w:hAnsi="ＭＳ ゴシック" w:hint="eastAsia"/>
                <w:bCs/>
                <w:sz w:val="18"/>
                <w:szCs w:val="18"/>
              </w:rPr>
              <w:t>単位</w:t>
            </w:r>
          </w:p>
          <w:p w14:paraId="2BE6586E" w14:textId="77777777" w:rsidR="00F70C3C" w:rsidRPr="006C2C3D" w:rsidRDefault="00F70C3C"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(三)　居宅介護支援費（ⅲ）</w:t>
            </w:r>
          </w:p>
          <w:p w14:paraId="3EDB36B9" w14:textId="6C88A86D" w:rsidR="00526383" w:rsidRPr="006C2C3D" w:rsidRDefault="00526383"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＜取扱件数が</w:t>
            </w:r>
            <w:r w:rsidR="00D03D11" w:rsidRPr="006C2C3D">
              <w:rPr>
                <w:rFonts w:ascii="ＭＳ ゴシック" w:eastAsia="ＭＳ ゴシック" w:hAnsi="ＭＳ ゴシック" w:hint="eastAsia"/>
                <w:bCs/>
                <w:sz w:val="18"/>
                <w:szCs w:val="18"/>
              </w:rPr>
              <w:t>50</w:t>
            </w:r>
            <w:r w:rsidRPr="006C2C3D">
              <w:rPr>
                <w:rFonts w:ascii="ＭＳ ゴシック" w:eastAsia="ＭＳ ゴシック" w:hAnsi="ＭＳ ゴシック" w:hint="eastAsia"/>
                <w:bCs/>
                <w:sz w:val="18"/>
                <w:szCs w:val="18"/>
              </w:rPr>
              <w:t>件以上の</w:t>
            </w:r>
            <w:r w:rsidR="00215F3C" w:rsidRPr="006C2C3D">
              <w:rPr>
                <w:rFonts w:ascii="ＭＳ ゴシック" w:eastAsia="ＭＳ ゴシック" w:hAnsi="ＭＳ ゴシック" w:hint="eastAsia"/>
                <w:bCs/>
                <w:sz w:val="18"/>
                <w:szCs w:val="18"/>
              </w:rPr>
              <w:t>場合において</w:t>
            </w:r>
            <w:r w:rsidRPr="006C2C3D">
              <w:rPr>
                <w:rFonts w:ascii="ＭＳ ゴシック" w:eastAsia="ＭＳ ゴシック" w:hAnsi="ＭＳ ゴシック" w:hint="eastAsia"/>
                <w:bCs/>
                <w:sz w:val="18"/>
                <w:szCs w:val="18"/>
              </w:rPr>
              <w:t>60件以上の部分＞</w:t>
            </w:r>
          </w:p>
          <w:p w14:paraId="7ACF2AF9" w14:textId="516DA0E6" w:rsidR="00F70C3C" w:rsidRPr="006C2C3D" w:rsidRDefault="00F70C3C"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ａ　要介護１又は要介護２　　　　　　　　 　3</w:t>
            </w:r>
            <w:r w:rsidR="000742DE" w:rsidRPr="006C2C3D">
              <w:rPr>
                <w:rFonts w:ascii="ＭＳ ゴシック" w:eastAsia="ＭＳ ゴシック" w:hAnsi="ＭＳ ゴシック" w:hint="eastAsia"/>
                <w:bCs/>
                <w:sz w:val="18"/>
                <w:szCs w:val="18"/>
              </w:rPr>
              <w:t>1</w:t>
            </w:r>
            <w:r w:rsidR="00075860" w:rsidRPr="006C2C3D">
              <w:rPr>
                <w:rFonts w:ascii="ＭＳ ゴシック" w:eastAsia="ＭＳ ゴシック" w:hAnsi="ＭＳ ゴシック" w:hint="eastAsia"/>
                <w:bCs/>
                <w:sz w:val="18"/>
                <w:szCs w:val="18"/>
              </w:rPr>
              <w:t>6</w:t>
            </w:r>
            <w:r w:rsidRPr="006C2C3D">
              <w:rPr>
                <w:rFonts w:ascii="ＭＳ ゴシック" w:eastAsia="ＭＳ ゴシック" w:hAnsi="ＭＳ ゴシック" w:hint="eastAsia"/>
                <w:bCs/>
                <w:sz w:val="18"/>
                <w:szCs w:val="18"/>
              </w:rPr>
              <w:t>単位</w:t>
            </w:r>
          </w:p>
          <w:p w14:paraId="78B09581" w14:textId="01D0C96F" w:rsidR="00F70C3C" w:rsidRPr="006C2C3D" w:rsidRDefault="00F70C3C"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hint="eastAsia"/>
                <w:bCs/>
                <w:sz w:val="18"/>
                <w:szCs w:val="18"/>
              </w:rPr>
              <w:t xml:space="preserve">　　　ｂ　要介護３、要介護４又は要介護５　　　 　4</w:t>
            </w:r>
            <w:r w:rsidR="00075860" w:rsidRPr="006C2C3D">
              <w:rPr>
                <w:rFonts w:ascii="ＭＳ ゴシック" w:eastAsia="ＭＳ ゴシック" w:hAnsi="ＭＳ ゴシック" w:hint="eastAsia"/>
                <w:bCs/>
                <w:sz w:val="18"/>
                <w:szCs w:val="18"/>
              </w:rPr>
              <w:t>10</w:t>
            </w:r>
            <w:r w:rsidRPr="006C2C3D">
              <w:rPr>
                <w:rFonts w:ascii="ＭＳ ゴシック" w:eastAsia="ＭＳ ゴシック" w:hAnsi="ＭＳ ゴシック" w:hint="eastAsia"/>
                <w:bCs/>
                <w:sz w:val="18"/>
                <w:szCs w:val="18"/>
              </w:rPr>
              <w:t>単位</w:t>
            </w:r>
          </w:p>
          <w:p w14:paraId="29646A3B" w14:textId="77777777" w:rsidR="007B5265" w:rsidRPr="006C2C3D" w:rsidRDefault="007B5265" w:rsidP="00A473F4">
            <w:pPr>
              <w:spacing w:line="240" w:lineRule="exact"/>
              <w:ind w:left="-78"/>
              <w:rPr>
                <w:rFonts w:ascii="ＭＳ ゴシック" w:eastAsia="ＭＳ ゴシック" w:hAnsi="ＭＳ ゴシック"/>
                <w:bCs/>
                <w:sz w:val="18"/>
                <w:szCs w:val="18"/>
              </w:rPr>
            </w:pPr>
            <w:r w:rsidRPr="006C2C3D">
              <w:rPr>
                <w:rFonts w:ascii="ＭＳ ゴシック" w:eastAsia="ＭＳ ゴシック" w:hAnsi="ＭＳ ゴシック"/>
                <w:noProof/>
                <w:sz w:val="18"/>
                <w:szCs w:val="18"/>
              </w:rPr>
              <mc:AlternateContent>
                <mc:Choice Requires="wps">
                  <w:drawing>
                    <wp:anchor distT="0" distB="0" distL="114300" distR="114300" simplePos="0" relativeHeight="251664896" behindDoc="0" locked="0" layoutInCell="1" allowOverlap="1" wp14:anchorId="371E7743" wp14:editId="26D2081A">
                      <wp:simplePos x="0" y="0"/>
                      <wp:positionH relativeFrom="column">
                        <wp:posOffset>20320</wp:posOffset>
                      </wp:positionH>
                      <wp:positionV relativeFrom="paragraph">
                        <wp:posOffset>69215</wp:posOffset>
                      </wp:positionV>
                      <wp:extent cx="3744595" cy="762000"/>
                      <wp:effectExtent l="0" t="0" r="8255" b="0"/>
                      <wp:wrapNone/>
                      <wp:docPr id="11"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762000"/>
                              </a:xfrm>
                              <a:prstGeom prst="rect">
                                <a:avLst/>
                              </a:prstGeom>
                              <a:solidFill>
                                <a:srgbClr val="FFFFFF"/>
                              </a:solidFill>
                              <a:ln w="15875">
                                <a:solidFill>
                                  <a:srgbClr val="000000"/>
                                </a:solidFill>
                                <a:miter lim="800000"/>
                                <a:headEnd/>
                                <a:tailEnd/>
                              </a:ln>
                            </wps:spPr>
                            <wps:txbx>
                              <w:txbxContent>
                                <w:p w14:paraId="4C40C997" w14:textId="77777777" w:rsidR="00E15716" w:rsidRDefault="00E15716" w:rsidP="007B5265">
                                  <w:pPr>
                                    <w:rPr>
                                      <w:rFonts w:ascii="ＭＳ ゴシック" w:eastAsia="ＭＳ ゴシック" w:hAnsi="ＭＳ ゴシック"/>
                                      <w:b/>
                                      <w:bCs/>
                                      <w:sz w:val="20"/>
                                    </w:rPr>
                                  </w:pPr>
                                  <w:r>
                                    <w:rPr>
                                      <w:rFonts w:ascii="ＭＳ ゴシック" w:eastAsia="ＭＳ ゴシック" w:hAnsi="ＭＳ ゴシック" w:hint="eastAsia"/>
                                      <w:b/>
                                      <w:bCs/>
                                      <w:sz w:val="20"/>
                                    </w:rPr>
                                    <w:t>取扱件数の定義</w:t>
                                  </w:r>
                                </w:p>
                                <w:p w14:paraId="6C828B62" w14:textId="652383D3" w:rsidR="00E15716" w:rsidRPr="008F6D5D" w:rsidRDefault="00E15716" w:rsidP="007B5265">
                                  <w:pPr>
                                    <w:spacing w:line="240" w:lineRule="exact"/>
                                    <w:rPr>
                                      <w:rFonts w:ascii="ＭＳ ゴシック" w:eastAsia="ＭＳ ゴシック" w:hAnsi="ＭＳ ゴシック"/>
                                      <w:sz w:val="20"/>
                                    </w:rPr>
                                  </w:pPr>
                                  <w:r w:rsidRPr="00DC0F1E">
                                    <w:rPr>
                                      <w:rFonts w:ascii="ＭＳ ゴシック" w:eastAsia="ＭＳ ゴシック" w:hAnsi="ＭＳ ゴシック" w:hint="eastAsia"/>
                                      <w:sz w:val="20"/>
                                    </w:rPr>
                                    <w:t>（</w:t>
                                  </w:r>
                                  <w:r w:rsidRPr="00DC0F1E">
                                    <w:rPr>
                                      <w:rFonts w:ascii="ＭＳ ゴシック" w:eastAsia="ＭＳ ゴシック" w:hAnsi="ＭＳ ゴシック" w:hint="eastAsia"/>
                                      <w:sz w:val="20"/>
                                    </w:rPr>
                                    <w:t>居宅介護支援の利用者の数）＋（指定介護予防支援に係る利用者の数）×</w:t>
                                  </w:r>
                                  <w:r w:rsidRPr="006C2C3D">
                                    <w:rPr>
                                      <w:rFonts w:ascii="ＭＳ ゴシック" w:eastAsia="ＭＳ ゴシック" w:hAnsi="ＭＳ ゴシック" w:hint="eastAsia"/>
                                      <w:sz w:val="20"/>
                                    </w:rPr>
                                    <w:t>１／</w:t>
                                  </w:r>
                                  <w:r w:rsidR="00D03D11" w:rsidRPr="006C2C3D">
                                    <w:rPr>
                                      <w:rFonts w:ascii="ＭＳ ゴシック" w:eastAsia="ＭＳ ゴシック" w:hAnsi="ＭＳ ゴシック" w:hint="eastAsia"/>
                                      <w:sz w:val="20"/>
                                    </w:rPr>
                                    <w:t>３</w:t>
                                  </w:r>
                                  <w:r w:rsidRPr="00DC0F1E">
                                    <w:rPr>
                                      <w:rFonts w:ascii="ＭＳ ゴシック" w:eastAsia="ＭＳ ゴシック" w:hAnsi="ＭＳ ゴシック" w:hint="eastAsia"/>
                                      <w:sz w:val="20"/>
                                    </w:rPr>
                                    <w:t>で算出した数を、当該事業所の介護支援専門員の員数（常勤換算方法で算定した員数）で除した数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E7743" id="_x0000_t202" coordsize="21600,21600" o:spt="202" path="m,l,21600r21600,l21600,xe">
                      <v:stroke joinstyle="miter"/>
                      <v:path gradientshapeok="t" o:connecttype="rect"/>
                    </v:shapetype>
                    <v:shape id="Text Box 836" o:spid="_x0000_s1027" type="#_x0000_t202" style="position:absolute;left:0;text-align:left;margin-left:1.6pt;margin-top:5.45pt;width:294.85pt;height:6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" strokeweight="1.25pt">
                      <v:textbox inset="5.85pt,.7pt,5.85pt,.7pt">
                        <w:txbxContent>
                          <w:p w14:paraId="4C40C997" w14:textId="77777777" w:rsidR="00E15716" w:rsidRDefault="00E15716" w:rsidP="007B5265">
                            <w:pPr>
                              <w:rPr>
                                <w:rFonts w:ascii="ＭＳ ゴシック" w:eastAsia="ＭＳ ゴシック" w:hAnsi="ＭＳ ゴシック"/>
                                <w:b/>
                                <w:bCs/>
                                <w:sz w:val="20"/>
                              </w:rPr>
                            </w:pPr>
                            <w:r>
                              <w:rPr>
                                <w:rFonts w:ascii="ＭＳ ゴシック" w:eastAsia="ＭＳ ゴシック" w:hAnsi="ＭＳ ゴシック" w:hint="eastAsia"/>
                                <w:b/>
                                <w:bCs/>
                                <w:sz w:val="20"/>
                              </w:rPr>
                              <w:t>取扱件数の定義</w:t>
                            </w:r>
                          </w:p>
                          <w:p w14:paraId="6C828B62" w14:textId="652383D3" w:rsidR="00E15716" w:rsidRPr="008F6D5D" w:rsidRDefault="00E15716" w:rsidP="007B5265">
                            <w:pPr>
                              <w:spacing w:line="240" w:lineRule="exact"/>
                              <w:rPr>
                                <w:rFonts w:ascii="ＭＳ ゴシック" w:eastAsia="ＭＳ ゴシック" w:hAnsi="ＭＳ ゴシック"/>
                                <w:sz w:val="20"/>
                              </w:rPr>
                            </w:pPr>
                            <w:r w:rsidRPr="00DC0F1E">
                              <w:rPr>
                                <w:rFonts w:ascii="ＭＳ ゴシック" w:eastAsia="ＭＳ ゴシック" w:hAnsi="ＭＳ ゴシック" w:hint="eastAsia"/>
                                <w:sz w:val="20"/>
                              </w:rPr>
                              <w:t>（居宅介護支援の利用者の数）＋（指定介護予防支援に係る利用者の数）×</w:t>
                            </w:r>
                            <w:r w:rsidRPr="006C2C3D">
                              <w:rPr>
                                <w:rFonts w:ascii="ＭＳ ゴシック" w:eastAsia="ＭＳ ゴシック" w:hAnsi="ＭＳ ゴシック" w:hint="eastAsia"/>
                                <w:sz w:val="20"/>
                              </w:rPr>
                              <w:t>１／</w:t>
                            </w:r>
                            <w:r w:rsidR="00D03D11" w:rsidRPr="006C2C3D">
                              <w:rPr>
                                <w:rFonts w:ascii="ＭＳ ゴシック" w:eastAsia="ＭＳ ゴシック" w:hAnsi="ＭＳ ゴシック" w:hint="eastAsia"/>
                                <w:sz w:val="20"/>
                              </w:rPr>
                              <w:t>３</w:t>
                            </w:r>
                            <w:r w:rsidRPr="00DC0F1E">
                              <w:rPr>
                                <w:rFonts w:ascii="ＭＳ ゴシック" w:eastAsia="ＭＳ ゴシック" w:hAnsi="ＭＳ ゴシック" w:hint="eastAsia"/>
                                <w:sz w:val="20"/>
                              </w:rPr>
                              <w:t>で算出した数を、当該事業所の介護支援専門員の員数（常勤換算方法で算定した員数）で除した数</w:t>
                            </w:r>
                          </w:p>
                        </w:txbxContent>
                      </v:textbox>
                    </v:shape>
                  </w:pict>
                </mc:Fallback>
              </mc:AlternateContent>
            </w:r>
          </w:p>
          <w:p w14:paraId="0C4C105C" w14:textId="77777777" w:rsidR="007B5265" w:rsidRPr="006C2C3D" w:rsidRDefault="007B5265" w:rsidP="00A473F4">
            <w:pPr>
              <w:spacing w:line="240" w:lineRule="exact"/>
              <w:ind w:left="-78"/>
              <w:rPr>
                <w:rFonts w:ascii="ＭＳ ゴシック" w:eastAsia="ＭＳ ゴシック" w:hAnsi="ＭＳ ゴシック"/>
                <w:bCs/>
                <w:sz w:val="18"/>
                <w:szCs w:val="18"/>
              </w:rPr>
            </w:pPr>
          </w:p>
          <w:p w14:paraId="5D1C525E" w14:textId="77777777" w:rsidR="007B5265" w:rsidRPr="006C2C3D" w:rsidRDefault="007B5265" w:rsidP="00A473F4">
            <w:pPr>
              <w:spacing w:line="240" w:lineRule="exact"/>
              <w:ind w:left="-78"/>
              <w:rPr>
                <w:rFonts w:ascii="ＭＳ ゴシック" w:eastAsia="ＭＳ ゴシック" w:hAnsi="ＭＳ ゴシック"/>
                <w:bCs/>
                <w:sz w:val="18"/>
                <w:szCs w:val="18"/>
              </w:rPr>
            </w:pPr>
          </w:p>
          <w:p w14:paraId="2290BBCA" w14:textId="77777777" w:rsidR="007B5265" w:rsidRPr="006C2C3D" w:rsidRDefault="007B5265" w:rsidP="00A473F4">
            <w:pPr>
              <w:spacing w:line="240" w:lineRule="exact"/>
              <w:ind w:left="-78"/>
              <w:rPr>
                <w:rFonts w:ascii="ＭＳ ゴシック" w:eastAsia="ＭＳ ゴシック" w:hAnsi="ＭＳ ゴシック"/>
                <w:bCs/>
                <w:sz w:val="18"/>
                <w:szCs w:val="18"/>
              </w:rPr>
            </w:pPr>
          </w:p>
          <w:p w14:paraId="2580ED7B" w14:textId="77777777" w:rsidR="007B5265" w:rsidRPr="006C2C3D" w:rsidRDefault="007B5265" w:rsidP="00A473F4">
            <w:pPr>
              <w:spacing w:line="240" w:lineRule="exact"/>
              <w:ind w:left="-78"/>
              <w:rPr>
                <w:rFonts w:ascii="ＭＳ ゴシック" w:eastAsia="ＭＳ ゴシック" w:hAnsi="ＭＳ ゴシック"/>
                <w:bCs/>
                <w:sz w:val="18"/>
                <w:szCs w:val="18"/>
              </w:rPr>
            </w:pPr>
          </w:p>
          <w:p w14:paraId="5E234AE5" w14:textId="77777777" w:rsidR="007B5265" w:rsidRPr="006C2C3D" w:rsidRDefault="007B5265" w:rsidP="00A473F4">
            <w:pPr>
              <w:spacing w:line="240" w:lineRule="exact"/>
              <w:ind w:left="-78"/>
              <w:rPr>
                <w:rFonts w:ascii="ＭＳ ゴシック" w:eastAsia="ＭＳ ゴシック" w:hAnsi="ＭＳ ゴシック"/>
                <w:bCs/>
                <w:sz w:val="18"/>
                <w:szCs w:val="18"/>
              </w:rPr>
            </w:pPr>
          </w:p>
          <w:p w14:paraId="0AFD0A69" w14:textId="4720F685" w:rsidR="00F16651" w:rsidRPr="006C2C3D" w:rsidRDefault="00F16651" w:rsidP="00F16651">
            <w:pPr>
              <w:spacing w:line="240" w:lineRule="exact"/>
              <w:ind w:left="180" w:hangingChars="100" w:hanging="180"/>
              <w:rPr>
                <w:rFonts w:ascii="ＭＳ ゴシック" w:eastAsia="ＭＳ ゴシック" w:hAnsi="ＭＳ ゴシック" w:cs="MS-Mincho"/>
                <w:kern w:val="18"/>
                <w:sz w:val="18"/>
                <w:szCs w:val="18"/>
              </w:rPr>
            </w:pPr>
            <w:r w:rsidRPr="006C2C3D">
              <w:rPr>
                <w:rFonts w:ascii="ＭＳ ゴシック" w:eastAsia="ＭＳ ゴシック" w:hAnsi="ＭＳ ゴシック" w:hint="eastAsia"/>
                <w:sz w:val="18"/>
                <w:szCs w:val="18"/>
              </w:rPr>
              <w:t>※　指定介護予防支援に係る利用者の数は、当該件数に</w:t>
            </w:r>
            <w:r w:rsidR="00A53770" w:rsidRPr="006C2C3D">
              <w:rPr>
                <w:rFonts w:ascii="ＭＳ ゴシック" w:eastAsia="ＭＳ ゴシック" w:hAnsi="ＭＳ ゴシック" w:hint="eastAsia"/>
                <w:sz w:val="18"/>
                <w:szCs w:val="18"/>
              </w:rPr>
              <w:t>1/</w:t>
            </w:r>
            <w:r w:rsidR="00594AC6" w:rsidRPr="006C2C3D">
              <w:rPr>
                <w:rFonts w:ascii="ＭＳ ゴシック" w:eastAsia="ＭＳ ゴシック" w:hAnsi="ＭＳ ゴシック" w:hint="eastAsia"/>
                <w:sz w:val="18"/>
                <w:szCs w:val="18"/>
              </w:rPr>
              <w:t>3</w:t>
            </w:r>
            <w:r w:rsidRPr="006C2C3D">
              <w:rPr>
                <w:rFonts w:ascii="ＭＳ ゴシック" w:eastAsia="ＭＳ ゴシック" w:hAnsi="ＭＳ ゴシック" w:hint="eastAsia"/>
                <w:sz w:val="18"/>
                <w:szCs w:val="18"/>
              </w:rPr>
              <w:t>を乗じて得た件数を含めて算定する。</w:t>
            </w:r>
          </w:p>
          <w:p w14:paraId="2885221B" w14:textId="77777777" w:rsidR="00455DC8" w:rsidRPr="006C2C3D" w:rsidRDefault="00F16651" w:rsidP="00F16651">
            <w:pPr>
              <w:autoSpaceDE w:val="0"/>
              <w:autoSpaceDN w:val="0"/>
              <w:adjustRightInd w:val="0"/>
              <w:spacing w:line="240" w:lineRule="exact"/>
              <w:ind w:left="180" w:hangingChars="100" w:hanging="180"/>
              <w:rPr>
                <w:rFonts w:ascii="ＭＳ ゴシック" w:eastAsia="ＭＳ ゴシック" w:hAnsi="ＭＳ ゴシック" w:cs="MS-Mincho"/>
                <w:kern w:val="18"/>
                <w:sz w:val="18"/>
                <w:szCs w:val="18"/>
              </w:rPr>
            </w:pPr>
            <w:r w:rsidRPr="006C2C3D">
              <w:rPr>
                <w:rFonts w:ascii="ＭＳ ゴシック" w:eastAsia="ＭＳ ゴシック" w:hAnsi="ＭＳ ゴシック" w:cs="MS-Mincho" w:hint="eastAsia"/>
                <w:kern w:val="18"/>
                <w:sz w:val="18"/>
                <w:szCs w:val="18"/>
              </w:rPr>
              <w:t>※　取扱件数の計算に当たっての「</w:t>
            </w:r>
            <w:r w:rsidR="00313C23" w:rsidRPr="006C2C3D">
              <w:rPr>
                <w:rFonts w:ascii="ＭＳ ゴシック" w:eastAsia="ＭＳ ゴシック" w:hAnsi="ＭＳ ゴシック" w:cs="MS-Mincho" w:hint="eastAsia"/>
                <w:kern w:val="18"/>
                <w:sz w:val="18"/>
                <w:szCs w:val="18"/>
              </w:rPr>
              <w:t>介護支援専門員</w:t>
            </w:r>
            <w:r w:rsidR="00A53770" w:rsidRPr="006C2C3D">
              <w:rPr>
                <w:rFonts w:ascii="ＭＳ ゴシック" w:eastAsia="ＭＳ ゴシック" w:hAnsi="ＭＳ ゴシック" w:cs="MS-Mincho" w:hint="eastAsia"/>
                <w:kern w:val="18"/>
                <w:sz w:val="18"/>
                <w:szCs w:val="18"/>
              </w:rPr>
              <w:t>1</w:t>
            </w:r>
            <w:r w:rsidRPr="006C2C3D">
              <w:rPr>
                <w:rFonts w:ascii="ＭＳ ゴシック" w:eastAsia="ＭＳ ゴシック" w:hAnsi="ＭＳ ゴシック" w:cs="MS-Mincho" w:hint="eastAsia"/>
                <w:kern w:val="18"/>
                <w:sz w:val="18"/>
                <w:szCs w:val="18"/>
              </w:rPr>
              <w:t>人当たり」の取扱いについては、常勤換算による。なお、管理者がケアマネジメント業務を兼ねている場合については、管理者を常勤換算</w:t>
            </w:r>
            <w:r w:rsidR="00313C23" w:rsidRPr="006C2C3D">
              <w:rPr>
                <w:rFonts w:ascii="ＭＳ ゴシック" w:eastAsia="ＭＳ ゴシック" w:hAnsi="ＭＳ ゴシック" w:cs="MS-Mincho" w:hint="eastAsia"/>
                <w:kern w:val="18"/>
                <w:sz w:val="18"/>
                <w:szCs w:val="18"/>
              </w:rPr>
              <w:t>1</w:t>
            </w:r>
            <w:r w:rsidRPr="006C2C3D">
              <w:rPr>
                <w:rFonts w:ascii="ＭＳ ゴシック" w:eastAsia="ＭＳ ゴシック" w:hAnsi="ＭＳ ゴシック" w:cs="MS-Mincho" w:hint="eastAsia"/>
                <w:kern w:val="18"/>
                <w:sz w:val="18"/>
                <w:szCs w:val="18"/>
              </w:rPr>
              <w:t>の</w:t>
            </w:r>
            <w:r w:rsidR="00313C23" w:rsidRPr="006C2C3D">
              <w:rPr>
                <w:rFonts w:ascii="ＭＳ ゴシック" w:eastAsia="ＭＳ ゴシック" w:hAnsi="ＭＳ ゴシック" w:cs="MS-Mincho" w:hint="eastAsia"/>
                <w:kern w:val="18"/>
                <w:sz w:val="18"/>
                <w:szCs w:val="18"/>
              </w:rPr>
              <w:t>介護支援専門員</w:t>
            </w:r>
            <w:r w:rsidRPr="006C2C3D">
              <w:rPr>
                <w:rFonts w:ascii="ＭＳ ゴシック" w:eastAsia="ＭＳ ゴシック" w:hAnsi="ＭＳ ゴシック" w:cs="MS-Mincho" w:hint="eastAsia"/>
                <w:kern w:val="18"/>
                <w:sz w:val="18"/>
                <w:szCs w:val="18"/>
              </w:rPr>
              <w:t>として取り扱って差し支えない。ただし、管理者としての業務に専念しており、ケアマネジメント業務にまったく従事していない場合については、当該管理者については、</w:t>
            </w:r>
            <w:r w:rsidR="00313C23" w:rsidRPr="006C2C3D">
              <w:rPr>
                <w:rFonts w:ascii="ＭＳ ゴシック" w:eastAsia="ＭＳ ゴシック" w:hAnsi="ＭＳ ゴシック" w:cs="MS-Mincho" w:hint="eastAsia"/>
                <w:kern w:val="18"/>
                <w:sz w:val="18"/>
                <w:szCs w:val="18"/>
              </w:rPr>
              <w:t>介護支援専門員</w:t>
            </w:r>
            <w:r w:rsidRPr="006C2C3D">
              <w:rPr>
                <w:rFonts w:ascii="ＭＳ ゴシック" w:eastAsia="ＭＳ ゴシック" w:hAnsi="ＭＳ ゴシック" w:cs="MS-Mincho" w:hint="eastAsia"/>
                <w:kern w:val="18"/>
                <w:sz w:val="18"/>
                <w:szCs w:val="18"/>
              </w:rPr>
              <w:t>の人数として算定することはできない。</w:t>
            </w:r>
          </w:p>
          <w:p w14:paraId="167A35FC" w14:textId="77777777" w:rsidR="00F16651" w:rsidRPr="006C2C3D" w:rsidRDefault="00F16651" w:rsidP="00F16651">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r w:rsidRPr="006C2C3D">
              <w:rPr>
                <w:rFonts w:ascii="ＭＳ ゴシック" w:eastAsia="ＭＳ ゴシック" w:hAnsi="ＭＳ ゴシック" w:cs="MS-Mincho" w:hint="eastAsia"/>
                <w:kern w:val="18"/>
                <w:sz w:val="18"/>
                <w:szCs w:val="18"/>
              </w:rPr>
              <w:t>※　取扱件数の算定は、実際にサービスが利用され、給付管理を行った件数をいう。したがって、単に契約をしているだけのケースについては、取扱件数にカウントしない。</w:t>
            </w:r>
          </w:p>
          <w:p w14:paraId="6975C5A8" w14:textId="77777777" w:rsidR="00F16651" w:rsidRPr="006C2C3D" w:rsidRDefault="00F16651" w:rsidP="00F16651">
            <w:pPr>
              <w:spacing w:line="240" w:lineRule="exact"/>
              <w:ind w:left="180" w:hangingChars="100" w:hanging="180"/>
              <w:rPr>
                <w:rFonts w:ascii="ＭＳ ゴシック" w:eastAsia="ＭＳ ゴシック" w:hAnsi="ＭＳ ゴシック"/>
                <w:sz w:val="18"/>
                <w:szCs w:val="18"/>
              </w:rPr>
            </w:pPr>
            <w:r w:rsidRPr="006C2C3D">
              <w:rPr>
                <w:rFonts w:ascii="ＭＳ ゴシック" w:eastAsia="ＭＳ ゴシック" w:hAnsi="ＭＳ ゴシック" w:hint="eastAsia"/>
                <w:sz w:val="18"/>
                <w:szCs w:val="18"/>
              </w:rPr>
              <w:t>※　月の末日において、勤務している従業者の形態で常勤換算方法により算出する。</w:t>
            </w:r>
          </w:p>
        </w:tc>
        <w:tc>
          <w:tcPr>
            <w:tcW w:w="428" w:type="dxa"/>
            <w:tcBorders>
              <w:top w:val="single" w:sz="12" w:space="0" w:color="auto"/>
              <w:bottom w:val="single" w:sz="4" w:space="0" w:color="auto"/>
            </w:tcBorders>
            <w:vAlign w:val="center"/>
          </w:tcPr>
          <w:p w14:paraId="662CB850" w14:textId="77777777" w:rsidR="00455DC8" w:rsidRPr="00404079" w:rsidRDefault="00455DC8"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12" w:space="0" w:color="auto"/>
              <w:bottom w:val="single" w:sz="4" w:space="0" w:color="auto"/>
            </w:tcBorders>
            <w:vAlign w:val="center"/>
          </w:tcPr>
          <w:p w14:paraId="5CA7BFAF" w14:textId="77777777" w:rsidR="00455DC8" w:rsidRPr="00404079" w:rsidRDefault="00455DC8"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12" w:space="0" w:color="auto"/>
              <w:bottom w:val="single" w:sz="4" w:space="0" w:color="auto"/>
            </w:tcBorders>
            <w:vAlign w:val="center"/>
          </w:tcPr>
          <w:p w14:paraId="2A71889F" w14:textId="77777777" w:rsidR="00455DC8" w:rsidRPr="00404079" w:rsidRDefault="00455DC8"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tcBorders>
              <w:top w:val="single" w:sz="12" w:space="0" w:color="auto"/>
              <w:bottom w:val="single" w:sz="4" w:space="0" w:color="auto"/>
            </w:tcBorders>
          </w:tcPr>
          <w:p w14:paraId="609312C0" w14:textId="77777777" w:rsidR="00455DC8" w:rsidRPr="0093016D" w:rsidRDefault="00455DC8" w:rsidP="000A49D2">
            <w:pPr>
              <w:spacing w:line="24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厚告20</w:t>
            </w:r>
          </w:p>
          <w:p w14:paraId="05434B89" w14:textId="77777777" w:rsidR="00A655EC" w:rsidRPr="0093016D" w:rsidRDefault="00455DC8" w:rsidP="000A49D2">
            <w:pPr>
              <w:spacing w:line="24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別表イ</w:t>
            </w:r>
          </w:p>
          <w:p w14:paraId="01B57CF2" w14:textId="34CEDBBB" w:rsidR="00455DC8" w:rsidRPr="0093016D" w:rsidRDefault="00455DC8" w:rsidP="000A49D2">
            <w:pPr>
              <w:spacing w:line="24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注1</w:t>
            </w:r>
            <w:r w:rsidR="001114F3" w:rsidRPr="0093016D">
              <w:rPr>
                <w:rFonts w:ascii="ＭＳ ゴシック" w:eastAsia="ＭＳ ゴシック" w:hAnsi="ＭＳ ゴシック" w:hint="eastAsia"/>
                <w:spacing w:val="-6"/>
                <w:sz w:val="18"/>
                <w:szCs w:val="18"/>
              </w:rPr>
              <w:t>・2</w:t>
            </w:r>
          </w:p>
          <w:p w14:paraId="2A870FE8" w14:textId="77777777" w:rsidR="00455DC8" w:rsidRPr="0093016D" w:rsidRDefault="00455DC8" w:rsidP="000A49D2">
            <w:pPr>
              <w:spacing w:line="240" w:lineRule="exact"/>
              <w:rPr>
                <w:rFonts w:ascii="ＭＳ ゴシック" w:eastAsia="ＭＳ ゴシック" w:hAnsi="ＭＳ ゴシック"/>
                <w:spacing w:val="-20"/>
                <w:w w:val="90"/>
                <w:sz w:val="18"/>
                <w:szCs w:val="18"/>
              </w:rPr>
            </w:pPr>
            <w:r w:rsidRPr="0093016D">
              <w:rPr>
                <w:rFonts w:ascii="ＭＳ ゴシック" w:eastAsia="ＭＳ ゴシック" w:hAnsi="ＭＳ ゴシック" w:hint="eastAsia"/>
                <w:spacing w:val="-20"/>
                <w:w w:val="90"/>
                <w:sz w:val="18"/>
                <w:szCs w:val="18"/>
              </w:rPr>
              <w:t>老企第36号</w:t>
            </w:r>
          </w:p>
          <w:p w14:paraId="1A79EF68" w14:textId="77777777" w:rsidR="00455DC8" w:rsidRPr="0093016D" w:rsidRDefault="00455DC8" w:rsidP="000A49D2">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第3-1</w:t>
            </w:r>
            <w:r w:rsidR="00A655EC" w:rsidRPr="0093016D">
              <w:rPr>
                <w:rFonts w:ascii="ＭＳ ゴシック" w:eastAsia="ＭＳ ゴシック" w:hAnsi="ＭＳ ゴシック" w:hint="eastAsia"/>
                <w:sz w:val="18"/>
                <w:szCs w:val="18"/>
              </w:rPr>
              <w:t>,</w:t>
            </w:r>
            <w:r w:rsidRPr="0093016D">
              <w:rPr>
                <w:rFonts w:ascii="ＭＳ ゴシック" w:eastAsia="ＭＳ ゴシック" w:hAnsi="ＭＳ ゴシック" w:hint="eastAsia"/>
                <w:sz w:val="18"/>
                <w:szCs w:val="18"/>
              </w:rPr>
              <w:t>7</w:t>
            </w:r>
          </w:p>
        </w:tc>
      </w:tr>
      <w:tr w:rsidR="00404079" w:rsidRPr="00404079" w14:paraId="0F3974D7" w14:textId="77777777" w:rsidTr="00063D34">
        <w:trPr>
          <w:cantSplit/>
          <w:trHeight w:val="7183"/>
        </w:trPr>
        <w:tc>
          <w:tcPr>
            <w:tcW w:w="2428" w:type="dxa"/>
            <w:vMerge w:val="restart"/>
            <w:tcBorders>
              <w:top w:val="single" w:sz="4" w:space="0" w:color="auto"/>
            </w:tcBorders>
          </w:tcPr>
          <w:p w14:paraId="4B1D36B6" w14:textId="77777777" w:rsidR="00E83A40" w:rsidRPr="00404079" w:rsidRDefault="00E83A40" w:rsidP="00A10E57">
            <w:pPr>
              <w:spacing w:line="240" w:lineRule="exact"/>
              <w:rPr>
                <w:rFonts w:ascii="ＭＳ ゴシック" w:eastAsia="ＭＳ ゴシック" w:hAnsi="ＭＳ ゴシック"/>
                <w:sz w:val="18"/>
                <w:szCs w:val="18"/>
              </w:rPr>
            </w:pPr>
          </w:p>
        </w:tc>
        <w:tc>
          <w:tcPr>
            <w:tcW w:w="6344" w:type="dxa"/>
            <w:gridSpan w:val="2"/>
            <w:tcBorders>
              <w:top w:val="single" w:sz="4" w:space="0" w:color="auto"/>
            </w:tcBorders>
          </w:tcPr>
          <w:p w14:paraId="3AC8CA65" w14:textId="1FC0E8A8" w:rsidR="00E83A40" w:rsidRPr="0093016D" w:rsidRDefault="00E83A40" w:rsidP="00F16651">
            <w:pPr>
              <w:autoSpaceDE w:val="0"/>
              <w:autoSpaceDN w:val="0"/>
              <w:adjustRightInd w:val="0"/>
              <w:spacing w:line="240" w:lineRule="exact"/>
              <w:ind w:left="180" w:hangingChars="100" w:hanging="180"/>
              <w:rPr>
                <w:rFonts w:ascii="ＭＳ ゴシック" w:eastAsia="ＭＳ ゴシック" w:hAnsi="ＭＳ ゴシック" w:cs="MS-Mincho"/>
                <w:kern w:val="18"/>
                <w:sz w:val="18"/>
                <w:szCs w:val="18"/>
              </w:rPr>
            </w:pPr>
            <w:r w:rsidRPr="0093016D">
              <w:rPr>
                <w:rFonts w:ascii="ＭＳ ゴシック" w:eastAsia="ＭＳ ゴシック" w:hAnsi="ＭＳ ゴシック" w:cs="MS-Mincho" w:hint="eastAsia"/>
                <w:kern w:val="18"/>
                <w:sz w:val="18"/>
                <w:szCs w:val="18"/>
              </w:rPr>
              <w:t>※　居宅介護支援費</w:t>
            </w:r>
            <w:r w:rsidR="00594AC6" w:rsidRPr="0093016D">
              <w:rPr>
                <w:rFonts w:ascii="ＭＳ ゴシック" w:eastAsia="ＭＳ ゴシック" w:hAnsi="ＭＳ ゴシック" w:cs="MS-Mincho" w:hint="eastAsia"/>
                <w:kern w:val="18"/>
                <w:sz w:val="18"/>
                <w:szCs w:val="18"/>
              </w:rPr>
              <w:t>（Ⅰ）における</w:t>
            </w:r>
            <w:r w:rsidRPr="0093016D">
              <w:rPr>
                <w:rFonts w:ascii="ＭＳ ゴシック" w:eastAsia="ＭＳ ゴシック" w:hAnsi="ＭＳ ゴシック" w:cs="MS-Mincho" w:hint="eastAsia"/>
                <w:kern w:val="18"/>
                <w:sz w:val="18"/>
                <w:szCs w:val="18"/>
              </w:rPr>
              <w:t>（ⅰ）、（ⅱ）</w:t>
            </w:r>
            <w:r w:rsidR="00B5737E" w:rsidRPr="0093016D">
              <w:rPr>
                <w:rFonts w:ascii="ＭＳ ゴシック" w:eastAsia="ＭＳ ゴシック" w:hAnsi="ＭＳ ゴシック" w:cs="MS-Mincho" w:hint="eastAsia"/>
                <w:kern w:val="18"/>
                <w:sz w:val="18"/>
                <w:szCs w:val="18"/>
              </w:rPr>
              <w:t>又は</w:t>
            </w:r>
            <w:r w:rsidRPr="0093016D">
              <w:rPr>
                <w:rFonts w:ascii="ＭＳ ゴシック" w:eastAsia="ＭＳ ゴシック" w:hAnsi="ＭＳ ゴシック" w:cs="MS-Mincho" w:hint="eastAsia"/>
                <w:kern w:val="18"/>
                <w:sz w:val="18"/>
                <w:szCs w:val="18"/>
              </w:rPr>
              <w:t>（ⅲ）の</w:t>
            </w:r>
            <w:r w:rsidR="000F4DC4" w:rsidRPr="0093016D">
              <w:rPr>
                <w:rFonts w:ascii="ＭＳ ゴシック" w:eastAsia="ＭＳ ゴシック" w:hAnsi="ＭＳ ゴシック" w:cs="MS-Mincho" w:hint="eastAsia"/>
                <w:kern w:val="18"/>
                <w:sz w:val="18"/>
                <w:szCs w:val="18"/>
              </w:rPr>
              <w:t>利用者ごとの</w:t>
            </w:r>
            <w:r w:rsidRPr="0093016D">
              <w:rPr>
                <w:rFonts w:ascii="ＭＳ ゴシック" w:eastAsia="ＭＳ ゴシック" w:hAnsi="ＭＳ ゴシック" w:cs="MS-Mincho" w:hint="eastAsia"/>
                <w:kern w:val="18"/>
                <w:sz w:val="18"/>
                <w:szCs w:val="18"/>
              </w:rPr>
              <w:t>割り当てに当たっては、利用者の契約日が古いものから順に、１件目～</w:t>
            </w:r>
            <w:r w:rsidR="00054B22" w:rsidRPr="0093016D">
              <w:rPr>
                <w:rFonts w:ascii="ＭＳ ゴシック" w:eastAsia="ＭＳ ゴシック" w:hAnsi="ＭＳ ゴシック" w:cs="MS-Mincho" w:hint="eastAsia"/>
                <w:kern w:val="18"/>
                <w:sz w:val="18"/>
                <w:szCs w:val="18"/>
              </w:rPr>
              <w:t>44</w:t>
            </w:r>
            <w:r w:rsidRPr="0093016D">
              <w:rPr>
                <w:rFonts w:ascii="ＭＳ ゴシック" w:eastAsia="ＭＳ ゴシック" w:hAnsi="ＭＳ ゴシック" w:cs="MS-Mincho" w:hint="eastAsia"/>
                <w:kern w:val="18"/>
                <w:sz w:val="18"/>
                <w:szCs w:val="18"/>
              </w:rPr>
              <w:t>件目（常勤換算方法で１を超える数の介護支援専門員がいる場合にあっては、</w:t>
            </w:r>
            <w:r w:rsidR="00054B22" w:rsidRPr="0093016D">
              <w:rPr>
                <w:rFonts w:ascii="ＭＳ ゴシック" w:eastAsia="ＭＳ ゴシック" w:hAnsi="ＭＳ ゴシック" w:cs="MS-Mincho" w:hint="eastAsia"/>
                <w:kern w:val="18"/>
                <w:sz w:val="18"/>
                <w:szCs w:val="18"/>
              </w:rPr>
              <w:t>45</w:t>
            </w:r>
            <w:r w:rsidRPr="0093016D">
              <w:rPr>
                <w:rFonts w:ascii="ＭＳ ゴシック" w:eastAsia="ＭＳ ゴシック" w:hAnsi="ＭＳ ゴシック" w:cs="MS-Mincho" w:hint="eastAsia"/>
                <w:kern w:val="18"/>
                <w:sz w:val="18"/>
                <w:szCs w:val="18"/>
              </w:rPr>
              <w:t>にその数を乗じた数から１を減じた件数まで）については、</w:t>
            </w:r>
            <w:r w:rsidR="000F4DC4" w:rsidRPr="0093016D">
              <w:rPr>
                <w:rFonts w:ascii="ＭＳ ゴシック" w:eastAsia="ＭＳ ゴシック" w:hAnsi="ＭＳ ゴシック" w:cs="MS-Mincho" w:hint="eastAsia"/>
                <w:kern w:val="18"/>
                <w:sz w:val="18"/>
                <w:szCs w:val="18"/>
              </w:rPr>
              <w:t>居宅介護支援費</w:t>
            </w:r>
            <w:r w:rsidRPr="0093016D">
              <w:rPr>
                <w:rFonts w:ascii="ＭＳ ゴシック" w:eastAsia="ＭＳ ゴシック" w:hAnsi="ＭＳ ゴシック" w:cs="MS-Mincho" w:hint="eastAsia"/>
                <w:kern w:val="18"/>
                <w:sz w:val="18"/>
                <w:szCs w:val="18"/>
              </w:rPr>
              <w:t>（ⅰ）を算定し、</w:t>
            </w:r>
            <w:r w:rsidR="007F36CD" w:rsidRPr="0093016D">
              <w:rPr>
                <w:rFonts w:ascii="ＭＳ ゴシック" w:eastAsia="ＭＳ ゴシック" w:hAnsi="ＭＳ ゴシック" w:cs="MS-Mincho" w:hint="eastAsia"/>
                <w:kern w:val="18"/>
                <w:sz w:val="18"/>
                <w:szCs w:val="18"/>
              </w:rPr>
              <w:t>45</w:t>
            </w:r>
            <w:r w:rsidRPr="0093016D">
              <w:rPr>
                <w:rFonts w:ascii="ＭＳ ゴシック" w:eastAsia="ＭＳ ゴシック" w:hAnsi="ＭＳ ゴシック" w:cs="MS-Mincho" w:hint="eastAsia"/>
                <w:kern w:val="18"/>
                <w:sz w:val="18"/>
                <w:szCs w:val="18"/>
              </w:rPr>
              <w:t>件目（常勤換算方法で１を超える数の介護支援専門員がいる場合にあっては、4</w:t>
            </w:r>
            <w:r w:rsidR="007F36CD" w:rsidRPr="0093016D">
              <w:rPr>
                <w:rFonts w:ascii="ＭＳ ゴシック" w:eastAsia="ＭＳ ゴシック" w:hAnsi="ＭＳ ゴシック" w:cs="MS-Mincho" w:hint="eastAsia"/>
                <w:kern w:val="18"/>
                <w:sz w:val="18"/>
                <w:szCs w:val="18"/>
              </w:rPr>
              <w:t>5</w:t>
            </w:r>
            <w:r w:rsidRPr="0093016D">
              <w:rPr>
                <w:rFonts w:ascii="ＭＳ ゴシック" w:eastAsia="ＭＳ ゴシック" w:hAnsi="ＭＳ ゴシック" w:cs="MS-Mincho" w:hint="eastAsia"/>
                <w:kern w:val="18"/>
                <w:sz w:val="18"/>
                <w:szCs w:val="18"/>
              </w:rPr>
              <w:t>にその数を乗じた件数）以降については、取扱件数に応じ、それぞれ居宅介護支援費（ⅱ）</w:t>
            </w:r>
            <w:r w:rsidR="000F4DC4" w:rsidRPr="0093016D">
              <w:rPr>
                <w:rFonts w:ascii="ＭＳ ゴシック" w:eastAsia="ＭＳ ゴシック" w:hAnsi="ＭＳ ゴシック" w:cs="MS-Mincho" w:hint="eastAsia"/>
                <w:kern w:val="18"/>
                <w:sz w:val="18"/>
                <w:szCs w:val="18"/>
              </w:rPr>
              <w:t>又は</w:t>
            </w:r>
            <w:r w:rsidRPr="0093016D">
              <w:rPr>
                <w:rFonts w:ascii="ＭＳ ゴシック" w:eastAsia="ＭＳ ゴシック" w:hAnsi="ＭＳ ゴシック" w:cs="MS-Mincho" w:hint="eastAsia"/>
                <w:kern w:val="18"/>
                <w:sz w:val="18"/>
                <w:szCs w:val="18"/>
              </w:rPr>
              <w:t>(ⅲ)を算定すること。ただし、居宅介護支援費（Ⅱ）を算定する場合は、「</w:t>
            </w:r>
            <w:r w:rsidR="007F36CD" w:rsidRPr="0093016D">
              <w:rPr>
                <w:rFonts w:ascii="ＭＳ ゴシック" w:eastAsia="ＭＳ ゴシック" w:hAnsi="ＭＳ ゴシック" w:cs="MS-Mincho" w:hint="eastAsia"/>
                <w:kern w:val="18"/>
                <w:sz w:val="18"/>
                <w:szCs w:val="18"/>
              </w:rPr>
              <w:t>44</w:t>
            </w:r>
            <w:r w:rsidRPr="0093016D">
              <w:rPr>
                <w:rFonts w:ascii="ＭＳ ゴシック" w:eastAsia="ＭＳ ゴシック" w:hAnsi="ＭＳ ゴシック" w:cs="MS-Mincho" w:hint="eastAsia"/>
                <w:kern w:val="18"/>
                <w:sz w:val="18"/>
                <w:szCs w:val="18"/>
              </w:rPr>
              <w:t>件目」を「4</w:t>
            </w:r>
            <w:r w:rsidR="007F36CD" w:rsidRPr="0093016D">
              <w:rPr>
                <w:rFonts w:ascii="ＭＳ ゴシック" w:eastAsia="ＭＳ ゴシック" w:hAnsi="ＭＳ ゴシック" w:cs="MS-Mincho" w:hint="eastAsia"/>
                <w:kern w:val="18"/>
                <w:sz w:val="18"/>
                <w:szCs w:val="18"/>
              </w:rPr>
              <w:t>9</w:t>
            </w:r>
            <w:r w:rsidRPr="0093016D">
              <w:rPr>
                <w:rFonts w:ascii="ＭＳ ゴシック" w:eastAsia="ＭＳ ゴシック" w:hAnsi="ＭＳ ゴシック" w:cs="MS-Mincho" w:hint="eastAsia"/>
                <w:kern w:val="18"/>
                <w:sz w:val="18"/>
                <w:szCs w:val="18"/>
              </w:rPr>
              <w:t>件目」と、「</w:t>
            </w:r>
            <w:r w:rsidR="007F36CD" w:rsidRPr="0093016D">
              <w:rPr>
                <w:rFonts w:ascii="ＭＳ ゴシック" w:eastAsia="ＭＳ ゴシック" w:hAnsi="ＭＳ ゴシック" w:cs="MS-Mincho" w:hint="eastAsia"/>
                <w:kern w:val="18"/>
                <w:sz w:val="18"/>
                <w:szCs w:val="18"/>
              </w:rPr>
              <w:t>45</w:t>
            </w:r>
            <w:r w:rsidRPr="0093016D">
              <w:rPr>
                <w:rFonts w:ascii="ＭＳ ゴシック" w:eastAsia="ＭＳ ゴシック" w:hAnsi="ＭＳ ゴシック" w:cs="MS-Mincho" w:hint="eastAsia"/>
                <w:kern w:val="18"/>
                <w:sz w:val="18"/>
                <w:szCs w:val="18"/>
              </w:rPr>
              <w:t>」を「</w:t>
            </w:r>
            <w:r w:rsidR="007F36CD" w:rsidRPr="0093016D">
              <w:rPr>
                <w:rFonts w:ascii="ＭＳ ゴシック" w:eastAsia="ＭＳ ゴシック" w:hAnsi="ＭＳ ゴシック" w:cs="MS-Mincho" w:hint="eastAsia"/>
                <w:kern w:val="18"/>
                <w:sz w:val="18"/>
                <w:szCs w:val="18"/>
              </w:rPr>
              <w:t>50</w:t>
            </w:r>
            <w:r w:rsidRPr="0093016D">
              <w:rPr>
                <w:rFonts w:ascii="ＭＳ ゴシック" w:eastAsia="ＭＳ ゴシック" w:hAnsi="ＭＳ ゴシック" w:cs="MS-Mincho" w:hint="eastAsia"/>
                <w:kern w:val="18"/>
                <w:sz w:val="18"/>
                <w:szCs w:val="18"/>
              </w:rPr>
              <w:t>」と読み替える。</w:t>
            </w:r>
          </w:p>
          <w:p w14:paraId="2BA078EA" w14:textId="75B57358" w:rsidR="00B0754F" w:rsidRPr="0093016D" w:rsidRDefault="00E83A40" w:rsidP="00F16651">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　</w:t>
            </w:r>
            <w:r w:rsidR="006A4775" w:rsidRPr="0093016D">
              <w:rPr>
                <w:rFonts w:ascii="ＭＳ ゴシック" w:eastAsia="ＭＳ ゴシック" w:hAnsi="ＭＳ ゴシック" w:hint="eastAsia"/>
                <w:sz w:val="18"/>
                <w:szCs w:val="18"/>
              </w:rPr>
              <w:t>ケアプランデータ連携システムの活用については、ケアプランデータ連携システムの利用申請をし、クライアントソフトをインストールしている場合に要件を満たしていることとなり、当該システムによる他の居宅サービス事業者とのデータ連携の実績は問わない。</w:t>
            </w:r>
          </w:p>
          <w:p w14:paraId="3F824A47" w14:textId="06ED3895" w:rsidR="00E83A40" w:rsidRPr="0093016D" w:rsidRDefault="00E83A40" w:rsidP="00B415D5">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事務職員については、当該事業所の介護支援専門員が行う基準第13条に掲げる一連の業務等の負担軽減や効率化に資する職員とするが、その勤務形態は常勤の者でなくでも差し支えない。なお、当該事業所内の配置に限らず、同一法人内の配置でも認められる</w:t>
            </w:r>
            <w:r w:rsidR="00B415D5" w:rsidRPr="0093016D">
              <w:rPr>
                <w:rFonts w:ascii="ＭＳ ゴシック" w:eastAsia="ＭＳ ゴシック" w:hAnsi="ＭＳ ゴシック" w:hint="eastAsia"/>
                <w:sz w:val="18"/>
                <w:szCs w:val="18"/>
              </w:rPr>
              <w:t>。勤務時間数については特段の定めを設けていないが、当該事業所における業務の実情を踏まえ、適切な数の人員を配置する必要がある。</w:t>
            </w:r>
          </w:p>
          <w:p w14:paraId="04684AF5" w14:textId="77777777" w:rsidR="00E83A40" w:rsidRPr="0093016D" w:rsidRDefault="00E83A40" w:rsidP="00A10E57">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noProof/>
                <w:sz w:val="18"/>
                <w:szCs w:val="18"/>
              </w:rPr>
              <mc:AlternateContent>
                <mc:Choice Requires="wps">
                  <w:drawing>
                    <wp:anchor distT="0" distB="0" distL="114300" distR="114300" simplePos="0" relativeHeight="251677184" behindDoc="0" locked="0" layoutInCell="1" allowOverlap="1" wp14:anchorId="628DA137" wp14:editId="6E6E97AA">
                      <wp:simplePos x="0" y="0"/>
                      <wp:positionH relativeFrom="column">
                        <wp:posOffset>38100</wp:posOffset>
                      </wp:positionH>
                      <wp:positionV relativeFrom="paragraph">
                        <wp:posOffset>22860</wp:posOffset>
                      </wp:positionV>
                      <wp:extent cx="3744595" cy="1581150"/>
                      <wp:effectExtent l="0" t="0" r="8255" b="0"/>
                      <wp:wrapNone/>
                      <wp:docPr id="9"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581150"/>
                              </a:xfrm>
                              <a:prstGeom prst="rect">
                                <a:avLst/>
                              </a:prstGeom>
                              <a:solidFill>
                                <a:srgbClr val="FFFFFF"/>
                              </a:solidFill>
                              <a:ln w="9525">
                                <a:solidFill>
                                  <a:srgbClr val="000000"/>
                                </a:solidFill>
                                <a:miter lim="800000"/>
                                <a:headEnd/>
                                <a:tailEnd/>
                              </a:ln>
                            </wps:spPr>
                            <wps:txbx>
                              <w:txbxContent>
                                <w:p w14:paraId="5347C0B9" w14:textId="77777777" w:rsidR="00E15716" w:rsidRPr="00076A31" w:rsidRDefault="00E15716" w:rsidP="00EA0CCB">
                                  <w:pPr>
                                    <w:spacing w:line="240" w:lineRule="exact"/>
                                    <w:rPr>
                                      <w:rFonts w:ascii="ＭＳ ゴシック" w:eastAsia="ＭＳ ゴシック" w:hAnsi="ＭＳ ゴシック"/>
                                      <w:sz w:val="18"/>
                                      <w:szCs w:val="18"/>
                                    </w:rPr>
                                  </w:pPr>
                                  <w:r w:rsidRPr="00076A31">
                                    <w:rPr>
                                      <w:rFonts w:ascii="ＭＳ ゴシック" w:eastAsia="ＭＳ ゴシック" w:hAnsi="ＭＳ ゴシック" w:hint="eastAsia"/>
                                      <w:b/>
                                      <w:bCs/>
                                      <w:sz w:val="18"/>
                                      <w:szCs w:val="18"/>
                                    </w:rPr>
                                    <w:t>参考</w:t>
                                  </w:r>
                                  <w:r w:rsidRPr="00076A31">
                                    <w:rPr>
                                      <w:rFonts w:ascii="ＭＳ ゴシック" w:eastAsia="ＭＳ ゴシック" w:hAnsi="ＭＳ ゴシック" w:hint="eastAsia"/>
                                      <w:sz w:val="18"/>
                                      <w:szCs w:val="18"/>
                                    </w:rPr>
                                    <w:t>（</w:t>
                                  </w:r>
                                  <w:r w:rsidRPr="00076A31">
                                    <w:rPr>
                                      <w:rFonts w:ascii="ＭＳ ゴシック" w:eastAsia="ＭＳ ゴシック" w:hAnsi="ＭＳ ゴシック" w:hint="eastAsia"/>
                                      <w:sz w:val="18"/>
                                      <w:szCs w:val="18"/>
                                    </w:rPr>
                                    <w:t>常勤換算方法）</w:t>
                                  </w:r>
                                </w:p>
                                <w:p w14:paraId="02B96974" w14:textId="77777777" w:rsidR="00E15716" w:rsidRPr="008F6D5D" w:rsidRDefault="00E15716" w:rsidP="00EA0CCB">
                                  <w:pPr>
                                    <w:spacing w:line="240" w:lineRule="exact"/>
                                    <w:ind w:firstLineChars="100" w:firstLine="180"/>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事業所の非常勤の従業者の勤務延時間数を、当該事業所において常勤の従業者が勤務すべき時間（32時間を下回る場合は32時間を基本とする。）で除することにより、当該事業所の従業者の員数を常勤の従業者の員数に換算する方法のこと。</w:t>
                                  </w:r>
                                </w:p>
                                <w:p w14:paraId="1E0F3E5D" w14:textId="77777777" w:rsidR="00E15716" w:rsidRPr="008F6D5D" w:rsidRDefault="00E15716" w:rsidP="00B83290">
                                  <w:pPr>
                                    <w:spacing w:line="240" w:lineRule="exact"/>
                                    <w:ind w:leftChars="36" w:left="76"/>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（例）事業所の常勤の</w:t>
                                  </w:r>
                                  <w:r>
                                    <w:rPr>
                                      <w:rFonts w:ascii="ＭＳ ゴシック" w:eastAsia="ＭＳ ゴシック" w:hAnsi="ＭＳ ゴシック" w:hint="eastAsia"/>
                                      <w:sz w:val="18"/>
                                      <w:szCs w:val="18"/>
                                    </w:rPr>
                                    <w:t>1</w:t>
                                  </w:r>
                                  <w:r w:rsidRPr="008F6D5D">
                                    <w:rPr>
                                      <w:rFonts w:ascii="ＭＳ ゴシック" w:eastAsia="ＭＳ ゴシック" w:hAnsi="ＭＳ ゴシック" w:hint="eastAsia"/>
                                      <w:sz w:val="18"/>
                                      <w:szCs w:val="18"/>
                                    </w:rPr>
                                    <w:t>週間当たりの勤務すべき延時間数が40時間の場合、週20時間勤務の非常勤の従業者は常勤換算（20/40）で0.5人となる。</w:t>
                                  </w:r>
                                </w:p>
                                <w:p w14:paraId="49D84A9B" w14:textId="77777777" w:rsidR="00E15716" w:rsidRPr="00076A31" w:rsidRDefault="00E15716" w:rsidP="00B83290">
                                  <w:pPr>
                                    <w:spacing w:line="240" w:lineRule="exact"/>
                                    <w:ind w:firstLineChars="100" w:firstLine="180"/>
                                    <w:rPr>
                                      <w:rFonts w:ascii="ＭＳ ゴシック" w:eastAsia="ＭＳ ゴシック" w:hAnsi="ＭＳ ゴシック"/>
                                      <w:sz w:val="20"/>
                                    </w:rPr>
                                  </w:pPr>
                                  <w:r w:rsidRPr="008F6D5D">
                                    <w:rPr>
                                      <w:rFonts w:ascii="ＭＳ ゴシック" w:eastAsia="ＭＳ ゴシック" w:hAnsi="ＭＳ ゴシック" w:hint="eastAsia"/>
                                      <w:sz w:val="18"/>
                                      <w:szCs w:val="18"/>
                                    </w:rPr>
                                    <w:t>同じく、週30時間勤務の非常勤の従業者は常勤換算（30/40）で0.75人となる。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DA137" id="Text Box 837" o:spid="_x0000_s1028" type="#_x0000_t202" style="position:absolute;left:0;text-align:left;margin-left:3pt;margin-top:1.8pt;width:294.85pt;height:12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">
                      <v:textbox inset="5.85pt,.7pt,5.85pt,.7pt">
                        <w:txbxContent>
                          <w:p w14:paraId="5347C0B9" w14:textId="77777777" w:rsidR="00E15716" w:rsidRPr="00076A31" w:rsidRDefault="00E15716" w:rsidP="00EA0CCB">
                            <w:pPr>
                              <w:spacing w:line="240" w:lineRule="exact"/>
                              <w:rPr>
                                <w:rFonts w:ascii="ＭＳ ゴシック" w:eastAsia="ＭＳ ゴシック" w:hAnsi="ＭＳ ゴシック"/>
                                <w:sz w:val="18"/>
                                <w:szCs w:val="18"/>
                              </w:rPr>
                            </w:pPr>
                            <w:r w:rsidRPr="00076A31">
                              <w:rPr>
                                <w:rFonts w:ascii="ＭＳ ゴシック" w:eastAsia="ＭＳ ゴシック" w:hAnsi="ＭＳ ゴシック" w:hint="eastAsia"/>
                                <w:b/>
                                <w:bCs/>
                                <w:sz w:val="18"/>
                                <w:szCs w:val="18"/>
                              </w:rPr>
                              <w:t>参考</w:t>
                            </w:r>
                            <w:r w:rsidRPr="00076A31">
                              <w:rPr>
                                <w:rFonts w:ascii="ＭＳ ゴシック" w:eastAsia="ＭＳ ゴシック" w:hAnsi="ＭＳ ゴシック" w:hint="eastAsia"/>
                                <w:sz w:val="18"/>
                                <w:szCs w:val="18"/>
                              </w:rPr>
                              <w:t>（常勤換算方法）</w:t>
                            </w:r>
                          </w:p>
                          <w:p w14:paraId="02B96974" w14:textId="77777777" w:rsidR="00E15716" w:rsidRPr="008F6D5D" w:rsidRDefault="00E15716" w:rsidP="00EA0CCB">
                            <w:pPr>
                              <w:spacing w:line="240" w:lineRule="exact"/>
                              <w:ind w:firstLineChars="100" w:firstLine="180"/>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事業所の非常勤の従業者の勤務延時間数を、当該事業所において常勤の従業者が勤務すべき時間（32時間を下回る場合は32時間を基本とする。）で除することにより、当該事業所の従業者の員数を常勤の従業者の員数に換算する方法のこと。</w:t>
                            </w:r>
                          </w:p>
                          <w:p w14:paraId="1E0F3E5D" w14:textId="77777777" w:rsidR="00E15716" w:rsidRPr="008F6D5D" w:rsidRDefault="00E15716" w:rsidP="00B83290">
                            <w:pPr>
                              <w:spacing w:line="240" w:lineRule="exact"/>
                              <w:ind w:leftChars="36" w:left="76"/>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（例）事業所の常勤の</w:t>
                            </w:r>
                            <w:r>
                              <w:rPr>
                                <w:rFonts w:ascii="ＭＳ ゴシック" w:eastAsia="ＭＳ ゴシック" w:hAnsi="ＭＳ ゴシック" w:hint="eastAsia"/>
                                <w:sz w:val="18"/>
                                <w:szCs w:val="18"/>
                              </w:rPr>
                              <w:t>1</w:t>
                            </w:r>
                            <w:r w:rsidRPr="008F6D5D">
                              <w:rPr>
                                <w:rFonts w:ascii="ＭＳ ゴシック" w:eastAsia="ＭＳ ゴシック" w:hAnsi="ＭＳ ゴシック" w:hint="eastAsia"/>
                                <w:sz w:val="18"/>
                                <w:szCs w:val="18"/>
                              </w:rPr>
                              <w:t>週間当たりの勤務すべき延時間数が40時間の場合、週20時間勤務の非常勤の従業者は常勤換算（20/40）で0.5人となる。</w:t>
                            </w:r>
                          </w:p>
                          <w:p w14:paraId="49D84A9B" w14:textId="77777777" w:rsidR="00E15716" w:rsidRPr="00076A31" w:rsidRDefault="00E15716" w:rsidP="00B83290">
                            <w:pPr>
                              <w:spacing w:line="240" w:lineRule="exact"/>
                              <w:ind w:firstLineChars="100" w:firstLine="180"/>
                              <w:rPr>
                                <w:rFonts w:ascii="ＭＳ ゴシック" w:eastAsia="ＭＳ ゴシック" w:hAnsi="ＭＳ ゴシック"/>
                                <w:sz w:val="20"/>
                              </w:rPr>
                            </w:pPr>
                            <w:r w:rsidRPr="008F6D5D">
                              <w:rPr>
                                <w:rFonts w:ascii="ＭＳ ゴシック" w:eastAsia="ＭＳ ゴシック" w:hAnsi="ＭＳ ゴシック" w:hint="eastAsia"/>
                                <w:sz w:val="18"/>
                                <w:szCs w:val="18"/>
                              </w:rPr>
                              <w:t>同じく、週30時間勤務の非常勤の従業者は常勤換算（30/40）で0.75人となる。</w:t>
                            </w:r>
                          </w:p>
                        </w:txbxContent>
                      </v:textbox>
                    </v:shape>
                  </w:pict>
                </mc:Fallback>
              </mc:AlternateContent>
            </w:r>
          </w:p>
          <w:p w14:paraId="30103F38" w14:textId="77777777" w:rsidR="00E83A40" w:rsidRPr="0093016D" w:rsidRDefault="00E83A40" w:rsidP="00A10E57">
            <w:pPr>
              <w:spacing w:line="240" w:lineRule="exact"/>
              <w:rPr>
                <w:rFonts w:ascii="ＭＳ ゴシック" w:eastAsia="ＭＳ ゴシック" w:hAnsi="ＭＳ ゴシック"/>
                <w:sz w:val="18"/>
                <w:szCs w:val="18"/>
              </w:rPr>
            </w:pPr>
          </w:p>
          <w:p w14:paraId="7A56133E" w14:textId="77777777" w:rsidR="00E83A40" w:rsidRPr="0093016D" w:rsidRDefault="00E83A40" w:rsidP="00A10E57">
            <w:pPr>
              <w:spacing w:line="240" w:lineRule="exact"/>
              <w:rPr>
                <w:rFonts w:ascii="ＭＳ ゴシック" w:eastAsia="ＭＳ ゴシック" w:hAnsi="ＭＳ ゴシック"/>
                <w:sz w:val="18"/>
                <w:szCs w:val="18"/>
              </w:rPr>
            </w:pPr>
          </w:p>
          <w:p w14:paraId="532D31CD" w14:textId="77777777" w:rsidR="00E83A40" w:rsidRPr="0093016D" w:rsidRDefault="00E83A40" w:rsidP="00A10E57">
            <w:pPr>
              <w:spacing w:line="240" w:lineRule="exact"/>
              <w:rPr>
                <w:rFonts w:ascii="ＭＳ ゴシック" w:eastAsia="ＭＳ ゴシック" w:hAnsi="ＭＳ ゴシック"/>
                <w:sz w:val="18"/>
                <w:szCs w:val="18"/>
              </w:rPr>
            </w:pPr>
          </w:p>
          <w:p w14:paraId="07DC5E1E" w14:textId="77777777" w:rsidR="00E83A40" w:rsidRPr="0093016D" w:rsidRDefault="00E83A40" w:rsidP="00A10E57">
            <w:pPr>
              <w:spacing w:line="240" w:lineRule="exact"/>
              <w:rPr>
                <w:rFonts w:ascii="ＭＳ ゴシック" w:eastAsia="ＭＳ ゴシック" w:hAnsi="ＭＳ ゴシック"/>
                <w:sz w:val="18"/>
                <w:szCs w:val="18"/>
              </w:rPr>
            </w:pPr>
          </w:p>
          <w:p w14:paraId="2C1353CE" w14:textId="77777777" w:rsidR="00E83A40" w:rsidRPr="0093016D" w:rsidRDefault="00E83A40" w:rsidP="00A10E57">
            <w:pPr>
              <w:spacing w:line="240" w:lineRule="exact"/>
              <w:rPr>
                <w:rFonts w:ascii="ＭＳ ゴシック" w:eastAsia="ＭＳ ゴシック" w:hAnsi="ＭＳ ゴシック"/>
                <w:sz w:val="18"/>
                <w:szCs w:val="18"/>
              </w:rPr>
            </w:pPr>
          </w:p>
          <w:p w14:paraId="7C82D46F" w14:textId="77777777" w:rsidR="00E83A40" w:rsidRPr="0093016D" w:rsidRDefault="00E83A40" w:rsidP="00A10E57">
            <w:pPr>
              <w:spacing w:line="240" w:lineRule="exact"/>
              <w:rPr>
                <w:rFonts w:ascii="ＭＳ ゴシック" w:eastAsia="ＭＳ ゴシック" w:hAnsi="ＭＳ ゴシック"/>
                <w:sz w:val="18"/>
                <w:szCs w:val="18"/>
              </w:rPr>
            </w:pPr>
          </w:p>
          <w:p w14:paraId="421C94EB" w14:textId="77777777" w:rsidR="00E83A40" w:rsidRPr="0093016D" w:rsidRDefault="00E83A40" w:rsidP="00A10E57">
            <w:pPr>
              <w:spacing w:line="240" w:lineRule="exact"/>
              <w:rPr>
                <w:rFonts w:ascii="ＭＳ ゴシック" w:eastAsia="ＭＳ ゴシック" w:hAnsi="ＭＳ ゴシック"/>
                <w:sz w:val="18"/>
                <w:szCs w:val="18"/>
              </w:rPr>
            </w:pPr>
          </w:p>
          <w:p w14:paraId="5D89D91B" w14:textId="77777777" w:rsidR="00E83A40" w:rsidRPr="0093016D" w:rsidRDefault="00E83A40" w:rsidP="00A10E57">
            <w:pPr>
              <w:spacing w:line="240" w:lineRule="exact"/>
              <w:rPr>
                <w:rFonts w:ascii="ＭＳ ゴシック" w:eastAsia="ＭＳ ゴシック" w:hAnsi="ＭＳ ゴシック"/>
                <w:sz w:val="18"/>
                <w:szCs w:val="18"/>
              </w:rPr>
            </w:pPr>
          </w:p>
          <w:p w14:paraId="0C5AC391" w14:textId="77777777" w:rsidR="00E83A40" w:rsidRPr="0093016D" w:rsidRDefault="00E83A40" w:rsidP="00A10E57">
            <w:pPr>
              <w:spacing w:line="240" w:lineRule="exact"/>
              <w:rPr>
                <w:rFonts w:ascii="ＭＳ ゴシック" w:eastAsia="ＭＳ ゴシック" w:hAnsi="ＭＳ ゴシック"/>
                <w:sz w:val="18"/>
                <w:szCs w:val="18"/>
              </w:rPr>
            </w:pPr>
          </w:p>
          <w:p w14:paraId="110D5497" w14:textId="77777777" w:rsidR="00E83A40" w:rsidRPr="0093016D" w:rsidRDefault="00E83A40" w:rsidP="00A10E57">
            <w:pPr>
              <w:spacing w:line="240" w:lineRule="exact"/>
              <w:rPr>
                <w:rFonts w:ascii="ＭＳ ゴシック" w:eastAsia="ＭＳ ゴシック" w:hAnsi="ＭＳ ゴシック"/>
                <w:sz w:val="18"/>
                <w:szCs w:val="18"/>
              </w:rPr>
            </w:pPr>
          </w:p>
        </w:tc>
        <w:tc>
          <w:tcPr>
            <w:tcW w:w="428" w:type="dxa"/>
            <w:tcBorders>
              <w:top w:val="single" w:sz="4" w:space="0" w:color="auto"/>
            </w:tcBorders>
            <w:vAlign w:val="center"/>
          </w:tcPr>
          <w:p w14:paraId="4772E033" w14:textId="77777777" w:rsidR="00E83A40" w:rsidRPr="00404079" w:rsidRDefault="00E83A40" w:rsidP="00A10E57">
            <w:pPr>
              <w:jc w:val="center"/>
              <w:rPr>
                <w:rFonts w:ascii="ＭＳ ゴシック" w:eastAsia="ＭＳ ゴシック" w:hAnsi="ＭＳ ゴシック"/>
                <w:sz w:val="24"/>
                <w:szCs w:val="24"/>
              </w:rPr>
            </w:pPr>
          </w:p>
        </w:tc>
        <w:tc>
          <w:tcPr>
            <w:tcW w:w="429" w:type="dxa"/>
            <w:tcBorders>
              <w:top w:val="single" w:sz="4" w:space="0" w:color="auto"/>
            </w:tcBorders>
            <w:vAlign w:val="center"/>
          </w:tcPr>
          <w:p w14:paraId="1D0FD8F9" w14:textId="77777777" w:rsidR="00E83A40" w:rsidRPr="00404079" w:rsidRDefault="00E83A40" w:rsidP="00A10E57">
            <w:pPr>
              <w:jc w:val="center"/>
              <w:rPr>
                <w:rFonts w:ascii="ＭＳ ゴシック" w:eastAsia="ＭＳ ゴシック" w:hAnsi="ＭＳ ゴシック"/>
                <w:sz w:val="24"/>
                <w:szCs w:val="24"/>
              </w:rPr>
            </w:pPr>
          </w:p>
        </w:tc>
        <w:tc>
          <w:tcPr>
            <w:tcW w:w="429" w:type="dxa"/>
            <w:tcBorders>
              <w:top w:val="single" w:sz="4" w:space="0" w:color="auto"/>
            </w:tcBorders>
            <w:vAlign w:val="center"/>
          </w:tcPr>
          <w:p w14:paraId="04039723" w14:textId="77777777" w:rsidR="00E83A40" w:rsidRPr="00404079" w:rsidRDefault="00E83A40" w:rsidP="00A10E57">
            <w:pPr>
              <w:jc w:val="center"/>
              <w:rPr>
                <w:rFonts w:ascii="ＭＳ ゴシック" w:eastAsia="ＭＳ ゴシック" w:hAnsi="ＭＳ ゴシック"/>
                <w:sz w:val="24"/>
                <w:szCs w:val="24"/>
              </w:rPr>
            </w:pPr>
          </w:p>
        </w:tc>
        <w:tc>
          <w:tcPr>
            <w:tcW w:w="854" w:type="dxa"/>
            <w:tcBorders>
              <w:top w:val="single" w:sz="4" w:space="0" w:color="auto"/>
            </w:tcBorders>
          </w:tcPr>
          <w:p w14:paraId="18C9C28E" w14:textId="77777777" w:rsidR="00E83A40" w:rsidRPr="00404079" w:rsidRDefault="00E83A40" w:rsidP="000A49D2">
            <w:pPr>
              <w:spacing w:line="240" w:lineRule="exact"/>
              <w:rPr>
                <w:rFonts w:ascii="ＭＳ ゴシック" w:eastAsia="ＭＳ ゴシック" w:hAnsi="ＭＳ ゴシック"/>
                <w:spacing w:val="-6"/>
                <w:sz w:val="18"/>
                <w:szCs w:val="18"/>
              </w:rPr>
            </w:pPr>
          </w:p>
        </w:tc>
      </w:tr>
      <w:tr w:rsidR="00404079" w:rsidRPr="00404079" w14:paraId="0B97B11A" w14:textId="77777777" w:rsidTr="00CC05EB">
        <w:trPr>
          <w:cantSplit/>
          <w:trHeight w:val="900"/>
        </w:trPr>
        <w:tc>
          <w:tcPr>
            <w:tcW w:w="2428" w:type="dxa"/>
            <w:vMerge/>
          </w:tcPr>
          <w:p w14:paraId="2A4418E0" w14:textId="77777777" w:rsidR="00937311" w:rsidRPr="00404079" w:rsidRDefault="00937311" w:rsidP="00EA0CCB">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14:paraId="117B08C4" w14:textId="2776D742" w:rsidR="00937311" w:rsidRPr="0093016D" w:rsidRDefault="00937311" w:rsidP="00EA0CCB">
            <w:pPr>
              <w:spacing w:line="240" w:lineRule="exact"/>
              <w:rPr>
                <w:rFonts w:ascii="ＭＳ ゴシック" w:eastAsia="ＭＳ ゴシック" w:hAnsi="ＭＳ ゴシック"/>
                <w:noProof/>
                <w:sz w:val="18"/>
                <w:szCs w:val="18"/>
              </w:rPr>
            </w:pPr>
            <w:r w:rsidRPr="0093016D">
              <w:rPr>
                <w:rFonts w:ascii="ＭＳ ゴシック" w:eastAsia="ＭＳ ゴシック" w:hAnsi="ＭＳ ゴシック" w:hint="eastAsia"/>
                <w:sz w:val="18"/>
                <w:szCs w:val="18"/>
              </w:rPr>
              <w:t>居宅介護支援費</w:t>
            </w:r>
            <w:r w:rsidR="00D14B44" w:rsidRPr="0093016D">
              <w:rPr>
                <w:rFonts w:ascii="ＭＳ ゴシック" w:eastAsia="ＭＳ ゴシック" w:hAnsi="ＭＳ ゴシック" w:hint="eastAsia"/>
                <w:sz w:val="18"/>
                <w:szCs w:val="18"/>
              </w:rPr>
              <w:t>（Ⅰ）について</w:t>
            </w:r>
            <w:r w:rsidRPr="0093016D">
              <w:rPr>
                <w:rFonts w:ascii="ＭＳ ゴシック" w:eastAsia="ＭＳ ゴシック" w:hAnsi="ＭＳ ゴシック" w:hint="eastAsia"/>
                <w:sz w:val="18"/>
                <w:szCs w:val="18"/>
              </w:rPr>
              <w:t>は、利用者に対して指定居宅介護支援を行い、かつ、月の末日において国民健康保険団体連合会に対し、給付管理票を提出している指定居宅介護支援事業者について、所定単位数を算定しているか。</w:t>
            </w:r>
          </w:p>
        </w:tc>
        <w:tc>
          <w:tcPr>
            <w:tcW w:w="428" w:type="dxa"/>
            <w:tcBorders>
              <w:top w:val="single" w:sz="4" w:space="0" w:color="auto"/>
              <w:bottom w:val="single" w:sz="4" w:space="0" w:color="auto"/>
            </w:tcBorders>
            <w:vAlign w:val="center"/>
          </w:tcPr>
          <w:p w14:paraId="380C144E" w14:textId="77777777" w:rsidR="00937311" w:rsidRPr="00404079" w:rsidRDefault="00937311" w:rsidP="00EA0CC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4273CAA7" w14:textId="77777777" w:rsidR="00937311" w:rsidRPr="00404079" w:rsidRDefault="00937311" w:rsidP="00EA0CC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6F324C18" w14:textId="77777777" w:rsidR="00937311" w:rsidRPr="00404079" w:rsidRDefault="00937311" w:rsidP="00EA0CC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tcBorders>
              <w:top w:val="single" w:sz="4" w:space="0" w:color="auto"/>
              <w:bottom w:val="single" w:sz="4" w:space="0" w:color="auto"/>
            </w:tcBorders>
          </w:tcPr>
          <w:p w14:paraId="779E3657" w14:textId="77777777" w:rsidR="00937311" w:rsidRPr="00404079" w:rsidRDefault="00937311" w:rsidP="00EA0CCB">
            <w:pPr>
              <w:spacing w:line="240" w:lineRule="exact"/>
              <w:jc w:val="center"/>
              <w:rPr>
                <w:rFonts w:ascii="ＭＳ ゴシック" w:eastAsia="ＭＳ ゴシック" w:hAnsi="ＭＳ ゴシック"/>
                <w:sz w:val="18"/>
                <w:szCs w:val="18"/>
              </w:rPr>
            </w:pPr>
          </w:p>
        </w:tc>
      </w:tr>
      <w:tr w:rsidR="00404079" w:rsidRPr="00404079" w14:paraId="000994DA" w14:textId="77777777" w:rsidTr="00CC05EB">
        <w:trPr>
          <w:cantSplit/>
          <w:trHeight w:val="900"/>
        </w:trPr>
        <w:tc>
          <w:tcPr>
            <w:tcW w:w="2428" w:type="dxa"/>
            <w:vMerge/>
          </w:tcPr>
          <w:p w14:paraId="4DE902A9" w14:textId="77777777" w:rsidR="00D14B44" w:rsidRPr="00404079" w:rsidRDefault="00D14B44" w:rsidP="00D14B44">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14:paraId="7F17ECED" w14:textId="650D3242" w:rsidR="00D14B44" w:rsidRPr="0093016D" w:rsidRDefault="00D14B44" w:rsidP="00D14B44">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居宅介護支援費（Ⅱ）については、ケアプランデータ連携システムの活用並びに事務職員の配置を行っている指定居宅介護支援事業者が、利用者に対して指定居宅介護支援を行い、かつ、月の末日において国民健康保険団体連合会に対し、給付管理票を提出している場合について、所定単位数を算定しているか。</w:t>
            </w:r>
          </w:p>
        </w:tc>
        <w:tc>
          <w:tcPr>
            <w:tcW w:w="428" w:type="dxa"/>
            <w:tcBorders>
              <w:top w:val="single" w:sz="4" w:space="0" w:color="auto"/>
              <w:bottom w:val="single" w:sz="4" w:space="0" w:color="auto"/>
            </w:tcBorders>
            <w:vAlign w:val="center"/>
          </w:tcPr>
          <w:p w14:paraId="53E930A4" w14:textId="30D2AF2C" w:rsidR="00D14B44" w:rsidRPr="00404079" w:rsidRDefault="00D14B44" w:rsidP="00D14B4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33FBD6D3" w14:textId="1D96EB33" w:rsidR="00D14B44" w:rsidRPr="00404079" w:rsidRDefault="00D14B44" w:rsidP="00D14B4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5F6D2EEC" w14:textId="41C9D08E" w:rsidR="00D14B44" w:rsidRPr="00404079" w:rsidRDefault="00D14B44" w:rsidP="00D14B4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tcBorders>
              <w:top w:val="single" w:sz="4" w:space="0" w:color="auto"/>
              <w:bottom w:val="single" w:sz="4" w:space="0" w:color="auto"/>
            </w:tcBorders>
          </w:tcPr>
          <w:p w14:paraId="7AADFE81" w14:textId="77777777" w:rsidR="00D14B44" w:rsidRPr="00404079" w:rsidRDefault="00D14B44" w:rsidP="00D14B44">
            <w:pPr>
              <w:spacing w:line="240" w:lineRule="exact"/>
              <w:jc w:val="center"/>
              <w:rPr>
                <w:rFonts w:ascii="ＭＳ ゴシック" w:eastAsia="ＭＳ ゴシック" w:hAnsi="ＭＳ ゴシック"/>
                <w:sz w:val="18"/>
                <w:szCs w:val="18"/>
              </w:rPr>
            </w:pPr>
          </w:p>
        </w:tc>
      </w:tr>
      <w:tr w:rsidR="00404079" w:rsidRPr="00404079" w14:paraId="7338371E" w14:textId="77777777" w:rsidTr="00E83A40">
        <w:trPr>
          <w:cantSplit/>
          <w:trHeight w:val="6213"/>
        </w:trPr>
        <w:tc>
          <w:tcPr>
            <w:tcW w:w="2428" w:type="dxa"/>
            <w:vMerge/>
            <w:tcBorders>
              <w:bottom w:val="single" w:sz="4" w:space="0" w:color="auto"/>
            </w:tcBorders>
          </w:tcPr>
          <w:p w14:paraId="5571F1E9" w14:textId="77777777" w:rsidR="00D14B44" w:rsidRPr="00404079" w:rsidRDefault="00D14B44" w:rsidP="00D14B44">
            <w:pPr>
              <w:spacing w:line="240" w:lineRule="exact"/>
              <w:rPr>
                <w:rFonts w:ascii="ＭＳ ゴシック" w:eastAsia="ＭＳ ゴシック" w:hAnsi="ＭＳ ゴシック"/>
                <w:sz w:val="18"/>
                <w:szCs w:val="18"/>
              </w:rPr>
            </w:pPr>
          </w:p>
        </w:tc>
        <w:tc>
          <w:tcPr>
            <w:tcW w:w="6344" w:type="dxa"/>
            <w:gridSpan w:val="2"/>
            <w:tcBorders>
              <w:top w:val="single" w:sz="4" w:space="0" w:color="auto"/>
            </w:tcBorders>
          </w:tcPr>
          <w:p w14:paraId="0F5A4BB8" w14:textId="77777777" w:rsidR="00D14B44" w:rsidRPr="00404079" w:rsidRDefault="00D14B44" w:rsidP="00D14B44">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【月途中における取扱い】</w:t>
            </w:r>
          </w:p>
          <w:p w14:paraId="16177DAE" w14:textId="77777777" w:rsidR="00D14B44" w:rsidRPr="00404079" w:rsidRDefault="00D14B44" w:rsidP="00D14B44">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月の途中で、利用者が死亡し、又は施設に入所した場合等</w:t>
            </w:r>
          </w:p>
          <w:p w14:paraId="1E3D39A8" w14:textId="77777777" w:rsidR="00D14B44" w:rsidRPr="00404079" w:rsidRDefault="00D14B44" w:rsidP="00D14B44">
            <w:pPr>
              <w:widowControl/>
              <w:spacing w:line="220" w:lineRule="exact"/>
              <w:ind w:leftChars="100" w:left="210"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死亡、入所等の時点で居宅介護支援を行っており、かつ、当該月分の指定居宅介護支援等の事業の人員及び運営に関する基準（平成11年厚生省令第38号）第14条第1項に規定する文書（給付管理票）を市町村（審査支払を国保連合会に委託している場合は、国保連合会）に届け出ている事業者について、居宅介護支援費を算定する。</w:t>
            </w:r>
          </w:p>
          <w:p w14:paraId="2DD99369" w14:textId="77777777" w:rsidR="00D14B44" w:rsidRPr="00404079" w:rsidRDefault="00D14B44" w:rsidP="00D14B44">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２　月の途中で、事業者の変更がある場合</w:t>
            </w:r>
          </w:p>
          <w:p w14:paraId="0EF8F186" w14:textId="77777777" w:rsidR="00D14B44" w:rsidRPr="00404079" w:rsidRDefault="00D14B44" w:rsidP="00D14B44">
            <w:pPr>
              <w:widowControl/>
              <w:spacing w:line="220" w:lineRule="exact"/>
              <w:ind w:leftChars="100" w:left="210"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に対して月末時点で居宅介護支援を行い給付管理票を国保連合会に提出する事業者について居宅介護支援費を算定する趣旨であるため、月の途中で事業者の変更があった場合には、変更後の事業者についてのみ居宅介護支援費を算定するものとする。（ただし、月の途中で他の市町村に転出する場合を除く。）</w:t>
            </w:r>
          </w:p>
          <w:p w14:paraId="7F565501" w14:textId="77777777" w:rsidR="00D14B44" w:rsidRPr="00404079" w:rsidRDefault="00D14B44" w:rsidP="00D14B44">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３　月の途中で、要介護状態区分の変更がある場合</w:t>
            </w:r>
          </w:p>
          <w:p w14:paraId="2E07F177" w14:textId="77777777" w:rsidR="00D14B44" w:rsidRPr="00404079" w:rsidRDefault="00D14B44" w:rsidP="00D14B44">
            <w:pPr>
              <w:widowControl/>
              <w:spacing w:line="220" w:lineRule="exact"/>
              <w:ind w:leftChars="100" w:left="210"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1又は要介護2と、要介護3から要介護5までは居宅介護サービス計画費の単位数が異なることから、要介護度が要介護1又は要介護2から、要介護3から要介護5までに変更となった場合の取扱いは、月末における要介護度区分に応じた報酬を請求するものとする。</w:t>
            </w:r>
          </w:p>
          <w:p w14:paraId="01C71D81" w14:textId="77777777" w:rsidR="00D14B44" w:rsidRPr="00404079" w:rsidRDefault="00D14B44" w:rsidP="00D14B44">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４　月の途中で、他の市町村に転出する場合</w:t>
            </w:r>
          </w:p>
          <w:p w14:paraId="4EC384FA" w14:textId="77777777" w:rsidR="00D14B44" w:rsidRPr="00404079" w:rsidRDefault="00D14B44" w:rsidP="00D14B44">
            <w:pPr>
              <w:widowControl/>
              <w:spacing w:line="220" w:lineRule="exact"/>
              <w:ind w:leftChars="100" w:left="210"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が月の途中に他の市町村に転出する場合には、転出の前後のそれぞれの支給限度額は、それぞれの市町村で別々に管理することになることから、転入日の前日までの給付管理票と転入日以降の給付管理票も別々に作成すること。この場合、それぞれの給付管理票を同一の居宅介護支援事業者が作成した場合であっても、それぞれについて居宅介護支援費が算定されるものとする。</w:t>
            </w:r>
          </w:p>
          <w:p w14:paraId="3DD13D9E" w14:textId="77777777" w:rsidR="00D14B44" w:rsidRPr="00404079" w:rsidRDefault="00D14B44" w:rsidP="00D14B44">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５　サービス利用票を作成した月において利用実績のない場合</w:t>
            </w:r>
          </w:p>
          <w:p w14:paraId="1F35BC3A" w14:textId="77777777" w:rsidR="00D14B44" w:rsidRPr="00404079" w:rsidRDefault="00D14B44" w:rsidP="00D14B44">
            <w:pPr>
              <w:spacing w:line="220" w:lineRule="exact"/>
              <w:ind w:leftChars="100" w:left="210" w:firstLineChars="100" w:firstLine="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サービス利用票の作成が行われなかった月及びサービス利用票を作成した月においても利用実績のない月については、給付管理票を作成できないため、居宅介護支援費は請求できない。ただし、病院若しくは診療所又は地域密着型介護老人福祉施設若しくは介護保険施設（以下「病院等」という。）から退院又は退所する者等であって、医師が一般的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請求することができる。なお、その際は居宅介護支援費を算定した旨を適切に説明できるよう、個々のケアプラン等において記録を残しつつ、居宅介護支援事業所において、それらの書類等を管理しておくこと。</w:t>
            </w:r>
          </w:p>
        </w:tc>
        <w:tc>
          <w:tcPr>
            <w:tcW w:w="428" w:type="dxa"/>
            <w:tcBorders>
              <w:top w:val="single" w:sz="4" w:space="0" w:color="auto"/>
            </w:tcBorders>
            <w:vAlign w:val="center"/>
          </w:tcPr>
          <w:p w14:paraId="6B82D123" w14:textId="77777777" w:rsidR="00D14B44" w:rsidRPr="00404079" w:rsidRDefault="00D14B44" w:rsidP="00D14B4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tcBorders>
            <w:vAlign w:val="center"/>
          </w:tcPr>
          <w:p w14:paraId="149E2447" w14:textId="77777777" w:rsidR="00D14B44" w:rsidRPr="00404079" w:rsidRDefault="00D14B44" w:rsidP="00D14B4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tcBorders>
            <w:vAlign w:val="center"/>
          </w:tcPr>
          <w:p w14:paraId="11E27550" w14:textId="77777777" w:rsidR="00D14B44" w:rsidRPr="00404079" w:rsidRDefault="00D14B44" w:rsidP="00D14B4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tcBorders>
              <w:top w:val="single" w:sz="4" w:space="0" w:color="auto"/>
            </w:tcBorders>
          </w:tcPr>
          <w:p w14:paraId="37BB3669" w14:textId="77777777" w:rsidR="00D14B44" w:rsidRPr="0093016D" w:rsidRDefault="00D14B44" w:rsidP="00D14B44">
            <w:pPr>
              <w:spacing w:line="240" w:lineRule="exact"/>
              <w:rPr>
                <w:rFonts w:ascii="ＭＳ ゴシック" w:eastAsia="ＭＳ ゴシック" w:hAnsi="ＭＳ ゴシック"/>
                <w:spacing w:val="-20"/>
                <w:w w:val="90"/>
                <w:sz w:val="18"/>
                <w:szCs w:val="18"/>
              </w:rPr>
            </w:pPr>
            <w:r w:rsidRPr="0093016D">
              <w:rPr>
                <w:rFonts w:ascii="ＭＳ ゴシック" w:eastAsia="ＭＳ ゴシック" w:hAnsi="ＭＳ ゴシック" w:hint="eastAsia"/>
                <w:spacing w:val="-20"/>
                <w:w w:val="90"/>
                <w:sz w:val="18"/>
                <w:szCs w:val="18"/>
              </w:rPr>
              <w:t>老企第36号</w:t>
            </w:r>
          </w:p>
          <w:p w14:paraId="24232467" w14:textId="3A50C3EA" w:rsidR="00D14B44" w:rsidRPr="0093016D" w:rsidRDefault="00D14B44" w:rsidP="00D14B44">
            <w:pPr>
              <w:spacing w:line="240" w:lineRule="exact"/>
              <w:rPr>
                <w:rFonts w:ascii="ＭＳ ゴシック" w:eastAsia="ＭＳ ゴシック" w:hAnsi="ＭＳ ゴシック"/>
                <w:w w:val="90"/>
                <w:sz w:val="18"/>
                <w:szCs w:val="18"/>
              </w:rPr>
            </w:pPr>
            <w:r w:rsidRPr="0093016D">
              <w:rPr>
                <w:rFonts w:ascii="ＭＳ ゴシック" w:eastAsia="ＭＳ ゴシック" w:hAnsi="ＭＳ ゴシック" w:hint="eastAsia"/>
                <w:w w:val="90"/>
                <w:sz w:val="18"/>
                <w:szCs w:val="18"/>
              </w:rPr>
              <w:t>第3-</w:t>
            </w:r>
            <w:r w:rsidR="00E01745" w:rsidRPr="0093016D">
              <w:rPr>
                <w:rFonts w:ascii="ＭＳ ゴシック" w:eastAsia="ＭＳ ゴシック" w:hAnsi="ＭＳ ゴシック" w:hint="eastAsia"/>
                <w:w w:val="90"/>
                <w:sz w:val="18"/>
                <w:szCs w:val="18"/>
              </w:rPr>
              <w:t>2</w:t>
            </w:r>
            <w:r w:rsidRPr="0093016D">
              <w:rPr>
                <w:rFonts w:ascii="ＭＳ ゴシック" w:eastAsia="ＭＳ ゴシック" w:hAnsi="ＭＳ ゴシック" w:hint="eastAsia"/>
                <w:w w:val="90"/>
                <w:sz w:val="18"/>
                <w:szCs w:val="18"/>
              </w:rPr>
              <w:t>～5</w:t>
            </w:r>
          </w:p>
        </w:tc>
      </w:tr>
      <w:tr w:rsidR="00404079" w:rsidRPr="00404079" w14:paraId="014E3C28" w14:textId="77777777" w:rsidTr="009704AA">
        <w:trPr>
          <w:cantSplit/>
          <w:trHeight w:val="895"/>
        </w:trPr>
        <w:tc>
          <w:tcPr>
            <w:tcW w:w="2428" w:type="dxa"/>
          </w:tcPr>
          <w:p w14:paraId="2DB423F0" w14:textId="59F92082" w:rsidR="00F70503" w:rsidRPr="0093016D" w:rsidRDefault="00F70503" w:rsidP="00F70503">
            <w:pPr>
              <w:spacing w:line="24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２　高齢者虐待防止措置未実施減算</w:t>
            </w:r>
          </w:p>
        </w:tc>
        <w:tc>
          <w:tcPr>
            <w:tcW w:w="6344" w:type="dxa"/>
            <w:gridSpan w:val="2"/>
            <w:tcBorders>
              <w:bottom w:val="single" w:sz="4" w:space="0" w:color="auto"/>
            </w:tcBorders>
          </w:tcPr>
          <w:p w14:paraId="7A364F00" w14:textId="77777777" w:rsidR="00F70503" w:rsidRPr="0093016D" w:rsidRDefault="00F70503" w:rsidP="00F70503">
            <w:pPr>
              <w:overflowPunct w:val="0"/>
              <w:autoSpaceDE w:val="0"/>
              <w:autoSpaceDN w:val="0"/>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別に厚生労働大臣が定める基準を満たさない場合は、高齢者虐待防止措置未実施減算として、所定単位数の100分の1に相当する単位数を減算しているか。</w:t>
            </w:r>
          </w:p>
          <w:p w14:paraId="1081A4E5" w14:textId="4081656F" w:rsidR="00F70503" w:rsidRPr="0093016D" w:rsidRDefault="00F70503" w:rsidP="00F70503">
            <w:pPr>
              <w:pStyle w:val="af1"/>
              <w:numPr>
                <w:ilvl w:val="3"/>
                <w:numId w:val="1"/>
              </w:numPr>
              <w:overflowPunct w:val="0"/>
              <w:autoSpaceDE w:val="0"/>
              <w:autoSpaceDN w:val="0"/>
              <w:spacing w:line="240" w:lineRule="exact"/>
              <w:ind w:leftChars="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高齢者虐待防止措置未実施減算については、事業所において高齢者虐待が発生した場合ではなく、指定居宅介護支援</w:t>
            </w:r>
            <w:r w:rsidR="00B62C0B" w:rsidRPr="0093016D">
              <w:rPr>
                <w:rFonts w:ascii="ＭＳ ゴシック" w:eastAsia="ＭＳ ゴシック" w:hAnsi="ＭＳ ゴシック" w:hint="eastAsia"/>
                <w:sz w:val="18"/>
                <w:szCs w:val="18"/>
              </w:rPr>
              <w:t>等基準</w:t>
            </w:r>
            <w:r w:rsidRPr="0093016D">
              <w:rPr>
                <w:rFonts w:ascii="ＭＳ ゴシック" w:eastAsia="ＭＳ ゴシック" w:hAnsi="ＭＳ ゴシック" w:hint="eastAsia"/>
                <w:sz w:val="18"/>
                <w:szCs w:val="18"/>
              </w:rPr>
              <w:t>第</w:t>
            </w:r>
            <w:r w:rsidR="00B62C0B" w:rsidRPr="0093016D">
              <w:rPr>
                <w:rFonts w:ascii="ＭＳ ゴシック" w:eastAsia="ＭＳ ゴシック" w:hAnsi="ＭＳ ゴシック" w:hint="eastAsia"/>
                <w:sz w:val="18"/>
                <w:szCs w:val="18"/>
              </w:rPr>
              <w:t>2</w:t>
            </w:r>
            <w:r w:rsidRPr="0093016D">
              <w:rPr>
                <w:rFonts w:ascii="ＭＳ ゴシック" w:eastAsia="ＭＳ ゴシック" w:hAnsi="ＭＳ ゴシック" w:hint="eastAsia"/>
                <w:sz w:val="18"/>
                <w:szCs w:val="18"/>
              </w:rPr>
              <w:t>7条の2に規定</w:t>
            </w:r>
            <w:r w:rsidR="00B62C0B" w:rsidRPr="0093016D">
              <w:rPr>
                <w:rFonts w:ascii="ＭＳ ゴシック" w:eastAsia="ＭＳ ゴシック" w:hAnsi="ＭＳ ゴシック" w:hint="eastAsia"/>
                <w:sz w:val="18"/>
                <w:szCs w:val="18"/>
              </w:rPr>
              <w:t>す</w:t>
            </w:r>
            <w:r w:rsidRPr="0093016D">
              <w:rPr>
                <w:rFonts w:ascii="ＭＳ ゴシック" w:eastAsia="ＭＳ ゴシック" w:hAnsi="ＭＳ ゴシック" w:hint="eastAsia"/>
                <w:sz w:val="18"/>
                <w:szCs w:val="18"/>
              </w:rPr>
              <w:t>る措置を講じていない場合に、利用者全員について所定単位数から減算する。具体的には下記のとおり。</w:t>
            </w:r>
          </w:p>
          <w:p w14:paraId="589F9C43" w14:textId="77777777" w:rsidR="00F70503" w:rsidRPr="0093016D" w:rsidRDefault="00F70503" w:rsidP="00F70503">
            <w:pPr>
              <w:pStyle w:val="af1"/>
              <w:numPr>
                <w:ilvl w:val="0"/>
                <w:numId w:val="47"/>
              </w:numPr>
              <w:overflowPunct w:val="0"/>
              <w:autoSpaceDE w:val="0"/>
              <w:autoSpaceDN w:val="0"/>
              <w:spacing w:line="240" w:lineRule="exact"/>
              <w:ind w:leftChars="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高齢者虐待防止のための対策を検討する委員会を定期的に開催していない</w:t>
            </w:r>
          </w:p>
          <w:p w14:paraId="7E3AA395" w14:textId="77777777" w:rsidR="00F70503" w:rsidRPr="0093016D" w:rsidRDefault="00F70503" w:rsidP="00F70503">
            <w:pPr>
              <w:pStyle w:val="af1"/>
              <w:numPr>
                <w:ilvl w:val="0"/>
                <w:numId w:val="47"/>
              </w:numPr>
              <w:overflowPunct w:val="0"/>
              <w:autoSpaceDE w:val="0"/>
              <w:autoSpaceDN w:val="0"/>
              <w:spacing w:line="240" w:lineRule="exact"/>
              <w:ind w:leftChars="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高齢者虐待防止のための指針を整備していない</w:t>
            </w:r>
          </w:p>
          <w:p w14:paraId="72D37F7B" w14:textId="4C0F7175" w:rsidR="00F70503" w:rsidRPr="0093016D" w:rsidRDefault="00B62C0B" w:rsidP="00B62C0B">
            <w:pPr>
              <w:spacing w:line="220" w:lineRule="exact"/>
              <w:ind w:left="360" w:hangingChars="200" w:hanging="36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　</w:t>
            </w:r>
            <w:r w:rsidR="00F70503" w:rsidRPr="0093016D">
              <w:rPr>
                <w:rFonts w:ascii="ＭＳ ゴシック" w:eastAsia="ＭＳ ゴシック" w:hAnsi="ＭＳ ゴシック" w:hint="eastAsia"/>
                <w:sz w:val="18"/>
                <w:szCs w:val="18"/>
              </w:rPr>
              <w:t>高齢者虐待防止のための年1回以上の研修を実施していない又は高齢者虐待防止措置を適正に実施するための担当者を置いていない</w:t>
            </w:r>
          </w:p>
        </w:tc>
        <w:tc>
          <w:tcPr>
            <w:tcW w:w="428" w:type="dxa"/>
            <w:tcBorders>
              <w:bottom w:val="single" w:sz="4" w:space="0" w:color="auto"/>
            </w:tcBorders>
            <w:vAlign w:val="center"/>
          </w:tcPr>
          <w:p w14:paraId="36CE94F5" w14:textId="3D1DFA18" w:rsidR="00F70503" w:rsidRPr="0093016D" w:rsidRDefault="00F70503" w:rsidP="00F70503">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2E355DD6" w14:textId="42103BCB" w:rsidR="00F70503" w:rsidRPr="0093016D" w:rsidRDefault="00F70503" w:rsidP="00F70503">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505DA49F" w14:textId="03D2A2C2" w:rsidR="00F70503" w:rsidRPr="0093016D" w:rsidRDefault="00F70503" w:rsidP="00F70503">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854" w:type="dxa"/>
          </w:tcPr>
          <w:p w14:paraId="70119F59" w14:textId="77777777" w:rsidR="001459F4" w:rsidRPr="0093016D" w:rsidRDefault="001459F4" w:rsidP="001459F4">
            <w:pPr>
              <w:spacing w:line="24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厚告20</w:t>
            </w:r>
          </w:p>
          <w:p w14:paraId="6F1B132A" w14:textId="77777777" w:rsidR="001459F4" w:rsidRPr="0093016D" w:rsidRDefault="001459F4" w:rsidP="001459F4">
            <w:pPr>
              <w:spacing w:line="24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別表イ</w:t>
            </w:r>
          </w:p>
          <w:p w14:paraId="5924B3C6" w14:textId="5A926954" w:rsidR="001459F4" w:rsidRPr="0093016D" w:rsidRDefault="001459F4" w:rsidP="001459F4">
            <w:pPr>
              <w:spacing w:line="24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注3</w:t>
            </w:r>
          </w:p>
          <w:p w14:paraId="25CD846E" w14:textId="7258F10F" w:rsidR="001459F4" w:rsidRPr="0093016D" w:rsidRDefault="001459F4" w:rsidP="001459F4">
            <w:pPr>
              <w:spacing w:line="240" w:lineRule="exact"/>
              <w:rPr>
                <w:rFonts w:ascii="ＭＳ ゴシック" w:eastAsia="ＭＳ ゴシック" w:hAnsi="ＭＳ ゴシック"/>
                <w:spacing w:val="-20"/>
                <w:w w:val="90"/>
                <w:sz w:val="18"/>
                <w:szCs w:val="18"/>
              </w:rPr>
            </w:pPr>
            <w:r w:rsidRPr="0093016D">
              <w:rPr>
                <w:rFonts w:ascii="ＭＳ ゴシック" w:eastAsia="ＭＳ ゴシック" w:hAnsi="ＭＳ ゴシック" w:hint="eastAsia"/>
                <w:spacing w:val="-20"/>
                <w:w w:val="90"/>
                <w:sz w:val="18"/>
                <w:szCs w:val="18"/>
              </w:rPr>
              <w:t>老企第36号</w:t>
            </w:r>
          </w:p>
          <w:p w14:paraId="33814559" w14:textId="4D5DBFAC" w:rsidR="00F70503" w:rsidRPr="0093016D" w:rsidRDefault="001459F4" w:rsidP="001459F4">
            <w:pPr>
              <w:spacing w:line="240" w:lineRule="exact"/>
              <w:jc w:val="left"/>
              <w:rPr>
                <w:rFonts w:ascii="ＭＳ ゴシック" w:eastAsia="ＭＳ ゴシック" w:hAnsi="ＭＳ ゴシック"/>
                <w:spacing w:val="-6"/>
                <w:sz w:val="18"/>
                <w:szCs w:val="18"/>
              </w:rPr>
            </w:pPr>
            <w:r w:rsidRPr="0093016D">
              <w:rPr>
                <w:rFonts w:ascii="ＭＳ ゴシック" w:eastAsia="ＭＳ ゴシック" w:hAnsi="ＭＳ ゴシック" w:hint="eastAsia"/>
                <w:w w:val="90"/>
                <w:sz w:val="18"/>
                <w:szCs w:val="18"/>
              </w:rPr>
              <w:t>第3-8</w:t>
            </w:r>
          </w:p>
        </w:tc>
      </w:tr>
      <w:tr w:rsidR="00404079" w:rsidRPr="00404079" w14:paraId="495F8D71" w14:textId="77777777" w:rsidTr="009704AA">
        <w:trPr>
          <w:cantSplit/>
          <w:trHeight w:val="895"/>
        </w:trPr>
        <w:tc>
          <w:tcPr>
            <w:tcW w:w="2428" w:type="dxa"/>
          </w:tcPr>
          <w:p w14:paraId="0224780B" w14:textId="426D7BB7" w:rsidR="00F70503" w:rsidRPr="0093016D" w:rsidRDefault="00B62C0B" w:rsidP="00F70503">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３</w:t>
            </w:r>
            <w:r w:rsidR="00F70503" w:rsidRPr="0093016D">
              <w:rPr>
                <w:rFonts w:ascii="ＭＳ ゴシック" w:eastAsia="ＭＳ ゴシック" w:hAnsi="ＭＳ ゴシック" w:hint="eastAsia"/>
                <w:sz w:val="18"/>
                <w:szCs w:val="18"/>
              </w:rPr>
              <w:t xml:space="preserve">　業務継続計画未策定減　　　</w:t>
            </w:r>
          </w:p>
          <w:p w14:paraId="53752369" w14:textId="567DF2A1" w:rsidR="00F70503" w:rsidRPr="0093016D" w:rsidRDefault="00F70503" w:rsidP="00F70503">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　算</w:t>
            </w:r>
          </w:p>
        </w:tc>
        <w:tc>
          <w:tcPr>
            <w:tcW w:w="6344" w:type="dxa"/>
            <w:gridSpan w:val="2"/>
            <w:tcBorders>
              <w:bottom w:val="single" w:sz="4" w:space="0" w:color="auto"/>
            </w:tcBorders>
          </w:tcPr>
          <w:p w14:paraId="5CCB72BE" w14:textId="77777777" w:rsidR="00F70503" w:rsidRPr="0093016D" w:rsidRDefault="00F70503" w:rsidP="00F70503">
            <w:pPr>
              <w:overflowPunct w:val="0"/>
              <w:autoSpaceDE w:val="0"/>
              <w:autoSpaceDN w:val="0"/>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別に厚生労働大臣が定める基準を満たさない場合は、業務継続計画未策定減算として、所定単位数の100分の1に相当する単位数を減算しているか。</w:t>
            </w:r>
          </w:p>
          <w:p w14:paraId="4FDC4677" w14:textId="10B3FDDB" w:rsidR="00F70503" w:rsidRPr="0093016D" w:rsidRDefault="00F70503" w:rsidP="0093016D">
            <w:pPr>
              <w:pStyle w:val="af1"/>
              <w:numPr>
                <w:ilvl w:val="3"/>
                <w:numId w:val="1"/>
              </w:numPr>
              <w:overflowPunct w:val="0"/>
              <w:autoSpaceDE w:val="0"/>
              <w:autoSpaceDN w:val="0"/>
              <w:spacing w:line="240" w:lineRule="exact"/>
              <w:ind w:leftChars="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業務継続計画未策定減算については、指定居宅</w:t>
            </w:r>
            <w:r w:rsidR="002B6F72" w:rsidRPr="0093016D">
              <w:rPr>
                <w:rFonts w:ascii="ＭＳ ゴシック" w:eastAsia="ＭＳ ゴシック" w:hAnsi="ＭＳ ゴシック" w:hint="eastAsia"/>
                <w:sz w:val="18"/>
                <w:szCs w:val="18"/>
              </w:rPr>
              <w:t>介護支援等基準</w:t>
            </w:r>
            <w:r w:rsidRPr="0093016D">
              <w:rPr>
                <w:rFonts w:ascii="ＭＳ ゴシック" w:eastAsia="ＭＳ ゴシック" w:hAnsi="ＭＳ ゴシック" w:hint="eastAsia"/>
                <w:sz w:val="18"/>
                <w:szCs w:val="18"/>
              </w:rPr>
              <w:t>第</w:t>
            </w:r>
            <w:r w:rsidR="002B6F72" w:rsidRPr="0093016D">
              <w:rPr>
                <w:rFonts w:ascii="ＭＳ ゴシック" w:eastAsia="ＭＳ ゴシック" w:hAnsi="ＭＳ ゴシック" w:hint="eastAsia"/>
                <w:sz w:val="18"/>
                <w:szCs w:val="18"/>
              </w:rPr>
              <w:t>19</w:t>
            </w:r>
            <w:r w:rsidRPr="0093016D">
              <w:rPr>
                <w:rFonts w:ascii="ＭＳ ゴシック" w:eastAsia="ＭＳ ゴシック" w:hAnsi="ＭＳ ゴシック" w:hint="eastAsia"/>
                <w:sz w:val="18"/>
                <w:szCs w:val="18"/>
              </w:rPr>
              <w:t>条の2第1項に規定する基準を満たさない事実が生じた場合に、その翌月（基準を満たさない事実が生じた日が月の初日である場合は当該月）から基準を満たさない状況が解消されるに至った月まで、当該事業所の利用者全員について、所定単位数から減算すること。</w:t>
            </w:r>
          </w:p>
        </w:tc>
        <w:tc>
          <w:tcPr>
            <w:tcW w:w="428" w:type="dxa"/>
            <w:tcBorders>
              <w:bottom w:val="single" w:sz="4" w:space="0" w:color="auto"/>
            </w:tcBorders>
            <w:vAlign w:val="center"/>
          </w:tcPr>
          <w:p w14:paraId="50881C78" w14:textId="300DE314" w:rsidR="00F70503" w:rsidRPr="0093016D" w:rsidRDefault="00F70503" w:rsidP="00F70503">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10B90E40" w14:textId="1FCD435E" w:rsidR="00F70503" w:rsidRPr="0093016D" w:rsidRDefault="00F70503" w:rsidP="00F70503">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26645AE2" w14:textId="209E4378" w:rsidR="00F70503" w:rsidRPr="0093016D" w:rsidRDefault="00F70503" w:rsidP="00F70503">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854" w:type="dxa"/>
          </w:tcPr>
          <w:p w14:paraId="756DEDFC" w14:textId="77777777" w:rsidR="001459F4" w:rsidRPr="0093016D" w:rsidRDefault="001459F4" w:rsidP="001459F4">
            <w:pPr>
              <w:spacing w:line="24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厚告20</w:t>
            </w:r>
          </w:p>
          <w:p w14:paraId="154FDD6D" w14:textId="77777777" w:rsidR="001459F4" w:rsidRPr="0093016D" w:rsidRDefault="001459F4" w:rsidP="001459F4">
            <w:pPr>
              <w:spacing w:line="24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別表イ</w:t>
            </w:r>
          </w:p>
          <w:p w14:paraId="33EE6242" w14:textId="02299D78" w:rsidR="001459F4" w:rsidRPr="0093016D" w:rsidRDefault="001459F4" w:rsidP="001459F4">
            <w:pPr>
              <w:spacing w:line="24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注4</w:t>
            </w:r>
          </w:p>
          <w:p w14:paraId="5B3C58A3" w14:textId="77777777" w:rsidR="001459F4" w:rsidRPr="0093016D" w:rsidRDefault="001459F4" w:rsidP="001459F4">
            <w:pPr>
              <w:spacing w:line="240" w:lineRule="exact"/>
              <w:rPr>
                <w:rFonts w:ascii="ＭＳ ゴシック" w:eastAsia="ＭＳ ゴシック" w:hAnsi="ＭＳ ゴシック"/>
                <w:spacing w:val="-20"/>
                <w:w w:val="90"/>
                <w:sz w:val="18"/>
                <w:szCs w:val="18"/>
              </w:rPr>
            </w:pPr>
            <w:r w:rsidRPr="0093016D">
              <w:rPr>
                <w:rFonts w:ascii="ＭＳ ゴシック" w:eastAsia="ＭＳ ゴシック" w:hAnsi="ＭＳ ゴシック" w:hint="eastAsia"/>
                <w:spacing w:val="-20"/>
                <w:w w:val="90"/>
                <w:sz w:val="18"/>
                <w:szCs w:val="18"/>
              </w:rPr>
              <w:t>老企第36号</w:t>
            </w:r>
          </w:p>
          <w:p w14:paraId="72FF5B54" w14:textId="48588F41" w:rsidR="00F70503" w:rsidRPr="0093016D" w:rsidRDefault="001459F4" w:rsidP="001459F4">
            <w:pPr>
              <w:spacing w:line="240" w:lineRule="exact"/>
              <w:jc w:val="left"/>
              <w:rPr>
                <w:rFonts w:ascii="ＭＳ ゴシック" w:eastAsia="ＭＳ ゴシック" w:hAnsi="ＭＳ ゴシック"/>
                <w:spacing w:val="-6"/>
                <w:sz w:val="18"/>
                <w:szCs w:val="18"/>
              </w:rPr>
            </w:pPr>
            <w:r w:rsidRPr="0093016D">
              <w:rPr>
                <w:rFonts w:ascii="ＭＳ ゴシック" w:eastAsia="ＭＳ ゴシック" w:hAnsi="ＭＳ ゴシック" w:hint="eastAsia"/>
                <w:w w:val="90"/>
                <w:sz w:val="18"/>
                <w:szCs w:val="18"/>
              </w:rPr>
              <w:t>第3-9</w:t>
            </w:r>
          </w:p>
        </w:tc>
      </w:tr>
      <w:tr w:rsidR="00404079" w:rsidRPr="00404079" w14:paraId="06A4B7B4" w14:textId="77777777" w:rsidTr="009704AA">
        <w:trPr>
          <w:cantSplit/>
          <w:trHeight w:val="895"/>
        </w:trPr>
        <w:tc>
          <w:tcPr>
            <w:tcW w:w="2428" w:type="dxa"/>
          </w:tcPr>
          <w:p w14:paraId="3533C573" w14:textId="21F4DDD8" w:rsidR="00C8022B" w:rsidRPr="0093016D" w:rsidRDefault="00C8022B" w:rsidP="00C8022B">
            <w:pPr>
              <w:spacing w:line="24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４　同一建物に居住する利用者の減算</w:t>
            </w:r>
          </w:p>
        </w:tc>
        <w:tc>
          <w:tcPr>
            <w:tcW w:w="6344" w:type="dxa"/>
            <w:gridSpan w:val="2"/>
            <w:tcBorders>
              <w:bottom w:val="single" w:sz="4" w:space="0" w:color="auto"/>
            </w:tcBorders>
          </w:tcPr>
          <w:p w14:paraId="1E2A9FE0" w14:textId="27E1EBB1" w:rsidR="00C8022B" w:rsidRPr="0093016D" w:rsidRDefault="00C8022B" w:rsidP="00C8022B">
            <w:pPr>
              <w:overflowPunct w:val="0"/>
              <w:autoSpaceDE w:val="0"/>
              <w:autoSpaceDN w:val="0"/>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指定居宅介護支援事業所の所在する建物と同一の敷地内若しくは隣接する敷地内の建物若しくは指定居宅介護支援事業所と同一の建物（以下この注において「同一敷地内建物等」という。）に居住する利用者又は指定居宅介護支援事業所における1月当たりの利用者が同一の建物に20人以上居住する建物（同一敷地内建物等を除く。）に居住する利用者に対して、指定居宅介護支援を行った場合は、所定単位数の100分の95に相当する単位数を算定しているか。</w:t>
            </w:r>
          </w:p>
        </w:tc>
        <w:tc>
          <w:tcPr>
            <w:tcW w:w="428" w:type="dxa"/>
            <w:tcBorders>
              <w:bottom w:val="single" w:sz="4" w:space="0" w:color="auto"/>
            </w:tcBorders>
            <w:vAlign w:val="center"/>
          </w:tcPr>
          <w:p w14:paraId="644418B5" w14:textId="7CB00FB7" w:rsidR="00C8022B" w:rsidRPr="0093016D" w:rsidRDefault="00C8022B" w:rsidP="00C8022B">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2374CAC5" w14:textId="0957D3FF" w:rsidR="00C8022B" w:rsidRPr="0093016D" w:rsidRDefault="00C8022B" w:rsidP="00C8022B">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5293BA70" w14:textId="096CA280" w:rsidR="00C8022B" w:rsidRPr="0093016D" w:rsidRDefault="00C8022B" w:rsidP="00C8022B">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854" w:type="dxa"/>
          </w:tcPr>
          <w:p w14:paraId="35AABC47" w14:textId="77777777" w:rsidR="001459F4" w:rsidRPr="0093016D" w:rsidRDefault="001459F4" w:rsidP="001459F4">
            <w:pPr>
              <w:spacing w:line="24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厚告20</w:t>
            </w:r>
          </w:p>
          <w:p w14:paraId="7205AD88" w14:textId="77777777" w:rsidR="001459F4" w:rsidRPr="0093016D" w:rsidRDefault="001459F4" w:rsidP="001459F4">
            <w:pPr>
              <w:spacing w:line="24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別表イ</w:t>
            </w:r>
          </w:p>
          <w:p w14:paraId="5EDF2E05" w14:textId="1512AA71" w:rsidR="001459F4" w:rsidRPr="0093016D" w:rsidRDefault="001459F4" w:rsidP="001459F4">
            <w:pPr>
              <w:spacing w:line="24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注5</w:t>
            </w:r>
          </w:p>
          <w:p w14:paraId="32F55A26" w14:textId="77777777" w:rsidR="001459F4" w:rsidRPr="0093016D" w:rsidRDefault="001459F4" w:rsidP="001459F4">
            <w:pPr>
              <w:spacing w:line="240" w:lineRule="exact"/>
              <w:rPr>
                <w:rFonts w:ascii="ＭＳ ゴシック" w:eastAsia="ＭＳ ゴシック" w:hAnsi="ＭＳ ゴシック"/>
                <w:spacing w:val="-20"/>
                <w:w w:val="90"/>
                <w:sz w:val="18"/>
                <w:szCs w:val="18"/>
              </w:rPr>
            </w:pPr>
            <w:r w:rsidRPr="0093016D">
              <w:rPr>
                <w:rFonts w:ascii="ＭＳ ゴシック" w:eastAsia="ＭＳ ゴシック" w:hAnsi="ＭＳ ゴシック" w:hint="eastAsia"/>
                <w:spacing w:val="-20"/>
                <w:w w:val="90"/>
                <w:sz w:val="18"/>
                <w:szCs w:val="18"/>
              </w:rPr>
              <w:t>老企第36号</w:t>
            </w:r>
          </w:p>
          <w:p w14:paraId="0864307C" w14:textId="58D9C70C" w:rsidR="00C8022B" w:rsidRPr="0093016D" w:rsidRDefault="001459F4" w:rsidP="001459F4">
            <w:pPr>
              <w:spacing w:line="240" w:lineRule="exact"/>
              <w:jc w:val="left"/>
              <w:rPr>
                <w:rFonts w:ascii="ＭＳ ゴシック" w:eastAsia="ＭＳ ゴシック" w:hAnsi="ＭＳ ゴシック"/>
                <w:spacing w:val="-6"/>
                <w:sz w:val="18"/>
                <w:szCs w:val="18"/>
              </w:rPr>
            </w:pPr>
            <w:r w:rsidRPr="0093016D">
              <w:rPr>
                <w:rFonts w:ascii="ＭＳ ゴシック" w:eastAsia="ＭＳ ゴシック" w:hAnsi="ＭＳ ゴシック" w:hint="eastAsia"/>
                <w:w w:val="90"/>
                <w:sz w:val="18"/>
                <w:szCs w:val="18"/>
              </w:rPr>
              <w:t>第3-10</w:t>
            </w:r>
          </w:p>
        </w:tc>
      </w:tr>
      <w:tr w:rsidR="00404079" w:rsidRPr="00404079" w14:paraId="2EA0CD37" w14:textId="77777777" w:rsidTr="009704AA">
        <w:trPr>
          <w:cantSplit/>
          <w:trHeight w:val="895"/>
        </w:trPr>
        <w:tc>
          <w:tcPr>
            <w:tcW w:w="2428" w:type="dxa"/>
            <w:vMerge w:val="restart"/>
          </w:tcPr>
          <w:p w14:paraId="4EA7607A" w14:textId="48E01A77" w:rsidR="00C8022B" w:rsidRPr="0093016D" w:rsidRDefault="00C8022B" w:rsidP="00C8022B">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lastRenderedPageBreak/>
              <w:t>５　運営基準減算</w:t>
            </w:r>
          </w:p>
          <w:p w14:paraId="062CF56D" w14:textId="77777777" w:rsidR="00C8022B" w:rsidRPr="0093016D" w:rsidRDefault="00C8022B" w:rsidP="00C8022B">
            <w:pPr>
              <w:spacing w:line="240" w:lineRule="exact"/>
              <w:rPr>
                <w:rFonts w:ascii="ＭＳ ゴシック" w:eastAsia="ＭＳ ゴシック" w:hAnsi="ＭＳ ゴシック"/>
                <w:sz w:val="18"/>
                <w:szCs w:val="18"/>
              </w:rPr>
            </w:pPr>
          </w:p>
          <w:p w14:paraId="05D0068E" w14:textId="77777777" w:rsidR="00C8022B" w:rsidRPr="0093016D" w:rsidRDefault="00C8022B" w:rsidP="00C8022B">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居宅サービス計画</w:t>
            </w:r>
          </w:p>
          <w:p w14:paraId="189832A8" w14:textId="77777777" w:rsidR="00C8022B" w:rsidRPr="0093016D" w:rsidRDefault="00C8022B" w:rsidP="00C8022B">
            <w:pPr>
              <w:spacing w:line="24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サービス担当者会議の要点</w:t>
            </w:r>
          </w:p>
          <w:p w14:paraId="21DC0BEF" w14:textId="77777777" w:rsidR="00C8022B" w:rsidRPr="0093016D" w:rsidRDefault="00C8022B" w:rsidP="00C8022B">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課題分析</w:t>
            </w:r>
          </w:p>
          <w:p w14:paraId="11C28C72" w14:textId="77777777" w:rsidR="00C8022B" w:rsidRPr="0093016D" w:rsidRDefault="00C8022B" w:rsidP="00C8022B">
            <w:pPr>
              <w:spacing w:line="24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サービス担当者の照会記録</w:t>
            </w:r>
          </w:p>
          <w:p w14:paraId="6F92A2DD" w14:textId="77777777" w:rsidR="00C8022B" w:rsidRPr="0093016D" w:rsidRDefault="00C8022B" w:rsidP="00C8022B">
            <w:pPr>
              <w:spacing w:line="240" w:lineRule="exact"/>
              <w:rPr>
                <w:rFonts w:ascii="ＭＳ ゴシック" w:eastAsia="ＭＳ ゴシック" w:hAnsi="ＭＳ ゴシック"/>
                <w:sz w:val="16"/>
                <w:szCs w:val="16"/>
              </w:rPr>
            </w:pPr>
            <w:r w:rsidRPr="0093016D">
              <w:rPr>
                <w:rFonts w:ascii="ＭＳ ゴシック" w:eastAsia="ＭＳ ゴシック" w:hAnsi="ＭＳ ゴシック" w:hint="eastAsia"/>
                <w:sz w:val="18"/>
                <w:szCs w:val="18"/>
              </w:rPr>
              <w:t>・　訪問確認簿</w:t>
            </w:r>
          </w:p>
        </w:tc>
        <w:tc>
          <w:tcPr>
            <w:tcW w:w="6344" w:type="dxa"/>
            <w:gridSpan w:val="2"/>
            <w:tcBorders>
              <w:bottom w:val="single" w:sz="4" w:space="0" w:color="auto"/>
            </w:tcBorders>
          </w:tcPr>
          <w:p w14:paraId="677EF3FD" w14:textId="77777777" w:rsidR="00C8022B" w:rsidRPr="00404079" w:rsidRDefault="00C8022B" w:rsidP="00C8022B">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居宅介護支援の業務が適切に行われない場合は、所定単位数の100分の50に相当する単位数を算定しているか。</w:t>
            </w:r>
          </w:p>
          <w:p w14:paraId="0C632CEC" w14:textId="77777777" w:rsidR="00C8022B" w:rsidRPr="00404079" w:rsidRDefault="00C8022B" w:rsidP="00C8022B">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また、運営基準減算が2か月以上継続している場合には、所定単位数を算定していないか。</w:t>
            </w:r>
          </w:p>
        </w:tc>
        <w:tc>
          <w:tcPr>
            <w:tcW w:w="428" w:type="dxa"/>
            <w:tcBorders>
              <w:bottom w:val="single" w:sz="4" w:space="0" w:color="auto"/>
            </w:tcBorders>
            <w:vAlign w:val="center"/>
          </w:tcPr>
          <w:p w14:paraId="53BEFE73"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61345BC4"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30B14DD0"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restart"/>
          </w:tcPr>
          <w:p w14:paraId="1D02F5B6" w14:textId="77777777" w:rsidR="00C8022B" w:rsidRPr="0093016D" w:rsidRDefault="00C8022B" w:rsidP="00C8022B">
            <w:pPr>
              <w:spacing w:line="240" w:lineRule="exact"/>
              <w:jc w:val="lef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厚告20</w:t>
            </w:r>
          </w:p>
          <w:p w14:paraId="15991618" w14:textId="77777777" w:rsidR="00C8022B" w:rsidRPr="0093016D" w:rsidRDefault="00C8022B" w:rsidP="00C8022B">
            <w:pPr>
              <w:spacing w:line="240" w:lineRule="exact"/>
              <w:jc w:val="lef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別表イ</w:t>
            </w:r>
          </w:p>
          <w:p w14:paraId="2CF15B6E" w14:textId="06ECB11E" w:rsidR="00C8022B" w:rsidRPr="0093016D" w:rsidRDefault="00C8022B" w:rsidP="00C8022B">
            <w:pPr>
              <w:spacing w:line="240" w:lineRule="exact"/>
              <w:jc w:val="lef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注</w:t>
            </w:r>
            <w:r w:rsidR="001459F4" w:rsidRPr="0093016D">
              <w:rPr>
                <w:rFonts w:ascii="ＭＳ ゴシック" w:eastAsia="ＭＳ ゴシック" w:hAnsi="ＭＳ ゴシック" w:hint="eastAsia"/>
                <w:spacing w:val="-6"/>
                <w:sz w:val="18"/>
                <w:szCs w:val="18"/>
              </w:rPr>
              <w:t>6</w:t>
            </w:r>
          </w:p>
          <w:p w14:paraId="424D5417" w14:textId="77777777" w:rsidR="00C8022B" w:rsidRPr="0093016D" w:rsidRDefault="00C8022B" w:rsidP="00C8022B">
            <w:pPr>
              <w:spacing w:line="240" w:lineRule="exact"/>
              <w:jc w:val="left"/>
              <w:rPr>
                <w:rFonts w:ascii="ＭＳ ゴシック" w:eastAsia="ＭＳ ゴシック" w:hAnsi="ＭＳ ゴシック"/>
                <w:spacing w:val="-20"/>
                <w:w w:val="90"/>
                <w:sz w:val="18"/>
                <w:szCs w:val="18"/>
              </w:rPr>
            </w:pPr>
            <w:r w:rsidRPr="0093016D">
              <w:rPr>
                <w:rFonts w:ascii="ＭＳ ゴシック" w:eastAsia="ＭＳ ゴシック" w:hAnsi="ＭＳ ゴシック" w:hint="eastAsia"/>
                <w:spacing w:val="-20"/>
                <w:w w:val="90"/>
                <w:sz w:val="18"/>
                <w:szCs w:val="18"/>
              </w:rPr>
              <w:t>老企第36号</w:t>
            </w:r>
          </w:p>
          <w:p w14:paraId="2B9FDAFC" w14:textId="77777777" w:rsidR="00C8022B" w:rsidRPr="0093016D" w:rsidRDefault="00C8022B" w:rsidP="00C8022B">
            <w:pPr>
              <w:spacing w:line="240" w:lineRule="exact"/>
              <w:jc w:val="lef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第3-6</w:t>
            </w:r>
          </w:p>
        </w:tc>
      </w:tr>
      <w:tr w:rsidR="00404079" w:rsidRPr="00404079" w14:paraId="389D93A8" w14:textId="77777777" w:rsidTr="00E24801">
        <w:trPr>
          <w:cantSplit/>
          <w:trHeight w:val="1347"/>
        </w:trPr>
        <w:tc>
          <w:tcPr>
            <w:tcW w:w="2428" w:type="dxa"/>
            <w:vMerge/>
          </w:tcPr>
          <w:p w14:paraId="69ED7E63" w14:textId="77777777" w:rsidR="00C8022B" w:rsidRPr="00404079" w:rsidRDefault="00C8022B" w:rsidP="00C8022B">
            <w:pPr>
              <w:spacing w:line="240" w:lineRule="exact"/>
              <w:rPr>
                <w:rFonts w:ascii="ＭＳ ゴシック" w:eastAsia="ＭＳ ゴシック" w:hAnsi="ＭＳ ゴシック"/>
                <w:sz w:val="18"/>
                <w:szCs w:val="18"/>
              </w:rPr>
            </w:pPr>
          </w:p>
        </w:tc>
        <w:tc>
          <w:tcPr>
            <w:tcW w:w="6344" w:type="dxa"/>
            <w:gridSpan w:val="2"/>
            <w:tcBorders>
              <w:bottom w:val="single" w:sz="4" w:space="0" w:color="auto"/>
            </w:tcBorders>
          </w:tcPr>
          <w:p w14:paraId="571679C6" w14:textId="77777777" w:rsidR="00C8022B" w:rsidRPr="00404079" w:rsidRDefault="00C8022B" w:rsidP="00C8022B">
            <w:pPr>
              <w:spacing w:line="220" w:lineRule="exact"/>
              <w:ind w:left="181" w:hangingChars="100" w:hanging="181"/>
              <w:rPr>
                <w:rFonts w:ascii="ＭＳ ゴシック" w:eastAsia="ＭＳ ゴシック" w:hAnsi="ＭＳ ゴシック"/>
                <w:b/>
                <w:sz w:val="18"/>
                <w:szCs w:val="18"/>
              </w:rPr>
            </w:pPr>
            <w:r w:rsidRPr="00404079">
              <w:rPr>
                <w:rFonts w:ascii="ＭＳ ゴシック" w:eastAsia="ＭＳ ゴシック" w:hAnsi="ＭＳ ゴシック" w:hint="eastAsia"/>
                <w:b/>
                <w:sz w:val="18"/>
                <w:szCs w:val="18"/>
              </w:rPr>
              <w:t>文書を交付して説明</w:t>
            </w:r>
          </w:p>
          <w:p w14:paraId="144A8AA8" w14:textId="77777777" w:rsidR="00C8022B" w:rsidRPr="00404079" w:rsidRDefault="00C8022B" w:rsidP="00C8022B">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指定居宅介護支援の提供の開始に際し、あらかじめ利用者に対して、次のことについて文書を交付して説明を行っていない場合に、契約月から当該状態が解消されるに至った月の前月まで減算しているか。</w:t>
            </w:r>
          </w:p>
          <w:p w14:paraId="0AB60DD3" w14:textId="77777777" w:rsidR="00C8022B" w:rsidRPr="00404079" w:rsidRDefault="00C8022B" w:rsidP="00C8022B">
            <w:pPr>
              <w:spacing w:line="22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⑴　利用者は複数の指定居宅サービス事業者等を紹介するよう求めることができること。</w:t>
            </w:r>
          </w:p>
          <w:p w14:paraId="58DA26C1" w14:textId="7BD27B59" w:rsidR="00C8022B" w:rsidRPr="00404079" w:rsidRDefault="00C8022B" w:rsidP="00C60E38">
            <w:pPr>
              <w:spacing w:line="22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⑵　利用者は居宅サービス計画に位置付けた指定居宅サービス事業者等の選定理由の説明を求めることができること。</w:t>
            </w:r>
          </w:p>
        </w:tc>
        <w:tc>
          <w:tcPr>
            <w:tcW w:w="428" w:type="dxa"/>
            <w:tcBorders>
              <w:bottom w:val="single" w:sz="4" w:space="0" w:color="auto"/>
            </w:tcBorders>
            <w:vAlign w:val="center"/>
          </w:tcPr>
          <w:p w14:paraId="440DB18D"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5C61363A"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186A3E44"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tcPr>
          <w:p w14:paraId="3EE37F75" w14:textId="77777777" w:rsidR="00C8022B" w:rsidRPr="00404079" w:rsidRDefault="00C8022B" w:rsidP="00C8022B">
            <w:pPr>
              <w:spacing w:line="240" w:lineRule="exact"/>
              <w:jc w:val="left"/>
              <w:rPr>
                <w:rFonts w:ascii="ＭＳ ゴシック" w:eastAsia="ＭＳ ゴシック" w:hAnsi="ＭＳ ゴシック"/>
                <w:spacing w:val="-6"/>
                <w:sz w:val="18"/>
                <w:szCs w:val="18"/>
              </w:rPr>
            </w:pPr>
          </w:p>
        </w:tc>
      </w:tr>
      <w:tr w:rsidR="00404079" w:rsidRPr="00404079" w14:paraId="1E060BEB" w14:textId="77777777" w:rsidTr="0044244C">
        <w:trPr>
          <w:cantSplit/>
          <w:trHeight w:val="2889"/>
        </w:trPr>
        <w:tc>
          <w:tcPr>
            <w:tcW w:w="2428" w:type="dxa"/>
            <w:vMerge/>
          </w:tcPr>
          <w:p w14:paraId="103659F1" w14:textId="77777777" w:rsidR="00C8022B" w:rsidRPr="00404079" w:rsidRDefault="00C8022B" w:rsidP="00C8022B">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14:paraId="10253816" w14:textId="77777777" w:rsidR="00C8022B" w:rsidRPr="00404079" w:rsidRDefault="00C8022B" w:rsidP="00C8022B">
            <w:pPr>
              <w:widowControl/>
              <w:spacing w:line="220" w:lineRule="exact"/>
              <w:rPr>
                <w:rFonts w:ascii="ＭＳ ゴシック" w:eastAsia="ＭＳ ゴシック" w:hAnsi="ＭＳ ゴシック"/>
                <w:b/>
                <w:sz w:val="18"/>
                <w:szCs w:val="18"/>
              </w:rPr>
            </w:pPr>
            <w:r w:rsidRPr="00404079">
              <w:rPr>
                <w:rFonts w:ascii="ＭＳ ゴシック" w:eastAsia="ＭＳ ゴシック" w:hAnsi="ＭＳ ゴシック" w:hint="eastAsia"/>
                <w:b/>
                <w:sz w:val="18"/>
                <w:szCs w:val="18"/>
              </w:rPr>
              <w:t>居宅サービス計画の作成及び変更</w:t>
            </w:r>
          </w:p>
          <w:p w14:paraId="7EE56D0B" w14:textId="77777777" w:rsidR="00C8022B" w:rsidRPr="00404079" w:rsidRDefault="00C8022B" w:rsidP="00C8022B">
            <w:pPr>
              <w:widowControl/>
              <w:spacing w:line="220" w:lineRule="exact"/>
              <w:ind w:firstLineChars="100" w:firstLine="164"/>
              <w:rPr>
                <w:rFonts w:ascii="ＭＳ ゴシック" w:eastAsia="ＭＳ ゴシック" w:hAnsi="ＭＳ ゴシック"/>
                <w:spacing w:val="-8"/>
                <w:sz w:val="18"/>
                <w:szCs w:val="18"/>
              </w:rPr>
            </w:pPr>
            <w:r w:rsidRPr="00404079">
              <w:rPr>
                <w:rFonts w:ascii="ＭＳ ゴシック" w:eastAsia="ＭＳ ゴシック" w:hAnsi="ＭＳ ゴシック" w:hint="eastAsia"/>
                <w:spacing w:val="-8"/>
                <w:sz w:val="18"/>
                <w:szCs w:val="18"/>
              </w:rPr>
              <w:t>居宅サービス計画の新規作成及びその変更に当たっては、次の場合に減算しているか。</w:t>
            </w:r>
          </w:p>
          <w:p w14:paraId="42954305" w14:textId="77777777" w:rsidR="00C8022B" w:rsidRPr="00404079" w:rsidRDefault="00C8022B" w:rsidP="00C8022B">
            <w:pPr>
              <w:spacing w:line="220" w:lineRule="exact"/>
              <w:ind w:leftChars="100" w:left="374" w:hangingChars="100" w:hanging="164"/>
              <w:rPr>
                <w:rFonts w:ascii="ＭＳ ゴシック" w:eastAsia="ＭＳ ゴシック" w:hAnsi="ＭＳ ゴシック"/>
                <w:spacing w:val="-8"/>
                <w:sz w:val="18"/>
                <w:szCs w:val="18"/>
              </w:rPr>
            </w:pPr>
            <w:r w:rsidRPr="00404079">
              <w:rPr>
                <w:rFonts w:ascii="ＭＳ ゴシック" w:eastAsia="ＭＳ ゴシック" w:hAnsi="ＭＳ ゴシック" w:hint="eastAsia"/>
                <w:spacing w:val="-8"/>
                <w:sz w:val="18"/>
                <w:szCs w:val="18"/>
              </w:rPr>
              <w:t>⑴　当該事業所の介護支援専門員が、利用者の居宅を訪問し、利用者及びその家族に面接していない場合には、当該居宅サービス計画に係る月（以下「当該月」という。）から当該状態が解消されるに至った月の前月まで減算する。</w:t>
            </w:r>
          </w:p>
          <w:p w14:paraId="7338F2C0" w14:textId="77777777" w:rsidR="00C8022B" w:rsidRPr="00404079" w:rsidRDefault="00C8022B" w:rsidP="00C8022B">
            <w:pPr>
              <w:spacing w:line="220" w:lineRule="exact"/>
              <w:ind w:leftChars="100" w:left="374" w:hangingChars="100" w:hanging="164"/>
              <w:rPr>
                <w:rFonts w:ascii="ＭＳ ゴシック" w:eastAsia="ＭＳ ゴシック" w:hAnsi="ＭＳ ゴシック"/>
                <w:spacing w:val="-8"/>
                <w:sz w:val="18"/>
                <w:szCs w:val="18"/>
              </w:rPr>
            </w:pPr>
            <w:r w:rsidRPr="00404079">
              <w:rPr>
                <w:rFonts w:ascii="ＭＳ ゴシック" w:eastAsia="ＭＳ ゴシック" w:hAnsi="ＭＳ ゴシック" w:hint="eastAsia"/>
                <w:spacing w:val="-8"/>
                <w:sz w:val="18"/>
                <w:szCs w:val="18"/>
              </w:rPr>
              <w:t>⑵　当該事業所の介護支援専門員が、サービス担当者会議の開催等を行っていない場合（やむを得ない場合を除く。以下同じ。）には、当該月から当該状態が解消されるに至った月の前月まで減算する。</w:t>
            </w:r>
          </w:p>
          <w:p w14:paraId="6AC5AB14" w14:textId="77777777" w:rsidR="00C8022B" w:rsidRPr="00404079" w:rsidRDefault="00C8022B" w:rsidP="00C8022B">
            <w:pPr>
              <w:spacing w:line="220" w:lineRule="exact"/>
              <w:ind w:leftChars="107" w:left="389" w:hangingChars="100" w:hanging="164"/>
              <w:rPr>
                <w:rFonts w:ascii="ＭＳ ゴシック" w:eastAsia="ＭＳ ゴシック" w:hAnsi="ＭＳ ゴシック"/>
                <w:sz w:val="18"/>
                <w:szCs w:val="18"/>
              </w:rPr>
            </w:pPr>
            <w:r w:rsidRPr="00404079">
              <w:rPr>
                <w:rFonts w:ascii="ＭＳ ゴシック" w:eastAsia="ＭＳ ゴシック" w:hAnsi="ＭＳ ゴシック" w:hint="eastAsia"/>
                <w:spacing w:val="-8"/>
                <w:sz w:val="18"/>
                <w:szCs w:val="18"/>
              </w:rPr>
              <w:t xml:space="preserve">⑶　当該事業所の介護支援専門員が、居宅サービス計画の原案の内容について利用者又はその家族に対して説明し、文書により利用者の同意を得た上で、居宅サービス計画を利用者及び担当者に交付していない場合には、当該月から当該状態が解消されるに至った月の前月まで減算する。  </w:t>
            </w:r>
          </w:p>
        </w:tc>
        <w:tc>
          <w:tcPr>
            <w:tcW w:w="428" w:type="dxa"/>
            <w:tcBorders>
              <w:top w:val="single" w:sz="4" w:space="0" w:color="auto"/>
              <w:bottom w:val="single" w:sz="4" w:space="0" w:color="auto"/>
            </w:tcBorders>
            <w:vAlign w:val="center"/>
          </w:tcPr>
          <w:p w14:paraId="3C411DDE"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2923B460"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59CBA1D6"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ign w:val="center"/>
          </w:tcPr>
          <w:p w14:paraId="740C7C36" w14:textId="77777777" w:rsidR="00C8022B" w:rsidRPr="00404079" w:rsidRDefault="00C8022B" w:rsidP="00C8022B">
            <w:pPr>
              <w:spacing w:line="240" w:lineRule="exact"/>
              <w:jc w:val="center"/>
              <w:rPr>
                <w:rFonts w:ascii="ＭＳ ゴシック" w:eastAsia="ＭＳ ゴシック" w:hAnsi="ＭＳ ゴシック"/>
                <w:sz w:val="18"/>
                <w:szCs w:val="18"/>
              </w:rPr>
            </w:pPr>
          </w:p>
        </w:tc>
      </w:tr>
      <w:tr w:rsidR="00404079" w:rsidRPr="00404079" w14:paraId="78A803CC" w14:textId="77777777" w:rsidTr="000B1B32">
        <w:trPr>
          <w:cantSplit/>
          <w:trHeight w:val="1796"/>
        </w:trPr>
        <w:tc>
          <w:tcPr>
            <w:tcW w:w="2428" w:type="dxa"/>
            <w:vMerge/>
          </w:tcPr>
          <w:p w14:paraId="69040A37" w14:textId="77777777" w:rsidR="00C8022B" w:rsidRPr="00404079" w:rsidRDefault="00C8022B" w:rsidP="00C8022B">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14:paraId="5B08C3A2" w14:textId="77777777" w:rsidR="00C8022B" w:rsidRPr="00404079" w:rsidRDefault="00C8022B" w:rsidP="00C8022B">
            <w:pPr>
              <w:widowControl/>
              <w:spacing w:line="220" w:lineRule="exact"/>
              <w:rPr>
                <w:rFonts w:ascii="ＭＳ ゴシック" w:eastAsia="ＭＳ ゴシック" w:hAnsi="ＭＳ ゴシック"/>
                <w:b/>
                <w:sz w:val="18"/>
                <w:szCs w:val="18"/>
              </w:rPr>
            </w:pPr>
            <w:r w:rsidRPr="00404079">
              <w:rPr>
                <w:rFonts w:ascii="ＭＳ ゴシック" w:eastAsia="ＭＳ ゴシック" w:hAnsi="ＭＳ ゴシック" w:hint="eastAsia"/>
                <w:b/>
                <w:sz w:val="18"/>
                <w:szCs w:val="18"/>
              </w:rPr>
              <w:t>サービス担当者会議</w:t>
            </w:r>
          </w:p>
          <w:p w14:paraId="7A460E04" w14:textId="77777777" w:rsidR="00C8022B" w:rsidRPr="00404079" w:rsidRDefault="00C8022B" w:rsidP="00C8022B">
            <w:pPr>
              <w:widowControl/>
              <w:spacing w:line="22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次に掲げる場合においては、当該事業所の介護支援専門員が、サービス担当者会議等を行っていないときには、当該月から当該状態が解消されるに至った月の前月まで減算して請求しているか。</w:t>
            </w:r>
          </w:p>
          <w:p w14:paraId="6C94AC6E" w14:textId="77777777" w:rsidR="00C8022B" w:rsidRPr="00404079" w:rsidRDefault="00C8022B" w:rsidP="00C8022B">
            <w:pPr>
              <w:widowControl/>
              <w:spacing w:line="22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居宅サービス計画を新規に作成した場合</w:t>
            </w:r>
          </w:p>
          <w:p w14:paraId="1EA7F744" w14:textId="77777777" w:rsidR="00C8022B" w:rsidRPr="00404079" w:rsidRDefault="00C8022B" w:rsidP="00C8022B">
            <w:pPr>
              <w:widowControl/>
              <w:spacing w:line="22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要介護認定を受けている利用者が要介護更新認定を受けた場合</w:t>
            </w:r>
          </w:p>
          <w:p w14:paraId="2CC5B68F" w14:textId="77777777" w:rsidR="00C8022B" w:rsidRPr="00404079" w:rsidRDefault="00C8022B" w:rsidP="00C8022B">
            <w:pPr>
              <w:spacing w:line="22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要介護認定を受けている利用者が要介護状態区分の変更の認定を受け</w:t>
            </w:r>
          </w:p>
          <w:p w14:paraId="37F95109" w14:textId="77777777" w:rsidR="00C8022B" w:rsidRPr="00404079" w:rsidRDefault="00C8022B" w:rsidP="00C8022B">
            <w:pPr>
              <w:spacing w:line="220" w:lineRule="exact"/>
              <w:ind w:firstLineChars="200" w:firstLine="360"/>
              <w:rPr>
                <w:rFonts w:ascii="ＭＳ ゴシック" w:eastAsia="ＭＳ ゴシック" w:hAnsi="ＭＳ ゴシック"/>
                <w:i/>
                <w:sz w:val="18"/>
                <w:szCs w:val="18"/>
              </w:rPr>
            </w:pPr>
            <w:r w:rsidRPr="00404079">
              <w:rPr>
                <w:rFonts w:ascii="ＭＳ ゴシック" w:eastAsia="ＭＳ ゴシック" w:hAnsi="ＭＳ ゴシック" w:hint="eastAsia"/>
                <w:sz w:val="18"/>
                <w:szCs w:val="18"/>
              </w:rPr>
              <w:t xml:space="preserve">た場合　</w:t>
            </w:r>
          </w:p>
        </w:tc>
        <w:tc>
          <w:tcPr>
            <w:tcW w:w="428" w:type="dxa"/>
            <w:tcBorders>
              <w:top w:val="single" w:sz="4" w:space="0" w:color="auto"/>
              <w:bottom w:val="single" w:sz="4" w:space="0" w:color="auto"/>
            </w:tcBorders>
            <w:vAlign w:val="center"/>
          </w:tcPr>
          <w:p w14:paraId="72A68BE0"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7A5106C2"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117D4062"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ign w:val="center"/>
          </w:tcPr>
          <w:p w14:paraId="0D1BA57A" w14:textId="77777777" w:rsidR="00C8022B" w:rsidRPr="00404079" w:rsidRDefault="00C8022B" w:rsidP="00C8022B">
            <w:pPr>
              <w:spacing w:line="240" w:lineRule="exact"/>
              <w:jc w:val="center"/>
              <w:rPr>
                <w:rFonts w:ascii="ＭＳ ゴシック" w:eastAsia="ＭＳ ゴシック" w:hAnsi="ＭＳ ゴシック"/>
                <w:sz w:val="18"/>
                <w:szCs w:val="18"/>
              </w:rPr>
            </w:pPr>
          </w:p>
        </w:tc>
      </w:tr>
      <w:tr w:rsidR="00404079" w:rsidRPr="00404079" w14:paraId="4AA60165" w14:textId="77777777" w:rsidTr="0044244C">
        <w:trPr>
          <w:cantSplit/>
          <w:trHeight w:val="1063"/>
        </w:trPr>
        <w:tc>
          <w:tcPr>
            <w:tcW w:w="2428" w:type="dxa"/>
            <w:vMerge/>
          </w:tcPr>
          <w:p w14:paraId="60A69814" w14:textId="77777777" w:rsidR="00C8022B" w:rsidRPr="00404079" w:rsidRDefault="00C8022B" w:rsidP="00C8022B">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14:paraId="7225118D" w14:textId="77777777" w:rsidR="00C8022B" w:rsidRPr="0093016D" w:rsidRDefault="00C8022B" w:rsidP="00C8022B">
            <w:pPr>
              <w:widowControl/>
              <w:spacing w:line="240" w:lineRule="exact"/>
              <w:rPr>
                <w:rFonts w:ascii="ＭＳ ゴシック" w:eastAsia="ＭＳ ゴシック" w:hAnsi="ＭＳ ゴシック"/>
                <w:b/>
                <w:sz w:val="18"/>
                <w:szCs w:val="18"/>
              </w:rPr>
            </w:pPr>
            <w:r w:rsidRPr="0093016D">
              <w:rPr>
                <w:rFonts w:ascii="ＭＳ ゴシック" w:eastAsia="ＭＳ ゴシック" w:hAnsi="ＭＳ ゴシック" w:hint="eastAsia"/>
                <w:b/>
                <w:sz w:val="18"/>
                <w:szCs w:val="18"/>
              </w:rPr>
              <w:t>モニタリング</w:t>
            </w:r>
          </w:p>
          <w:p w14:paraId="0AE8C345" w14:textId="1E97F241" w:rsidR="00827DD7" w:rsidRPr="0093016D" w:rsidRDefault="00C8022B" w:rsidP="00827DD7">
            <w:pPr>
              <w:widowControl/>
              <w:snapToGrid w:val="0"/>
              <w:spacing w:line="220" w:lineRule="exact"/>
              <w:ind w:firstLineChars="100" w:firstLine="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居宅サービス計画の作成後、居宅サービス計画の実施状況の把握（以下「モニタリング」という。）に当たっては、次の場合に減算して請求しているか。</w:t>
            </w:r>
          </w:p>
          <w:p w14:paraId="0BCB0AD4" w14:textId="54EBD9BC" w:rsidR="00827DD7" w:rsidRPr="0093016D" w:rsidRDefault="0068203D" w:rsidP="00C8022B">
            <w:pPr>
              <w:widowControl/>
              <w:snapToGrid w:val="0"/>
              <w:spacing w:line="220" w:lineRule="exact"/>
              <w:ind w:leftChars="100" w:left="39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⑴　</w:t>
            </w:r>
            <w:r w:rsidR="00827DD7" w:rsidRPr="0093016D">
              <w:rPr>
                <w:rFonts w:ascii="ＭＳ ゴシック" w:eastAsia="ＭＳ ゴシック" w:hAnsi="ＭＳ ゴシック" w:hint="eastAsia"/>
                <w:sz w:val="18"/>
                <w:szCs w:val="18"/>
              </w:rPr>
              <w:t>当該事業所の介護支援専門員が次に掲げるいずれかの方法により、利用者に面接していない場合には、特段の事情</w:t>
            </w:r>
            <w:r w:rsidRPr="0093016D">
              <w:rPr>
                <w:rFonts w:ascii="ＭＳ ゴシック" w:eastAsia="ＭＳ ゴシック" w:hAnsi="ＭＳ ゴシック" w:hint="eastAsia"/>
                <w:sz w:val="18"/>
                <w:szCs w:val="18"/>
              </w:rPr>
              <w:t>のない限り、その月から当該状態が解消されるに至った月の前月まで減算する。</w:t>
            </w:r>
          </w:p>
          <w:p w14:paraId="591F2E37" w14:textId="7339E9CF" w:rsidR="0068203D" w:rsidRPr="0093016D" w:rsidRDefault="0068203D" w:rsidP="00C8022B">
            <w:pPr>
              <w:widowControl/>
              <w:snapToGrid w:val="0"/>
              <w:spacing w:line="220" w:lineRule="exact"/>
              <w:ind w:leftChars="100" w:left="39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　イ　1月に1回、利用者の居宅を訪問することによって行う方法</w:t>
            </w:r>
            <w:r w:rsidR="003B1616" w:rsidRPr="0093016D">
              <w:rPr>
                <w:rFonts w:ascii="ＭＳ ゴシック" w:eastAsia="ＭＳ ゴシック" w:hAnsi="ＭＳ ゴシック" w:hint="eastAsia"/>
                <w:sz w:val="18"/>
                <w:szCs w:val="18"/>
              </w:rPr>
              <w:t>。</w:t>
            </w:r>
          </w:p>
          <w:p w14:paraId="20F2397A" w14:textId="0FCB9C18" w:rsidR="0068203D" w:rsidRPr="0093016D" w:rsidRDefault="0068203D" w:rsidP="00C8022B">
            <w:pPr>
              <w:widowControl/>
              <w:snapToGrid w:val="0"/>
              <w:spacing w:line="220" w:lineRule="exact"/>
              <w:ind w:leftChars="100" w:left="39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　ロ　次のいずれにも該当する場合であって、2月に1回、利用者の居宅を訪問し、利用者の居宅を訪問しない月においては、テレビ電話装置等</w:t>
            </w:r>
            <w:r w:rsidR="003B1616" w:rsidRPr="0093016D">
              <w:rPr>
                <w:rFonts w:ascii="ＭＳ ゴシック" w:eastAsia="ＭＳ ゴシック" w:hAnsi="ＭＳ ゴシック" w:hint="eastAsia"/>
                <w:sz w:val="18"/>
                <w:szCs w:val="18"/>
              </w:rPr>
              <w:t>を活用して行う方法。</w:t>
            </w:r>
          </w:p>
          <w:p w14:paraId="17FCCE7F" w14:textId="336BF668" w:rsidR="003B1616" w:rsidRPr="0093016D" w:rsidRDefault="003B1616" w:rsidP="005C222B">
            <w:pPr>
              <w:widowControl/>
              <w:snapToGrid w:val="0"/>
              <w:spacing w:line="220" w:lineRule="exact"/>
              <w:ind w:leftChars="100" w:left="750" w:hangingChars="300" w:hanging="54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　　ａ　テレビ電話装置等を活用して面接を行うことについて、文書により利用者の同意を得ていること。</w:t>
            </w:r>
          </w:p>
          <w:p w14:paraId="23DA831C" w14:textId="331B0A46" w:rsidR="003B1616" w:rsidRPr="0093016D" w:rsidRDefault="003B1616" w:rsidP="005C222B">
            <w:pPr>
              <w:widowControl/>
              <w:snapToGrid w:val="0"/>
              <w:spacing w:line="220" w:lineRule="exact"/>
              <w:ind w:leftChars="100" w:left="750" w:hangingChars="300" w:hanging="54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　　ｂ　サービス担当者</w:t>
            </w:r>
            <w:r w:rsidR="000A7470" w:rsidRPr="0093016D">
              <w:rPr>
                <w:rFonts w:ascii="ＭＳ ゴシック" w:eastAsia="ＭＳ ゴシック" w:hAnsi="ＭＳ ゴシック" w:hint="eastAsia"/>
                <w:sz w:val="18"/>
                <w:szCs w:val="18"/>
              </w:rPr>
              <w:t>会議等において、次に掲げる事項について主治の医師、担当者その他の関係者の合意を得ていること。</w:t>
            </w:r>
          </w:p>
          <w:p w14:paraId="2F65FF0A" w14:textId="7E20FA68" w:rsidR="000A7470" w:rsidRPr="0093016D" w:rsidRDefault="000A7470" w:rsidP="003B1616">
            <w:pPr>
              <w:widowControl/>
              <w:snapToGrid w:val="0"/>
              <w:spacing w:line="220" w:lineRule="exact"/>
              <w:ind w:leftChars="100" w:left="39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　　　ⅰ　利用者の心身の状況が安定していること。</w:t>
            </w:r>
          </w:p>
          <w:p w14:paraId="523352EE" w14:textId="17DE0382" w:rsidR="000A7470" w:rsidRPr="0093016D" w:rsidRDefault="000A7470" w:rsidP="005C222B">
            <w:pPr>
              <w:widowControl/>
              <w:snapToGrid w:val="0"/>
              <w:spacing w:line="220" w:lineRule="exact"/>
              <w:ind w:leftChars="100" w:left="930" w:hangingChars="400" w:hanging="72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　　　ⅱ　利用者がテレビ電話装置等を活用して意思疎通を行うことができること。</w:t>
            </w:r>
          </w:p>
          <w:p w14:paraId="227A2ABF" w14:textId="0CCF7205" w:rsidR="000A7470" w:rsidRPr="0093016D" w:rsidRDefault="000A7470" w:rsidP="005C222B">
            <w:pPr>
              <w:widowControl/>
              <w:snapToGrid w:val="0"/>
              <w:spacing w:line="220" w:lineRule="exact"/>
              <w:ind w:leftChars="100" w:left="930" w:hangingChars="400" w:hanging="72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　　　ⅲ　介護支援専門員が、テレビ電話装置等を活用したモニタリングでは把握できない情報について、担当者から提供を受けていること。</w:t>
            </w:r>
          </w:p>
          <w:p w14:paraId="774E8A57" w14:textId="77777777" w:rsidR="00C8022B" w:rsidRPr="0093016D" w:rsidRDefault="00C8022B" w:rsidP="005C222B">
            <w:pPr>
              <w:spacing w:line="240" w:lineRule="exact"/>
              <w:ind w:leftChars="100" w:left="39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⑵　当該事業所の介護支援専門員がモニタリングの結果を記録していない状態が1月以上継続する場合には、特段の事情のない限り、その月から当該状態が解消されるに至った月の前月まで減算する。</w:t>
            </w:r>
          </w:p>
        </w:tc>
        <w:tc>
          <w:tcPr>
            <w:tcW w:w="428" w:type="dxa"/>
            <w:tcBorders>
              <w:top w:val="single" w:sz="4" w:space="0" w:color="auto"/>
              <w:bottom w:val="single" w:sz="4" w:space="0" w:color="auto"/>
            </w:tcBorders>
            <w:vAlign w:val="center"/>
          </w:tcPr>
          <w:p w14:paraId="1B1E2EF5"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6FFC3083"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38DE04AE"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ign w:val="center"/>
          </w:tcPr>
          <w:p w14:paraId="3866610D" w14:textId="77777777" w:rsidR="00C8022B" w:rsidRPr="00404079" w:rsidRDefault="00C8022B" w:rsidP="00C8022B">
            <w:pPr>
              <w:spacing w:line="240" w:lineRule="exact"/>
              <w:jc w:val="center"/>
              <w:rPr>
                <w:rFonts w:ascii="ＭＳ ゴシック" w:eastAsia="ＭＳ ゴシック" w:hAnsi="ＭＳ ゴシック"/>
                <w:sz w:val="18"/>
                <w:szCs w:val="18"/>
              </w:rPr>
            </w:pPr>
          </w:p>
        </w:tc>
      </w:tr>
      <w:tr w:rsidR="00404079" w:rsidRPr="00404079" w14:paraId="4D9F1D64" w14:textId="77777777" w:rsidTr="0058315E">
        <w:trPr>
          <w:cantSplit/>
          <w:trHeight w:val="2914"/>
        </w:trPr>
        <w:tc>
          <w:tcPr>
            <w:tcW w:w="2428" w:type="dxa"/>
          </w:tcPr>
          <w:p w14:paraId="5D905914" w14:textId="06E4E0B8" w:rsidR="00C8022B" w:rsidRPr="0093016D" w:rsidRDefault="005B2E5E" w:rsidP="00C8022B">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lastRenderedPageBreak/>
              <w:t>６</w:t>
            </w:r>
            <w:r w:rsidR="00C8022B" w:rsidRPr="0093016D">
              <w:rPr>
                <w:rFonts w:ascii="ＭＳ ゴシック" w:eastAsia="ＭＳ ゴシック" w:hAnsi="ＭＳ ゴシック" w:hint="eastAsia"/>
                <w:sz w:val="18"/>
                <w:szCs w:val="18"/>
              </w:rPr>
              <w:t xml:space="preserve">　初回加算</w:t>
            </w:r>
          </w:p>
          <w:p w14:paraId="05B648DC" w14:textId="77777777" w:rsidR="00C8022B" w:rsidRPr="0093016D" w:rsidRDefault="00C8022B" w:rsidP="00C8022B">
            <w:pPr>
              <w:spacing w:line="240" w:lineRule="exact"/>
              <w:rPr>
                <w:rFonts w:ascii="ＭＳ ゴシック" w:eastAsia="ＭＳ ゴシック" w:hAnsi="ＭＳ ゴシック"/>
                <w:sz w:val="18"/>
                <w:szCs w:val="18"/>
              </w:rPr>
            </w:pPr>
          </w:p>
          <w:p w14:paraId="3D15C550" w14:textId="77777777" w:rsidR="00C8022B" w:rsidRPr="0093016D" w:rsidRDefault="00C8022B" w:rsidP="00C8022B">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居宅サービス計画</w:t>
            </w:r>
          </w:p>
        </w:tc>
        <w:tc>
          <w:tcPr>
            <w:tcW w:w="6344" w:type="dxa"/>
            <w:gridSpan w:val="2"/>
          </w:tcPr>
          <w:p w14:paraId="073F5A0B" w14:textId="77777777" w:rsidR="00C8022B" w:rsidRPr="0093016D" w:rsidRDefault="00C8022B" w:rsidP="00C8022B">
            <w:pPr>
              <w:pStyle w:val="a3"/>
              <w:tabs>
                <w:tab w:val="clear" w:pos="4252"/>
                <w:tab w:val="clear" w:pos="8504"/>
              </w:tabs>
              <w:spacing w:line="220" w:lineRule="exact"/>
              <w:rPr>
                <w:rFonts w:ascii="ＭＳ ゴシック" w:eastAsia="ＭＳ ゴシック" w:hAnsi="ＭＳ ゴシック"/>
                <w:sz w:val="18"/>
                <w:szCs w:val="18"/>
              </w:rPr>
            </w:pPr>
            <w:r w:rsidRPr="0093016D">
              <w:rPr>
                <w:rFonts w:ascii="ＭＳ ゴシック" w:eastAsia="ＭＳ ゴシック" w:hAnsi="ＭＳ ゴシック" w:hint="eastAsia"/>
                <w:bCs/>
                <w:sz w:val="18"/>
                <w:szCs w:val="18"/>
              </w:rPr>
              <w:t>指定居宅介護支援事業所において、</w:t>
            </w:r>
            <w:r w:rsidRPr="0093016D">
              <w:rPr>
                <w:rFonts w:ascii="ＭＳ ゴシック" w:eastAsia="ＭＳ ゴシック" w:hAnsi="ＭＳ ゴシック" w:hint="eastAsia"/>
                <w:sz w:val="18"/>
                <w:szCs w:val="18"/>
              </w:rPr>
              <w:t>新規に居宅サービス計画を作成する利用者に対して、次に掲げる基準に適合した上で指定居宅介護支援を行った場合、1月につき300単位を加算しているか。</w:t>
            </w:r>
          </w:p>
          <w:p w14:paraId="246E1284" w14:textId="77777777" w:rsidR="00C8022B" w:rsidRPr="0093016D" w:rsidRDefault="00C8022B" w:rsidP="00C8022B">
            <w:pPr>
              <w:pStyle w:val="a3"/>
              <w:tabs>
                <w:tab w:val="clear" w:pos="4252"/>
                <w:tab w:val="clear" w:pos="8504"/>
              </w:tabs>
              <w:spacing w:line="220" w:lineRule="exact"/>
              <w:rPr>
                <w:rFonts w:ascii="ＭＳ ゴシック" w:eastAsia="ＭＳ ゴシック" w:hAnsi="ＭＳ ゴシック"/>
                <w:bCs/>
                <w:sz w:val="18"/>
                <w:szCs w:val="18"/>
              </w:rPr>
            </w:pPr>
            <w:r w:rsidRPr="0093016D">
              <w:rPr>
                <w:rFonts w:ascii="ＭＳ ゴシック" w:eastAsia="ＭＳ ゴシック" w:hAnsi="ＭＳ ゴシック" w:hint="eastAsia"/>
                <w:sz w:val="18"/>
                <w:szCs w:val="18"/>
              </w:rPr>
              <w:t>また、</w:t>
            </w:r>
            <w:r w:rsidRPr="0093016D">
              <w:rPr>
                <w:rFonts w:ascii="ＭＳ ゴシック" w:eastAsia="ＭＳ ゴシック" w:hAnsi="ＭＳ ゴシック" w:hint="eastAsia"/>
                <w:bCs/>
                <w:sz w:val="18"/>
                <w:szCs w:val="18"/>
              </w:rPr>
              <w:t>運営基準減算に該当する場合は、当該加算を算定していないか。</w:t>
            </w:r>
          </w:p>
          <w:p w14:paraId="2DC92679" w14:textId="77777777" w:rsidR="00C8022B" w:rsidRPr="0093016D" w:rsidRDefault="00C8022B" w:rsidP="00C8022B">
            <w:pPr>
              <w:snapToGrid w:val="0"/>
              <w:spacing w:line="220" w:lineRule="exact"/>
              <w:ind w:firstLineChars="100" w:firstLine="188"/>
              <w:jc w:val="left"/>
              <w:rPr>
                <w:rFonts w:ascii="ＭＳ ゴシック" w:eastAsia="ＭＳ ゴシック" w:hAnsi="ＭＳ ゴシック"/>
                <w:bCs/>
                <w:spacing w:val="4"/>
                <w:sz w:val="18"/>
                <w:szCs w:val="18"/>
              </w:rPr>
            </w:pPr>
            <w:r w:rsidRPr="0093016D">
              <w:rPr>
                <w:rFonts w:ascii="ＭＳ ゴシック" w:eastAsia="ＭＳ ゴシック" w:hAnsi="ＭＳ ゴシック" w:hint="eastAsia"/>
                <w:bCs/>
                <w:spacing w:val="4"/>
                <w:sz w:val="18"/>
                <w:szCs w:val="18"/>
              </w:rPr>
              <w:t>⑴　新規に居宅サービス計画を作成する場合</w:t>
            </w:r>
          </w:p>
          <w:p w14:paraId="18D5C59A" w14:textId="77777777" w:rsidR="00C8022B" w:rsidRPr="0093016D" w:rsidRDefault="00C8022B" w:rsidP="00C8022B">
            <w:pPr>
              <w:pStyle w:val="Default"/>
              <w:ind w:left="180" w:hangingChars="100" w:hanging="180"/>
              <w:rPr>
                <w:rFonts w:ascii="ＭＳ ゴシック" w:eastAsia="ＭＳ ゴシック" w:hAnsi="ＭＳ ゴシック"/>
                <w:color w:val="auto"/>
                <w:sz w:val="18"/>
                <w:szCs w:val="18"/>
              </w:rPr>
            </w:pPr>
            <w:r w:rsidRPr="0093016D">
              <w:rPr>
                <w:rFonts w:ascii="ＭＳ ゴシック" w:eastAsia="ＭＳ ゴシック" w:hAnsi="ＭＳ ゴシック" w:hint="eastAsia"/>
                <w:color w:val="auto"/>
                <w:sz w:val="18"/>
                <w:szCs w:val="18"/>
              </w:rPr>
              <w:t>※　ここでいう新規とは、契約の有無に関わらず、当該利用者について過去2月以上、当該居宅介護支援事業所において居宅介護支援を提供しておらず、居宅介護支援が算定されていない場合に当該利用者に対して居宅サービス計画を作成した場合を指す。</w:t>
            </w:r>
          </w:p>
          <w:p w14:paraId="5C0A7006" w14:textId="77777777" w:rsidR="00C8022B" w:rsidRPr="0093016D" w:rsidRDefault="00C8022B" w:rsidP="00C8022B">
            <w:pPr>
              <w:pStyle w:val="Default"/>
              <w:ind w:leftChars="100" w:left="210"/>
              <w:rPr>
                <w:rFonts w:ascii="ＭＳ ゴシック" w:eastAsia="ＭＳ ゴシック" w:hAnsi="ＭＳ ゴシック"/>
                <w:color w:val="auto"/>
                <w:sz w:val="18"/>
                <w:szCs w:val="18"/>
              </w:rPr>
            </w:pPr>
            <w:r w:rsidRPr="0093016D">
              <w:rPr>
                <w:rFonts w:ascii="ＭＳ ゴシック" w:eastAsia="ＭＳ ゴシック" w:hAnsi="ＭＳ ゴシック" w:hint="eastAsia"/>
                <w:bCs/>
                <w:color w:val="auto"/>
                <w:spacing w:val="4"/>
                <w:sz w:val="18"/>
                <w:szCs w:val="18"/>
              </w:rPr>
              <w:t>⑵　要支援者が要介護認定を受けた場合に居宅サービス計画を作成す</w:t>
            </w:r>
          </w:p>
          <w:p w14:paraId="1778702C" w14:textId="77777777" w:rsidR="00C8022B" w:rsidRPr="0093016D" w:rsidRDefault="00C8022B" w:rsidP="00C8022B">
            <w:pPr>
              <w:snapToGrid w:val="0"/>
              <w:spacing w:line="220" w:lineRule="exact"/>
              <w:ind w:firstLineChars="200" w:firstLine="376"/>
              <w:jc w:val="left"/>
              <w:rPr>
                <w:rFonts w:ascii="ＭＳ ゴシック" w:eastAsia="ＭＳ ゴシック" w:hAnsi="ＭＳ ゴシック"/>
                <w:bCs/>
                <w:spacing w:val="4"/>
                <w:sz w:val="18"/>
                <w:szCs w:val="18"/>
              </w:rPr>
            </w:pPr>
            <w:r w:rsidRPr="0093016D">
              <w:rPr>
                <w:rFonts w:ascii="ＭＳ ゴシック" w:eastAsia="ＭＳ ゴシック" w:hAnsi="ＭＳ ゴシック" w:hint="eastAsia"/>
                <w:bCs/>
                <w:spacing w:val="4"/>
                <w:sz w:val="18"/>
                <w:szCs w:val="18"/>
              </w:rPr>
              <w:t>る場合</w:t>
            </w:r>
          </w:p>
          <w:p w14:paraId="0274013C" w14:textId="77777777" w:rsidR="00C8022B" w:rsidRPr="0093016D" w:rsidRDefault="00C8022B" w:rsidP="00C8022B">
            <w:pPr>
              <w:snapToGrid w:val="0"/>
              <w:spacing w:line="220" w:lineRule="exact"/>
              <w:ind w:firstLineChars="100" w:firstLine="188"/>
              <w:jc w:val="left"/>
              <w:rPr>
                <w:rFonts w:ascii="ＭＳ ゴシック" w:eastAsia="ＭＳ ゴシック" w:hAnsi="ＭＳ ゴシック"/>
                <w:bCs/>
                <w:spacing w:val="4"/>
                <w:sz w:val="18"/>
                <w:szCs w:val="18"/>
              </w:rPr>
            </w:pPr>
            <w:r w:rsidRPr="0093016D">
              <w:rPr>
                <w:rFonts w:ascii="ＭＳ ゴシック" w:eastAsia="ＭＳ ゴシック" w:hAnsi="ＭＳ ゴシック" w:hint="eastAsia"/>
                <w:bCs/>
                <w:spacing w:val="4"/>
                <w:sz w:val="18"/>
                <w:szCs w:val="18"/>
              </w:rPr>
              <w:t>⑶　要介護状態区分が2区分以上変更された場合に居宅サービス計画</w:t>
            </w:r>
          </w:p>
          <w:p w14:paraId="37600595" w14:textId="77777777" w:rsidR="00C8022B" w:rsidRPr="0093016D" w:rsidRDefault="00C8022B" w:rsidP="00C8022B">
            <w:pPr>
              <w:snapToGrid w:val="0"/>
              <w:spacing w:line="220" w:lineRule="exact"/>
              <w:ind w:leftChars="9" w:left="19" w:firstLineChars="200" w:firstLine="376"/>
              <w:rPr>
                <w:rFonts w:ascii="ＭＳ ゴシック" w:eastAsia="ＭＳ ゴシック" w:hAnsi="ＭＳ ゴシック"/>
                <w:bCs/>
                <w:sz w:val="18"/>
                <w:szCs w:val="18"/>
              </w:rPr>
            </w:pPr>
            <w:r w:rsidRPr="0093016D">
              <w:rPr>
                <w:rFonts w:ascii="ＭＳ ゴシック" w:eastAsia="ＭＳ ゴシック" w:hAnsi="ＭＳ ゴシック" w:hint="eastAsia"/>
                <w:bCs/>
                <w:spacing w:val="4"/>
                <w:sz w:val="18"/>
                <w:szCs w:val="18"/>
              </w:rPr>
              <w:t xml:space="preserve">を作成する場合　　　</w:t>
            </w:r>
          </w:p>
        </w:tc>
        <w:tc>
          <w:tcPr>
            <w:tcW w:w="428" w:type="dxa"/>
            <w:vAlign w:val="center"/>
          </w:tcPr>
          <w:p w14:paraId="79C2F41A" w14:textId="77777777" w:rsidR="00C8022B" w:rsidRPr="0093016D" w:rsidRDefault="00C8022B" w:rsidP="00C8022B">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429" w:type="dxa"/>
            <w:vAlign w:val="center"/>
          </w:tcPr>
          <w:p w14:paraId="471B8B85" w14:textId="77777777" w:rsidR="00C8022B" w:rsidRPr="0093016D" w:rsidRDefault="00C8022B" w:rsidP="00C8022B">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429" w:type="dxa"/>
            <w:vAlign w:val="center"/>
          </w:tcPr>
          <w:p w14:paraId="06C453BF" w14:textId="77777777" w:rsidR="00C8022B" w:rsidRPr="0093016D" w:rsidRDefault="00C8022B" w:rsidP="00C8022B">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854" w:type="dxa"/>
          </w:tcPr>
          <w:p w14:paraId="34CD857A" w14:textId="77777777" w:rsidR="00C8022B" w:rsidRPr="0093016D" w:rsidRDefault="00C8022B" w:rsidP="00C8022B">
            <w:pPr>
              <w:snapToGrid w:val="0"/>
              <w:spacing w:line="22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厚告20</w:t>
            </w:r>
          </w:p>
          <w:p w14:paraId="4B8670E9" w14:textId="77777777" w:rsidR="00C8022B" w:rsidRPr="0093016D" w:rsidRDefault="00C8022B" w:rsidP="00C8022B">
            <w:pPr>
              <w:snapToGrid w:val="0"/>
              <w:spacing w:line="22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別表ロ</w:t>
            </w:r>
          </w:p>
          <w:p w14:paraId="7FA68171" w14:textId="77777777" w:rsidR="00C8022B" w:rsidRPr="0093016D" w:rsidRDefault="00C8022B" w:rsidP="00C8022B">
            <w:pPr>
              <w:snapToGrid w:val="0"/>
              <w:spacing w:line="220" w:lineRule="exact"/>
              <w:rPr>
                <w:rFonts w:ascii="ＭＳ ゴシック" w:eastAsia="ＭＳ ゴシック" w:hAnsi="ＭＳ ゴシック"/>
                <w:spacing w:val="-20"/>
                <w:w w:val="90"/>
                <w:sz w:val="18"/>
                <w:szCs w:val="18"/>
              </w:rPr>
            </w:pPr>
            <w:r w:rsidRPr="0093016D">
              <w:rPr>
                <w:rFonts w:ascii="ＭＳ ゴシック" w:eastAsia="ＭＳ ゴシック" w:hAnsi="ＭＳ ゴシック" w:hint="eastAsia"/>
                <w:spacing w:val="-20"/>
                <w:w w:val="90"/>
                <w:sz w:val="18"/>
                <w:szCs w:val="18"/>
              </w:rPr>
              <w:t>老企第36号</w:t>
            </w:r>
          </w:p>
          <w:p w14:paraId="31C0D459" w14:textId="24422329" w:rsidR="00C8022B" w:rsidRPr="0093016D" w:rsidRDefault="00C8022B" w:rsidP="00C8022B">
            <w:pPr>
              <w:snapToGrid w:val="0"/>
              <w:spacing w:line="22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第3-</w:t>
            </w:r>
            <w:r w:rsidR="001D2DA9" w:rsidRPr="0093016D">
              <w:rPr>
                <w:rFonts w:ascii="ＭＳ ゴシック" w:eastAsia="ＭＳ ゴシック" w:hAnsi="ＭＳ ゴシック" w:hint="eastAsia"/>
                <w:sz w:val="18"/>
                <w:szCs w:val="18"/>
              </w:rPr>
              <w:t>12</w:t>
            </w:r>
          </w:p>
        </w:tc>
      </w:tr>
      <w:tr w:rsidR="00404079" w:rsidRPr="00404079" w14:paraId="3075398C" w14:textId="77777777" w:rsidTr="00D07250">
        <w:trPr>
          <w:cantSplit/>
          <w:trHeight w:val="4773"/>
        </w:trPr>
        <w:tc>
          <w:tcPr>
            <w:tcW w:w="2428" w:type="dxa"/>
            <w:vMerge w:val="restart"/>
          </w:tcPr>
          <w:p w14:paraId="6C3774F8" w14:textId="49C56AD5" w:rsidR="00C8022B" w:rsidRPr="0093016D" w:rsidRDefault="005B2E5E" w:rsidP="00C8022B">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７</w:t>
            </w:r>
            <w:r w:rsidR="00C8022B" w:rsidRPr="0093016D">
              <w:rPr>
                <w:rFonts w:ascii="ＭＳ ゴシック" w:eastAsia="ＭＳ ゴシック" w:hAnsi="ＭＳ ゴシック" w:hint="eastAsia"/>
                <w:sz w:val="18"/>
                <w:szCs w:val="18"/>
              </w:rPr>
              <w:t xml:space="preserve">　特定事業所加算</w:t>
            </w:r>
          </w:p>
          <w:p w14:paraId="268F40A9" w14:textId="77777777" w:rsidR="00C8022B" w:rsidRPr="0093016D" w:rsidRDefault="00C8022B" w:rsidP="00C8022B">
            <w:pPr>
              <w:spacing w:line="240" w:lineRule="exact"/>
              <w:rPr>
                <w:rFonts w:ascii="ＭＳ ゴシック" w:eastAsia="ＭＳ ゴシック" w:hAnsi="ＭＳ ゴシック"/>
                <w:sz w:val="18"/>
                <w:szCs w:val="18"/>
              </w:rPr>
            </w:pPr>
          </w:p>
          <w:p w14:paraId="60B062E4" w14:textId="77777777" w:rsidR="00C8022B" w:rsidRPr="0093016D" w:rsidRDefault="00C8022B" w:rsidP="00C8022B">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居宅サービス計画</w:t>
            </w:r>
          </w:p>
          <w:p w14:paraId="69CEBA50" w14:textId="77777777" w:rsidR="00C8022B" w:rsidRPr="0093016D" w:rsidRDefault="00C8022B" w:rsidP="00C8022B">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勤務形態一覧表</w:t>
            </w:r>
          </w:p>
          <w:p w14:paraId="3ACE8813" w14:textId="77777777" w:rsidR="00C8022B" w:rsidRPr="0093016D" w:rsidRDefault="00C8022B" w:rsidP="00C8022B">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辞令・雇用契約書</w:t>
            </w:r>
          </w:p>
          <w:p w14:paraId="204701CB" w14:textId="77777777" w:rsidR="00C8022B" w:rsidRPr="0093016D" w:rsidRDefault="00C8022B" w:rsidP="00C8022B">
            <w:pPr>
              <w:spacing w:line="24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履歴書、経験が分かる書類</w:t>
            </w:r>
          </w:p>
          <w:p w14:paraId="5F1C87C2" w14:textId="77777777" w:rsidR="00C8022B" w:rsidRPr="0093016D" w:rsidRDefault="00C8022B" w:rsidP="00C8022B">
            <w:pPr>
              <w:spacing w:line="24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サービス提供に関する記録、日誌等</w:t>
            </w:r>
          </w:p>
          <w:p w14:paraId="64911476" w14:textId="77777777" w:rsidR="00C8022B" w:rsidRPr="0093016D" w:rsidRDefault="00C8022B" w:rsidP="00C8022B">
            <w:pPr>
              <w:spacing w:line="24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研修に関する記録</w:t>
            </w:r>
          </w:p>
          <w:p w14:paraId="2CCADDCB" w14:textId="77777777" w:rsidR="00C8022B" w:rsidRPr="0093016D" w:rsidRDefault="00C8022B" w:rsidP="00C8022B">
            <w:pPr>
              <w:spacing w:line="240" w:lineRule="exact"/>
              <w:ind w:left="210"/>
              <w:rPr>
                <w:rFonts w:ascii="ＭＳ ゴシック" w:eastAsia="ＭＳ ゴシック" w:hAnsi="ＭＳ ゴシック"/>
                <w:sz w:val="18"/>
                <w:szCs w:val="18"/>
              </w:rPr>
            </w:pPr>
          </w:p>
          <w:p w14:paraId="7DAB6FF0" w14:textId="77777777" w:rsidR="00C8022B" w:rsidRPr="0093016D" w:rsidRDefault="00C8022B" w:rsidP="00C8022B">
            <w:pPr>
              <w:spacing w:line="240" w:lineRule="exact"/>
              <w:ind w:left="180" w:hangingChars="100" w:hanging="180"/>
              <w:rPr>
                <w:rFonts w:ascii="ＭＳ ゴシック" w:eastAsia="ＭＳ ゴシック" w:hAnsi="ＭＳ ゴシック"/>
                <w:sz w:val="18"/>
                <w:szCs w:val="18"/>
              </w:rPr>
            </w:pPr>
          </w:p>
        </w:tc>
        <w:tc>
          <w:tcPr>
            <w:tcW w:w="6344" w:type="dxa"/>
            <w:gridSpan w:val="2"/>
            <w:tcBorders>
              <w:bottom w:val="single" w:sz="4" w:space="0" w:color="auto"/>
            </w:tcBorders>
          </w:tcPr>
          <w:p w14:paraId="34F2370F" w14:textId="77777777" w:rsidR="00C8022B" w:rsidRPr="0093016D" w:rsidRDefault="00C8022B" w:rsidP="00C8022B">
            <w:pPr>
              <w:snapToGrid w:val="0"/>
              <w:spacing w:line="220" w:lineRule="exact"/>
              <w:ind w:left="1" w:hanging="1"/>
              <w:jc w:val="left"/>
              <w:rPr>
                <w:rFonts w:ascii="ＭＳ ゴシック" w:eastAsia="ＭＳ ゴシック" w:hAnsi="ＭＳ ゴシック"/>
                <w:spacing w:val="-2"/>
                <w:sz w:val="18"/>
                <w:szCs w:val="18"/>
              </w:rPr>
            </w:pPr>
            <w:r w:rsidRPr="0093016D">
              <w:rPr>
                <w:rFonts w:ascii="ＭＳ ゴシック" w:eastAsia="ＭＳ ゴシック" w:hAnsi="ＭＳ ゴシック" w:hint="eastAsia"/>
                <w:spacing w:val="-2"/>
                <w:sz w:val="18"/>
                <w:szCs w:val="18"/>
              </w:rPr>
              <w:t>別に厚生労働大臣が定める基準に適合しているものとして寝屋川市に届け出た指定居宅介護支援事業所において、1月につき所定単位数を加算しているか。</w:t>
            </w:r>
          </w:p>
          <w:p w14:paraId="4B371171" w14:textId="77777777" w:rsidR="00C8022B" w:rsidRPr="0093016D" w:rsidRDefault="00C8022B" w:rsidP="00C8022B">
            <w:pPr>
              <w:snapToGrid w:val="0"/>
              <w:spacing w:line="220" w:lineRule="exact"/>
              <w:jc w:val="lef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【加算する単位数】</w:t>
            </w:r>
          </w:p>
          <w:p w14:paraId="1AA4F179" w14:textId="364E22E1" w:rsidR="00C8022B" w:rsidRPr="0093016D" w:rsidRDefault="00C8022B" w:rsidP="00C8022B">
            <w:pPr>
              <w:snapToGrid w:val="0"/>
              <w:spacing w:line="220" w:lineRule="exact"/>
              <w:rPr>
                <w:rFonts w:ascii="ＭＳ ゴシック" w:eastAsia="ＭＳ ゴシック" w:hAnsi="ＭＳ ゴシック"/>
                <w:sz w:val="18"/>
              </w:rPr>
            </w:pPr>
            <w:r w:rsidRPr="0093016D">
              <w:rPr>
                <w:rFonts w:ascii="ＭＳ ゴシック" w:eastAsia="ＭＳ ゴシック" w:hAnsi="ＭＳ ゴシック" w:hint="eastAsia"/>
                <w:sz w:val="18"/>
              </w:rPr>
              <w:t>（1）特定事業所加算 (Ⅰ) 　5</w:t>
            </w:r>
            <w:r w:rsidR="008A291E" w:rsidRPr="0093016D">
              <w:rPr>
                <w:rFonts w:ascii="ＭＳ ゴシック" w:eastAsia="ＭＳ ゴシック" w:hAnsi="ＭＳ ゴシック" w:hint="eastAsia"/>
                <w:sz w:val="18"/>
              </w:rPr>
              <w:t>19</w:t>
            </w:r>
            <w:r w:rsidRPr="0093016D">
              <w:rPr>
                <w:rFonts w:ascii="ＭＳ ゴシック" w:eastAsia="ＭＳ ゴシック" w:hAnsi="ＭＳ ゴシック" w:hint="eastAsia"/>
                <w:sz w:val="18"/>
              </w:rPr>
              <w:t>単位／月</w:t>
            </w:r>
            <w:r w:rsidRPr="0093016D">
              <w:rPr>
                <w:rFonts w:ascii="ＭＳ ゴシック" w:eastAsia="ＭＳ ゴシック" w:hAnsi="ＭＳ ゴシック" w:hint="eastAsia"/>
                <w:spacing w:val="-20"/>
                <w:sz w:val="18"/>
              </w:rPr>
              <w:t>（事業所の全利用者加算対象）</w:t>
            </w:r>
          </w:p>
          <w:p w14:paraId="44D06521" w14:textId="523DB61D" w:rsidR="00C8022B" w:rsidRPr="0093016D" w:rsidRDefault="00C8022B" w:rsidP="00C8022B">
            <w:pPr>
              <w:snapToGrid w:val="0"/>
              <w:spacing w:line="220" w:lineRule="exact"/>
              <w:rPr>
                <w:rFonts w:ascii="ＭＳ ゴシック" w:eastAsia="ＭＳ ゴシック" w:hAnsi="ＭＳ ゴシック"/>
                <w:sz w:val="18"/>
              </w:rPr>
            </w:pPr>
            <w:r w:rsidRPr="0093016D">
              <w:rPr>
                <w:rFonts w:ascii="ＭＳ ゴシック" w:eastAsia="ＭＳ ゴシック" w:hAnsi="ＭＳ ゴシック" w:hint="eastAsia"/>
                <w:sz w:val="18"/>
              </w:rPr>
              <w:t>（2）特定事業所加算（Ⅱ）　4</w:t>
            </w:r>
            <w:r w:rsidR="008A291E" w:rsidRPr="0093016D">
              <w:rPr>
                <w:rFonts w:ascii="ＭＳ ゴシック" w:eastAsia="ＭＳ ゴシック" w:hAnsi="ＭＳ ゴシック" w:hint="eastAsia"/>
                <w:sz w:val="18"/>
              </w:rPr>
              <w:t>21</w:t>
            </w:r>
            <w:r w:rsidRPr="0093016D">
              <w:rPr>
                <w:rFonts w:ascii="ＭＳ ゴシック" w:eastAsia="ＭＳ ゴシック" w:hAnsi="ＭＳ ゴシック" w:hint="eastAsia"/>
                <w:sz w:val="18"/>
              </w:rPr>
              <w:t>単位／月（〃）</w:t>
            </w:r>
          </w:p>
          <w:p w14:paraId="09C48958" w14:textId="2E6562ED" w:rsidR="00C8022B" w:rsidRPr="0093016D" w:rsidRDefault="00C8022B" w:rsidP="00C8022B">
            <w:pPr>
              <w:snapToGrid w:val="0"/>
              <w:spacing w:line="220" w:lineRule="exact"/>
              <w:rPr>
                <w:rFonts w:ascii="ＭＳ ゴシック" w:eastAsia="ＭＳ ゴシック" w:hAnsi="ＭＳ ゴシック"/>
                <w:sz w:val="18"/>
              </w:rPr>
            </w:pPr>
            <w:r w:rsidRPr="0093016D">
              <w:rPr>
                <w:rFonts w:ascii="ＭＳ ゴシック" w:eastAsia="ＭＳ ゴシック" w:hAnsi="ＭＳ ゴシック" w:hint="eastAsia"/>
                <w:sz w:val="18"/>
              </w:rPr>
              <w:t>（3）特定事業所加算（Ⅲ）　3</w:t>
            </w:r>
            <w:r w:rsidR="008A291E" w:rsidRPr="0093016D">
              <w:rPr>
                <w:rFonts w:ascii="ＭＳ ゴシック" w:eastAsia="ＭＳ ゴシック" w:hAnsi="ＭＳ ゴシック" w:hint="eastAsia"/>
                <w:sz w:val="18"/>
              </w:rPr>
              <w:t>23</w:t>
            </w:r>
            <w:r w:rsidRPr="0093016D">
              <w:rPr>
                <w:rFonts w:ascii="ＭＳ ゴシック" w:eastAsia="ＭＳ ゴシック" w:hAnsi="ＭＳ ゴシック" w:hint="eastAsia"/>
                <w:sz w:val="18"/>
              </w:rPr>
              <w:t>単位／月（〃）</w:t>
            </w:r>
          </w:p>
          <w:p w14:paraId="53D5AD17" w14:textId="12116624" w:rsidR="00C8022B" w:rsidRPr="0093016D" w:rsidRDefault="00C8022B" w:rsidP="00C8022B">
            <w:pPr>
              <w:snapToGrid w:val="0"/>
              <w:spacing w:line="220" w:lineRule="exact"/>
              <w:rPr>
                <w:rFonts w:ascii="ＭＳ ゴシック" w:eastAsia="ＭＳ ゴシック" w:hAnsi="ＭＳ ゴシック"/>
                <w:sz w:val="18"/>
              </w:rPr>
            </w:pPr>
            <w:r w:rsidRPr="0093016D">
              <w:rPr>
                <w:rFonts w:ascii="ＭＳ ゴシック" w:eastAsia="ＭＳ ゴシック" w:hAnsi="ＭＳ ゴシック" w:hint="eastAsia"/>
                <w:sz w:val="18"/>
              </w:rPr>
              <w:t>（4）特定事業所加算（Ａ）　1</w:t>
            </w:r>
            <w:r w:rsidR="008A291E" w:rsidRPr="0093016D">
              <w:rPr>
                <w:rFonts w:ascii="ＭＳ ゴシック" w:eastAsia="ＭＳ ゴシック" w:hAnsi="ＭＳ ゴシック" w:hint="eastAsia"/>
                <w:sz w:val="18"/>
              </w:rPr>
              <w:t>14</w:t>
            </w:r>
            <w:r w:rsidRPr="0093016D">
              <w:rPr>
                <w:rFonts w:ascii="ＭＳ ゴシック" w:eastAsia="ＭＳ ゴシック" w:hAnsi="ＭＳ ゴシック" w:hint="eastAsia"/>
                <w:sz w:val="18"/>
              </w:rPr>
              <w:t>単位／月（〃）</w:t>
            </w:r>
          </w:p>
          <w:p w14:paraId="475E2711" w14:textId="77777777" w:rsidR="00C8022B" w:rsidRPr="0093016D" w:rsidRDefault="00C8022B" w:rsidP="00C8022B">
            <w:pPr>
              <w:snapToGrid w:val="0"/>
              <w:spacing w:line="220" w:lineRule="exact"/>
              <w:rPr>
                <w:rFonts w:ascii="ＭＳ ゴシック" w:eastAsia="ＭＳ ゴシック" w:hAnsi="ＭＳ ゴシック"/>
                <w:b/>
                <w:sz w:val="20"/>
              </w:rPr>
            </w:pPr>
          </w:p>
          <w:p w14:paraId="020D9D9B" w14:textId="77777777" w:rsidR="00C8022B" w:rsidRPr="0093016D" w:rsidRDefault="00C8022B" w:rsidP="00C8022B">
            <w:pPr>
              <w:snapToGrid w:val="0"/>
              <w:spacing w:line="22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【趣旨等】</w:t>
            </w:r>
          </w:p>
          <w:p w14:paraId="5F640266" w14:textId="77777777" w:rsidR="00C8022B" w:rsidRPr="0093016D" w:rsidRDefault="00C8022B" w:rsidP="00C8022B">
            <w:pPr>
              <w:snapToGrid w:val="0"/>
              <w:spacing w:line="220" w:lineRule="exact"/>
              <w:ind w:firstLineChars="100" w:firstLine="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特定事業所加算制度は、中重度者や支援困難ケースへの積極的な対応や、専門性の高い人材の確保、質の高いケアマネジメントを実施している事業所を評価し、地域における居宅介護支援事業所のケアマネジメントの質の向上に資することを目的とするものである。</w:t>
            </w:r>
          </w:p>
          <w:p w14:paraId="1ABCDAA7" w14:textId="77777777" w:rsidR="00C8022B" w:rsidRPr="0093016D" w:rsidRDefault="00C8022B" w:rsidP="00C8022B">
            <w:pPr>
              <w:snapToGrid w:val="0"/>
              <w:spacing w:line="220" w:lineRule="exact"/>
              <w:rPr>
                <w:rFonts w:ascii="ＭＳ ゴシック" w:eastAsia="ＭＳ ゴシック" w:hAnsi="ＭＳ ゴシック"/>
                <w:sz w:val="18"/>
                <w:szCs w:val="18"/>
              </w:rPr>
            </w:pPr>
          </w:p>
          <w:p w14:paraId="5A1CE9BF" w14:textId="77777777" w:rsidR="00C8022B" w:rsidRPr="0093016D" w:rsidRDefault="00C8022B" w:rsidP="00C8022B">
            <w:pPr>
              <w:snapToGrid w:val="0"/>
              <w:spacing w:line="22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【基本的取扱方針】</w:t>
            </w:r>
          </w:p>
          <w:p w14:paraId="22401D41" w14:textId="77777777" w:rsidR="00C8022B" w:rsidRPr="0093016D" w:rsidRDefault="00C8022B" w:rsidP="00C8022B">
            <w:pPr>
              <w:snapToGrid w:val="0"/>
              <w:spacing w:line="220" w:lineRule="exact"/>
              <w:ind w:leftChars="86" w:left="181"/>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特定事業所加算(Ⅰ)、(Ⅱ)、(Ⅲ)又は（Ａ</w:t>
            </w:r>
            <w:r w:rsidRPr="0093016D">
              <w:rPr>
                <w:rFonts w:ascii="ＭＳ ゴシック" w:eastAsia="ＭＳ ゴシック" w:hAnsi="ＭＳ ゴシック"/>
                <w:sz w:val="18"/>
                <w:szCs w:val="18"/>
              </w:rPr>
              <w:t>）</w:t>
            </w:r>
            <w:r w:rsidRPr="0093016D">
              <w:rPr>
                <w:rFonts w:ascii="ＭＳ ゴシック" w:eastAsia="ＭＳ ゴシック" w:hAnsi="ＭＳ ゴシック" w:hint="eastAsia"/>
                <w:sz w:val="18"/>
                <w:szCs w:val="18"/>
              </w:rPr>
              <w:t>の対象となる事業所については、以下のことが要件である。</w:t>
            </w:r>
          </w:p>
          <w:p w14:paraId="10AF0A6D" w14:textId="77777777" w:rsidR="00C8022B" w:rsidRPr="0093016D" w:rsidRDefault="00C8022B" w:rsidP="00C8022B">
            <w:pPr>
              <w:snapToGrid w:val="0"/>
              <w:spacing w:line="22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公正中立性を確保し、サービス提供主体からも実質的に独立した事業所であること。</w:t>
            </w:r>
          </w:p>
          <w:p w14:paraId="262FB9D6" w14:textId="77777777" w:rsidR="00C8022B" w:rsidRPr="0093016D" w:rsidRDefault="00C8022B" w:rsidP="00C8022B">
            <w:pPr>
              <w:snapToGrid w:val="0"/>
              <w:spacing w:line="220" w:lineRule="exact"/>
              <w:ind w:left="180" w:hangingChars="100" w:hanging="180"/>
              <w:jc w:val="lef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常勤かつ専従の主任介護支援専門員及び介護支援専門員が配置され、どのような支援困難ケースでも適切に処理できる体制が整備されている、いわばモデル的な居宅介護支援事業所であること。</w:t>
            </w:r>
          </w:p>
        </w:tc>
        <w:tc>
          <w:tcPr>
            <w:tcW w:w="428" w:type="dxa"/>
            <w:tcBorders>
              <w:bottom w:val="single" w:sz="4" w:space="0" w:color="auto"/>
            </w:tcBorders>
            <w:vAlign w:val="center"/>
          </w:tcPr>
          <w:p w14:paraId="0FF9101A" w14:textId="77777777" w:rsidR="00C8022B" w:rsidRPr="0093016D" w:rsidRDefault="00C8022B" w:rsidP="00C8022B">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60EB6240" w14:textId="77777777" w:rsidR="00C8022B" w:rsidRPr="0093016D" w:rsidRDefault="00C8022B" w:rsidP="00C8022B">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412522EB" w14:textId="77777777" w:rsidR="00C8022B" w:rsidRPr="0093016D" w:rsidRDefault="00C8022B" w:rsidP="00C8022B">
            <w:pPr>
              <w:jc w:val="center"/>
              <w:rPr>
                <w:rFonts w:ascii="ＭＳ ゴシック" w:eastAsia="ＭＳ ゴシック" w:hAnsi="ＭＳ ゴシック"/>
                <w:sz w:val="24"/>
                <w:szCs w:val="24"/>
              </w:rPr>
            </w:pPr>
            <w:r w:rsidRPr="0093016D">
              <w:rPr>
                <w:rFonts w:ascii="ＭＳ ゴシック" w:eastAsia="ＭＳ ゴシック" w:hAnsi="ＭＳ ゴシック" w:hint="eastAsia"/>
                <w:sz w:val="24"/>
                <w:szCs w:val="24"/>
              </w:rPr>
              <w:t>□</w:t>
            </w:r>
          </w:p>
        </w:tc>
        <w:tc>
          <w:tcPr>
            <w:tcW w:w="854" w:type="dxa"/>
            <w:vMerge w:val="restart"/>
          </w:tcPr>
          <w:p w14:paraId="48B959E7" w14:textId="77777777" w:rsidR="00C8022B" w:rsidRPr="0093016D" w:rsidRDefault="00C8022B" w:rsidP="00C8022B">
            <w:pPr>
              <w:snapToGrid w:val="0"/>
              <w:spacing w:line="22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厚告20</w:t>
            </w:r>
          </w:p>
          <w:p w14:paraId="09BAC62B" w14:textId="77777777" w:rsidR="00C8022B" w:rsidRPr="0093016D" w:rsidRDefault="00C8022B" w:rsidP="00C8022B">
            <w:pPr>
              <w:snapToGrid w:val="0"/>
              <w:spacing w:line="220" w:lineRule="exact"/>
              <w:rPr>
                <w:rFonts w:ascii="ＭＳ ゴシック" w:eastAsia="ＭＳ ゴシック" w:hAnsi="ＭＳ ゴシック"/>
                <w:spacing w:val="-6"/>
                <w:sz w:val="18"/>
                <w:szCs w:val="18"/>
              </w:rPr>
            </w:pPr>
            <w:r w:rsidRPr="0093016D">
              <w:rPr>
                <w:rFonts w:ascii="ＭＳ ゴシック" w:eastAsia="ＭＳ ゴシック" w:hAnsi="ＭＳ ゴシック" w:hint="eastAsia"/>
                <w:spacing w:val="-6"/>
                <w:sz w:val="18"/>
                <w:szCs w:val="18"/>
              </w:rPr>
              <w:t>別表ハ</w:t>
            </w:r>
          </w:p>
          <w:p w14:paraId="5D510B87" w14:textId="77777777" w:rsidR="00C8022B" w:rsidRPr="0093016D" w:rsidRDefault="00C8022B" w:rsidP="00C8022B">
            <w:pPr>
              <w:snapToGrid w:val="0"/>
              <w:spacing w:line="220" w:lineRule="exact"/>
              <w:rPr>
                <w:rFonts w:ascii="ＭＳ ゴシック" w:eastAsia="ＭＳ ゴシック" w:hAnsi="ＭＳ ゴシック"/>
                <w:spacing w:val="-20"/>
                <w:w w:val="90"/>
                <w:sz w:val="18"/>
                <w:szCs w:val="18"/>
              </w:rPr>
            </w:pPr>
            <w:r w:rsidRPr="0093016D">
              <w:rPr>
                <w:rFonts w:ascii="ＭＳ ゴシック" w:eastAsia="ＭＳ ゴシック" w:hAnsi="ＭＳ ゴシック" w:hint="eastAsia"/>
                <w:spacing w:val="-20"/>
                <w:w w:val="90"/>
                <w:sz w:val="18"/>
                <w:szCs w:val="18"/>
              </w:rPr>
              <w:t>老企第36号</w:t>
            </w:r>
          </w:p>
          <w:p w14:paraId="093424D2" w14:textId="16BF4CEA" w:rsidR="00C8022B" w:rsidRPr="0093016D" w:rsidRDefault="00C8022B" w:rsidP="00C8022B">
            <w:pPr>
              <w:snapToGrid w:val="0"/>
              <w:spacing w:line="22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第3-</w:t>
            </w:r>
            <w:r w:rsidR="001D2DA9" w:rsidRPr="0093016D">
              <w:rPr>
                <w:rFonts w:ascii="ＭＳ ゴシック" w:eastAsia="ＭＳ ゴシック" w:hAnsi="ＭＳ ゴシック" w:hint="eastAsia"/>
                <w:sz w:val="18"/>
                <w:szCs w:val="18"/>
              </w:rPr>
              <w:t>14</w:t>
            </w:r>
          </w:p>
        </w:tc>
      </w:tr>
      <w:tr w:rsidR="00404079" w:rsidRPr="00404079" w14:paraId="44E4073B" w14:textId="77777777" w:rsidTr="00B449AE">
        <w:trPr>
          <w:cantSplit/>
          <w:trHeight w:val="673"/>
        </w:trPr>
        <w:tc>
          <w:tcPr>
            <w:tcW w:w="2428" w:type="dxa"/>
            <w:vMerge/>
          </w:tcPr>
          <w:p w14:paraId="1C2D7E9D"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p>
        </w:tc>
        <w:tc>
          <w:tcPr>
            <w:tcW w:w="6344" w:type="dxa"/>
            <w:gridSpan w:val="2"/>
            <w:vAlign w:val="center"/>
          </w:tcPr>
          <w:p w14:paraId="185EFCD8" w14:textId="77777777" w:rsidR="00C8022B" w:rsidRPr="00404079" w:rsidRDefault="00C8022B" w:rsidP="00C8022B">
            <w:pPr>
              <w:snapToGrid w:val="0"/>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【手続】</w:t>
            </w:r>
          </w:p>
          <w:p w14:paraId="0F16999A" w14:textId="77777777" w:rsidR="00C8022B" w:rsidRPr="00404079" w:rsidRDefault="00C8022B" w:rsidP="00C8022B">
            <w:pPr>
              <w:pStyle w:val="a3"/>
              <w:spacing w:line="220" w:lineRule="exact"/>
              <w:ind w:leftChars="-30" w:left="-63" w:firstLine="1"/>
              <w:rPr>
                <w:rFonts w:ascii="ＭＳ ゴシック" w:eastAsia="ＭＳ ゴシック" w:hAnsi="ＭＳ ゴシック"/>
                <w:spacing w:val="-6"/>
                <w:sz w:val="18"/>
                <w:szCs w:val="18"/>
              </w:rPr>
            </w:pPr>
            <w:r w:rsidRPr="00404079">
              <w:rPr>
                <w:rFonts w:ascii="ＭＳ ゴシック" w:eastAsia="ＭＳ ゴシック" w:hAnsi="ＭＳ ゴシック" w:hint="eastAsia"/>
                <w:sz w:val="18"/>
                <w:szCs w:val="18"/>
              </w:rPr>
              <w:t>本加算を取得した特定事業所については、毎月末までに、基準の遵守状況に関する所定の記録を作成し、2年間保存するとともに、寝屋川市長から求めがあった場合については、提出しなければならない。</w:t>
            </w:r>
          </w:p>
        </w:tc>
        <w:tc>
          <w:tcPr>
            <w:tcW w:w="428" w:type="dxa"/>
            <w:vAlign w:val="center"/>
          </w:tcPr>
          <w:p w14:paraId="710F6616"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76CC3C38"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142F35A5"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ign w:val="center"/>
          </w:tcPr>
          <w:p w14:paraId="7229B3CF" w14:textId="77777777" w:rsidR="00C8022B" w:rsidRPr="00404079" w:rsidRDefault="00C8022B" w:rsidP="00C8022B">
            <w:pPr>
              <w:snapToGrid w:val="0"/>
              <w:spacing w:line="220" w:lineRule="exact"/>
              <w:jc w:val="center"/>
              <w:rPr>
                <w:rFonts w:ascii="ＭＳ ゴシック" w:eastAsia="ＭＳ ゴシック" w:hAnsi="ＭＳ ゴシック"/>
                <w:spacing w:val="-4"/>
                <w:sz w:val="18"/>
                <w:szCs w:val="18"/>
                <w:highlight w:val="yellow"/>
              </w:rPr>
            </w:pPr>
          </w:p>
        </w:tc>
      </w:tr>
      <w:tr w:rsidR="00404079" w:rsidRPr="00404079" w14:paraId="5B2A8E35" w14:textId="77777777" w:rsidTr="00B449AE">
        <w:trPr>
          <w:cantSplit/>
          <w:trHeight w:val="673"/>
        </w:trPr>
        <w:tc>
          <w:tcPr>
            <w:tcW w:w="2428" w:type="dxa"/>
            <w:vMerge/>
          </w:tcPr>
          <w:p w14:paraId="7AF64629"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p>
        </w:tc>
        <w:tc>
          <w:tcPr>
            <w:tcW w:w="6344" w:type="dxa"/>
            <w:gridSpan w:val="2"/>
            <w:vAlign w:val="center"/>
          </w:tcPr>
          <w:p w14:paraId="54EE8A08" w14:textId="77777777" w:rsidR="00C8022B" w:rsidRPr="00404079" w:rsidRDefault="00C8022B" w:rsidP="00C8022B">
            <w:pPr>
              <w:pStyle w:val="a3"/>
              <w:spacing w:line="220" w:lineRule="exact"/>
              <w:ind w:leftChars="-30" w:left="-63" w:firstLine="1"/>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(Ⅰ)、（Ⅱ</w:t>
            </w:r>
            <w:r w:rsidRPr="00404079">
              <w:rPr>
                <w:rFonts w:ascii="ＭＳ ゴシック" w:eastAsia="ＭＳ ゴシック" w:hAnsi="ＭＳ ゴシック"/>
                <w:spacing w:val="-6"/>
                <w:sz w:val="18"/>
                <w:szCs w:val="18"/>
              </w:rPr>
              <w:t>）</w:t>
            </w:r>
            <w:r w:rsidRPr="00404079">
              <w:rPr>
                <w:rFonts w:ascii="ＭＳ ゴシック" w:eastAsia="ＭＳ ゴシック" w:hAnsi="ＭＳ ゴシック" w:hint="eastAsia"/>
                <w:spacing w:val="-6"/>
                <w:sz w:val="18"/>
                <w:szCs w:val="18"/>
              </w:rPr>
              <w:t>、(Ⅲ）、（Ａ</w:t>
            </w:r>
            <w:r w:rsidRPr="00404079">
              <w:rPr>
                <w:rFonts w:ascii="ＭＳ ゴシック" w:eastAsia="ＭＳ ゴシック" w:hAnsi="ＭＳ ゴシック"/>
                <w:spacing w:val="-6"/>
                <w:sz w:val="18"/>
                <w:szCs w:val="18"/>
              </w:rPr>
              <w:t>）</w:t>
            </w:r>
            <w:r w:rsidRPr="00404079">
              <w:rPr>
                <w:rFonts w:ascii="ＭＳ ゴシック" w:eastAsia="ＭＳ ゴシック" w:hAnsi="ＭＳ ゴシック" w:hint="eastAsia"/>
                <w:spacing w:val="-6"/>
                <w:sz w:val="18"/>
                <w:szCs w:val="18"/>
              </w:rPr>
              <w:t>の加算基準に適合しているか。（厚生労働大臣が定める基準に適合していること。）</w:t>
            </w:r>
          </w:p>
        </w:tc>
        <w:tc>
          <w:tcPr>
            <w:tcW w:w="428" w:type="dxa"/>
            <w:vAlign w:val="center"/>
          </w:tcPr>
          <w:p w14:paraId="5E32278D"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45243379"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18D78E56"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ign w:val="center"/>
          </w:tcPr>
          <w:p w14:paraId="207C49DE" w14:textId="77777777" w:rsidR="00C8022B" w:rsidRPr="00404079" w:rsidRDefault="00C8022B" w:rsidP="00C8022B">
            <w:pPr>
              <w:snapToGrid w:val="0"/>
              <w:spacing w:line="220" w:lineRule="exact"/>
              <w:jc w:val="center"/>
              <w:rPr>
                <w:rFonts w:ascii="ＭＳ ゴシック" w:eastAsia="ＭＳ ゴシック" w:hAnsi="ＭＳ ゴシック"/>
                <w:spacing w:val="-4"/>
                <w:sz w:val="18"/>
                <w:szCs w:val="18"/>
                <w:highlight w:val="yellow"/>
              </w:rPr>
            </w:pPr>
          </w:p>
        </w:tc>
      </w:tr>
      <w:tr w:rsidR="00404079" w:rsidRPr="00404079" w14:paraId="7AFF537F" w14:textId="77777777" w:rsidTr="00B449AE">
        <w:trPr>
          <w:cantSplit/>
          <w:trHeight w:val="159"/>
        </w:trPr>
        <w:tc>
          <w:tcPr>
            <w:tcW w:w="2428" w:type="dxa"/>
            <w:vMerge/>
          </w:tcPr>
          <w:p w14:paraId="0A9E68D0"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p>
        </w:tc>
        <w:tc>
          <w:tcPr>
            <w:tcW w:w="6344" w:type="dxa"/>
            <w:gridSpan w:val="2"/>
            <w:vAlign w:val="center"/>
          </w:tcPr>
          <w:p w14:paraId="7A27BA11" w14:textId="77777777" w:rsidR="00C8022B" w:rsidRPr="00404079" w:rsidRDefault="00C8022B" w:rsidP="00C8022B">
            <w:pPr>
              <w:pStyle w:val="a3"/>
              <w:spacing w:line="220" w:lineRule="exact"/>
              <w:ind w:leftChars="-30" w:left="-63" w:firstLine="1"/>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基準に適合しなかった場合、届出を行っているか。</w:t>
            </w:r>
          </w:p>
        </w:tc>
        <w:tc>
          <w:tcPr>
            <w:tcW w:w="428" w:type="dxa"/>
            <w:vAlign w:val="center"/>
          </w:tcPr>
          <w:p w14:paraId="611A1B74"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419C25F4"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1E68E24D"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ign w:val="center"/>
          </w:tcPr>
          <w:p w14:paraId="38BE6396" w14:textId="77777777" w:rsidR="00C8022B" w:rsidRPr="00404079" w:rsidRDefault="00C8022B" w:rsidP="00C8022B">
            <w:pPr>
              <w:snapToGrid w:val="0"/>
              <w:spacing w:line="220" w:lineRule="exact"/>
              <w:jc w:val="center"/>
              <w:rPr>
                <w:rFonts w:ascii="ＭＳ ゴシック" w:eastAsia="ＭＳ ゴシック" w:hAnsi="ＭＳ ゴシック"/>
                <w:spacing w:val="-4"/>
                <w:sz w:val="18"/>
                <w:szCs w:val="18"/>
              </w:rPr>
            </w:pPr>
          </w:p>
        </w:tc>
      </w:tr>
      <w:tr w:rsidR="00404079" w:rsidRPr="00404079" w14:paraId="3EB379E7" w14:textId="77777777" w:rsidTr="004E5F16">
        <w:trPr>
          <w:cantSplit/>
          <w:trHeight w:val="20"/>
        </w:trPr>
        <w:tc>
          <w:tcPr>
            <w:tcW w:w="2428" w:type="dxa"/>
            <w:vMerge/>
            <w:tcBorders>
              <w:bottom w:val="single" w:sz="4" w:space="0" w:color="auto"/>
            </w:tcBorders>
          </w:tcPr>
          <w:p w14:paraId="30331F75"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p>
        </w:tc>
        <w:tc>
          <w:tcPr>
            <w:tcW w:w="6344" w:type="dxa"/>
            <w:gridSpan w:val="2"/>
            <w:tcBorders>
              <w:bottom w:val="single" w:sz="4" w:space="0" w:color="auto"/>
            </w:tcBorders>
            <w:vAlign w:val="center"/>
          </w:tcPr>
          <w:p w14:paraId="344A89C5" w14:textId="77777777" w:rsidR="00C8022B" w:rsidRPr="00404079" w:rsidRDefault="00C8022B" w:rsidP="00C8022B">
            <w:pPr>
              <w:pStyle w:val="a3"/>
              <w:spacing w:line="220" w:lineRule="exact"/>
              <w:ind w:leftChars="-30" w:left="-63" w:firstLine="1"/>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毎月、所定の記録を作成しているか。</w:t>
            </w:r>
          </w:p>
        </w:tc>
        <w:tc>
          <w:tcPr>
            <w:tcW w:w="428" w:type="dxa"/>
            <w:tcBorders>
              <w:bottom w:val="single" w:sz="4" w:space="0" w:color="auto"/>
            </w:tcBorders>
            <w:vAlign w:val="center"/>
          </w:tcPr>
          <w:p w14:paraId="2A94223C"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0FF21F35"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56A3EBB3"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tcBorders>
              <w:bottom w:val="single" w:sz="4" w:space="0" w:color="auto"/>
            </w:tcBorders>
            <w:vAlign w:val="center"/>
          </w:tcPr>
          <w:p w14:paraId="69961BC0" w14:textId="77777777" w:rsidR="00C8022B" w:rsidRPr="00404079" w:rsidRDefault="00C8022B" w:rsidP="00C8022B">
            <w:pPr>
              <w:snapToGrid w:val="0"/>
              <w:spacing w:line="220" w:lineRule="exact"/>
              <w:jc w:val="center"/>
              <w:rPr>
                <w:rFonts w:ascii="ＭＳ ゴシック" w:eastAsia="ＭＳ ゴシック" w:hAnsi="ＭＳ ゴシック"/>
                <w:spacing w:val="-4"/>
                <w:sz w:val="18"/>
                <w:szCs w:val="18"/>
              </w:rPr>
            </w:pPr>
          </w:p>
        </w:tc>
      </w:tr>
      <w:tr w:rsidR="00404079" w:rsidRPr="00404079" w14:paraId="1E87D82F" w14:textId="77777777" w:rsidTr="004E5F16">
        <w:trPr>
          <w:cantSplit/>
          <w:trHeight w:val="20"/>
        </w:trPr>
        <w:tc>
          <w:tcPr>
            <w:tcW w:w="2428" w:type="dxa"/>
            <w:tcBorders>
              <w:left w:val="nil"/>
              <w:right w:val="nil"/>
            </w:tcBorders>
          </w:tcPr>
          <w:p w14:paraId="06587501"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p>
        </w:tc>
        <w:tc>
          <w:tcPr>
            <w:tcW w:w="6344" w:type="dxa"/>
            <w:gridSpan w:val="2"/>
            <w:tcBorders>
              <w:left w:val="nil"/>
              <w:right w:val="nil"/>
            </w:tcBorders>
            <w:vAlign w:val="center"/>
          </w:tcPr>
          <w:p w14:paraId="0A8D51ED" w14:textId="77777777" w:rsidR="00C8022B" w:rsidRPr="00404079" w:rsidRDefault="00C8022B" w:rsidP="00C8022B">
            <w:pPr>
              <w:pStyle w:val="a3"/>
              <w:spacing w:line="220" w:lineRule="exact"/>
              <w:ind w:leftChars="-30" w:left="-63" w:firstLine="1"/>
              <w:rPr>
                <w:rFonts w:ascii="ＭＳ ゴシック" w:eastAsia="ＭＳ ゴシック" w:hAnsi="ＭＳ ゴシック"/>
                <w:sz w:val="18"/>
                <w:szCs w:val="18"/>
              </w:rPr>
            </w:pPr>
          </w:p>
        </w:tc>
        <w:tc>
          <w:tcPr>
            <w:tcW w:w="428" w:type="dxa"/>
            <w:tcBorders>
              <w:left w:val="nil"/>
              <w:right w:val="nil"/>
            </w:tcBorders>
            <w:vAlign w:val="center"/>
          </w:tcPr>
          <w:p w14:paraId="6A8CAB2A" w14:textId="77777777" w:rsidR="00C8022B" w:rsidRPr="00404079" w:rsidRDefault="00C8022B" w:rsidP="00C8022B">
            <w:pPr>
              <w:jc w:val="center"/>
              <w:rPr>
                <w:rFonts w:ascii="ＭＳ ゴシック" w:eastAsia="ＭＳ ゴシック" w:hAnsi="ＭＳ ゴシック"/>
                <w:sz w:val="24"/>
                <w:szCs w:val="24"/>
              </w:rPr>
            </w:pPr>
          </w:p>
        </w:tc>
        <w:tc>
          <w:tcPr>
            <w:tcW w:w="429" w:type="dxa"/>
            <w:tcBorders>
              <w:left w:val="nil"/>
              <w:right w:val="nil"/>
            </w:tcBorders>
            <w:vAlign w:val="center"/>
          </w:tcPr>
          <w:p w14:paraId="318F61B2" w14:textId="77777777" w:rsidR="00C8022B" w:rsidRPr="00404079" w:rsidRDefault="00C8022B" w:rsidP="00C8022B">
            <w:pPr>
              <w:jc w:val="center"/>
              <w:rPr>
                <w:rFonts w:ascii="ＭＳ ゴシック" w:eastAsia="ＭＳ ゴシック" w:hAnsi="ＭＳ ゴシック"/>
                <w:sz w:val="24"/>
                <w:szCs w:val="24"/>
              </w:rPr>
            </w:pPr>
          </w:p>
        </w:tc>
        <w:tc>
          <w:tcPr>
            <w:tcW w:w="429" w:type="dxa"/>
            <w:tcBorders>
              <w:left w:val="nil"/>
              <w:right w:val="nil"/>
            </w:tcBorders>
            <w:vAlign w:val="center"/>
          </w:tcPr>
          <w:p w14:paraId="64A3B1AB" w14:textId="77777777" w:rsidR="00C8022B" w:rsidRPr="00404079" w:rsidRDefault="00C8022B" w:rsidP="00C8022B">
            <w:pPr>
              <w:jc w:val="center"/>
              <w:rPr>
                <w:rFonts w:ascii="ＭＳ ゴシック" w:eastAsia="ＭＳ ゴシック" w:hAnsi="ＭＳ ゴシック"/>
                <w:sz w:val="24"/>
                <w:szCs w:val="24"/>
              </w:rPr>
            </w:pPr>
          </w:p>
        </w:tc>
        <w:tc>
          <w:tcPr>
            <w:tcW w:w="854" w:type="dxa"/>
            <w:tcBorders>
              <w:left w:val="nil"/>
              <w:right w:val="nil"/>
            </w:tcBorders>
            <w:vAlign w:val="center"/>
          </w:tcPr>
          <w:p w14:paraId="76E3DC50" w14:textId="77777777" w:rsidR="00C8022B" w:rsidRPr="00404079" w:rsidRDefault="00C8022B" w:rsidP="00C8022B">
            <w:pPr>
              <w:snapToGrid w:val="0"/>
              <w:spacing w:line="220" w:lineRule="exact"/>
              <w:jc w:val="center"/>
              <w:rPr>
                <w:rFonts w:ascii="ＭＳ ゴシック" w:eastAsia="ＭＳ ゴシック" w:hAnsi="ＭＳ ゴシック"/>
                <w:spacing w:val="-4"/>
                <w:sz w:val="18"/>
                <w:szCs w:val="18"/>
              </w:rPr>
            </w:pPr>
          </w:p>
        </w:tc>
      </w:tr>
      <w:tr w:rsidR="00404079" w:rsidRPr="00404079" w14:paraId="0E6CE597" w14:textId="77777777" w:rsidTr="004E5F16">
        <w:trPr>
          <w:cantSplit/>
          <w:trHeight w:val="20"/>
        </w:trPr>
        <w:tc>
          <w:tcPr>
            <w:tcW w:w="4394" w:type="dxa"/>
            <w:gridSpan w:val="2"/>
            <w:vAlign w:val="center"/>
          </w:tcPr>
          <w:p w14:paraId="5C7D44EF" w14:textId="77777777" w:rsidR="00C8022B" w:rsidRPr="0093016D" w:rsidRDefault="00C8022B" w:rsidP="00C8022B">
            <w:pPr>
              <w:pStyle w:val="a3"/>
              <w:spacing w:line="220" w:lineRule="exact"/>
              <w:ind w:leftChars="-30" w:left="-63" w:firstLine="1"/>
              <w:jc w:val="center"/>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特定事業所加算　厚生労働大臣が定める基準</w:t>
            </w:r>
          </w:p>
        </w:tc>
        <w:tc>
          <w:tcPr>
            <w:tcW w:w="6518" w:type="dxa"/>
            <w:gridSpan w:val="5"/>
            <w:vAlign w:val="center"/>
          </w:tcPr>
          <w:p w14:paraId="4CCA7810" w14:textId="60635C67" w:rsidR="00C8022B" w:rsidRPr="0093016D" w:rsidRDefault="00C8022B" w:rsidP="00C8022B">
            <w:pPr>
              <w:spacing w:line="200" w:lineRule="exact"/>
              <w:jc w:val="center"/>
              <w:rPr>
                <w:rFonts w:ascii="ＭＳ ゴシック" w:eastAsia="ＭＳ ゴシック" w:hAnsi="ＭＳ ゴシック"/>
                <w:sz w:val="18"/>
                <w:szCs w:val="18"/>
              </w:rPr>
            </w:pPr>
            <w:r w:rsidRPr="0093016D">
              <w:rPr>
                <w:rFonts w:ascii="ＭＳ ゴシック" w:eastAsia="ＭＳ ゴシック" w:hAnsi="ＭＳ ゴシック" w:hint="eastAsia"/>
                <w:spacing w:val="200"/>
                <w:kern w:val="0"/>
                <w:sz w:val="18"/>
                <w:szCs w:val="18"/>
                <w:fitText w:val="1920" w:id="919776000"/>
              </w:rPr>
              <w:t>解釈通</w:t>
            </w:r>
            <w:r w:rsidRPr="0093016D">
              <w:rPr>
                <w:rFonts w:ascii="ＭＳ ゴシック" w:eastAsia="ＭＳ ゴシック" w:hAnsi="ＭＳ ゴシック" w:hint="eastAsia"/>
                <w:kern w:val="0"/>
                <w:sz w:val="18"/>
                <w:szCs w:val="18"/>
                <w:fitText w:val="1920" w:id="919776000"/>
              </w:rPr>
              <w:t>知</w:t>
            </w:r>
            <w:r w:rsidRPr="0093016D">
              <w:rPr>
                <w:rFonts w:ascii="ＭＳ ゴシック" w:eastAsia="ＭＳ ゴシック" w:hAnsi="ＭＳ ゴシック" w:hint="eastAsia"/>
                <w:kern w:val="0"/>
                <w:sz w:val="18"/>
                <w:szCs w:val="18"/>
              </w:rPr>
              <w:t>（老企第36号第３-</w:t>
            </w:r>
            <w:r w:rsidR="009A7A62" w:rsidRPr="0093016D">
              <w:rPr>
                <w:rFonts w:ascii="ＭＳ ゴシック" w:eastAsia="ＭＳ ゴシック" w:hAnsi="ＭＳ ゴシック" w:hint="eastAsia"/>
                <w:kern w:val="0"/>
                <w:sz w:val="18"/>
                <w:szCs w:val="18"/>
              </w:rPr>
              <w:t>14</w:t>
            </w:r>
            <w:r w:rsidRPr="0093016D">
              <w:rPr>
                <w:rFonts w:ascii="ＭＳ ゴシック" w:eastAsia="ＭＳ ゴシック" w:hAnsi="ＭＳ ゴシック" w:hint="eastAsia"/>
                <w:kern w:val="0"/>
                <w:sz w:val="18"/>
                <w:szCs w:val="18"/>
              </w:rPr>
              <w:t>）</w:t>
            </w:r>
          </w:p>
        </w:tc>
      </w:tr>
      <w:tr w:rsidR="00404079" w:rsidRPr="00404079" w14:paraId="1EDF2F95" w14:textId="77777777" w:rsidTr="00C03828">
        <w:trPr>
          <w:cantSplit/>
          <w:trHeight w:val="187"/>
        </w:trPr>
        <w:tc>
          <w:tcPr>
            <w:tcW w:w="4394" w:type="dxa"/>
            <w:gridSpan w:val="2"/>
          </w:tcPr>
          <w:p w14:paraId="02B09B4A" w14:textId="77777777" w:rsidR="00C8022B" w:rsidRPr="0093016D" w:rsidRDefault="00C8022B" w:rsidP="00C8022B">
            <w:pPr>
              <w:spacing w:line="36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特定事業所加算（Ⅰ）</w:t>
            </w:r>
          </w:p>
        </w:tc>
        <w:tc>
          <w:tcPr>
            <w:tcW w:w="6518" w:type="dxa"/>
            <w:gridSpan w:val="5"/>
            <w:vAlign w:val="center"/>
          </w:tcPr>
          <w:p w14:paraId="4C4219A8" w14:textId="77777777" w:rsidR="00C8022B" w:rsidRPr="0093016D" w:rsidRDefault="00C8022B" w:rsidP="00C8022B">
            <w:pPr>
              <w:spacing w:line="200" w:lineRule="exact"/>
              <w:jc w:val="center"/>
              <w:rPr>
                <w:rFonts w:ascii="ＭＳ ゴシック" w:eastAsia="ＭＳ ゴシック" w:hAnsi="ＭＳ ゴシック"/>
                <w:kern w:val="0"/>
                <w:sz w:val="18"/>
                <w:szCs w:val="18"/>
              </w:rPr>
            </w:pPr>
          </w:p>
        </w:tc>
      </w:tr>
      <w:tr w:rsidR="00404079" w:rsidRPr="00404079" w14:paraId="4CF360CB" w14:textId="77777777" w:rsidTr="00247530">
        <w:trPr>
          <w:cantSplit/>
          <w:trHeight w:val="20"/>
        </w:trPr>
        <w:tc>
          <w:tcPr>
            <w:tcW w:w="4394" w:type="dxa"/>
            <w:gridSpan w:val="2"/>
          </w:tcPr>
          <w:p w14:paraId="2C962153" w14:textId="5E26A49C" w:rsidR="00C8022B" w:rsidRPr="0093016D" w:rsidRDefault="00C736E6" w:rsidP="00C736E6">
            <w:pPr>
              <w:spacing w:line="20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⑴　</w:t>
            </w:r>
            <w:r w:rsidR="00C8022B" w:rsidRPr="0093016D">
              <w:rPr>
                <w:rFonts w:ascii="ＭＳ ゴシック" w:eastAsia="ＭＳ ゴシック" w:hAnsi="ＭＳ ゴシック" w:hint="eastAsia"/>
                <w:sz w:val="18"/>
                <w:szCs w:val="18"/>
              </w:rPr>
              <w:t>専ら指定居宅介護支援の提供に当たる常勤の</w:t>
            </w:r>
            <w:r w:rsidRPr="0093016D">
              <w:rPr>
                <w:rFonts w:ascii="ＭＳ ゴシック" w:eastAsia="ＭＳ ゴシック" w:hAnsi="ＭＳ ゴシック" w:hint="eastAsia"/>
                <w:sz w:val="18"/>
                <w:szCs w:val="18"/>
              </w:rPr>
              <w:t>主任</w:t>
            </w:r>
            <w:r w:rsidR="00C8022B" w:rsidRPr="0093016D">
              <w:rPr>
                <w:rFonts w:ascii="ＭＳ ゴシック" w:eastAsia="ＭＳ ゴシック" w:hAnsi="ＭＳ ゴシック" w:hint="eastAsia"/>
                <w:sz w:val="18"/>
                <w:szCs w:val="18"/>
              </w:rPr>
              <w:t>介護支援専門員を2人以上配置していること。</w:t>
            </w:r>
          </w:p>
          <w:p w14:paraId="733120AC" w14:textId="28CE9810" w:rsidR="009A7A62" w:rsidRPr="0093016D" w:rsidRDefault="009A7A62" w:rsidP="00C736E6">
            <w:pPr>
              <w:spacing w:line="200" w:lineRule="exact"/>
              <w:ind w:leftChars="100" w:left="210" w:firstLineChars="100" w:firstLine="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ただし、</w:t>
            </w:r>
            <w:r w:rsidR="00C3394D" w:rsidRPr="0093016D">
              <w:rPr>
                <w:rFonts w:ascii="ＭＳ ゴシック" w:eastAsia="ＭＳ ゴシック" w:hAnsi="ＭＳ ゴシック" w:hint="eastAsia"/>
                <w:sz w:val="18"/>
                <w:szCs w:val="18"/>
              </w:rPr>
              <w:t>利用者に対する指定居宅介護支援の提供に支障がない場合は、当該指定居宅介護支援事業所の他の職務と兼務をし、又は同一敷地内にある他の事業所の職務と兼務をしても差し支えないものとする。</w:t>
            </w:r>
          </w:p>
        </w:tc>
        <w:tc>
          <w:tcPr>
            <w:tcW w:w="6518" w:type="dxa"/>
            <w:gridSpan w:val="5"/>
          </w:tcPr>
          <w:p w14:paraId="3EBF5381" w14:textId="6CEC3D9D" w:rsidR="00C8022B" w:rsidRPr="0093016D" w:rsidRDefault="00C8022B" w:rsidP="00C8022B">
            <w:pPr>
              <w:spacing w:line="20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常勤かつ専従の主任介護支援専門員については、当該指定居宅介護支援事業所の業務に支障がない場合は、</w:t>
            </w:r>
            <w:r w:rsidR="00C3394D" w:rsidRPr="0093016D">
              <w:rPr>
                <w:rFonts w:ascii="ＭＳ ゴシック" w:eastAsia="ＭＳ ゴシック" w:hAnsi="ＭＳ ゴシック" w:hint="eastAsia"/>
                <w:sz w:val="18"/>
                <w:szCs w:val="18"/>
              </w:rPr>
              <w:t>当該指定居宅介護支援事業所の他の職務と兼務をし、又は</w:t>
            </w:r>
            <w:r w:rsidRPr="0093016D">
              <w:rPr>
                <w:rFonts w:ascii="ＭＳ ゴシック" w:eastAsia="ＭＳ ゴシック" w:hAnsi="ＭＳ ゴシック" w:hint="eastAsia"/>
                <w:sz w:val="18"/>
                <w:szCs w:val="18"/>
              </w:rPr>
              <w:t>同一敷地内にある他の事業所の職務を兼務しても差し支えないものとする。</w:t>
            </w:r>
            <w:r w:rsidR="00A53C42" w:rsidRPr="0093016D">
              <w:rPr>
                <w:rFonts w:ascii="ＭＳ ゴシック" w:eastAsia="ＭＳ ゴシック" w:hAnsi="ＭＳ ゴシック" w:hint="eastAsia"/>
                <w:sz w:val="18"/>
                <w:szCs w:val="18"/>
              </w:rPr>
              <w:t>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p>
        </w:tc>
      </w:tr>
      <w:tr w:rsidR="00404079" w:rsidRPr="00404079" w14:paraId="6D5CE61F" w14:textId="77777777" w:rsidTr="00247530">
        <w:trPr>
          <w:cantSplit/>
          <w:trHeight w:val="20"/>
        </w:trPr>
        <w:tc>
          <w:tcPr>
            <w:tcW w:w="4394" w:type="dxa"/>
            <w:gridSpan w:val="2"/>
          </w:tcPr>
          <w:p w14:paraId="38C8B03A" w14:textId="77777777" w:rsidR="00C8022B" w:rsidRPr="0093016D" w:rsidRDefault="00C8022B" w:rsidP="00C8022B">
            <w:pPr>
              <w:spacing w:line="20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lastRenderedPageBreak/>
              <w:t>⑵　専ら指定居宅介護支援の提供に当たる常勤の介護支援専門員を3人以上配置していること。</w:t>
            </w:r>
          </w:p>
          <w:p w14:paraId="2FD518EC" w14:textId="0FBF74B3" w:rsidR="00C736E6" w:rsidRPr="0093016D" w:rsidRDefault="00C736E6" w:rsidP="00173CB8">
            <w:pPr>
              <w:spacing w:line="20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　　ただし、利用者に対する指定居宅介護支援</w:t>
            </w:r>
            <w:r w:rsidR="00054299" w:rsidRPr="0093016D">
              <w:rPr>
                <w:rFonts w:ascii="ＭＳ ゴシック" w:eastAsia="ＭＳ ゴシック" w:hAnsi="ＭＳ ゴシック" w:hint="eastAsia"/>
                <w:sz w:val="18"/>
                <w:szCs w:val="18"/>
              </w:rPr>
              <w:t>の提供に支障がない場合は、当該指定居宅介護支援事業所の他の職務と兼務をし、又は同一敷地内にある指定介護予防支援事業所（指定居宅介護支援事業</w:t>
            </w:r>
            <w:r w:rsidR="00173CB8" w:rsidRPr="0093016D">
              <w:rPr>
                <w:rFonts w:ascii="ＭＳ ゴシック" w:eastAsia="ＭＳ ゴシック" w:hAnsi="ＭＳ ゴシック" w:hint="eastAsia"/>
                <w:sz w:val="18"/>
                <w:szCs w:val="18"/>
              </w:rPr>
              <w:t>者である指定介護予防支援事業者の当該指定に係る事業所に限る。以下同じ。）の</w:t>
            </w:r>
            <w:r w:rsidR="00054299" w:rsidRPr="0093016D">
              <w:rPr>
                <w:rFonts w:ascii="ＭＳ ゴシック" w:eastAsia="ＭＳ ゴシック" w:hAnsi="ＭＳ ゴシック" w:hint="eastAsia"/>
                <w:sz w:val="18"/>
                <w:szCs w:val="18"/>
              </w:rPr>
              <w:t>職務と兼務をしても差し支えないものとする。</w:t>
            </w:r>
          </w:p>
        </w:tc>
        <w:tc>
          <w:tcPr>
            <w:tcW w:w="6518" w:type="dxa"/>
            <w:gridSpan w:val="5"/>
          </w:tcPr>
          <w:p w14:paraId="187B46DB" w14:textId="39D2ADD6" w:rsidR="00173CB8" w:rsidRPr="0093016D" w:rsidRDefault="00173CB8" w:rsidP="00C8022B">
            <w:pPr>
              <w:spacing w:line="20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常勤かつ専従の介護支援専門員については、当該指定</w:t>
            </w:r>
            <w:r w:rsidR="008B49C4" w:rsidRPr="0093016D">
              <w:rPr>
                <w:rFonts w:ascii="ＭＳ ゴシック" w:eastAsia="ＭＳ ゴシック" w:hAnsi="ＭＳ ゴシック" w:hint="eastAsia"/>
                <w:sz w:val="18"/>
                <w:szCs w:val="18"/>
              </w:rPr>
              <w:t>居宅介護支援事業所の業務に支障がない場合は、当該指定居宅介護支援事業所の他の職務と兼務をし、又は同一敷地内にある指定介護予防支援事業所（当該指定居宅介護支援事業者が指定介護予防支援の指定を受けている場合に限る。）</w:t>
            </w:r>
            <w:r w:rsidR="00701297" w:rsidRPr="0093016D">
              <w:rPr>
                <w:rFonts w:ascii="ＭＳ ゴシック" w:eastAsia="ＭＳ ゴシック" w:hAnsi="ＭＳ ゴシック" w:hint="eastAsia"/>
                <w:sz w:val="18"/>
                <w:szCs w:val="18"/>
              </w:rPr>
              <w:t>の職務と兼務をしても差し支えないものとする。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p>
          <w:p w14:paraId="1D29F306" w14:textId="6BE35ADF" w:rsidR="00C8022B" w:rsidRPr="0093016D" w:rsidRDefault="00701297" w:rsidP="00701297">
            <w:pPr>
              <w:spacing w:line="20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また、</w:t>
            </w:r>
            <w:r w:rsidR="00C8022B" w:rsidRPr="0093016D">
              <w:rPr>
                <w:rFonts w:ascii="ＭＳ ゴシック" w:eastAsia="ＭＳ ゴシック" w:hAnsi="ＭＳ ゴシック" w:hint="eastAsia"/>
                <w:sz w:val="18"/>
                <w:szCs w:val="18"/>
              </w:rPr>
              <w:t>常勤かつ専従の介護支援専門員3人とは別に、主任介護支援専門員2人を置く必要があること。したがって、当該加算を算定する事業所においては、少なくとも主任介護支援専門員2人及び介護支援専門員3人の合計5人を常勤かつ専従で配置する必要があること。</w:t>
            </w:r>
          </w:p>
        </w:tc>
      </w:tr>
      <w:tr w:rsidR="00404079" w:rsidRPr="00404079" w14:paraId="0CFFE11D" w14:textId="77777777" w:rsidTr="00247530">
        <w:trPr>
          <w:cantSplit/>
          <w:trHeight w:val="20"/>
        </w:trPr>
        <w:tc>
          <w:tcPr>
            <w:tcW w:w="4394" w:type="dxa"/>
            <w:gridSpan w:val="2"/>
          </w:tcPr>
          <w:p w14:paraId="1FF53544"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利用者に関する情報又はサービス提供に当たっての留意事項に係る伝達等を目的とした会議を定期的に開催すること。</w:t>
            </w:r>
          </w:p>
        </w:tc>
        <w:tc>
          <w:tcPr>
            <w:tcW w:w="6518" w:type="dxa"/>
            <w:gridSpan w:val="5"/>
          </w:tcPr>
          <w:p w14:paraId="1D092AE0"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「利用者に関する情報又はサービス提供に当たっての留意事項に係る伝達等を目的とした会議」は、次の要件を満たすものでなければならないこと。</w:t>
            </w:r>
          </w:p>
          <w:p w14:paraId="03BE9D8F"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議題については、少なくとも次のような議事を含めること。</w:t>
            </w:r>
          </w:p>
          <w:p w14:paraId="42AF23AE"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①　現に抱える処遇困難ケースについての具体的な処遇方針</w:t>
            </w:r>
          </w:p>
          <w:p w14:paraId="53F8B4E8"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②　過去に取り扱ったケースについての問題点及びその改善方策</w:t>
            </w:r>
          </w:p>
          <w:p w14:paraId="07411B4D"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③　地域における事業者や活用できる社会資源の状況</w:t>
            </w:r>
          </w:p>
          <w:p w14:paraId="67C1057A"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④　保健医療及び福祉に関する諸制度</w:t>
            </w:r>
          </w:p>
          <w:p w14:paraId="72FC1579"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⑤　ケアマネジメントに関する技術</w:t>
            </w:r>
          </w:p>
          <w:p w14:paraId="4BD0C256"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⑥　利用者からの苦情があった場合は、その内容及び改善方針</w:t>
            </w:r>
          </w:p>
          <w:p w14:paraId="22BC2EFE"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⑦　その他必要な事項</w:t>
            </w:r>
          </w:p>
          <w:p w14:paraId="28638045"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議事について、記録を作成し、5年間保存しなければならないこと。</w:t>
            </w:r>
          </w:p>
          <w:p w14:paraId="0C3CA12D"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定期的」とは、おおむね週1回以上であること。また、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r>
      <w:tr w:rsidR="00404079" w:rsidRPr="00404079" w14:paraId="6A1D689D" w14:textId="77777777" w:rsidTr="00247530">
        <w:trPr>
          <w:cantSplit/>
          <w:trHeight w:val="20"/>
        </w:trPr>
        <w:tc>
          <w:tcPr>
            <w:tcW w:w="4394" w:type="dxa"/>
            <w:gridSpan w:val="2"/>
          </w:tcPr>
          <w:p w14:paraId="4F6BDDFD"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⑷　24時間連絡体制を確保し、かつ、必要に応じて利用者等の相談に対応する体制を確保していること。</w:t>
            </w:r>
          </w:p>
        </w:tc>
        <w:tc>
          <w:tcPr>
            <w:tcW w:w="6518" w:type="dxa"/>
            <w:gridSpan w:val="5"/>
          </w:tcPr>
          <w:p w14:paraId="7830258C"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24時間連絡可能な体制とは、常時、担当者が携帯電話等により連絡を取ることができ、必要に応じて相談に応じることが可能な体制をとる必要があることを言うものであり、当該事業所の介護支援専門員が輪番制による対応等も可能であること。なお、特定事業所加算（Ａ）を算定する事業所については、携帯電話等の転送による対応等も可能であるが、連携先事業所の利用者に関する情報を共有することから、基準第23条の規定の遵守とともに、利用者又はその家族に対し、当該加算算定事業所である旨及びその内容が理解できるよう説明を行い、同意を得ること。</w:t>
            </w:r>
          </w:p>
        </w:tc>
      </w:tr>
      <w:tr w:rsidR="00404079" w:rsidRPr="00404079" w14:paraId="75399510" w14:textId="77777777" w:rsidTr="00247530">
        <w:trPr>
          <w:cantSplit/>
          <w:trHeight w:val="20"/>
        </w:trPr>
        <w:tc>
          <w:tcPr>
            <w:tcW w:w="4394" w:type="dxa"/>
            <w:gridSpan w:val="2"/>
          </w:tcPr>
          <w:p w14:paraId="05433983"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⑸　算定日が属する月の利用者の総数のうち、要介護状態区分が要介護3、要介護4又は要介護5である者の占める割合が40パーセント以上であること。</w:t>
            </w:r>
          </w:p>
        </w:tc>
        <w:tc>
          <w:tcPr>
            <w:tcW w:w="6518" w:type="dxa"/>
            <w:gridSpan w:val="5"/>
          </w:tcPr>
          <w:p w14:paraId="7F020E55"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要介護3から5までの者の割合が40パーセント以上であることについては、毎月その割合を記録しておくこと。</w:t>
            </w:r>
          </w:p>
          <w:p w14:paraId="0CECD87B"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あること。また、⑺の要件のうち、「地域包括支援センターから支援が困難な事例を紹介された場合」に該当するケースについては、例外的に⑸の40パーセント要件の枠外として取り扱うことが可能であること（すなわち、当該ケースについては、要介護3、要介護4又は要介護5の者の割合の計算の対象外として取り扱うことが可能）。</w:t>
            </w:r>
          </w:p>
        </w:tc>
      </w:tr>
      <w:tr w:rsidR="00404079" w:rsidRPr="00404079" w14:paraId="3C48B85B" w14:textId="77777777" w:rsidTr="00247530">
        <w:trPr>
          <w:cantSplit/>
          <w:trHeight w:val="20"/>
        </w:trPr>
        <w:tc>
          <w:tcPr>
            <w:tcW w:w="4394" w:type="dxa"/>
            <w:gridSpan w:val="2"/>
          </w:tcPr>
          <w:p w14:paraId="3D18715C" w14:textId="77777777" w:rsidR="00C8022B" w:rsidRPr="00404079" w:rsidRDefault="00C8022B" w:rsidP="00C8022B">
            <w:pPr>
              <w:spacing w:line="20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⑹　当該指定居宅介護支援事業所における介護支援専門員に対し、計画的に研修を実施していること。</w:t>
            </w:r>
          </w:p>
        </w:tc>
        <w:tc>
          <w:tcPr>
            <w:tcW w:w="6518" w:type="dxa"/>
            <w:gridSpan w:val="5"/>
          </w:tcPr>
          <w:p w14:paraId="6DC1BBA6"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らない。また、管理者は、研修目標の達成状況について、適宜、確認し、必要に応じて改善措置を講じなければならないこと。なお、年度の途中で加算取得の届出をする場合にあっては、当該届出を行うまでに当該計画を策定すればよいこと。なお、特定事業所加算（Ａ）を算定する事業所については、連携先事業所との共同開催による研修実施も可能である。</w:t>
            </w:r>
          </w:p>
        </w:tc>
      </w:tr>
      <w:tr w:rsidR="00404079" w:rsidRPr="00404079" w14:paraId="0AF7B138" w14:textId="77777777" w:rsidTr="00247530">
        <w:trPr>
          <w:cantSplit/>
          <w:trHeight w:val="20"/>
        </w:trPr>
        <w:tc>
          <w:tcPr>
            <w:tcW w:w="4394" w:type="dxa"/>
            <w:gridSpan w:val="2"/>
          </w:tcPr>
          <w:p w14:paraId="4CD54802"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⑺　地域包括支援センターから支援が困難な事例を紹介された場合においても、当該支援が困難な事例に係る者に指定居宅介護支援を提供していること。</w:t>
            </w:r>
          </w:p>
        </w:tc>
        <w:tc>
          <w:tcPr>
            <w:tcW w:w="6518" w:type="dxa"/>
            <w:gridSpan w:val="5"/>
          </w:tcPr>
          <w:p w14:paraId="2D386379" w14:textId="77777777" w:rsidR="00C8022B" w:rsidRPr="00404079" w:rsidRDefault="00C8022B" w:rsidP="00C8022B">
            <w:pPr>
              <w:pStyle w:val="a3"/>
              <w:tabs>
                <w:tab w:val="clear" w:pos="4252"/>
                <w:tab w:val="clear" w:pos="8504"/>
              </w:tabs>
              <w:snapToGrid/>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特定事業所加算算定事業所については、自ら積極的に支援困難ケースを受け入れるものでなければならず、また、そのため、常に地域包括支援センターとの連携を図らなければならないこと。</w:t>
            </w:r>
          </w:p>
          <w:p w14:paraId="674CDE43" w14:textId="77777777" w:rsidR="00C8022B" w:rsidRPr="00404079" w:rsidRDefault="00C8022B" w:rsidP="00C8022B">
            <w:pPr>
              <w:pStyle w:val="a3"/>
              <w:tabs>
                <w:tab w:val="clear" w:pos="4252"/>
                <w:tab w:val="clear" w:pos="8504"/>
              </w:tabs>
              <w:snapToGrid/>
              <w:spacing w:line="200" w:lineRule="exact"/>
              <w:rPr>
                <w:rFonts w:ascii="ＭＳ ゴシック" w:eastAsia="ＭＳ ゴシック" w:hAnsi="ＭＳ ゴシック"/>
                <w:sz w:val="18"/>
                <w:szCs w:val="18"/>
              </w:rPr>
            </w:pPr>
          </w:p>
        </w:tc>
      </w:tr>
      <w:tr w:rsidR="00404079" w:rsidRPr="00404079" w14:paraId="33301824" w14:textId="77777777" w:rsidTr="00247530">
        <w:trPr>
          <w:cantSplit/>
          <w:trHeight w:val="20"/>
        </w:trPr>
        <w:tc>
          <w:tcPr>
            <w:tcW w:w="4394" w:type="dxa"/>
            <w:gridSpan w:val="2"/>
          </w:tcPr>
          <w:p w14:paraId="5B567501" w14:textId="4AC747F9" w:rsidR="00C8022B" w:rsidRPr="0093016D" w:rsidRDefault="00C8022B" w:rsidP="00C8022B">
            <w:pPr>
              <w:spacing w:line="20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⑻　</w:t>
            </w:r>
            <w:r w:rsidR="00E70175" w:rsidRPr="0093016D">
              <w:rPr>
                <w:rFonts w:ascii="ＭＳ ゴシック" w:eastAsia="ＭＳ ゴシック" w:hAnsi="ＭＳ ゴシック" w:hint="eastAsia"/>
                <w:sz w:val="18"/>
                <w:szCs w:val="18"/>
              </w:rPr>
              <w:t>家族に対する介護等を日常的に行っている児童や、障害者、生活困窮者、難病患者等、高齢者以外の対象者への支援に関する知識等に関する</w:t>
            </w:r>
            <w:r w:rsidRPr="0093016D">
              <w:rPr>
                <w:rFonts w:ascii="ＭＳ ゴシック" w:eastAsia="ＭＳ ゴシック" w:hAnsi="ＭＳ ゴシック" w:hint="eastAsia"/>
                <w:sz w:val="18"/>
                <w:szCs w:val="18"/>
              </w:rPr>
              <w:t>事例検討会</w:t>
            </w:r>
            <w:r w:rsidR="00E70175" w:rsidRPr="0093016D">
              <w:rPr>
                <w:rFonts w:ascii="ＭＳ ゴシック" w:eastAsia="ＭＳ ゴシック" w:hAnsi="ＭＳ ゴシック" w:hint="eastAsia"/>
                <w:sz w:val="18"/>
                <w:szCs w:val="18"/>
              </w:rPr>
              <w:t>、研修</w:t>
            </w:r>
            <w:r w:rsidRPr="0093016D">
              <w:rPr>
                <w:rFonts w:ascii="ＭＳ ゴシック" w:eastAsia="ＭＳ ゴシック" w:hAnsi="ＭＳ ゴシック" w:hint="eastAsia"/>
                <w:sz w:val="18"/>
                <w:szCs w:val="18"/>
              </w:rPr>
              <w:t>等に参加していること。</w:t>
            </w:r>
          </w:p>
        </w:tc>
        <w:tc>
          <w:tcPr>
            <w:tcW w:w="6518" w:type="dxa"/>
            <w:gridSpan w:val="5"/>
          </w:tcPr>
          <w:p w14:paraId="1ED38207" w14:textId="2EA94B2A" w:rsidR="005D1961" w:rsidRPr="0093016D" w:rsidRDefault="00E70175" w:rsidP="00C8022B">
            <w:pPr>
              <w:pStyle w:val="a3"/>
              <w:spacing w:line="20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多様化・複雑化する課題に対応するために、家族に対する介護等を日常的に行っている児童、障害者、生活困窮者、難病患者等、介護保険以外の制度や当該制度</w:t>
            </w:r>
            <w:r w:rsidR="005D1961" w:rsidRPr="0093016D">
              <w:rPr>
                <w:rFonts w:ascii="ＭＳ ゴシック" w:eastAsia="ＭＳ ゴシック" w:hAnsi="ＭＳ ゴシック" w:hint="eastAsia"/>
                <w:sz w:val="18"/>
                <w:szCs w:val="18"/>
              </w:rPr>
              <w:t>の対象者への支援に関する事例検討会、研修等に参加していること。なお、「家族に対する介護等を日常的に行っている児童」とは、いわゆるヤングケアラーのことを指している。また、対象となる事例検討会、研修等については、上記に例示するもののほか、仕事と介護の両立支援制度や生活保護制度等も考えられるが、利用者に対するケアマネジメント</w:t>
            </w:r>
            <w:r w:rsidR="003E0B78" w:rsidRPr="0093016D">
              <w:rPr>
                <w:rFonts w:ascii="ＭＳ ゴシック" w:eastAsia="ＭＳ ゴシック" w:hAnsi="ＭＳ ゴシック" w:hint="eastAsia"/>
                <w:sz w:val="18"/>
                <w:szCs w:val="18"/>
              </w:rPr>
              <w:t>を行う上で必要な知識・技術を習得するためのものであれば差し支えない。</w:t>
            </w:r>
          </w:p>
        </w:tc>
      </w:tr>
      <w:tr w:rsidR="00404079" w:rsidRPr="00404079" w14:paraId="4D65F736" w14:textId="77777777" w:rsidTr="00247530">
        <w:trPr>
          <w:cantSplit/>
          <w:trHeight w:val="20"/>
        </w:trPr>
        <w:tc>
          <w:tcPr>
            <w:tcW w:w="4394" w:type="dxa"/>
            <w:gridSpan w:val="2"/>
          </w:tcPr>
          <w:p w14:paraId="571AEF80" w14:textId="1E58F4E9"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⑼　居宅介護支援費に係る特定事業所集中減算の適用を受けていないこと。</w:t>
            </w:r>
          </w:p>
        </w:tc>
        <w:tc>
          <w:tcPr>
            <w:tcW w:w="6518" w:type="dxa"/>
            <w:gridSpan w:val="5"/>
          </w:tcPr>
          <w:p w14:paraId="3F62D3D9"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定事業所加算の趣旨を踏まえ、単に減算の適用になっていないのみならず、特定事業所加算の趣旨を踏まえた、中立公正を確保し、実質的にサービス提供事業者からの独立性を確保した事業所である必要があること。</w:t>
            </w:r>
          </w:p>
        </w:tc>
      </w:tr>
      <w:tr w:rsidR="00404079" w:rsidRPr="00404079" w14:paraId="4DD540D3" w14:textId="77777777" w:rsidTr="00247530">
        <w:trPr>
          <w:cantSplit/>
          <w:trHeight w:val="20"/>
        </w:trPr>
        <w:tc>
          <w:tcPr>
            <w:tcW w:w="4394" w:type="dxa"/>
            <w:gridSpan w:val="2"/>
          </w:tcPr>
          <w:p w14:paraId="5BC9A21D" w14:textId="3D9C2B7B"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⑽　指定居宅介護支援所において指定居宅介護支援の提供を受ける利用者数が当該指定事業所の介護支援専門員1人当たり</w:t>
            </w:r>
            <w:r w:rsidR="00901691" w:rsidRPr="00404079">
              <w:rPr>
                <w:rFonts w:ascii="ＭＳ ゴシック" w:eastAsia="ＭＳ ゴシック" w:hAnsi="ＭＳ ゴシック" w:hint="eastAsia"/>
                <w:sz w:val="18"/>
                <w:szCs w:val="18"/>
                <w:u w:val="single"/>
              </w:rPr>
              <w:t>45</w:t>
            </w:r>
            <w:r w:rsidRPr="00404079">
              <w:rPr>
                <w:rFonts w:ascii="ＭＳ ゴシック" w:eastAsia="ＭＳ ゴシック" w:hAnsi="ＭＳ ゴシック" w:hint="eastAsia"/>
                <w:sz w:val="18"/>
                <w:szCs w:val="18"/>
              </w:rPr>
              <w:t>人未満であること。ただし、居宅介護支援費（Ⅱ）を算定している場合は</w:t>
            </w:r>
            <w:r w:rsidR="00901691" w:rsidRPr="00404079">
              <w:rPr>
                <w:rFonts w:ascii="ＭＳ ゴシック" w:eastAsia="ＭＳ ゴシック" w:hAnsi="ＭＳ ゴシック" w:hint="eastAsia"/>
                <w:sz w:val="18"/>
                <w:szCs w:val="18"/>
                <w:u w:val="single"/>
              </w:rPr>
              <w:t>50</w:t>
            </w:r>
            <w:r w:rsidRPr="00404079">
              <w:rPr>
                <w:rFonts w:ascii="ＭＳ ゴシック" w:eastAsia="ＭＳ ゴシック" w:hAnsi="ＭＳ ゴシック" w:hint="eastAsia"/>
                <w:sz w:val="18"/>
                <w:szCs w:val="18"/>
              </w:rPr>
              <w:t>人未満であること。</w:t>
            </w:r>
          </w:p>
        </w:tc>
        <w:tc>
          <w:tcPr>
            <w:tcW w:w="6518" w:type="dxa"/>
            <w:gridSpan w:val="5"/>
          </w:tcPr>
          <w:p w14:paraId="615D2805" w14:textId="0EF5B9C9"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取り扱う利用者数については、原則として事業所単位で平均して介護支援専門員1人当たり</w:t>
            </w:r>
            <w:r w:rsidR="00901691" w:rsidRPr="00404079">
              <w:rPr>
                <w:rFonts w:ascii="ＭＳ ゴシック" w:eastAsia="ＭＳ ゴシック" w:hAnsi="ＭＳ ゴシック" w:hint="eastAsia"/>
                <w:sz w:val="18"/>
                <w:szCs w:val="18"/>
                <w:u w:val="single"/>
              </w:rPr>
              <w:t>45</w:t>
            </w:r>
            <w:r w:rsidRPr="00404079">
              <w:rPr>
                <w:rFonts w:ascii="ＭＳ ゴシック" w:eastAsia="ＭＳ ゴシック" w:hAnsi="ＭＳ ゴシック" w:hint="eastAsia"/>
                <w:sz w:val="18"/>
                <w:szCs w:val="18"/>
              </w:rPr>
              <w:t>人未満（居宅介護支援費（Ⅱ）を算定している場合は</w:t>
            </w:r>
            <w:r w:rsidR="00901691" w:rsidRPr="00404079">
              <w:rPr>
                <w:rFonts w:ascii="ＭＳ ゴシック" w:eastAsia="ＭＳ ゴシック" w:hAnsi="ＭＳ ゴシック" w:hint="eastAsia"/>
                <w:sz w:val="18"/>
                <w:szCs w:val="18"/>
                <w:u w:val="single"/>
              </w:rPr>
              <w:t>50</w:t>
            </w:r>
            <w:r w:rsidRPr="00404079">
              <w:rPr>
                <w:rFonts w:ascii="ＭＳ ゴシック" w:eastAsia="ＭＳ ゴシック" w:hAnsi="ＭＳ ゴシック" w:hint="eastAsia"/>
                <w:sz w:val="18"/>
                <w:szCs w:val="18"/>
              </w:rPr>
              <w:t>人未満）であれば差し支えないこととするが、ただし、不当に特定の者に偏るなど、適切なケアマネジメントに支障がでることがないよう配慮しなければならないこと。</w:t>
            </w:r>
          </w:p>
        </w:tc>
      </w:tr>
      <w:tr w:rsidR="00404079" w:rsidRPr="00404079" w14:paraId="571C783B" w14:textId="77777777" w:rsidTr="00247530">
        <w:trPr>
          <w:cantSplit/>
          <w:trHeight w:val="20"/>
        </w:trPr>
        <w:tc>
          <w:tcPr>
            <w:tcW w:w="4394" w:type="dxa"/>
            <w:gridSpan w:val="2"/>
          </w:tcPr>
          <w:p w14:paraId="0924C5E8"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⑾　介護支援専門員実務研修における科目「ケアマネジメントの基礎技術に関する実習」等に協力又は協力体制を確保していること。</w:t>
            </w:r>
          </w:p>
        </w:tc>
        <w:tc>
          <w:tcPr>
            <w:tcW w:w="6518" w:type="dxa"/>
            <w:gridSpan w:val="5"/>
          </w:tcPr>
          <w:p w14:paraId="62C9144B"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協力及び協力体制とは、現に研修における実習等の受入が行われていることに限らず、受入が可能な体制が整っていることをいう。そのため、当該指定居宅介護支援事業所は、研修の実施主体との間で実習等の受入を行うことに同意していることを、書面等によって提示できるようにすること。なお、特定事業所加算（Ａ）を算定する事業所については、連携先事業所との共同による協力及び協力体制も可能である。</w:t>
            </w:r>
          </w:p>
        </w:tc>
      </w:tr>
      <w:tr w:rsidR="00404079" w:rsidRPr="00404079" w14:paraId="3464EEC2" w14:textId="77777777" w:rsidTr="00247530">
        <w:trPr>
          <w:cantSplit/>
          <w:trHeight w:val="20"/>
        </w:trPr>
        <w:tc>
          <w:tcPr>
            <w:tcW w:w="4394" w:type="dxa"/>
            <w:gridSpan w:val="2"/>
          </w:tcPr>
          <w:p w14:paraId="7A3D5A5A"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⑿　他の法人が運営する指定居宅介護支援事業者と共同で事例検討会、研修会等を実施していること。</w:t>
            </w:r>
          </w:p>
          <w:p w14:paraId="1EC0369E" w14:textId="77777777" w:rsidR="00C8022B" w:rsidRPr="00404079" w:rsidRDefault="00C8022B" w:rsidP="00C8022B">
            <w:pPr>
              <w:spacing w:line="200" w:lineRule="exact"/>
              <w:rPr>
                <w:rFonts w:ascii="ＭＳ ゴシック" w:eastAsia="ＭＳ ゴシック" w:hAnsi="ＭＳ ゴシック"/>
                <w:sz w:val="18"/>
                <w:szCs w:val="18"/>
              </w:rPr>
            </w:pPr>
          </w:p>
        </w:tc>
        <w:tc>
          <w:tcPr>
            <w:tcW w:w="6518" w:type="dxa"/>
            <w:gridSpan w:val="5"/>
          </w:tcPr>
          <w:p w14:paraId="4EFC120E"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定事業所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らない。</w:t>
            </w:r>
          </w:p>
          <w:p w14:paraId="374D87F1"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なお、事例検討会等の内容、実施時期、共同で実施する他事業所等について、毎年度少なくとも次年度が始まるまでに次年度の計画を定めなければならない。なお、年度の途中で加算取得の届出をする場合にあっては、当該届出を行うまでに当該計画を策定すること。なお、特定事業所加算（Ａ）を算定する事業所については、連携先事業所との協力による研修会等の実施も可能である。</w:t>
            </w:r>
          </w:p>
        </w:tc>
      </w:tr>
      <w:tr w:rsidR="00404079" w:rsidRPr="00404079" w14:paraId="0E56526F" w14:textId="77777777" w:rsidTr="0033723F">
        <w:trPr>
          <w:cantSplit/>
          <w:trHeight w:val="1890"/>
        </w:trPr>
        <w:tc>
          <w:tcPr>
            <w:tcW w:w="4394" w:type="dxa"/>
            <w:gridSpan w:val="2"/>
          </w:tcPr>
          <w:p w14:paraId="1F2869E3"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⒀　必要に応じて、多様な主体により提供される利用者の日常生活全般を支援するサービス（介護給付等対象サービス（法第24条第2項に規定する介護給付等対象サービスをいう。）以外の保健医療サービス又は福祉サービス、当該地域の住民による自発的な活動によるサービス等をいう。）が包括的に提供されるような居宅サービス計画を作成していること。</w:t>
            </w:r>
          </w:p>
        </w:tc>
        <w:tc>
          <w:tcPr>
            <w:tcW w:w="6518" w:type="dxa"/>
            <w:gridSpan w:val="5"/>
          </w:tcPr>
          <w:p w14:paraId="6C72E209"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多様な主体により提供される利用者の日常生活全般を支援するサービスとは、介護給付等対象サービス（介護保険法第24条第2項に規定する介護給付等対象サービスをいう。）以外の保健医療サービス又は福祉サービス、当該地域の住民による自発的な活動によるサービス等のことをいう。</w:t>
            </w:r>
          </w:p>
        </w:tc>
      </w:tr>
      <w:tr w:rsidR="00404079" w:rsidRPr="00404079" w14:paraId="2EE5AF53" w14:textId="77777777" w:rsidTr="00247530">
        <w:trPr>
          <w:cantSplit/>
          <w:trHeight w:val="20"/>
        </w:trPr>
        <w:tc>
          <w:tcPr>
            <w:tcW w:w="4394" w:type="dxa"/>
            <w:gridSpan w:val="2"/>
          </w:tcPr>
          <w:p w14:paraId="20A513D0" w14:textId="77777777" w:rsidR="00C8022B" w:rsidRPr="0093016D" w:rsidRDefault="00C8022B" w:rsidP="00C8022B">
            <w:pPr>
              <w:spacing w:line="36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特定事業所加算(Ⅱ)</w:t>
            </w:r>
          </w:p>
        </w:tc>
        <w:tc>
          <w:tcPr>
            <w:tcW w:w="6518" w:type="dxa"/>
            <w:gridSpan w:val="5"/>
          </w:tcPr>
          <w:p w14:paraId="77F5E1D5" w14:textId="11CB371C" w:rsidR="00C8022B" w:rsidRPr="0093016D" w:rsidRDefault="00C8022B" w:rsidP="00C8022B">
            <w:pPr>
              <w:spacing w:line="200" w:lineRule="exact"/>
              <w:rPr>
                <w:rFonts w:ascii="ＭＳ ゴシック" w:eastAsia="ＭＳ ゴシック" w:hAnsi="ＭＳ ゴシック"/>
                <w:sz w:val="18"/>
                <w:szCs w:val="18"/>
              </w:rPr>
            </w:pPr>
          </w:p>
        </w:tc>
      </w:tr>
      <w:tr w:rsidR="00404079" w:rsidRPr="00404079" w14:paraId="7D9EEAC0" w14:textId="77777777" w:rsidTr="00247530">
        <w:trPr>
          <w:cantSplit/>
          <w:trHeight w:val="20"/>
        </w:trPr>
        <w:tc>
          <w:tcPr>
            <w:tcW w:w="4394" w:type="dxa"/>
            <w:gridSpan w:val="2"/>
          </w:tcPr>
          <w:p w14:paraId="3C83E23D" w14:textId="77777777" w:rsidR="00C8022B" w:rsidRPr="0093016D" w:rsidRDefault="00C8022B" w:rsidP="00C8022B">
            <w:pPr>
              <w:spacing w:line="20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⑴　上記（Ⅰ）の⑵</w:t>
            </w:r>
            <w:r w:rsidRPr="0093016D">
              <w:rPr>
                <w:rFonts w:ascii="ＭＳ ゴシック" w:eastAsia="ＭＳ ゴシック" w:hAnsi="ＭＳ ゴシック" w:hint="eastAsia"/>
                <w:spacing w:val="-20"/>
                <w:sz w:val="18"/>
                <w:szCs w:val="18"/>
              </w:rPr>
              <w:t>、⑶、⑷及び⑹から⒀まで</w:t>
            </w:r>
            <w:r w:rsidRPr="0093016D">
              <w:rPr>
                <w:rFonts w:ascii="ＭＳ ゴシック" w:eastAsia="ＭＳ ゴシック" w:hAnsi="ＭＳ ゴシック" w:hint="eastAsia"/>
                <w:sz w:val="18"/>
                <w:szCs w:val="18"/>
              </w:rPr>
              <w:t>の基準に適合すること。</w:t>
            </w:r>
          </w:p>
          <w:p w14:paraId="19B993DF" w14:textId="77777777" w:rsidR="00C8022B" w:rsidRPr="0093016D" w:rsidRDefault="00C8022B" w:rsidP="00C8022B">
            <w:pPr>
              <w:spacing w:line="20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⑵　専ら指定居宅介護支援の提供に当たる常勤の主任介護支援専門員を配置していること。</w:t>
            </w:r>
          </w:p>
          <w:p w14:paraId="2A8B04E5" w14:textId="2371ABF0" w:rsidR="00901691" w:rsidRPr="0093016D" w:rsidRDefault="00901691" w:rsidP="00C8022B">
            <w:pPr>
              <w:spacing w:line="20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　　ただし、利用者に対する指定居宅介護支援の提供に支障がない場合は、当該指定居宅介護支援事業所の他の職務と兼務をし、又は同一敷地内にある他の事業所の職務と兼務をしても差し支えないものとする。</w:t>
            </w:r>
          </w:p>
        </w:tc>
        <w:tc>
          <w:tcPr>
            <w:tcW w:w="6518" w:type="dxa"/>
            <w:gridSpan w:val="5"/>
          </w:tcPr>
          <w:p w14:paraId="180EA60A" w14:textId="29D39AEC" w:rsidR="00380330" w:rsidRPr="0093016D" w:rsidRDefault="00380330" w:rsidP="00C8022B">
            <w:pPr>
              <w:spacing w:line="20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常勤かつ専従の主任介護支援専門員及び介護支援専門員については、当該指定居宅介護支援事業所の業務に支障がない場合は、当該指定居宅介護支援事業所の他の職務と兼務をし、又は同一敷地内にある他の事業所の職務（介護支援専門員（主任介護支援専門員を除く。）の場合にあっては、</w:t>
            </w:r>
            <w:r w:rsidR="00DD1EC8" w:rsidRPr="0093016D">
              <w:rPr>
                <w:rFonts w:ascii="ＭＳ ゴシック" w:eastAsia="ＭＳ ゴシック" w:hAnsi="ＭＳ ゴシック" w:hint="eastAsia"/>
                <w:sz w:val="18"/>
                <w:szCs w:val="18"/>
              </w:rPr>
              <w:t>指定介護予防支援事業所の職務に限る。）</w:t>
            </w:r>
            <w:r w:rsidRPr="0093016D">
              <w:rPr>
                <w:rFonts w:ascii="ＭＳ ゴシック" w:eastAsia="ＭＳ ゴシック" w:hAnsi="ＭＳ ゴシック" w:hint="eastAsia"/>
                <w:sz w:val="18"/>
                <w:szCs w:val="18"/>
              </w:rPr>
              <w:t>を兼務しても差し支えないものとする。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p>
          <w:p w14:paraId="32478AA7" w14:textId="1A009AAE" w:rsidR="00C8022B" w:rsidRPr="0093016D" w:rsidRDefault="00DD1EC8" w:rsidP="00C8022B">
            <w:pPr>
              <w:spacing w:line="20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また、</w:t>
            </w:r>
            <w:r w:rsidR="00C8022B" w:rsidRPr="0093016D">
              <w:rPr>
                <w:rFonts w:ascii="ＭＳ ゴシック" w:eastAsia="ＭＳ ゴシック" w:hAnsi="ＭＳ ゴシック" w:hint="eastAsia"/>
                <w:sz w:val="18"/>
                <w:szCs w:val="18"/>
              </w:rPr>
              <w:t>常勤かつ専従の介護支援専門員3人とは別に、主任介護支援専門員を置く必要があること。したがって、当該加算を算定する事業所においては、少なくとも主任介護支援専門員及び介護支援専門員3人の合計4人を常勤かつ専従で配置する必要があること。</w:t>
            </w:r>
          </w:p>
        </w:tc>
      </w:tr>
      <w:tr w:rsidR="00404079" w:rsidRPr="00404079" w14:paraId="17E767BC" w14:textId="77777777" w:rsidTr="00247530">
        <w:trPr>
          <w:cantSplit/>
          <w:trHeight w:val="20"/>
        </w:trPr>
        <w:tc>
          <w:tcPr>
            <w:tcW w:w="4394" w:type="dxa"/>
            <w:gridSpan w:val="2"/>
          </w:tcPr>
          <w:p w14:paraId="54A0CFE5" w14:textId="77777777" w:rsidR="00C8022B" w:rsidRPr="0093016D" w:rsidRDefault="00C8022B" w:rsidP="00C8022B">
            <w:pPr>
              <w:spacing w:line="36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特定事業所加算(Ⅲ)</w:t>
            </w:r>
          </w:p>
        </w:tc>
        <w:tc>
          <w:tcPr>
            <w:tcW w:w="6518" w:type="dxa"/>
            <w:gridSpan w:val="5"/>
          </w:tcPr>
          <w:p w14:paraId="38545FAE" w14:textId="77777777" w:rsidR="00C8022B" w:rsidRPr="0093016D" w:rsidRDefault="00C8022B" w:rsidP="00C8022B">
            <w:pPr>
              <w:spacing w:line="200" w:lineRule="exact"/>
              <w:rPr>
                <w:rFonts w:ascii="ＭＳ ゴシック" w:eastAsia="ＭＳ ゴシック" w:hAnsi="ＭＳ ゴシック"/>
                <w:sz w:val="18"/>
                <w:szCs w:val="18"/>
              </w:rPr>
            </w:pPr>
          </w:p>
        </w:tc>
      </w:tr>
      <w:tr w:rsidR="00404079" w:rsidRPr="00404079" w14:paraId="44ABB0AB" w14:textId="77777777" w:rsidTr="00247530">
        <w:trPr>
          <w:cantSplit/>
          <w:trHeight w:val="20"/>
        </w:trPr>
        <w:tc>
          <w:tcPr>
            <w:tcW w:w="4394" w:type="dxa"/>
            <w:gridSpan w:val="2"/>
          </w:tcPr>
          <w:p w14:paraId="238362C0" w14:textId="77777777" w:rsidR="00C8022B" w:rsidRPr="0093016D" w:rsidRDefault="00C8022B" w:rsidP="00C8022B">
            <w:pPr>
              <w:spacing w:line="20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⑴　上記（Ⅰ）の</w:t>
            </w:r>
            <w:r w:rsidRPr="0093016D">
              <w:rPr>
                <w:rFonts w:ascii="ＭＳ ゴシック" w:eastAsia="ＭＳ ゴシック" w:hAnsi="ＭＳ ゴシック" w:hint="eastAsia"/>
                <w:spacing w:val="-20"/>
                <w:sz w:val="18"/>
                <w:szCs w:val="18"/>
              </w:rPr>
              <w:t>⑶</w:t>
            </w:r>
            <w:r w:rsidRPr="0093016D">
              <w:rPr>
                <w:rFonts w:ascii="ＭＳ ゴシック" w:eastAsia="ＭＳ ゴシック" w:hAnsi="ＭＳ ゴシック" w:hint="eastAsia"/>
                <w:sz w:val="18"/>
                <w:szCs w:val="18"/>
              </w:rPr>
              <w:t>、</w:t>
            </w:r>
            <w:r w:rsidRPr="0093016D">
              <w:rPr>
                <w:rFonts w:ascii="ＭＳ ゴシック" w:eastAsia="ＭＳ ゴシック" w:hAnsi="ＭＳ ゴシック" w:hint="eastAsia"/>
                <w:spacing w:val="-20"/>
                <w:sz w:val="18"/>
                <w:szCs w:val="18"/>
              </w:rPr>
              <w:t>⑷及び⑹から⒀まで</w:t>
            </w:r>
            <w:r w:rsidRPr="0093016D">
              <w:rPr>
                <w:rFonts w:ascii="ＭＳ ゴシック" w:eastAsia="ＭＳ ゴシック" w:hAnsi="ＭＳ ゴシック" w:hint="eastAsia"/>
                <w:sz w:val="18"/>
                <w:szCs w:val="18"/>
              </w:rPr>
              <w:t>の基準に適合すること。</w:t>
            </w:r>
          </w:p>
          <w:p w14:paraId="02703639" w14:textId="7BAD0249" w:rsidR="00C8022B" w:rsidRPr="0093016D" w:rsidRDefault="006C6ED3" w:rsidP="006C6ED3">
            <w:pPr>
              <w:spacing w:line="200" w:lineRule="exact"/>
              <w:ind w:left="140" w:hangingChars="100" w:hanging="140"/>
              <w:rPr>
                <w:rFonts w:ascii="ＭＳ ゴシック" w:eastAsia="ＭＳ ゴシック" w:hAnsi="ＭＳ ゴシック"/>
                <w:spacing w:val="-20"/>
                <w:sz w:val="18"/>
                <w:szCs w:val="18"/>
              </w:rPr>
            </w:pPr>
            <w:r w:rsidRPr="0093016D">
              <w:rPr>
                <w:rFonts w:ascii="ＭＳ ゴシック" w:eastAsia="ＭＳ ゴシック" w:hAnsi="ＭＳ ゴシック" w:hint="eastAsia"/>
                <w:spacing w:val="-20"/>
                <w:sz w:val="18"/>
                <w:szCs w:val="18"/>
              </w:rPr>
              <w:t xml:space="preserve">⑵　</w:t>
            </w:r>
            <w:r w:rsidRPr="0093016D">
              <w:rPr>
                <w:rFonts w:ascii="ＭＳ ゴシック" w:eastAsia="ＭＳ ゴシック" w:hAnsi="ＭＳ ゴシック" w:hint="eastAsia"/>
                <w:sz w:val="18"/>
                <w:szCs w:val="18"/>
              </w:rPr>
              <w:t>専ら指定居宅介護支援の提供に当たる常勤の主任介護支援専門員を配置していること。</w:t>
            </w:r>
          </w:p>
          <w:p w14:paraId="676A7F7D" w14:textId="64D28C09" w:rsidR="00901691" w:rsidRPr="0093016D" w:rsidRDefault="00901691" w:rsidP="00C8022B">
            <w:pPr>
              <w:spacing w:line="200" w:lineRule="exact"/>
              <w:ind w:left="140" w:hangingChars="100" w:hanging="140"/>
              <w:rPr>
                <w:rFonts w:ascii="ＭＳ ゴシック" w:eastAsia="ＭＳ ゴシック" w:hAnsi="ＭＳ ゴシック"/>
                <w:spacing w:val="-20"/>
                <w:sz w:val="18"/>
                <w:szCs w:val="18"/>
              </w:rPr>
            </w:pPr>
            <w:r w:rsidRPr="0093016D">
              <w:rPr>
                <w:rFonts w:ascii="ＭＳ ゴシック" w:eastAsia="ＭＳ ゴシック" w:hAnsi="ＭＳ ゴシック" w:hint="eastAsia"/>
                <w:spacing w:val="-20"/>
                <w:sz w:val="18"/>
                <w:szCs w:val="18"/>
              </w:rPr>
              <w:t xml:space="preserve">　　</w:t>
            </w:r>
            <w:r w:rsidRPr="0093016D">
              <w:rPr>
                <w:rFonts w:ascii="ＭＳ ゴシック" w:eastAsia="ＭＳ ゴシック" w:hAnsi="ＭＳ ゴシック" w:hint="eastAsia"/>
                <w:sz w:val="18"/>
                <w:szCs w:val="18"/>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p w14:paraId="25DCCD59" w14:textId="77777777" w:rsidR="00C8022B" w:rsidRPr="0093016D" w:rsidRDefault="00C8022B" w:rsidP="00C8022B">
            <w:pPr>
              <w:spacing w:line="200" w:lineRule="exact"/>
              <w:ind w:left="140" w:hangingChars="100" w:hanging="140"/>
              <w:rPr>
                <w:rFonts w:ascii="ＭＳ ゴシック" w:eastAsia="ＭＳ ゴシック" w:hAnsi="ＭＳ ゴシック"/>
                <w:spacing w:val="-20"/>
                <w:sz w:val="18"/>
                <w:szCs w:val="18"/>
              </w:rPr>
            </w:pPr>
            <w:r w:rsidRPr="0093016D">
              <w:rPr>
                <w:rFonts w:ascii="ＭＳ ゴシック" w:eastAsia="ＭＳ ゴシック" w:hAnsi="ＭＳ ゴシック" w:hint="eastAsia"/>
                <w:spacing w:val="-20"/>
                <w:sz w:val="18"/>
                <w:szCs w:val="18"/>
              </w:rPr>
              <w:t>⑶　 専ら、指定居宅介護支援の提供に当たる常勤の介護支援専門員を2</w:t>
            </w:r>
            <w:r w:rsidRPr="0093016D">
              <w:rPr>
                <w:rFonts w:ascii="ＭＳ ゴシック" w:eastAsia="ＭＳ ゴシック" w:hAnsi="ＭＳ ゴシック" w:hint="eastAsia"/>
                <w:sz w:val="18"/>
                <w:szCs w:val="18"/>
              </w:rPr>
              <w:t>人</w:t>
            </w:r>
            <w:r w:rsidRPr="0093016D">
              <w:rPr>
                <w:rFonts w:ascii="ＭＳ ゴシック" w:eastAsia="ＭＳ ゴシック" w:hAnsi="ＭＳ ゴシック" w:hint="eastAsia"/>
                <w:spacing w:val="-20"/>
                <w:sz w:val="18"/>
                <w:szCs w:val="18"/>
              </w:rPr>
              <w:t>以上配置していること。</w:t>
            </w:r>
          </w:p>
          <w:p w14:paraId="22BEA25B" w14:textId="69A7C356" w:rsidR="00C8022B" w:rsidRPr="0093016D" w:rsidRDefault="0092785F" w:rsidP="00C8022B">
            <w:pPr>
              <w:spacing w:line="200" w:lineRule="exact"/>
              <w:ind w:left="180" w:hangingChars="100" w:hanging="180"/>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 xml:space="preserve">　　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tc>
        <w:tc>
          <w:tcPr>
            <w:tcW w:w="6518" w:type="dxa"/>
            <w:gridSpan w:val="5"/>
          </w:tcPr>
          <w:p w14:paraId="62CBF3AD" w14:textId="16E800BE" w:rsidR="001D088C" w:rsidRPr="0093016D" w:rsidRDefault="001D088C" w:rsidP="00C8022B">
            <w:pPr>
              <w:spacing w:line="20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常勤かつ専従の主任介護支援専門員及び介護支援専門員については、当該指定居宅介護支援事業所の業務に支障がない場合は、当該指定居宅介護支援事業所の他の職務と兼務をし、又は同一敷地内にある他の事業所の職務（介護支援専門員（主任介護支援専門員を除く。）の場合にあっては、指定介護予防支援事業所の職務に限る。）を兼務しても差し支えないものとする。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p>
          <w:p w14:paraId="0667516F" w14:textId="0B6926BB" w:rsidR="00C8022B" w:rsidRPr="0093016D" w:rsidRDefault="00727891" w:rsidP="00C8022B">
            <w:pPr>
              <w:spacing w:line="200" w:lineRule="exact"/>
              <w:rPr>
                <w:rFonts w:ascii="ＭＳ ゴシック" w:eastAsia="ＭＳ ゴシック" w:hAnsi="ＭＳ ゴシック"/>
                <w:sz w:val="18"/>
                <w:szCs w:val="18"/>
              </w:rPr>
            </w:pPr>
            <w:r w:rsidRPr="0093016D">
              <w:rPr>
                <w:rFonts w:ascii="ＭＳ ゴシック" w:eastAsia="ＭＳ ゴシック" w:hAnsi="ＭＳ ゴシック" w:hint="eastAsia"/>
                <w:sz w:val="18"/>
                <w:szCs w:val="18"/>
              </w:rPr>
              <w:t>また、</w:t>
            </w:r>
            <w:r w:rsidR="00C8022B" w:rsidRPr="0093016D">
              <w:rPr>
                <w:rFonts w:ascii="ＭＳ ゴシック" w:eastAsia="ＭＳ ゴシック" w:hAnsi="ＭＳ ゴシック" w:hint="eastAsia"/>
                <w:sz w:val="18"/>
                <w:szCs w:val="18"/>
              </w:rPr>
              <w:t>常勤かつ専従の介護支援専門員2人とは別に、主任介護支援専門員を置く必要があること。したがって、当該加算を算定する事業所においては、少なくとも主任介護支援専門員及び介護支援専門員2人の合計3人を常勤かつ専従で配置する必要があること。</w:t>
            </w:r>
          </w:p>
        </w:tc>
      </w:tr>
      <w:tr w:rsidR="00404079" w:rsidRPr="00404079" w14:paraId="6A8B6088" w14:textId="77777777" w:rsidTr="00247530">
        <w:trPr>
          <w:cantSplit/>
          <w:trHeight w:val="20"/>
        </w:trPr>
        <w:tc>
          <w:tcPr>
            <w:tcW w:w="4394" w:type="dxa"/>
            <w:gridSpan w:val="2"/>
          </w:tcPr>
          <w:p w14:paraId="09A56372" w14:textId="0EC07FB8" w:rsidR="00C8022B" w:rsidRPr="00311B98" w:rsidRDefault="00C8022B" w:rsidP="00C8022B">
            <w:pPr>
              <w:spacing w:line="360" w:lineRule="exact"/>
              <w:ind w:left="180" w:hangingChars="100" w:hanging="180"/>
              <w:rPr>
                <w:rFonts w:ascii="ＭＳ ゴシック" w:eastAsia="ＭＳ ゴシック" w:hAnsi="ＭＳ ゴシック"/>
                <w:sz w:val="18"/>
                <w:szCs w:val="18"/>
              </w:rPr>
            </w:pPr>
            <w:r w:rsidRPr="00311B98">
              <w:rPr>
                <w:rFonts w:ascii="ＭＳ ゴシック" w:eastAsia="ＭＳ ゴシック" w:hAnsi="ＭＳ ゴシック" w:hint="eastAsia"/>
                <w:sz w:val="18"/>
                <w:szCs w:val="18"/>
              </w:rPr>
              <w:lastRenderedPageBreak/>
              <w:t>特定事業所加算（Ａ</w:t>
            </w:r>
            <w:r w:rsidR="001D2DA9" w:rsidRPr="00311B98">
              <w:rPr>
                <w:rFonts w:ascii="ＭＳ ゴシック" w:eastAsia="ＭＳ ゴシック" w:hAnsi="ＭＳ ゴシック" w:hint="eastAsia"/>
                <w:sz w:val="18"/>
                <w:szCs w:val="18"/>
              </w:rPr>
              <w:t>）</w:t>
            </w:r>
          </w:p>
        </w:tc>
        <w:tc>
          <w:tcPr>
            <w:tcW w:w="6518" w:type="dxa"/>
            <w:gridSpan w:val="5"/>
          </w:tcPr>
          <w:p w14:paraId="28E4BF4B" w14:textId="77777777" w:rsidR="00C8022B" w:rsidRPr="00311B98" w:rsidRDefault="00C8022B" w:rsidP="00C8022B">
            <w:pPr>
              <w:spacing w:line="200" w:lineRule="exact"/>
              <w:rPr>
                <w:rFonts w:ascii="ＭＳ ゴシック" w:eastAsia="ＭＳ ゴシック" w:hAnsi="ＭＳ ゴシック"/>
                <w:sz w:val="18"/>
                <w:szCs w:val="18"/>
              </w:rPr>
            </w:pPr>
          </w:p>
        </w:tc>
      </w:tr>
      <w:tr w:rsidR="00404079" w:rsidRPr="00404079" w14:paraId="632D3083" w14:textId="77777777" w:rsidTr="00247530">
        <w:trPr>
          <w:cantSplit/>
          <w:trHeight w:val="20"/>
        </w:trPr>
        <w:tc>
          <w:tcPr>
            <w:tcW w:w="4394" w:type="dxa"/>
            <w:gridSpan w:val="2"/>
          </w:tcPr>
          <w:p w14:paraId="00033BC5" w14:textId="77777777" w:rsidR="00C8022B" w:rsidRPr="00311B98" w:rsidRDefault="00C8022B" w:rsidP="00C8022B">
            <w:pPr>
              <w:spacing w:line="200" w:lineRule="exact"/>
              <w:ind w:left="140" w:hangingChars="100" w:hanging="140"/>
              <w:rPr>
                <w:rFonts w:ascii="ＭＳ ゴシック" w:eastAsia="ＭＳ ゴシック" w:hAnsi="ＭＳ ゴシック"/>
                <w:spacing w:val="-20"/>
                <w:sz w:val="18"/>
                <w:szCs w:val="18"/>
              </w:rPr>
            </w:pPr>
            <w:r w:rsidRPr="00311B98">
              <w:rPr>
                <w:rFonts w:ascii="ＭＳ ゴシック" w:eastAsia="ＭＳ ゴシック" w:hAnsi="ＭＳ ゴシック" w:hint="eastAsia"/>
                <w:spacing w:val="-20"/>
                <w:sz w:val="18"/>
                <w:szCs w:val="18"/>
              </w:rPr>
              <w:t>⑴　上記（Ⅰ）の⑶、⑷及び⑹から⒀までの基準に適合すること。ただし、上記（Ⅰ）の⑷、⑹、⑾及び⑿の基準は他の同一の居宅介護支援事業所との連携により満たすこととしても差し支えないものとする。</w:t>
            </w:r>
          </w:p>
          <w:p w14:paraId="1718996F" w14:textId="18A5AA05" w:rsidR="00C8022B" w:rsidRPr="00311B98" w:rsidRDefault="00C8022B" w:rsidP="00C8022B">
            <w:pPr>
              <w:spacing w:line="200" w:lineRule="exact"/>
              <w:ind w:left="140" w:hangingChars="100" w:hanging="140"/>
              <w:rPr>
                <w:rFonts w:ascii="ＭＳ ゴシック" w:eastAsia="ＭＳ ゴシック" w:hAnsi="ＭＳ ゴシック"/>
                <w:spacing w:val="-20"/>
                <w:sz w:val="18"/>
                <w:szCs w:val="18"/>
              </w:rPr>
            </w:pPr>
            <w:r w:rsidRPr="00311B98">
              <w:rPr>
                <w:rFonts w:ascii="ＭＳ ゴシック" w:eastAsia="ＭＳ ゴシック" w:hAnsi="ＭＳ ゴシック" w:hint="eastAsia"/>
                <w:spacing w:val="-20"/>
                <w:sz w:val="18"/>
                <w:szCs w:val="18"/>
              </w:rPr>
              <w:t>⑵　 専ら指定居宅介護支援の提供に当たる常勤の主任介護支援専門員を配置していること。</w:t>
            </w:r>
          </w:p>
          <w:p w14:paraId="26783957" w14:textId="2312C917" w:rsidR="00727891" w:rsidRPr="00311B98" w:rsidRDefault="00727891" w:rsidP="00C8022B">
            <w:pPr>
              <w:spacing w:line="200" w:lineRule="exact"/>
              <w:ind w:left="140" w:hangingChars="100" w:hanging="140"/>
              <w:rPr>
                <w:rFonts w:ascii="ＭＳ ゴシック" w:eastAsia="ＭＳ ゴシック" w:hAnsi="ＭＳ ゴシック"/>
                <w:spacing w:val="-20"/>
                <w:sz w:val="18"/>
                <w:szCs w:val="18"/>
              </w:rPr>
            </w:pPr>
            <w:r w:rsidRPr="00311B98">
              <w:rPr>
                <w:rFonts w:ascii="ＭＳ ゴシック" w:eastAsia="ＭＳ ゴシック" w:hAnsi="ＭＳ ゴシック" w:hint="eastAsia"/>
                <w:spacing w:val="-20"/>
                <w:sz w:val="18"/>
                <w:szCs w:val="18"/>
              </w:rPr>
              <w:t xml:space="preserve">　　</w:t>
            </w:r>
            <w:r w:rsidRPr="00311B98">
              <w:rPr>
                <w:rFonts w:ascii="ＭＳ ゴシック" w:eastAsia="ＭＳ ゴシック" w:hAnsi="ＭＳ ゴシック" w:hint="eastAsia"/>
                <w:sz w:val="18"/>
                <w:szCs w:val="18"/>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p w14:paraId="25C2F8E4" w14:textId="22B94BBA" w:rsidR="00C8022B" w:rsidRPr="00311B98" w:rsidRDefault="00C8022B" w:rsidP="00C8022B">
            <w:pPr>
              <w:spacing w:line="200" w:lineRule="exact"/>
              <w:ind w:left="140" w:hangingChars="100" w:hanging="140"/>
              <w:rPr>
                <w:rFonts w:ascii="ＭＳ ゴシック" w:eastAsia="ＭＳ ゴシック" w:hAnsi="ＭＳ ゴシック"/>
                <w:spacing w:val="-20"/>
                <w:sz w:val="18"/>
                <w:szCs w:val="18"/>
              </w:rPr>
            </w:pPr>
            <w:r w:rsidRPr="00311B98">
              <w:rPr>
                <w:rFonts w:ascii="ＭＳ ゴシック" w:eastAsia="ＭＳ ゴシック" w:hAnsi="ＭＳ ゴシック" w:hint="eastAsia"/>
                <w:spacing w:val="-20"/>
                <w:sz w:val="18"/>
                <w:szCs w:val="18"/>
              </w:rPr>
              <w:t>⑶　 専ら指定居宅介護支援の提供に当たる常勤の介護支援専門員を１</w:t>
            </w:r>
            <w:r w:rsidRPr="00311B98">
              <w:rPr>
                <w:rFonts w:ascii="ＭＳ ゴシック" w:eastAsia="ＭＳ ゴシック" w:hAnsi="ＭＳ ゴシック" w:hint="eastAsia"/>
                <w:sz w:val="18"/>
                <w:szCs w:val="18"/>
              </w:rPr>
              <w:t>人</w:t>
            </w:r>
            <w:r w:rsidRPr="00311B98">
              <w:rPr>
                <w:rFonts w:ascii="ＭＳ ゴシック" w:eastAsia="ＭＳ ゴシック" w:hAnsi="ＭＳ ゴシック" w:hint="eastAsia"/>
                <w:spacing w:val="-20"/>
                <w:sz w:val="18"/>
                <w:szCs w:val="18"/>
              </w:rPr>
              <w:t>以上配置していること。</w:t>
            </w:r>
          </w:p>
          <w:p w14:paraId="399AE647" w14:textId="15CF955D" w:rsidR="00727891" w:rsidRPr="00311B98" w:rsidRDefault="00727891" w:rsidP="00C8022B">
            <w:pPr>
              <w:spacing w:line="200" w:lineRule="exact"/>
              <w:ind w:left="140" w:hangingChars="100" w:hanging="140"/>
              <w:rPr>
                <w:rFonts w:ascii="ＭＳ ゴシック" w:eastAsia="ＭＳ ゴシック" w:hAnsi="ＭＳ ゴシック"/>
                <w:sz w:val="18"/>
                <w:szCs w:val="18"/>
              </w:rPr>
            </w:pPr>
            <w:r w:rsidRPr="00311B98">
              <w:rPr>
                <w:rFonts w:ascii="ＭＳ ゴシック" w:eastAsia="ＭＳ ゴシック" w:hAnsi="ＭＳ ゴシック" w:hint="eastAsia"/>
                <w:spacing w:val="-20"/>
                <w:sz w:val="18"/>
                <w:szCs w:val="18"/>
              </w:rPr>
              <w:t xml:space="preserve">　　</w:t>
            </w:r>
            <w:r w:rsidRPr="00311B98">
              <w:rPr>
                <w:rFonts w:ascii="ＭＳ ゴシック" w:eastAsia="ＭＳ ゴシック" w:hAnsi="ＭＳ ゴシック" w:hint="eastAsia"/>
                <w:sz w:val="18"/>
                <w:szCs w:val="18"/>
              </w:rPr>
              <w:t>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p w14:paraId="57A1E082" w14:textId="77777777" w:rsidR="00C848C3" w:rsidRPr="00311B98" w:rsidRDefault="00C848C3" w:rsidP="00C8022B">
            <w:pPr>
              <w:spacing w:line="200" w:lineRule="exact"/>
              <w:ind w:left="140" w:hangingChars="100" w:hanging="140"/>
              <w:rPr>
                <w:rFonts w:ascii="ＭＳ ゴシック" w:eastAsia="ＭＳ ゴシック" w:hAnsi="ＭＳ ゴシック"/>
                <w:spacing w:val="-20"/>
                <w:sz w:val="18"/>
                <w:szCs w:val="18"/>
              </w:rPr>
            </w:pPr>
          </w:p>
          <w:p w14:paraId="43D301A8" w14:textId="0D2401B7" w:rsidR="00C8022B" w:rsidRPr="00311B98" w:rsidRDefault="00C8022B" w:rsidP="00C8022B">
            <w:pPr>
              <w:spacing w:line="200" w:lineRule="exact"/>
              <w:ind w:left="140" w:hangingChars="100" w:hanging="140"/>
              <w:rPr>
                <w:rFonts w:ascii="ＭＳ ゴシック" w:eastAsia="ＭＳ ゴシック" w:hAnsi="ＭＳ ゴシック"/>
                <w:spacing w:val="-20"/>
                <w:sz w:val="18"/>
                <w:szCs w:val="18"/>
              </w:rPr>
            </w:pPr>
            <w:r w:rsidRPr="00311B98">
              <w:rPr>
                <w:rFonts w:ascii="ＭＳ ゴシック" w:eastAsia="ＭＳ ゴシック" w:hAnsi="ＭＳ ゴシック" w:hint="eastAsia"/>
                <w:spacing w:val="-20"/>
                <w:sz w:val="18"/>
                <w:szCs w:val="18"/>
              </w:rPr>
              <w:t>⑷　専ら指定居宅介護支援の提供に当たる介護支援専門員を常勤換算方法（当該</w:t>
            </w:r>
            <w:r w:rsidR="00C848C3" w:rsidRPr="00311B98">
              <w:rPr>
                <w:rFonts w:ascii="ＭＳ ゴシック" w:eastAsia="ＭＳ ゴシック" w:hAnsi="ＭＳ ゴシック" w:hint="eastAsia"/>
                <w:spacing w:val="-20"/>
                <w:sz w:val="18"/>
                <w:szCs w:val="18"/>
              </w:rPr>
              <w:t>指定居宅介護支援事業所</w:t>
            </w:r>
            <w:r w:rsidRPr="00311B98">
              <w:rPr>
                <w:rFonts w:ascii="ＭＳ ゴシック" w:eastAsia="ＭＳ ゴシック" w:hAnsi="ＭＳ ゴシック" w:hint="eastAsia"/>
                <w:spacing w:val="-20"/>
                <w:sz w:val="18"/>
                <w:szCs w:val="18"/>
              </w:rPr>
              <w:t>の従業者の勤務延時間数を当該</w:t>
            </w:r>
            <w:r w:rsidR="00C848C3" w:rsidRPr="00311B98">
              <w:rPr>
                <w:rFonts w:ascii="ＭＳ ゴシック" w:eastAsia="ＭＳ ゴシック" w:hAnsi="ＭＳ ゴシック" w:hint="eastAsia"/>
                <w:spacing w:val="-20"/>
                <w:sz w:val="18"/>
                <w:szCs w:val="18"/>
              </w:rPr>
              <w:t>指定居宅介護支援事業所</w:t>
            </w:r>
            <w:r w:rsidRPr="00311B98">
              <w:rPr>
                <w:rFonts w:ascii="ＭＳ ゴシック" w:eastAsia="ＭＳ ゴシック" w:hAnsi="ＭＳ ゴシック" w:hint="eastAsia"/>
                <w:spacing w:val="-20"/>
                <w:sz w:val="18"/>
                <w:szCs w:val="18"/>
              </w:rPr>
              <w:t>において常勤の従業者が勤務すべき時間数で除することにより、当該</w:t>
            </w:r>
            <w:r w:rsidR="00C848C3" w:rsidRPr="00311B98">
              <w:rPr>
                <w:rFonts w:ascii="ＭＳ ゴシック" w:eastAsia="ＭＳ ゴシック" w:hAnsi="ＭＳ ゴシック" w:hint="eastAsia"/>
                <w:spacing w:val="-20"/>
                <w:sz w:val="18"/>
                <w:szCs w:val="18"/>
              </w:rPr>
              <w:t>指定居宅介護支援事業所</w:t>
            </w:r>
            <w:r w:rsidRPr="00311B98">
              <w:rPr>
                <w:rFonts w:ascii="ＭＳ ゴシック" w:eastAsia="ＭＳ ゴシック" w:hAnsi="ＭＳ ゴシック" w:hint="eastAsia"/>
                <w:spacing w:val="-20"/>
                <w:sz w:val="18"/>
                <w:szCs w:val="18"/>
              </w:rPr>
              <w:t>の従業者の員数を常勤の従業者の員数に換算する方法をいう。）で1以上配置していること。ただし、当該介護支援専門員は他の居宅介護支援事業所（⑴で連携している他の居宅介護支援事業所がある場合は、当該</w:t>
            </w:r>
            <w:r w:rsidR="00B26872" w:rsidRPr="00311B98">
              <w:rPr>
                <w:rFonts w:ascii="ＭＳ ゴシック" w:eastAsia="ＭＳ ゴシック" w:hAnsi="ＭＳ ゴシック" w:hint="eastAsia"/>
                <w:spacing w:val="-20"/>
                <w:sz w:val="18"/>
                <w:szCs w:val="18"/>
              </w:rPr>
              <w:t>連携先の居宅介護支援事業所</w:t>
            </w:r>
            <w:r w:rsidRPr="00311B98">
              <w:rPr>
                <w:rFonts w:ascii="ＭＳ ゴシック" w:eastAsia="ＭＳ ゴシック" w:hAnsi="ＭＳ ゴシック" w:hint="eastAsia"/>
                <w:spacing w:val="-20"/>
                <w:sz w:val="18"/>
                <w:szCs w:val="18"/>
              </w:rPr>
              <w:t>に限る。）の職務と兼務しても差し支えないものと</w:t>
            </w:r>
            <w:r w:rsidR="00B26872" w:rsidRPr="00311B98">
              <w:rPr>
                <w:rFonts w:ascii="ＭＳ ゴシック" w:eastAsia="ＭＳ ゴシック" w:hAnsi="ＭＳ ゴシック" w:hint="eastAsia"/>
                <w:spacing w:val="-20"/>
                <w:sz w:val="18"/>
                <w:szCs w:val="18"/>
              </w:rPr>
              <w:t>し、利用者に対する指定居宅介護支援の提供に支障がない場合は、当該指定居宅介護支援事業所の他の職務と兼務をし、又は同一敷地内にある指定介護予防支援事業所の職務と兼務をしても差し支えないものと</w:t>
            </w:r>
            <w:r w:rsidRPr="00311B98">
              <w:rPr>
                <w:rFonts w:ascii="ＭＳ ゴシック" w:eastAsia="ＭＳ ゴシック" w:hAnsi="ＭＳ ゴシック" w:hint="eastAsia"/>
                <w:spacing w:val="-20"/>
                <w:sz w:val="18"/>
                <w:szCs w:val="18"/>
              </w:rPr>
              <w:t>する。</w:t>
            </w:r>
          </w:p>
        </w:tc>
        <w:tc>
          <w:tcPr>
            <w:tcW w:w="6518" w:type="dxa"/>
            <w:gridSpan w:val="5"/>
          </w:tcPr>
          <w:p w14:paraId="3AAD6F3E" w14:textId="2907BC9B" w:rsidR="00D86BA1" w:rsidRPr="00311B98" w:rsidRDefault="00D86BA1" w:rsidP="00C8022B">
            <w:pPr>
              <w:spacing w:line="200" w:lineRule="exact"/>
              <w:rPr>
                <w:rFonts w:ascii="ＭＳ ゴシック" w:eastAsia="ＭＳ ゴシック" w:hAnsi="ＭＳ ゴシック"/>
                <w:sz w:val="18"/>
                <w:szCs w:val="18"/>
              </w:rPr>
            </w:pPr>
            <w:r w:rsidRPr="00311B98">
              <w:rPr>
                <w:rFonts w:ascii="ＭＳ ゴシック" w:eastAsia="ＭＳ ゴシック" w:hAnsi="ＭＳ ゴシック" w:hint="eastAsia"/>
                <w:sz w:val="18"/>
                <w:szCs w:val="18"/>
              </w:rPr>
              <w:t>常勤かつ専従の主任介護支援専門員及び介護支援専門員並びに常勤換算方法で1の介護支援専門員については、当該指定居宅介護支援事業所の業務に支障がない場合は、当該指定居宅介護支援事業所の他の職務と兼務をし、又は同一敷地内にある他の事業所（介護支援専門員（主任介護支援専門員を除く。）の場合にあっては、指定介護予防支援事業所の職務に限る。）の職務を兼務しても差し支えないものとする。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p>
          <w:p w14:paraId="10F35C6B" w14:textId="03BBA086" w:rsidR="00C8022B" w:rsidRPr="00311B98" w:rsidRDefault="00056AB6" w:rsidP="00C8022B">
            <w:pPr>
              <w:spacing w:line="200" w:lineRule="exact"/>
              <w:rPr>
                <w:rFonts w:ascii="ＭＳ ゴシック" w:eastAsia="ＭＳ ゴシック" w:hAnsi="ＭＳ ゴシック"/>
                <w:sz w:val="18"/>
                <w:szCs w:val="18"/>
              </w:rPr>
            </w:pPr>
            <w:r w:rsidRPr="00311B98">
              <w:rPr>
                <w:rFonts w:ascii="ＭＳ ゴシック" w:eastAsia="ＭＳ ゴシック" w:hAnsi="ＭＳ ゴシック" w:hint="eastAsia"/>
                <w:sz w:val="18"/>
                <w:szCs w:val="18"/>
              </w:rPr>
              <w:t>また、</w:t>
            </w:r>
            <w:r w:rsidR="00C8022B" w:rsidRPr="00311B98">
              <w:rPr>
                <w:rFonts w:ascii="ＭＳ ゴシック" w:eastAsia="ＭＳ ゴシック" w:hAnsi="ＭＳ ゴシック" w:hint="eastAsia"/>
                <w:sz w:val="18"/>
                <w:szCs w:val="18"/>
              </w:rPr>
              <w:t>常勤かつ専従の介護支援専門員1人並びに常勤換算方法で1の介護支援専門員とは別に、主任介護支援専門員を置く必要があること。したがって、当該加算を算定する事業所においては、少なくとも主任介護支援専門員及び介護支援専門員1人の合計2人を常勤かつ専従で配置するとともに、介護支援専門員を常勤換算方法で1の合計3人を配置する必要があること。この場合において、当該常勤換算方法で1の介護支援専門員は他の居宅介護支援事業所（連携先事業所に限る。）の職務と兼務しても差し支えないが、当該兼務に係る他の業務との兼務については、介護保険施設に置かれた常勤専従の介護支援専門員との兼務を除き、差し支えないものであり、当該他の業務とは必ずしも指定居宅サービス事業の業務を指すものではない。</w:t>
            </w:r>
          </w:p>
        </w:tc>
      </w:tr>
      <w:tr w:rsidR="00404079" w:rsidRPr="00404079" w14:paraId="30D42834" w14:textId="77777777" w:rsidTr="00E15716">
        <w:trPr>
          <w:cantSplit/>
          <w:trHeight w:val="20"/>
        </w:trPr>
        <w:tc>
          <w:tcPr>
            <w:tcW w:w="10912" w:type="dxa"/>
            <w:gridSpan w:val="7"/>
          </w:tcPr>
          <w:p w14:paraId="57AB01E8" w14:textId="77777777" w:rsidR="00C8022B" w:rsidRPr="00311B98" w:rsidRDefault="00C8022B" w:rsidP="00C8022B">
            <w:pPr>
              <w:spacing w:line="200" w:lineRule="exact"/>
              <w:rPr>
                <w:rFonts w:ascii="ＭＳ ゴシック" w:eastAsia="ＭＳ ゴシック" w:hAnsi="ＭＳ ゴシック"/>
                <w:sz w:val="18"/>
                <w:szCs w:val="18"/>
              </w:rPr>
            </w:pPr>
          </w:p>
          <w:p w14:paraId="567505D5" w14:textId="77777777" w:rsidR="00C8022B" w:rsidRPr="00311B98" w:rsidRDefault="00C8022B" w:rsidP="00C8022B">
            <w:pPr>
              <w:spacing w:line="200" w:lineRule="exact"/>
              <w:rPr>
                <w:rFonts w:ascii="ＭＳ ゴシック" w:eastAsia="ＭＳ ゴシック" w:hAnsi="ＭＳ ゴシック"/>
                <w:sz w:val="18"/>
                <w:szCs w:val="18"/>
              </w:rPr>
            </w:pPr>
            <w:r w:rsidRPr="00311B98">
              <w:rPr>
                <w:rFonts w:ascii="ＭＳ ゴシック" w:eastAsia="ＭＳ ゴシック" w:hAnsi="ＭＳ ゴシック" w:hint="eastAsia"/>
                <w:sz w:val="18"/>
                <w:szCs w:val="18"/>
              </w:rPr>
              <w:t>その他</w:t>
            </w:r>
          </w:p>
          <w:p w14:paraId="626DB370" w14:textId="3277E03B" w:rsidR="00C8022B" w:rsidRPr="00311B98" w:rsidRDefault="005B2E5E" w:rsidP="00C8022B">
            <w:pPr>
              <w:spacing w:line="200" w:lineRule="exact"/>
              <w:rPr>
                <w:rFonts w:ascii="ＭＳ ゴシック" w:eastAsia="ＭＳ ゴシック" w:hAnsi="ＭＳ ゴシック"/>
                <w:sz w:val="18"/>
                <w:szCs w:val="18"/>
              </w:rPr>
            </w:pPr>
            <w:r w:rsidRPr="00311B98">
              <w:rPr>
                <w:rFonts w:ascii="ＭＳ ゴシック" w:eastAsia="ＭＳ ゴシック" w:hAnsi="ＭＳ ゴシック" w:hint="eastAsia"/>
                <w:sz w:val="18"/>
                <w:szCs w:val="18"/>
              </w:rPr>
              <w:t>特定事業所加算取得事業所については、介護保険法に基づく情報公表を行うほか、積極的に特定事業所加算取得事業所である旨を表示するなど利用者に対する情報提供を行うこと。また、利用者に対し、特定事業所加算取得事業所である旨及びその内容が理解できるよう説明を行うこと。</w:t>
            </w:r>
          </w:p>
          <w:p w14:paraId="2589C195" w14:textId="77777777" w:rsidR="00C8022B" w:rsidRPr="00311B98" w:rsidRDefault="00C8022B" w:rsidP="00C8022B">
            <w:pPr>
              <w:spacing w:line="200" w:lineRule="exact"/>
              <w:rPr>
                <w:rFonts w:ascii="ＭＳ ゴシック" w:eastAsia="ＭＳ ゴシック" w:hAnsi="ＭＳ ゴシック"/>
                <w:sz w:val="18"/>
                <w:szCs w:val="18"/>
              </w:rPr>
            </w:pPr>
          </w:p>
        </w:tc>
      </w:tr>
    </w:tbl>
    <w:p w14:paraId="561719C6" w14:textId="77777777" w:rsidR="000B4886" w:rsidRPr="00404079" w:rsidRDefault="00B449AE" w:rsidP="007874F3">
      <w:pPr>
        <w:spacing w:line="200" w:lineRule="exact"/>
      </w:pPr>
      <w:r w:rsidRPr="00404079">
        <w:rPr>
          <w:rFonts w:hint="eastAsia"/>
        </w:rPr>
        <w:t xml:space="preserve">　</w:t>
      </w:r>
    </w:p>
    <w:p w14:paraId="4F449453" w14:textId="77777777" w:rsidR="000B4886" w:rsidRPr="00404079" w:rsidRDefault="000B4886" w:rsidP="007874F3">
      <w:pPr>
        <w:spacing w:line="200" w:lineRule="exact"/>
      </w:pPr>
    </w:p>
    <w:p w14:paraId="14FB145D" w14:textId="77777777" w:rsidR="000B4886" w:rsidRPr="00404079" w:rsidRDefault="000B4886" w:rsidP="007874F3">
      <w:pPr>
        <w:spacing w:line="200" w:lineRule="exact"/>
      </w:pPr>
    </w:p>
    <w:p w14:paraId="7F48EFF3" w14:textId="77777777" w:rsidR="000B4886" w:rsidRPr="00404079" w:rsidRDefault="000B4886" w:rsidP="007874F3">
      <w:pPr>
        <w:spacing w:line="200" w:lineRule="exact"/>
      </w:pPr>
    </w:p>
    <w:p w14:paraId="2C2A3803" w14:textId="77777777" w:rsidR="000B4886" w:rsidRPr="00404079" w:rsidRDefault="000B4886" w:rsidP="007874F3">
      <w:pPr>
        <w:spacing w:line="200" w:lineRule="exact"/>
      </w:pPr>
    </w:p>
    <w:p w14:paraId="6AB392F2" w14:textId="77777777" w:rsidR="000B4886" w:rsidRPr="00404079" w:rsidRDefault="000B4886" w:rsidP="007874F3">
      <w:pPr>
        <w:spacing w:line="200" w:lineRule="exact"/>
      </w:pPr>
    </w:p>
    <w:p w14:paraId="06192F2D" w14:textId="77777777" w:rsidR="000B4886" w:rsidRPr="00404079" w:rsidRDefault="000B4886" w:rsidP="007874F3">
      <w:pPr>
        <w:spacing w:line="200" w:lineRule="exact"/>
      </w:pPr>
    </w:p>
    <w:p w14:paraId="0F337BFC" w14:textId="77777777" w:rsidR="006C71DD" w:rsidRPr="00404079" w:rsidRDefault="00B449AE" w:rsidP="007874F3">
      <w:pPr>
        <w:spacing w:line="200" w:lineRule="exact"/>
      </w:pPr>
      <w:r w:rsidRPr="00404079">
        <w:rPr>
          <w:rFonts w:hint="eastAsia"/>
        </w:rPr>
        <w:t xml:space="preserve">　　　</w:t>
      </w:r>
    </w:p>
    <w:tbl>
      <w:tblPr>
        <w:tblW w:w="10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25"/>
        <w:gridCol w:w="3168"/>
        <w:gridCol w:w="3168"/>
        <w:gridCol w:w="428"/>
        <w:gridCol w:w="429"/>
        <w:gridCol w:w="429"/>
        <w:gridCol w:w="853"/>
      </w:tblGrid>
      <w:tr w:rsidR="00404079" w:rsidRPr="00404079" w14:paraId="1A6D8641" w14:textId="77777777" w:rsidTr="00F05C27">
        <w:trPr>
          <w:cantSplit/>
          <w:trHeight w:val="681"/>
          <w:tblHeader/>
        </w:trPr>
        <w:tc>
          <w:tcPr>
            <w:tcW w:w="2425" w:type="dxa"/>
            <w:tcBorders>
              <w:top w:val="single" w:sz="12" w:space="0" w:color="auto"/>
              <w:left w:val="single" w:sz="12" w:space="0" w:color="auto"/>
              <w:bottom w:val="single" w:sz="12" w:space="0" w:color="auto"/>
              <w:right w:val="single" w:sz="6" w:space="0" w:color="auto"/>
            </w:tcBorders>
            <w:shd w:val="clear" w:color="auto" w:fill="E7E6E6"/>
            <w:vAlign w:val="center"/>
          </w:tcPr>
          <w:p w14:paraId="45283396" w14:textId="77777777" w:rsidR="009216DD" w:rsidRPr="00404079" w:rsidRDefault="009216DD" w:rsidP="009216DD">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項　　目</w:t>
            </w:r>
          </w:p>
        </w:tc>
        <w:tc>
          <w:tcPr>
            <w:tcW w:w="6336" w:type="dxa"/>
            <w:gridSpan w:val="2"/>
            <w:tcBorders>
              <w:top w:val="single" w:sz="12" w:space="0" w:color="auto"/>
              <w:left w:val="single" w:sz="6" w:space="0" w:color="auto"/>
              <w:bottom w:val="single" w:sz="12" w:space="0" w:color="auto"/>
              <w:right w:val="single" w:sz="6" w:space="0" w:color="auto"/>
            </w:tcBorders>
            <w:shd w:val="clear" w:color="auto" w:fill="E7E6E6"/>
            <w:vAlign w:val="center"/>
          </w:tcPr>
          <w:p w14:paraId="324FCE72" w14:textId="77777777" w:rsidR="009216DD" w:rsidRPr="00404079" w:rsidRDefault="009216DD" w:rsidP="009216DD">
            <w:pPr>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489286400"/>
              </w:rPr>
              <w:t>内</w:t>
            </w:r>
            <w:r w:rsidRPr="00404079">
              <w:rPr>
                <w:rFonts w:ascii="ＭＳ ゴシック" w:eastAsia="ＭＳ ゴシック" w:hAnsi="ＭＳ ゴシック" w:hint="eastAsia"/>
                <w:kern w:val="0"/>
                <w:sz w:val="18"/>
                <w:szCs w:val="18"/>
                <w:fitText w:val="1800" w:id="-1489286400"/>
              </w:rPr>
              <w:t>容</w:t>
            </w:r>
          </w:p>
        </w:tc>
        <w:tc>
          <w:tcPr>
            <w:tcW w:w="428" w:type="dxa"/>
            <w:tcBorders>
              <w:top w:val="single" w:sz="12" w:space="0" w:color="auto"/>
              <w:left w:val="single" w:sz="6" w:space="0" w:color="auto"/>
              <w:bottom w:val="single" w:sz="12" w:space="0" w:color="auto"/>
              <w:right w:val="single" w:sz="6" w:space="0" w:color="auto"/>
            </w:tcBorders>
            <w:shd w:val="clear" w:color="auto" w:fill="E7E6E6"/>
            <w:vAlign w:val="center"/>
          </w:tcPr>
          <w:p w14:paraId="3AAFB3CC" w14:textId="77777777" w:rsidR="009216DD" w:rsidRPr="00404079" w:rsidRDefault="009216DD" w:rsidP="009216DD">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29" w:type="dxa"/>
            <w:tcBorders>
              <w:top w:val="single" w:sz="12" w:space="0" w:color="auto"/>
              <w:left w:val="single" w:sz="6" w:space="0" w:color="auto"/>
              <w:bottom w:val="single" w:sz="12" w:space="0" w:color="auto"/>
              <w:right w:val="single" w:sz="6" w:space="0" w:color="auto"/>
            </w:tcBorders>
            <w:shd w:val="clear" w:color="auto" w:fill="E7E6E6"/>
            <w:vAlign w:val="center"/>
          </w:tcPr>
          <w:p w14:paraId="01915E6C" w14:textId="77777777" w:rsidR="009216DD" w:rsidRPr="00404079" w:rsidRDefault="009216DD" w:rsidP="009216DD">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不適</w:t>
            </w:r>
          </w:p>
        </w:tc>
        <w:tc>
          <w:tcPr>
            <w:tcW w:w="429" w:type="dxa"/>
            <w:tcBorders>
              <w:top w:val="single" w:sz="12" w:space="0" w:color="auto"/>
              <w:left w:val="single" w:sz="6" w:space="0" w:color="auto"/>
              <w:bottom w:val="single" w:sz="12" w:space="0" w:color="auto"/>
              <w:right w:val="single" w:sz="6" w:space="0" w:color="auto"/>
            </w:tcBorders>
            <w:shd w:val="clear" w:color="auto" w:fill="E7E6E6"/>
            <w:vAlign w:val="center"/>
          </w:tcPr>
          <w:p w14:paraId="40E00962" w14:textId="77777777" w:rsidR="009216DD" w:rsidRPr="00404079" w:rsidRDefault="009216DD" w:rsidP="009216DD">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該当なし</w:t>
            </w:r>
          </w:p>
        </w:tc>
        <w:tc>
          <w:tcPr>
            <w:tcW w:w="853" w:type="dxa"/>
            <w:tcBorders>
              <w:top w:val="single" w:sz="12" w:space="0" w:color="auto"/>
              <w:left w:val="single" w:sz="6" w:space="0" w:color="auto"/>
              <w:bottom w:val="single" w:sz="12" w:space="0" w:color="auto"/>
              <w:right w:val="single" w:sz="12" w:space="0" w:color="auto"/>
            </w:tcBorders>
            <w:shd w:val="clear" w:color="auto" w:fill="E7E6E6"/>
            <w:vAlign w:val="center"/>
          </w:tcPr>
          <w:p w14:paraId="6DD4DEA0" w14:textId="77777777" w:rsidR="009216DD" w:rsidRPr="00404079" w:rsidRDefault="009216DD" w:rsidP="009216DD">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52E75336" w14:textId="77777777" w:rsidTr="00F05C27">
        <w:trPr>
          <w:cantSplit/>
          <w:trHeight w:val="1734"/>
        </w:trPr>
        <w:tc>
          <w:tcPr>
            <w:tcW w:w="2425" w:type="dxa"/>
            <w:vMerge w:val="restart"/>
          </w:tcPr>
          <w:p w14:paraId="76C43544" w14:textId="3CB6E3CE" w:rsidR="009216DD" w:rsidRPr="00311B98" w:rsidRDefault="005B2E5E" w:rsidP="00525131">
            <w:pPr>
              <w:spacing w:line="240" w:lineRule="exact"/>
              <w:rPr>
                <w:rFonts w:ascii="ＭＳ ゴシック" w:eastAsia="ＭＳ ゴシック" w:hAnsi="ＭＳ ゴシック"/>
                <w:sz w:val="18"/>
                <w:szCs w:val="18"/>
              </w:rPr>
            </w:pPr>
            <w:r w:rsidRPr="00311B98">
              <w:rPr>
                <w:rFonts w:ascii="ＭＳ ゴシック" w:eastAsia="ＭＳ ゴシック" w:hAnsi="ＭＳ ゴシック" w:hint="eastAsia"/>
                <w:sz w:val="18"/>
                <w:szCs w:val="18"/>
              </w:rPr>
              <w:t>８</w:t>
            </w:r>
            <w:r w:rsidR="009216DD" w:rsidRPr="00311B98">
              <w:rPr>
                <w:rFonts w:ascii="ＭＳ ゴシック" w:eastAsia="ＭＳ ゴシック" w:hAnsi="ＭＳ ゴシック" w:hint="eastAsia"/>
                <w:sz w:val="18"/>
                <w:szCs w:val="18"/>
              </w:rPr>
              <w:t xml:space="preserve"> 特定事業所集中減算</w:t>
            </w:r>
          </w:p>
          <w:p w14:paraId="603C60BF" w14:textId="77777777" w:rsidR="009216DD" w:rsidRPr="00311B98" w:rsidRDefault="009216DD" w:rsidP="00525131">
            <w:pPr>
              <w:spacing w:line="240" w:lineRule="exact"/>
              <w:ind w:left="360" w:hangingChars="200" w:hanging="360"/>
              <w:rPr>
                <w:rFonts w:ascii="ＭＳ ゴシック" w:eastAsia="ＭＳ ゴシック" w:hAnsi="ＭＳ ゴシック"/>
                <w:sz w:val="18"/>
                <w:szCs w:val="18"/>
              </w:rPr>
            </w:pPr>
          </w:p>
          <w:p w14:paraId="075860B9" w14:textId="77777777" w:rsidR="009216DD" w:rsidRPr="00311B98" w:rsidRDefault="009216DD" w:rsidP="00525131">
            <w:pPr>
              <w:spacing w:line="240" w:lineRule="exact"/>
              <w:rPr>
                <w:rFonts w:ascii="ＭＳ ゴシック" w:eastAsia="ＭＳ ゴシック" w:hAnsi="ＭＳ ゴシック"/>
                <w:b/>
                <w:sz w:val="20"/>
              </w:rPr>
            </w:pPr>
          </w:p>
          <w:p w14:paraId="64834ACF" w14:textId="77777777" w:rsidR="009216DD" w:rsidRPr="00311B98" w:rsidRDefault="009216DD" w:rsidP="00525131">
            <w:pPr>
              <w:spacing w:line="240" w:lineRule="exact"/>
              <w:ind w:left="360" w:hangingChars="200" w:hanging="360"/>
              <w:rPr>
                <w:rFonts w:ascii="ＭＳ ゴシック" w:eastAsia="ＭＳ ゴシック" w:hAnsi="ＭＳ ゴシック"/>
                <w:sz w:val="18"/>
                <w:szCs w:val="18"/>
              </w:rPr>
            </w:pPr>
            <w:r w:rsidRPr="00311B98">
              <w:rPr>
                <w:rFonts w:ascii="ＭＳ ゴシック" w:eastAsia="ＭＳ ゴシック" w:hAnsi="ＭＳ ゴシック" w:hint="eastAsia"/>
                <w:sz w:val="18"/>
                <w:szCs w:val="18"/>
              </w:rPr>
              <w:t>(1)　判定期間と減算適用期間</w:t>
            </w:r>
            <w:r w:rsidRPr="00311B98">
              <w:rPr>
                <w:rFonts w:ascii="ＭＳ ゴシック" w:eastAsia="ＭＳ ゴシック" w:hAnsi="ＭＳ ゴシック" w:cs="Arial"/>
                <w:sz w:val="18"/>
                <w:szCs w:val="18"/>
              </w:rPr>
              <w:t xml:space="preserve"> </w:t>
            </w:r>
          </w:p>
          <w:p w14:paraId="1BD9CA7B" w14:textId="77777777" w:rsidR="009216DD" w:rsidRPr="00311B98" w:rsidRDefault="009216DD" w:rsidP="00525131">
            <w:pPr>
              <w:spacing w:line="240" w:lineRule="exact"/>
              <w:rPr>
                <w:rFonts w:ascii="ＭＳ ゴシック" w:eastAsia="ＭＳ ゴシック" w:hAnsi="ＭＳ ゴシック" w:cs="Arial"/>
                <w:sz w:val="18"/>
                <w:szCs w:val="18"/>
              </w:rPr>
            </w:pPr>
          </w:p>
          <w:p w14:paraId="0D399E03" w14:textId="77777777" w:rsidR="009216DD" w:rsidRPr="00311B98" w:rsidRDefault="009216DD" w:rsidP="00525131">
            <w:pPr>
              <w:spacing w:line="240" w:lineRule="exact"/>
              <w:ind w:leftChars="-1" w:left="142" w:hangingChars="80" w:hanging="144"/>
              <w:rPr>
                <w:rFonts w:ascii="ＭＳ ゴシック" w:eastAsia="ＭＳ ゴシック" w:hAnsi="ＭＳ ゴシック"/>
                <w:sz w:val="18"/>
                <w:szCs w:val="18"/>
              </w:rPr>
            </w:pPr>
            <w:r w:rsidRPr="00311B98">
              <w:rPr>
                <w:rFonts w:ascii="ＭＳ ゴシック" w:eastAsia="ＭＳ ゴシック" w:hAnsi="ＭＳ ゴシック" w:hint="eastAsia"/>
                <w:sz w:val="18"/>
                <w:szCs w:val="18"/>
              </w:rPr>
              <w:t>・　特定事業所集中減算に係る書類</w:t>
            </w:r>
          </w:p>
        </w:tc>
        <w:tc>
          <w:tcPr>
            <w:tcW w:w="6336" w:type="dxa"/>
            <w:gridSpan w:val="2"/>
            <w:tcBorders>
              <w:bottom w:val="dashSmallGap" w:sz="4" w:space="0" w:color="auto"/>
            </w:tcBorders>
          </w:tcPr>
          <w:p w14:paraId="766F9DF2"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判定期間が前期の場合については</w:t>
            </w:r>
            <w:r w:rsidR="00C34960" w:rsidRPr="00404079">
              <w:rPr>
                <w:rFonts w:ascii="ＭＳ ゴシック" w:eastAsia="ＭＳ ゴシック" w:hAnsi="ＭＳ ゴシック" w:hint="eastAsia"/>
                <w:color w:val="auto"/>
                <w:sz w:val="18"/>
                <w:szCs w:val="18"/>
              </w:rPr>
              <w:t>9</w:t>
            </w:r>
            <w:r w:rsidRPr="00404079">
              <w:rPr>
                <w:rFonts w:ascii="ＭＳ ゴシック" w:eastAsia="ＭＳ ゴシック" w:hAnsi="ＭＳ ゴシック" w:hint="eastAsia"/>
                <w:color w:val="auto"/>
                <w:sz w:val="18"/>
                <w:szCs w:val="18"/>
              </w:rPr>
              <w:t>月15日までに、判定期間が後期の場合については</w:t>
            </w:r>
            <w:r w:rsidR="00C34960" w:rsidRPr="00404079">
              <w:rPr>
                <w:rFonts w:ascii="ＭＳ ゴシック" w:eastAsia="ＭＳ ゴシック" w:hAnsi="ＭＳ ゴシック" w:hint="eastAsia"/>
                <w:color w:val="auto"/>
                <w:sz w:val="18"/>
                <w:szCs w:val="18"/>
              </w:rPr>
              <w:t>3月</w:t>
            </w:r>
            <w:r w:rsidRPr="00404079">
              <w:rPr>
                <w:rFonts w:ascii="ＭＳ ゴシック" w:eastAsia="ＭＳ ゴシック" w:hAnsi="ＭＳ ゴシック" w:hint="eastAsia"/>
                <w:color w:val="auto"/>
                <w:sz w:val="18"/>
                <w:szCs w:val="18"/>
              </w:rPr>
              <w:t>15日までに、すべての居宅介護支援事業者は必要事項を記載した書類を作成し、算定の結果80％を超えた場合については当該書類を</w:t>
            </w:r>
            <w:r w:rsidR="00FB085F" w:rsidRPr="00404079">
              <w:rPr>
                <w:rFonts w:ascii="ＭＳ ゴシック" w:eastAsia="ＭＳ ゴシック" w:hAnsi="ＭＳ ゴシック" w:hint="eastAsia"/>
                <w:color w:val="auto"/>
                <w:sz w:val="18"/>
                <w:szCs w:val="18"/>
              </w:rPr>
              <w:t>寝屋川</w:t>
            </w:r>
            <w:r w:rsidRPr="00404079">
              <w:rPr>
                <w:rFonts w:ascii="ＭＳ ゴシック" w:eastAsia="ＭＳ ゴシック" w:hAnsi="ＭＳ ゴシック" w:hint="eastAsia"/>
                <w:color w:val="auto"/>
                <w:sz w:val="18"/>
                <w:szCs w:val="18"/>
              </w:rPr>
              <w:t>市に提出しているか。</w:t>
            </w:r>
          </w:p>
          <w:p w14:paraId="330B4A58" w14:textId="77777777" w:rsidR="009216DD" w:rsidRPr="00404079" w:rsidRDefault="00866229" w:rsidP="00525131">
            <w:pPr>
              <w:pStyle w:val="Default"/>
              <w:spacing w:line="240" w:lineRule="exact"/>
              <w:jc w:val="both"/>
              <w:rPr>
                <w:rFonts w:ascii="HG創英角ｺﾞｼｯｸUB" w:eastAsia="HG創英角ｺﾞｼｯｸUB" w:hAnsi="HG創英角ｺﾞｼｯｸUB"/>
                <w:color w:val="auto"/>
                <w:sz w:val="18"/>
                <w:szCs w:val="18"/>
              </w:rPr>
            </w:pPr>
            <w:r w:rsidRPr="00404079">
              <w:rPr>
                <w:rFonts w:ascii="HG創英角ｺﾞｼｯｸUB" w:eastAsia="HG創英角ｺﾞｼｯｸUB" w:hAnsi="HG創英角ｺﾞｼｯｸUB" w:hint="eastAsia"/>
                <w:color w:val="auto"/>
                <w:sz w:val="18"/>
                <w:szCs w:val="18"/>
              </w:rPr>
              <w:t>【</w:t>
            </w:r>
            <w:r w:rsidR="00A76B39" w:rsidRPr="00404079">
              <w:rPr>
                <w:rFonts w:ascii="HG創英角ｺﾞｼｯｸUB" w:eastAsia="HG創英角ｺﾞｼｯｸUB" w:hAnsi="HG創英角ｺﾞｼｯｸUB" w:hint="eastAsia"/>
                <w:color w:val="auto"/>
                <w:sz w:val="18"/>
                <w:szCs w:val="18"/>
              </w:rPr>
              <w:t>令和</w:t>
            </w:r>
            <w:r w:rsidR="005628E6" w:rsidRPr="00404079">
              <w:rPr>
                <w:rFonts w:ascii="HG創英角ｺﾞｼｯｸUB" w:eastAsia="HG創英角ｺﾞｼｯｸUB" w:hAnsi="HG創英角ｺﾞｼｯｸUB" w:hint="eastAsia"/>
                <w:color w:val="auto"/>
                <w:sz w:val="18"/>
                <w:szCs w:val="18"/>
              </w:rPr>
              <w:t xml:space="preserve">　</w:t>
            </w:r>
            <w:r w:rsidR="00A76B39" w:rsidRPr="00404079">
              <w:rPr>
                <w:rFonts w:ascii="HG創英角ｺﾞｼｯｸUB" w:eastAsia="HG創英角ｺﾞｼｯｸUB" w:hAnsi="HG創英角ｺﾞｼｯｸUB" w:hint="eastAsia"/>
                <w:color w:val="auto"/>
                <w:sz w:val="18"/>
                <w:szCs w:val="18"/>
              </w:rPr>
              <w:t>年度</w:t>
            </w:r>
            <w:r w:rsidRPr="00404079">
              <w:rPr>
                <w:rFonts w:ascii="HG創英角ｺﾞｼｯｸUB" w:eastAsia="HG創英角ｺﾞｼｯｸUB" w:hAnsi="HG創英角ｺﾞｼｯｸUB" w:hint="eastAsia"/>
                <w:color w:val="auto"/>
                <w:sz w:val="18"/>
                <w:szCs w:val="18"/>
              </w:rPr>
              <w:t>前期分】</w:t>
            </w:r>
          </w:p>
          <w:p w14:paraId="532FEE81" w14:textId="77777777" w:rsidR="009216DD" w:rsidRPr="00404079" w:rsidRDefault="009216DD" w:rsidP="00525131">
            <w:pPr>
              <w:spacing w:line="240" w:lineRule="exact"/>
              <w:ind w:leftChars="100" w:left="21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 xml:space="preserve">特定事業所集中減算チェックシート（提出用）　</w:t>
            </w:r>
            <w:r w:rsidRPr="00404079">
              <w:rPr>
                <w:rFonts w:ascii="ＭＳ ゴシック" w:eastAsia="ＭＳ ゴシック" w:hAnsi="ＭＳ ゴシック" w:hint="eastAsia"/>
                <w:spacing w:val="67"/>
                <w:kern w:val="0"/>
                <w:sz w:val="18"/>
                <w:szCs w:val="18"/>
                <w:u w:val="single"/>
                <w:fitText w:val="1440" w:id="911374083"/>
              </w:rPr>
              <w:t>（有・無</w:t>
            </w:r>
            <w:r w:rsidRPr="00404079">
              <w:rPr>
                <w:rFonts w:ascii="ＭＳ ゴシック" w:eastAsia="ＭＳ ゴシック" w:hAnsi="ＭＳ ゴシック" w:hint="eastAsia"/>
                <w:spacing w:val="2"/>
                <w:kern w:val="0"/>
                <w:sz w:val="18"/>
                <w:szCs w:val="18"/>
                <w:u w:val="single"/>
                <w:fitText w:val="1440" w:id="911374083"/>
              </w:rPr>
              <w:t>）</w:t>
            </w:r>
          </w:p>
          <w:p w14:paraId="70DDB136"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p>
          <w:p w14:paraId="03E46978"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なお、80</w:t>
            </w:r>
            <w:r w:rsidR="001B34EB" w:rsidRPr="00404079">
              <w:rPr>
                <w:rFonts w:ascii="ＭＳ ゴシック" w:eastAsia="ＭＳ ゴシック" w:hAnsi="ＭＳ ゴシック" w:hint="eastAsia"/>
                <w:color w:val="auto"/>
                <w:sz w:val="18"/>
                <w:szCs w:val="18"/>
              </w:rPr>
              <w:t>％を超えなかった場合についても、当該書類は、各事業所において</w:t>
            </w:r>
            <w:r w:rsidR="000341EF" w:rsidRPr="00404079">
              <w:rPr>
                <w:rFonts w:ascii="ＭＳ ゴシック" w:eastAsia="ＭＳ ゴシック" w:hAnsi="ＭＳ ゴシック" w:hint="eastAsia"/>
                <w:color w:val="auto"/>
                <w:sz w:val="18"/>
                <w:szCs w:val="18"/>
              </w:rPr>
              <w:t>2</w:t>
            </w:r>
            <w:r w:rsidRPr="00404079">
              <w:rPr>
                <w:rFonts w:ascii="ＭＳ ゴシック" w:eastAsia="ＭＳ ゴシック" w:hAnsi="ＭＳ ゴシック" w:hint="eastAsia"/>
                <w:color w:val="auto"/>
                <w:sz w:val="18"/>
                <w:szCs w:val="18"/>
              </w:rPr>
              <w:t>年間保存しているか。</w:t>
            </w:r>
          </w:p>
          <w:p w14:paraId="6CAED604"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p>
          <w:p w14:paraId="0A5544DA" w14:textId="77777777" w:rsidR="009216DD" w:rsidRPr="00404079" w:rsidRDefault="009216DD" w:rsidP="00525131">
            <w:pPr>
              <w:tabs>
                <w:tab w:val="left" w:pos="1470"/>
              </w:tabs>
              <w:spacing w:line="240" w:lineRule="exact"/>
              <w:ind w:leftChars="100" w:left="210"/>
              <w:rPr>
                <w:rFonts w:ascii="ＭＳ ゴシック" w:eastAsia="ＭＳ ゴシック" w:hAnsi="ＭＳ ゴシック"/>
                <w:kern w:val="0"/>
                <w:sz w:val="18"/>
                <w:szCs w:val="18"/>
                <w:u w:val="single"/>
              </w:rPr>
            </w:pPr>
            <w:r w:rsidRPr="00404079">
              <w:rPr>
                <w:rFonts w:ascii="ＭＳ ゴシック" w:eastAsia="ＭＳ ゴシック" w:hAnsi="ＭＳ ゴシック" w:hint="eastAsia"/>
                <w:sz w:val="18"/>
                <w:szCs w:val="18"/>
                <w:u w:val="single"/>
              </w:rPr>
              <w:t xml:space="preserve">特定事業所集中減算チェックシート（保存用）　</w:t>
            </w:r>
            <w:r w:rsidRPr="00404079">
              <w:rPr>
                <w:rFonts w:ascii="ＭＳ ゴシック" w:eastAsia="ＭＳ ゴシック" w:hAnsi="ＭＳ ゴシック" w:hint="eastAsia"/>
                <w:spacing w:val="67"/>
                <w:kern w:val="0"/>
                <w:sz w:val="18"/>
                <w:szCs w:val="18"/>
                <w:u w:val="single"/>
                <w:fitText w:val="1440" w:id="911374084"/>
              </w:rPr>
              <w:t>（有・無</w:t>
            </w:r>
            <w:r w:rsidRPr="00404079">
              <w:rPr>
                <w:rFonts w:ascii="ＭＳ ゴシック" w:eastAsia="ＭＳ ゴシック" w:hAnsi="ＭＳ ゴシック" w:hint="eastAsia"/>
                <w:spacing w:val="2"/>
                <w:kern w:val="0"/>
                <w:sz w:val="18"/>
                <w:szCs w:val="18"/>
                <w:u w:val="single"/>
                <w:fitText w:val="1440" w:id="911374084"/>
              </w:rPr>
              <w:t>）</w:t>
            </w:r>
          </w:p>
          <w:p w14:paraId="043F1A2B" w14:textId="77777777" w:rsidR="009216DD" w:rsidRPr="00404079" w:rsidRDefault="009216DD" w:rsidP="00525131">
            <w:pPr>
              <w:tabs>
                <w:tab w:val="left" w:pos="1470"/>
              </w:tabs>
              <w:spacing w:line="240" w:lineRule="exact"/>
              <w:ind w:leftChars="100" w:left="210"/>
              <w:rPr>
                <w:rFonts w:ascii="ＭＳ ゴシック" w:eastAsia="ＭＳ ゴシック" w:hAnsi="ＭＳ ゴシック"/>
                <w:sz w:val="18"/>
                <w:szCs w:val="18"/>
              </w:rPr>
            </w:pPr>
          </w:p>
          <w:p w14:paraId="03DB953A" w14:textId="77777777" w:rsidR="00866229" w:rsidRPr="00404079" w:rsidRDefault="00866229" w:rsidP="00866229">
            <w:pPr>
              <w:pStyle w:val="Default"/>
              <w:spacing w:line="240" w:lineRule="exact"/>
              <w:jc w:val="both"/>
              <w:rPr>
                <w:rFonts w:ascii="HG創英角ｺﾞｼｯｸUB" w:eastAsia="HG創英角ｺﾞｼｯｸUB" w:hAnsi="HG創英角ｺﾞｼｯｸUB"/>
                <w:color w:val="auto"/>
                <w:sz w:val="18"/>
                <w:szCs w:val="18"/>
              </w:rPr>
            </w:pPr>
            <w:r w:rsidRPr="00404079">
              <w:rPr>
                <w:rFonts w:ascii="HG創英角ｺﾞｼｯｸUB" w:eastAsia="HG創英角ｺﾞｼｯｸUB" w:hAnsi="HG創英角ｺﾞｼｯｸUB" w:hint="eastAsia"/>
                <w:color w:val="auto"/>
                <w:sz w:val="18"/>
                <w:szCs w:val="18"/>
              </w:rPr>
              <w:t>【</w:t>
            </w:r>
            <w:r w:rsidR="00A76B39" w:rsidRPr="00404079">
              <w:rPr>
                <w:rFonts w:ascii="HG創英角ｺﾞｼｯｸUB" w:eastAsia="HG創英角ｺﾞｼｯｸUB" w:hAnsi="HG創英角ｺﾞｼｯｸUB" w:hint="eastAsia"/>
                <w:color w:val="auto"/>
                <w:sz w:val="18"/>
                <w:szCs w:val="18"/>
              </w:rPr>
              <w:t>令和</w:t>
            </w:r>
            <w:r w:rsidR="005628E6" w:rsidRPr="00404079">
              <w:rPr>
                <w:rFonts w:ascii="HG創英角ｺﾞｼｯｸUB" w:eastAsia="HG創英角ｺﾞｼｯｸUB" w:hAnsi="HG創英角ｺﾞｼｯｸUB" w:hint="eastAsia"/>
                <w:color w:val="auto"/>
                <w:sz w:val="18"/>
                <w:szCs w:val="18"/>
              </w:rPr>
              <w:t xml:space="preserve">　</w:t>
            </w:r>
            <w:r w:rsidR="00A76B39" w:rsidRPr="00404079">
              <w:rPr>
                <w:rFonts w:ascii="HG創英角ｺﾞｼｯｸUB" w:eastAsia="HG創英角ｺﾞｼｯｸUB" w:hAnsi="HG創英角ｺﾞｼｯｸUB" w:hint="eastAsia"/>
                <w:color w:val="auto"/>
                <w:sz w:val="18"/>
                <w:szCs w:val="18"/>
              </w:rPr>
              <w:t>年度</w:t>
            </w:r>
            <w:r w:rsidRPr="00404079">
              <w:rPr>
                <w:rFonts w:ascii="HG創英角ｺﾞｼｯｸUB" w:eastAsia="HG創英角ｺﾞｼｯｸUB" w:hAnsi="HG創英角ｺﾞｼｯｸUB" w:hint="eastAsia"/>
                <w:color w:val="auto"/>
                <w:sz w:val="18"/>
                <w:szCs w:val="18"/>
              </w:rPr>
              <w:t>後期分】</w:t>
            </w:r>
          </w:p>
          <w:p w14:paraId="19F88EFD" w14:textId="77777777" w:rsidR="00866229" w:rsidRPr="00404079" w:rsidRDefault="00866229" w:rsidP="00866229">
            <w:pPr>
              <w:spacing w:line="240" w:lineRule="exact"/>
              <w:ind w:leftChars="100" w:left="21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 xml:space="preserve">特定事業所集中減算チェックシート（提出用）　</w:t>
            </w:r>
            <w:r w:rsidRPr="00404079">
              <w:rPr>
                <w:rFonts w:ascii="ＭＳ ゴシック" w:eastAsia="ＭＳ ゴシック" w:hAnsi="ＭＳ ゴシック" w:hint="eastAsia"/>
                <w:spacing w:val="67"/>
                <w:kern w:val="0"/>
                <w:sz w:val="18"/>
                <w:szCs w:val="18"/>
                <w:u w:val="single"/>
                <w:fitText w:val="1440" w:id="911374083"/>
              </w:rPr>
              <w:t>（有・無</w:t>
            </w:r>
            <w:r w:rsidRPr="00404079">
              <w:rPr>
                <w:rFonts w:ascii="ＭＳ ゴシック" w:eastAsia="ＭＳ ゴシック" w:hAnsi="ＭＳ ゴシック" w:hint="eastAsia"/>
                <w:spacing w:val="2"/>
                <w:kern w:val="0"/>
                <w:sz w:val="18"/>
                <w:szCs w:val="18"/>
                <w:u w:val="single"/>
                <w:fitText w:val="1440" w:id="911374083"/>
              </w:rPr>
              <w:t>）</w:t>
            </w:r>
          </w:p>
          <w:p w14:paraId="6F924D3C" w14:textId="77777777" w:rsidR="00866229" w:rsidRPr="00404079" w:rsidRDefault="00866229" w:rsidP="00866229">
            <w:pPr>
              <w:pStyle w:val="Default"/>
              <w:spacing w:line="240" w:lineRule="exact"/>
              <w:jc w:val="both"/>
              <w:rPr>
                <w:rFonts w:ascii="ＭＳ ゴシック" w:eastAsia="ＭＳ ゴシック" w:hAnsi="ＭＳ ゴシック"/>
                <w:color w:val="auto"/>
                <w:sz w:val="18"/>
                <w:szCs w:val="18"/>
              </w:rPr>
            </w:pPr>
          </w:p>
          <w:p w14:paraId="5AA9E205" w14:textId="77777777" w:rsidR="00866229" w:rsidRPr="00404079" w:rsidRDefault="00866229" w:rsidP="00866229">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なお、80％を超えなかった場合についても、当該書類は、各事業所において</w:t>
            </w:r>
            <w:r w:rsidR="00B224DF" w:rsidRPr="00404079">
              <w:rPr>
                <w:rFonts w:ascii="ＭＳ ゴシック" w:eastAsia="ＭＳ ゴシック" w:hAnsi="ＭＳ ゴシック" w:hint="eastAsia"/>
                <w:color w:val="auto"/>
                <w:sz w:val="18"/>
                <w:szCs w:val="18"/>
              </w:rPr>
              <w:t>5</w:t>
            </w:r>
            <w:r w:rsidRPr="00404079">
              <w:rPr>
                <w:rFonts w:ascii="ＭＳ ゴシック" w:eastAsia="ＭＳ ゴシック" w:hAnsi="ＭＳ ゴシック" w:hint="eastAsia"/>
                <w:color w:val="auto"/>
                <w:sz w:val="18"/>
                <w:szCs w:val="18"/>
              </w:rPr>
              <w:t>年間保存しているか。</w:t>
            </w:r>
          </w:p>
          <w:p w14:paraId="4250B0F5" w14:textId="77777777" w:rsidR="00866229" w:rsidRPr="00404079" w:rsidRDefault="00866229" w:rsidP="00866229">
            <w:pPr>
              <w:pStyle w:val="Default"/>
              <w:spacing w:line="240" w:lineRule="exact"/>
              <w:jc w:val="both"/>
              <w:rPr>
                <w:rFonts w:ascii="ＭＳ ゴシック" w:eastAsia="ＭＳ ゴシック" w:hAnsi="ＭＳ ゴシック"/>
                <w:color w:val="auto"/>
                <w:sz w:val="18"/>
                <w:szCs w:val="18"/>
              </w:rPr>
            </w:pPr>
          </w:p>
          <w:p w14:paraId="2CA18A5C" w14:textId="77777777" w:rsidR="00866229" w:rsidRPr="00404079" w:rsidRDefault="00866229" w:rsidP="00866229">
            <w:pPr>
              <w:tabs>
                <w:tab w:val="left" w:pos="1470"/>
              </w:tabs>
              <w:spacing w:line="240" w:lineRule="exact"/>
              <w:ind w:leftChars="100" w:left="210"/>
              <w:rPr>
                <w:rFonts w:ascii="ＭＳ ゴシック" w:eastAsia="ＭＳ ゴシック" w:hAnsi="ＭＳ ゴシック"/>
                <w:kern w:val="0"/>
                <w:sz w:val="18"/>
                <w:szCs w:val="18"/>
                <w:u w:val="single"/>
              </w:rPr>
            </w:pPr>
            <w:r w:rsidRPr="00404079">
              <w:rPr>
                <w:rFonts w:ascii="ＭＳ ゴシック" w:eastAsia="ＭＳ ゴシック" w:hAnsi="ＭＳ ゴシック" w:hint="eastAsia"/>
                <w:sz w:val="18"/>
                <w:szCs w:val="18"/>
                <w:u w:val="single"/>
              </w:rPr>
              <w:t xml:space="preserve">特定事業所集中減算チェックシート（保存用）　</w:t>
            </w:r>
            <w:r w:rsidRPr="00404079">
              <w:rPr>
                <w:rFonts w:ascii="ＭＳ ゴシック" w:eastAsia="ＭＳ ゴシック" w:hAnsi="ＭＳ ゴシック" w:hint="eastAsia"/>
                <w:spacing w:val="67"/>
                <w:kern w:val="0"/>
                <w:sz w:val="18"/>
                <w:szCs w:val="18"/>
                <w:u w:val="single"/>
                <w:fitText w:val="1440" w:id="911374084"/>
              </w:rPr>
              <w:t>（有・無</w:t>
            </w:r>
            <w:r w:rsidRPr="00404079">
              <w:rPr>
                <w:rFonts w:ascii="ＭＳ ゴシック" w:eastAsia="ＭＳ ゴシック" w:hAnsi="ＭＳ ゴシック" w:hint="eastAsia"/>
                <w:spacing w:val="2"/>
                <w:kern w:val="0"/>
                <w:sz w:val="18"/>
                <w:szCs w:val="18"/>
                <w:u w:val="single"/>
                <w:fitText w:val="1440" w:id="911374084"/>
              </w:rPr>
              <w:t>）</w:t>
            </w:r>
          </w:p>
          <w:p w14:paraId="4C45BFB7" w14:textId="77777777" w:rsidR="00866229" w:rsidRPr="00404079" w:rsidRDefault="00866229" w:rsidP="00525131">
            <w:pPr>
              <w:tabs>
                <w:tab w:val="left" w:pos="1470"/>
              </w:tabs>
              <w:spacing w:line="240" w:lineRule="exact"/>
              <w:ind w:leftChars="100" w:left="210"/>
              <w:rPr>
                <w:rFonts w:ascii="ＭＳ ゴシック" w:eastAsia="ＭＳ ゴシック" w:hAnsi="ＭＳ ゴシック"/>
                <w:sz w:val="18"/>
                <w:szCs w:val="18"/>
              </w:rPr>
            </w:pPr>
          </w:p>
        </w:tc>
        <w:tc>
          <w:tcPr>
            <w:tcW w:w="428" w:type="dxa"/>
            <w:tcBorders>
              <w:bottom w:val="dashSmallGap" w:sz="4" w:space="0" w:color="auto"/>
            </w:tcBorders>
            <w:vAlign w:val="center"/>
          </w:tcPr>
          <w:p w14:paraId="2AD8B695"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dashSmallGap" w:sz="4" w:space="0" w:color="auto"/>
            </w:tcBorders>
            <w:vAlign w:val="center"/>
          </w:tcPr>
          <w:p w14:paraId="56E14992"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dashSmallGap" w:sz="4" w:space="0" w:color="auto"/>
              <w:right w:val="single" w:sz="8" w:space="0" w:color="auto"/>
            </w:tcBorders>
            <w:vAlign w:val="center"/>
          </w:tcPr>
          <w:p w14:paraId="1BD03EE8"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vMerge w:val="restart"/>
            <w:tcBorders>
              <w:top w:val="single" w:sz="12" w:space="0" w:color="auto"/>
              <w:left w:val="single" w:sz="8" w:space="0" w:color="auto"/>
              <w:right w:val="single" w:sz="8" w:space="0" w:color="auto"/>
            </w:tcBorders>
          </w:tcPr>
          <w:p w14:paraId="1F0A0E18" w14:textId="77777777" w:rsidR="009216DD" w:rsidRPr="00311B98" w:rsidRDefault="009216DD" w:rsidP="000A49D2">
            <w:pPr>
              <w:spacing w:line="240" w:lineRule="exact"/>
              <w:rPr>
                <w:rFonts w:ascii="ＭＳ ゴシック" w:eastAsia="ＭＳ ゴシック" w:hAnsi="ＭＳ ゴシック"/>
                <w:spacing w:val="-6"/>
                <w:sz w:val="18"/>
                <w:szCs w:val="18"/>
              </w:rPr>
            </w:pPr>
            <w:r w:rsidRPr="00311B98">
              <w:rPr>
                <w:rFonts w:ascii="ＭＳ ゴシック" w:eastAsia="ＭＳ ゴシック" w:hAnsi="ＭＳ ゴシック" w:hint="eastAsia"/>
                <w:spacing w:val="-6"/>
                <w:sz w:val="18"/>
                <w:szCs w:val="18"/>
              </w:rPr>
              <w:t>厚告20</w:t>
            </w:r>
          </w:p>
          <w:p w14:paraId="5FCB70F4" w14:textId="77777777" w:rsidR="009216DD" w:rsidRPr="00311B98" w:rsidRDefault="009216DD" w:rsidP="000A49D2">
            <w:pPr>
              <w:spacing w:line="240" w:lineRule="exact"/>
              <w:rPr>
                <w:rFonts w:ascii="ＭＳ ゴシック" w:eastAsia="ＭＳ ゴシック" w:hAnsi="ＭＳ ゴシック"/>
                <w:spacing w:val="-6"/>
                <w:sz w:val="18"/>
                <w:szCs w:val="18"/>
              </w:rPr>
            </w:pPr>
            <w:r w:rsidRPr="00311B98">
              <w:rPr>
                <w:rFonts w:ascii="ＭＳ ゴシック" w:eastAsia="ＭＳ ゴシック" w:hAnsi="ＭＳ ゴシック" w:hint="eastAsia"/>
                <w:spacing w:val="-6"/>
                <w:sz w:val="18"/>
                <w:szCs w:val="18"/>
              </w:rPr>
              <w:t>別表イ</w:t>
            </w:r>
          </w:p>
          <w:p w14:paraId="1AB9305C" w14:textId="760F87F6" w:rsidR="009216DD" w:rsidRPr="00311B98" w:rsidRDefault="009216DD" w:rsidP="000A49D2">
            <w:pPr>
              <w:spacing w:line="240" w:lineRule="exact"/>
              <w:rPr>
                <w:rFonts w:ascii="ＭＳ ゴシック" w:eastAsia="ＭＳ ゴシック" w:hAnsi="ＭＳ ゴシック"/>
                <w:spacing w:val="-6"/>
                <w:sz w:val="18"/>
                <w:szCs w:val="18"/>
              </w:rPr>
            </w:pPr>
            <w:r w:rsidRPr="00311B98">
              <w:rPr>
                <w:rFonts w:ascii="ＭＳ ゴシック" w:eastAsia="ＭＳ ゴシック" w:hAnsi="ＭＳ ゴシック" w:hint="eastAsia"/>
                <w:spacing w:val="-6"/>
                <w:sz w:val="18"/>
                <w:szCs w:val="18"/>
              </w:rPr>
              <w:t>注</w:t>
            </w:r>
            <w:r w:rsidR="00022E1D" w:rsidRPr="00311B98">
              <w:rPr>
                <w:rFonts w:ascii="ＭＳ ゴシック" w:eastAsia="ＭＳ ゴシック" w:hAnsi="ＭＳ ゴシック" w:hint="eastAsia"/>
                <w:spacing w:val="-6"/>
                <w:sz w:val="18"/>
                <w:szCs w:val="18"/>
              </w:rPr>
              <w:t>10</w:t>
            </w:r>
          </w:p>
          <w:p w14:paraId="4D810C97" w14:textId="77777777" w:rsidR="009216DD" w:rsidRPr="00311B98" w:rsidRDefault="009216DD" w:rsidP="000A49D2">
            <w:pPr>
              <w:spacing w:line="240" w:lineRule="exact"/>
              <w:rPr>
                <w:rFonts w:ascii="ＭＳ ゴシック" w:eastAsia="ＭＳ ゴシック" w:hAnsi="ＭＳ ゴシック"/>
                <w:spacing w:val="-20"/>
                <w:w w:val="90"/>
                <w:sz w:val="18"/>
                <w:szCs w:val="18"/>
              </w:rPr>
            </w:pPr>
            <w:r w:rsidRPr="00311B98">
              <w:rPr>
                <w:rFonts w:ascii="ＭＳ ゴシック" w:eastAsia="ＭＳ ゴシック" w:hAnsi="ＭＳ ゴシック" w:hint="eastAsia"/>
                <w:spacing w:val="-20"/>
                <w:w w:val="90"/>
                <w:sz w:val="18"/>
                <w:szCs w:val="18"/>
              </w:rPr>
              <w:t>老企第36号</w:t>
            </w:r>
          </w:p>
          <w:p w14:paraId="6ACCEE85" w14:textId="291F4BA4" w:rsidR="009216DD" w:rsidRPr="00311B98" w:rsidRDefault="009216DD" w:rsidP="000A49D2">
            <w:pPr>
              <w:spacing w:line="240" w:lineRule="exact"/>
              <w:rPr>
                <w:rFonts w:ascii="ＭＳ ゴシック" w:eastAsia="ＭＳ ゴシック" w:hAnsi="ＭＳ ゴシック"/>
                <w:sz w:val="18"/>
                <w:szCs w:val="18"/>
              </w:rPr>
            </w:pPr>
            <w:r w:rsidRPr="00311B98">
              <w:rPr>
                <w:rFonts w:ascii="ＭＳ ゴシック" w:eastAsia="ＭＳ ゴシック" w:hAnsi="ＭＳ ゴシック" w:hint="eastAsia"/>
                <w:sz w:val="18"/>
                <w:szCs w:val="18"/>
              </w:rPr>
              <w:t>第3-</w:t>
            </w:r>
            <w:r w:rsidR="00022E1D" w:rsidRPr="00311B98">
              <w:rPr>
                <w:rFonts w:ascii="ＭＳ ゴシック" w:eastAsia="ＭＳ ゴシック" w:hAnsi="ＭＳ ゴシック" w:hint="eastAsia"/>
                <w:sz w:val="18"/>
                <w:szCs w:val="18"/>
              </w:rPr>
              <w:t>13</w:t>
            </w:r>
          </w:p>
        </w:tc>
      </w:tr>
      <w:tr w:rsidR="00404079" w:rsidRPr="00404079" w14:paraId="3310E4A4" w14:textId="77777777" w:rsidTr="00F05C27">
        <w:trPr>
          <w:cantSplit/>
          <w:trHeight w:val="3645"/>
        </w:trPr>
        <w:tc>
          <w:tcPr>
            <w:tcW w:w="2425" w:type="dxa"/>
            <w:vMerge/>
          </w:tcPr>
          <w:p w14:paraId="0F7011DE" w14:textId="77777777" w:rsidR="009216DD" w:rsidRPr="00404079" w:rsidRDefault="009216DD" w:rsidP="00525131">
            <w:pPr>
              <w:spacing w:line="240" w:lineRule="exact"/>
              <w:rPr>
                <w:rFonts w:ascii="ＭＳ ゴシック" w:eastAsia="ＭＳ ゴシック" w:hAnsi="ＭＳ ゴシック"/>
                <w:sz w:val="18"/>
                <w:szCs w:val="18"/>
              </w:rPr>
            </w:pPr>
          </w:p>
        </w:tc>
        <w:tc>
          <w:tcPr>
            <w:tcW w:w="6336" w:type="dxa"/>
            <w:gridSpan w:val="2"/>
            <w:tcBorders>
              <w:top w:val="dashSmallGap" w:sz="4" w:space="0" w:color="auto"/>
              <w:bottom w:val="single" w:sz="4" w:space="0" w:color="auto"/>
            </w:tcBorders>
          </w:tcPr>
          <w:p w14:paraId="596A1D8E" w14:textId="77777777" w:rsidR="009216DD" w:rsidRPr="00404079" w:rsidRDefault="009216DD" w:rsidP="00525131">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（80％を超えた場合）</w:t>
            </w:r>
          </w:p>
          <w:p w14:paraId="56FCBB5C" w14:textId="77777777" w:rsidR="009216DD" w:rsidRPr="00404079" w:rsidRDefault="009216DD" w:rsidP="00525131">
            <w:pPr>
              <w:pStyle w:val="Default"/>
              <w:tabs>
                <w:tab w:val="left" w:pos="1680"/>
              </w:tabs>
              <w:spacing w:line="240" w:lineRule="exact"/>
              <w:jc w:val="both"/>
              <w:rPr>
                <w:rFonts w:ascii="ＭＳ ゴシック" w:eastAsia="ＭＳ ゴシック" w:hAnsi="ＭＳ ゴシック"/>
                <w:color w:val="auto"/>
                <w:spacing w:val="-4"/>
                <w:sz w:val="18"/>
                <w:szCs w:val="18"/>
              </w:rPr>
            </w:pPr>
            <w:r w:rsidRPr="00404079">
              <w:rPr>
                <w:rFonts w:ascii="ＭＳ ゴシック" w:eastAsia="ＭＳ ゴシック" w:hAnsi="ＭＳ ゴシック" w:hint="eastAsia"/>
                <w:color w:val="auto"/>
                <w:spacing w:val="-4"/>
                <w:sz w:val="18"/>
                <w:szCs w:val="18"/>
              </w:rPr>
              <w:t>減算の対象とならない正当な理由として⑴～⑸のいずれかに該当しているか。</w:t>
            </w:r>
          </w:p>
          <w:p w14:paraId="38AC8C0B" w14:textId="77777777" w:rsidR="009216DD" w:rsidRPr="00404079" w:rsidRDefault="009216DD" w:rsidP="00525131">
            <w:pPr>
              <w:pStyle w:val="Default"/>
              <w:spacing w:line="240" w:lineRule="exact"/>
              <w:ind w:rightChars="-14" w:right="-29"/>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正当な理由</w:t>
            </w:r>
          </w:p>
          <w:p w14:paraId="4E8550BF" w14:textId="77777777" w:rsidR="009216DD" w:rsidRPr="00404079" w:rsidRDefault="00F05C27" w:rsidP="00F05C27">
            <w:pPr>
              <w:pStyle w:val="Default"/>
              <w:spacing w:line="240" w:lineRule="exact"/>
              <w:ind w:left="180" w:rightChars="-14" w:right="-29" w:hangingChars="100" w:hanging="180"/>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⑴</w:t>
            </w:r>
            <w:r w:rsidR="009216DD" w:rsidRPr="00404079">
              <w:rPr>
                <w:rFonts w:ascii="ＭＳ ゴシック" w:eastAsia="ＭＳ ゴシック" w:hAnsi="ＭＳ ゴシック" w:cs="MS-Mincho" w:hint="eastAsia"/>
                <w:color w:val="auto"/>
                <w:kern w:val="24"/>
                <w:sz w:val="18"/>
                <w:szCs w:val="18"/>
              </w:rPr>
              <w:t xml:space="preserve">　居宅介護支援事業</w:t>
            </w:r>
            <w:r w:rsidR="00B36441" w:rsidRPr="00404079">
              <w:rPr>
                <w:rFonts w:ascii="ＭＳ ゴシック" w:eastAsia="ＭＳ ゴシック" w:hAnsi="ＭＳ ゴシック" w:cs="MS-Mincho" w:hint="eastAsia"/>
                <w:color w:val="auto"/>
                <w:kern w:val="24"/>
                <w:sz w:val="18"/>
                <w:szCs w:val="18"/>
              </w:rPr>
              <w:t>者</w:t>
            </w:r>
            <w:r w:rsidR="009216DD" w:rsidRPr="00404079">
              <w:rPr>
                <w:rFonts w:ascii="ＭＳ ゴシック" w:eastAsia="ＭＳ ゴシック" w:hAnsi="ＭＳ ゴシック" w:cs="MS-Mincho" w:hint="eastAsia"/>
                <w:color w:val="auto"/>
                <w:kern w:val="24"/>
                <w:sz w:val="18"/>
                <w:szCs w:val="18"/>
              </w:rPr>
              <w:t>の通常の事業の実地地域に、特定事業所集中減算の対象となるサービス事業所が各サービスごとでみた場合に</w:t>
            </w:r>
            <w:r w:rsidR="000341EF" w:rsidRPr="00404079">
              <w:rPr>
                <w:rFonts w:ascii="ＭＳ ゴシック" w:eastAsia="ＭＳ ゴシック" w:hAnsi="ＭＳ ゴシック" w:cs="MS-Mincho" w:hint="eastAsia"/>
                <w:color w:val="auto"/>
                <w:kern w:val="24"/>
                <w:sz w:val="18"/>
                <w:szCs w:val="18"/>
              </w:rPr>
              <w:t>5</w:t>
            </w:r>
            <w:r w:rsidR="009216DD" w:rsidRPr="00404079">
              <w:rPr>
                <w:rFonts w:ascii="ＭＳ ゴシック" w:eastAsia="ＭＳ ゴシック" w:hAnsi="ＭＳ ゴシック" w:cs="MS-Mincho" w:hint="eastAsia"/>
                <w:color w:val="auto"/>
                <w:kern w:val="24"/>
                <w:sz w:val="18"/>
                <w:szCs w:val="18"/>
              </w:rPr>
              <w:t>事業所未満である場合</w:t>
            </w:r>
          </w:p>
          <w:p w14:paraId="6B77858D" w14:textId="77777777" w:rsidR="009216DD" w:rsidRPr="00404079" w:rsidRDefault="009216DD" w:rsidP="00525131">
            <w:pPr>
              <w:pStyle w:val="Default"/>
              <w:spacing w:line="240" w:lineRule="exact"/>
              <w:ind w:leftChars="18" w:left="578" w:hangingChars="300" w:hanging="54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（例）　訪問</w:t>
            </w:r>
            <w:r w:rsidR="00F1331C" w:rsidRPr="00404079">
              <w:rPr>
                <w:rFonts w:ascii="ＭＳ ゴシック" w:eastAsia="ＭＳ ゴシック" w:hAnsi="ＭＳ ゴシック" w:hint="eastAsia"/>
                <w:color w:val="auto"/>
                <w:sz w:val="18"/>
                <w:szCs w:val="18"/>
              </w:rPr>
              <w:t>介護</w:t>
            </w:r>
            <w:r w:rsidRPr="00404079">
              <w:rPr>
                <w:rFonts w:ascii="ＭＳ ゴシック" w:eastAsia="ＭＳ ゴシック" w:hAnsi="ＭＳ ゴシック" w:hint="eastAsia"/>
                <w:color w:val="auto"/>
                <w:sz w:val="18"/>
                <w:szCs w:val="18"/>
              </w:rPr>
              <w:t>事業所として</w:t>
            </w:r>
            <w:r w:rsidR="000341EF" w:rsidRPr="00404079">
              <w:rPr>
                <w:rFonts w:ascii="ＭＳ ゴシック" w:eastAsia="ＭＳ ゴシック" w:hAnsi="ＭＳ ゴシック" w:hint="eastAsia"/>
                <w:color w:val="auto"/>
                <w:sz w:val="18"/>
                <w:szCs w:val="18"/>
              </w:rPr>
              <w:t>4</w:t>
            </w:r>
            <w:r w:rsidRPr="00404079">
              <w:rPr>
                <w:rFonts w:ascii="ＭＳ ゴシック" w:eastAsia="ＭＳ ゴシック" w:hAnsi="ＭＳ ゴシック" w:hint="eastAsia"/>
                <w:color w:val="auto"/>
                <w:sz w:val="18"/>
                <w:szCs w:val="18"/>
              </w:rPr>
              <w:t>事業所、通所</w:t>
            </w:r>
            <w:r w:rsidR="00F1331C" w:rsidRPr="00404079">
              <w:rPr>
                <w:rFonts w:ascii="ＭＳ ゴシック" w:eastAsia="ＭＳ ゴシック" w:hAnsi="ＭＳ ゴシック" w:hint="eastAsia"/>
                <w:color w:val="auto"/>
                <w:sz w:val="18"/>
                <w:szCs w:val="18"/>
              </w:rPr>
              <w:t>介護</w:t>
            </w:r>
            <w:r w:rsidRPr="00404079">
              <w:rPr>
                <w:rFonts w:ascii="ＭＳ ゴシック" w:eastAsia="ＭＳ ゴシック" w:hAnsi="ＭＳ ゴシック" w:hint="eastAsia"/>
                <w:color w:val="auto"/>
                <w:sz w:val="18"/>
                <w:szCs w:val="18"/>
              </w:rPr>
              <w:t>事業所として</w:t>
            </w:r>
            <w:r w:rsidR="000341EF" w:rsidRPr="00404079">
              <w:rPr>
                <w:rFonts w:ascii="ＭＳ ゴシック" w:eastAsia="ＭＳ ゴシック" w:hAnsi="ＭＳ ゴシック" w:hint="eastAsia"/>
                <w:color w:val="auto"/>
                <w:sz w:val="18"/>
                <w:szCs w:val="18"/>
              </w:rPr>
              <w:t>4</w:t>
            </w:r>
            <w:r w:rsidRPr="00404079">
              <w:rPr>
                <w:rFonts w:ascii="ＭＳ ゴシック" w:eastAsia="ＭＳ ゴシック" w:hAnsi="ＭＳ ゴシック" w:hint="eastAsia"/>
                <w:color w:val="auto"/>
                <w:sz w:val="18"/>
                <w:szCs w:val="18"/>
              </w:rPr>
              <w:t>事業所が所在する地域の場合は、紹介率最高法人である訪問</w:t>
            </w:r>
            <w:r w:rsidR="00F1331C" w:rsidRPr="00404079">
              <w:rPr>
                <w:rFonts w:ascii="ＭＳ ゴシック" w:eastAsia="ＭＳ ゴシック" w:hAnsi="ＭＳ ゴシック" w:hint="eastAsia"/>
                <w:color w:val="auto"/>
                <w:sz w:val="18"/>
                <w:szCs w:val="18"/>
              </w:rPr>
              <w:t>介護</w:t>
            </w:r>
            <w:r w:rsidRPr="00404079">
              <w:rPr>
                <w:rFonts w:ascii="ＭＳ ゴシック" w:eastAsia="ＭＳ ゴシック" w:hAnsi="ＭＳ ゴシック" w:hint="eastAsia"/>
                <w:color w:val="auto"/>
                <w:sz w:val="18"/>
                <w:szCs w:val="18"/>
              </w:rPr>
              <w:t>事業者、通所</w:t>
            </w:r>
            <w:r w:rsidR="00F1331C" w:rsidRPr="00404079">
              <w:rPr>
                <w:rFonts w:ascii="ＭＳ ゴシック" w:eastAsia="ＭＳ ゴシック" w:hAnsi="ＭＳ ゴシック" w:hint="eastAsia"/>
                <w:color w:val="auto"/>
                <w:sz w:val="18"/>
                <w:szCs w:val="18"/>
              </w:rPr>
              <w:t>介護</w:t>
            </w:r>
            <w:r w:rsidRPr="00404079">
              <w:rPr>
                <w:rFonts w:ascii="ＭＳ ゴシック" w:eastAsia="ＭＳ ゴシック" w:hAnsi="ＭＳ ゴシック" w:hint="eastAsia"/>
                <w:color w:val="auto"/>
                <w:sz w:val="18"/>
                <w:szCs w:val="18"/>
              </w:rPr>
              <w:t>事業者それぞれに対して、減算は適用されない。</w:t>
            </w:r>
          </w:p>
          <w:p w14:paraId="634B6E14" w14:textId="77777777" w:rsidR="00F05C27" w:rsidRPr="00404079" w:rsidRDefault="00F05C27" w:rsidP="00F05C27">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⑵　特別地域居宅介護支援加算を受けている事業</w:t>
            </w:r>
            <w:r w:rsidR="00630F0D" w:rsidRPr="00404079">
              <w:rPr>
                <w:rFonts w:ascii="ＭＳ ゴシック" w:eastAsia="ＭＳ ゴシック" w:hAnsi="ＭＳ ゴシック" w:hint="eastAsia"/>
                <w:color w:val="auto"/>
                <w:sz w:val="18"/>
                <w:szCs w:val="18"/>
              </w:rPr>
              <w:t>者</w:t>
            </w:r>
            <w:r w:rsidRPr="00404079">
              <w:rPr>
                <w:rFonts w:ascii="ＭＳ ゴシック" w:eastAsia="ＭＳ ゴシック" w:hAnsi="ＭＳ ゴシック" w:hint="eastAsia"/>
                <w:color w:val="auto"/>
                <w:sz w:val="18"/>
                <w:szCs w:val="18"/>
              </w:rPr>
              <w:t>である場合</w:t>
            </w:r>
          </w:p>
          <w:p w14:paraId="5FCAD8D8" w14:textId="77777777" w:rsidR="009216DD" w:rsidRPr="00404079" w:rsidRDefault="00F05C27" w:rsidP="00F05C27">
            <w:pPr>
              <w:pStyle w:val="Default"/>
              <w:spacing w:line="240" w:lineRule="exact"/>
              <w:ind w:left="180" w:rightChars="-14" w:right="-29" w:hangingChars="100" w:hanging="180"/>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⑶</w:t>
            </w:r>
            <w:r w:rsidR="009216DD" w:rsidRPr="00404079">
              <w:rPr>
                <w:rFonts w:ascii="ＭＳ ゴシック" w:eastAsia="ＭＳ ゴシック" w:hAnsi="ＭＳ ゴシック" w:cs="MS-Mincho" w:hint="eastAsia"/>
                <w:color w:val="auto"/>
                <w:kern w:val="24"/>
                <w:sz w:val="18"/>
                <w:szCs w:val="18"/>
              </w:rPr>
              <w:t xml:space="preserve">　</w:t>
            </w:r>
            <w:r w:rsidR="009216DD" w:rsidRPr="00404079">
              <w:rPr>
                <w:rFonts w:ascii="ＭＳ ゴシック" w:eastAsia="ＭＳ ゴシック" w:hAnsi="ＭＳ ゴシック" w:hint="eastAsia"/>
                <w:color w:val="auto"/>
                <w:spacing w:val="-4"/>
                <w:sz w:val="18"/>
                <w:szCs w:val="18"/>
              </w:rPr>
              <w:t>判定期間の1月当</w:t>
            </w:r>
            <w:r w:rsidR="00630F0D" w:rsidRPr="00404079">
              <w:rPr>
                <w:rFonts w:ascii="ＭＳ ゴシック" w:eastAsia="ＭＳ ゴシック" w:hAnsi="ＭＳ ゴシック" w:hint="eastAsia"/>
                <w:color w:val="auto"/>
                <w:spacing w:val="-4"/>
                <w:sz w:val="18"/>
                <w:szCs w:val="18"/>
              </w:rPr>
              <w:t>た</w:t>
            </w:r>
            <w:r w:rsidR="009216DD" w:rsidRPr="00404079">
              <w:rPr>
                <w:rFonts w:ascii="ＭＳ ゴシック" w:eastAsia="ＭＳ ゴシック" w:hAnsi="ＭＳ ゴシック" w:hint="eastAsia"/>
                <w:color w:val="auto"/>
                <w:spacing w:val="-4"/>
                <w:sz w:val="18"/>
                <w:szCs w:val="18"/>
              </w:rPr>
              <w:t>りの平均居宅サービス</w:t>
            </w:r>
            <w:r w:rsidR="00630F0D" w:rsidRPr="00404079">
              <w:rPr>
                <w:rFonts w:ascii="ＭＳ ゴシック" w:eastAsia="ＭＳ ゴシック" w:hAnsi="ＭＳ ゴシック" w:hint="eastAsia"/>
                <w:color w:val="auto"/>
                <w:spacing w:val="-4"/>
                <w:sz w:val="18"/>
                <w:szCs w:val="18"/>
              </w:rPr>
              <w:t>計画</w:t>
            </w:r>
            <w:r w:rsidR="009216DD" w:rsidRPr="00404079">
              <w:rPr>
                <w:rFonts w:ascii="ＭＳ ゴシック" w:eastAsia="ＭＳ ゴシック" w:hAnsi="ＭＳ ゴシック" w:hint="eastAsia"/>
                <w:color w:val="auto"/>
                <w:spacing w:val="-4"/>
                <w:sz w:val="18"/>
                <w:szCs w:val="18"/>
              </w:rPr>
              <w:t>件数が20件以下</w:t>
            </w:r>
            <w:r w:rsidR="00630F0D" w:rsidRPr="00404079">
              <w:rPr>
                <w:rFonts w:ascii="ＭＳ ゴシック" w:eastAsia="ＭＳ ゴシック" w:hAnsi="ＭＳ ゴシック" w:hint="eastAsia"/>
                <w:color w:val="auto"/>
                <w:spacing w:val="-4"/>
                <w:sz w:val="18"/>
                <w:szCs w:val="18"/>
              </w:rPr>
              <w:t>であるなど</w:t>
            </w:r>
            <w:r w:rsidR="009216DD" w:rsidRPr="00404079">
              <w:rPr>
                <w:rFonts w:ascii="ＭＳ ゴシック" w:eastAsia="ＭＳ ゴシック" w:hAnsi="ＭＳ ゴシック" w:hint="eastAsia"/>
                <w:color w:val="auto"/>
                <w:spacing w:val="-4"/>
                <w:sz w:val="18"/>
                <w:szCs w:val="18"/>
              </w:rPr>
              <w:t>事業所</w:t>
            </w:r>
            <w:r w:rsidR="00630F0D" w:rsidRPr="00404079">
              <w:rPr>
                <w:rFonts w:ascii="ＭＳ ゴシック" w:eastAsia="ＭＳ ゴシック" w:hAnsi="ＭＳ ゴシック" w:hint="eastAsia"/>
                <w:color w:val="auto"/>
                <w:spacing w:val="-4"/>
                <w:sz w:val="18"/>
                <w:szCs w:val="18"/>
              </w:rPr>
              <w:t>が小規模</w:t>
            </w:r>
            <w:r w:rsidR="009216DD" w:rsidRPr="00404079">
              <w:rPr>
                <w:rFonts w:ascii="ＭＳ ゴシック" w:eastAsia="ＭＳ ゴシック" w:hAnsi="ＭＳ ゴシック" w:hint="eastAsia"/>
                <w:color w:val="auto"/>
                <w:spacing w:val="-4"/>
                <w:sz w:val="18"/>
                <w:szCs w:val="18"/>
              </w:rPr>
              <w:t>である場合</w:t>
            </w:r>
          </w:p>
          <w:p w14:paraId="03EDBFAC" w14:textId="77777777" w:rsidR="009216DD" w:rsidRPr="00404079" w:rsidRDefault="00F05C27" w:rsidP="00F05C27">
            <w:pPr>
              <w:pStyle w:val="Default"/>
              <w:spacing w:line="240" w:lineRule="exact"/>
              <w:ind w:left="180" w:hangingChars="100" w:hanging="18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⑷</w:t>
            </w:r>
            <w:r w:rsidR="009216DD" w:rsidRPr="00404079">
              <w:rPr>
                <w:rFonts w:ascii="ＭＳ ゴシック" w:eastAsia="ＭＳ ゴシック" w:hAnsi="ＭＳ ゴシック" w:hint="eastAsia"/>
                <w:color w:val="auto"/>
                <w:sz w:val="18"/>
                <w:szCs w:val="18"/>
              </w:rPr>
              <w:t xml:space="preserve">　判定期間の</w:t>
            </w:r>
            <w:r w:rsidR="000341EF" w:rsidRPr="00404079">
              <w:rPr>
                <w:rFonts w:ascii="ＭＳ ゴシック" w:eastAsia="ＭＳ ゴシック" w:hAnsi="ＭＳ ゴシック" w:hint="eastAsia"/>
                <w:color w:val="auto"/>
                <w:sz w:val="18"/>
                <w:szCs w:val="18"/>
              </w:rPr>
              <w:t>1</w:t>
            </w:r>
            <w:r w:rsidR="009216DD" w:rsidRPr="00404079">
              <w:rPr>
                <w:rFonts w:ascii="ＭＳ ゴシック" w:eastAsia="ＭＳ ゴシック" w:hAnsi="ＭＳ ゴシック" w:hint="eastAsia"/>
                <w:color w:val="auto"/>
                <w:sz w:val="18"/>
                <w:szCs w:val="18"/>
              </w:rPr>
              <w:t>月当たりの居宅サービス計画のうち、それぞれのサービスが位置づけられた計画</w:t>
            </w:r>
            <w:r w:rsidR="00A378EE" w:rsidRPr="00404079">
              <w:rPr>
                <w:rFonts w:ascii="ＭＳ ゴシック" w:eastAsia="ＭＳ ゴシック" w:hAnsi="ＭＳ ゴシック" w:hint="eastAsia"/>
                <w:color w:val="auto"/>
                <w:sz w:val="18"/>
                <w:szCs w:val="18"/>
              </w:rPr>
              <w:t>件</w:t>
            </w:r>
            <w:r w:rsidR="009216DD" w:rsidRPr="00404079">
              <w:rPr>
                <w:rFonts w:ascii="ＭＳ ゴシック" w:eastAsia="ＭＳ ゴシック" w:hAnsi="ＭＳ ゴシック" w:hint="eastAsia"/>
                <w:color w:val="auto"/>
                <w:sz w:val="18"/>
                <w:szCs w:val="18"/>
              </w:rPr>
              <w:t>数が</w:t>
            </w:r>
            <w:r w:rsidR="000341EF" w:rsidRPr="00404079">
              <w:rPr>
                <w:rFonts w:ascii="ＭＳ ゴシック" w:eastAsia="ＭＳ ゴシック" w:hAnsi="ＭＳ ゴシック" w:hint="eastAsia"/>
                <w:color w:val="auto"/>
                <w:sz w:val="18"/>
                <w:szCs w:val="18"/>
              </w:rPr>
              <w:t>1</w:t>
            </w:r>
            <w:r w:rsidR="009216DD" w:rsidRPr="00404079">
              <w:rPr>
                <w:rFonts w:ascii="ＭＳ ゴシック" w:eastAsia="ＭＳ ゴシック" w:hAnsi="ＭＳ ゴシック" w:hint="eastAsia"/>
                <w:color w:val="auto"/>
                <w:sz w:val="18"/>
                <w:szCs w:val="18"/>
              </w:rPr>
              <w:t>月当たり平均10件以下であるなど、サービスの利用が少数である場合。</w:t>
            </w:r>
          </w:p>
          <w:p w14:paraId="52DEDDDC" w14:textId="77777777" w:rsidR="009216DD" w:rsidRPr="00404079" w:rsidRDefault="009216DD" w:rsidP="00525131">
            <w:pPr>
              <w:pStyle w:val="Default"/>
              <w:spacing w:line="240" w:lineRule="exact"/>
              <w:ind w:left="540" w:hangingChars="300" w:hanging="54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（例）　訪問</w:t>
            </w:r>
            <w:r w:rsidR="00A378EE" w:rsidRPr="00404079">
              <w:rPr>
                <w:rFonts w:ascii="ＭＳ ゴシック" w:eastAsia="ＭＳ ゴシック" w:hAnsi="ＭＳ ゴシック" w:hint="eastAsia"/>
                <w:color w:val="auto"/>
                <w:sz w:val="18"/>
                <w:szCs w:val="18"/>
              </w:rPr>
              <w:t>介護</w:t>
            </w:r>
            <w:r w:rsidRPr="00404079">
              <w:rPr>
                <w:rFonts w:ascii="ＭＳ ゴシック" w:eastAsia="ＭＳ ゴシック" w:hAnsi="ＭＳ ゴシック" w:hint="eastAsia"/>
                <w:color w:val="auto"/>
                <w:sz w:val="18"/>
                <w:szCs w:val="18"/>
              </w:rPr>
              <w:t>が位置づけられた計画</w:t>
            </w:r>
            <w:r w:rsidR="00A378EE" w:rsidRPr="00404079">
              <w:rPr>
                <w:rFonts w:ascii="ＭＳ ゴシック" w:eastAsia="ＭＳ ゴシック" w:hAnsi="ＭＳ ゴシック" w:hint="eastAsia"/>
                <w:color w:val="auto"/>
                <w:sz w:val="18"/>
                <w:szCs w:val="18"/>
              </w:rPr>
              <w:t>件</w:t>
            </w:r>
            <w:r w:rsidRPr="00404079">
              <w:rPr>
                <w:rFonts w:ascii="ＭＳ ゴシック" w:eastAsia="ＭＳ ゴシック" w:hAnsi="ＭＳ ゴシック" w:hint="eastAsia"/>
                <w:color w:val="auto"/>
                <w:sz w:val="18"/>
                <w:szCs w:val="18"/>
              </w:rPr>
              <w:t>数が</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月当たり平均</w:t>
            </w:r>
            <w:r w:rsidR="000341EF" w:rsidRPr="00404079">
              <w:rPr>
                <w:rFonts w:ascii="ＭＳ ゴシック" w:eastAsia="ＭＳ ゴシック" w:hAnsi="ＭＳ ゴシック" w:hint="eastAsia"/>
                <w:color w:val="auto"/>
                <w:sz w:val="18"/>
                <w:szCs w:val="18"/>
              </w:rPr>
              <w:t>5</w:t>
            </w:r>
            <w:r w:rsidRPr="00404079">
              <w:rPr>
                <w:rFonts w:ascii="ＭＳ ゴシック" w:eastAsia="ＭＳ ゴシック" w:hAnsi="ＭＳ ゴシック" w:hint="eastAsia"/>
                <w:color w:val="auto"/>
                <w:sz w:val="18"/>
                <w:szCs w:val="18"/>
              </w:rPr>
              <w:t>件、通所介護が位置づけられた計画</w:t>
            </w:r>
            <w:r w:rsidR="00A378EE" w:rsidRPr="00404079">
              <w:rPr>
                <w:rFonts w:ascii="ＭＳ ゴシック" w:eastAsia="ＭＳ ゴシック" w:hAnsi="ＭＳ ゴシック" w:hint="eastAsia"/>
                <w:color w:val="auto"/>
                <w:sz w:val="18"/>
                <w:szCs w:val="18"/>
              </w:rPr>
              <w:t>件</w:t>
            </w:r>
            <w:r w:rsidRPr="00404079">
              <w:rPr>
                <w:rFonts w:ascii="ＭＳ ゴシック" w:eastAsia="ＭＳ ゴシック" w:hAnsi="ＭＳ ゴシック" w:hint="eastAsia"/>
                <w:color w:val="auto"/>
                <w:sz w:val="18"/>
                <w:szCs w:val="18"/>
              </w:rPr>
              <w:t>数が</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月当たり平均20件の場合</w:t>
            </w:r>
            <w:r w:rsidR="00A378EE" w:rsidRPr="00404079">
              <w:rPr>
                <w:rFonts w:ascii="ＭＳ ゴシック" w:eastAsia="ＭＳ ゴシック" w:hAnsi="ＭＳ ゴシック" w:hint="eastAsia"/>
                <w:color w:val="auto"/>
                <w:sz w:val="18"/>
                <w:szCs w:val="18"/>
              </w:rPr>
              <w:t>は、</w:t>
            </w:r>
            <w:r w:rsidRPr="00404079">
              <w:rPr>
                <w:rFonts w:ascii="ＭＳ ゴシック" w:eastAsia="ＭＳ ゴシック" w:hAnsi="ＭＳ ゴシック" w:hint="eastAsia"/>
                <w:color w:val="auto"/>
                <w:sz w:val="18"/>
                <w:szCs w:val="18"/>
              </w:rPr>
              <w:t>紹介率最高法人である訪問</w:t>
            </w:r>
            <w:r w:rsidR="00A378EE" w:rsidRPr="00404079">
              <w:rPr>
                <w:rFonts w:ascii="ＭＳ ゴシック" w:eastAsia="ＭＳ ゴシック" w:hAnsi="ＭＳ ゴシック" w:hint="eastAsia"/>
                <w:color w:val="auto"/>
                <w:sz w:val="18"/>
                <w:szCs w:val="18"/>
              </w:rPr>
              <w:t>介護</w:t>
            </w:r>
            <w:r w:rsidRPr="00404079">
              <w:rPr>
                <w:rFonts w:ascii="ＭＳ ゴシック" w:eastAsia="ＭＳ ゴシック" w:hAnsi="ＭＳ ゴシック" w:hint="eastAsia"/>
                <w:color w:val="auto"/>
                <w:sz w:val="18"/>
                <w:szCs w:val="18"/>
              </w:rPr>
              <w:t>事業者に対して減算は適用されないが、紹介率最高法人である通所介護事業者</w:t>
            </w:r>
            <w:r w:rsidR="000939B4" w:rsidRPr="00404079">
              <w:rPr>
                <w:rFonts w:ascii="ＭＳ ゴシック" w:eastAsia="ＭＳ ゴシック" w:hAnsi="ＭＳ ゴシック" w:hint="eastAsia"/>
                <w:color w:val="auto"/>
                <w:sz w:val="18"/>
                <w:szCs w:val="18"/>
              </w:rPr>
              <w:t>について80パーセントを超えた場合には</w:t>
            </w:r>
            <w:r w:rsidRPr="00404079">
              <w:rPr>
                <w:rFonts w:ascii="ＭＳ ゴシック" w:eastAsia="ＭＳ ゴシック" w:hAnsi="ＭＳ ゴシック" w:hint="eastAsia"/>
                <w:color w:val="auto"/>
                <w:sz w:val="18"/>
                <w:szCs w:val="18"/>
              </w:rPr>
              <w:t>減算</w:t>
            </w:r>
            <w:r w:rsidR="000939B4" w:rsidRPr="00404079">
              <w:rPr>
                <w:rFonts w:ascii="ＭＳ ゴシック" w:eastAsia="ＭＳ ゴシック" w:hAnsi="ＭＳ ゴシック" w:hint="eastAsia"/>
                <w:color w:val="auto"/>
                <w:sz w:val="18"/>
                <w:szCs w:val="18"/>
              </w:rPr>
              <w:t>が</w:t>
            </w:r>
            <w:r w:rsidRPr="00404079">
              <w:rPr>
                <w:rFonts w:ascii="ＭＳ ゴシック" w:eastAsia="ＭＳ ゴシック" w:hAnsi="ＭＳ ゴシック" w:hint="eastAsia"/>
                <w:color w:val="auto"/>
                <w:sz w:val="18"/>
                <w:szCs w:val="18"/>
              </w:rPr>
              <w:t>適用される。</w:t>
            </w:r>
          </w:p>
          <w:p w14:paraId="4AF2197D" w14:textId="77777777" w:rsidR="009216DD" w:rsidRPr="00404079" w:rsidRDefault="00F05C27" w:rsidP="00F05C27">
            <w:pPr>
              <w:pStyle w:val="Default"/>
              <w:tabs>
                <w:tab w:val="left" w:pos="1680"/>
              </w:tabs>
              <w:spacing w:line="240" w:lineRule="exact"/>
              <w:ind w:left="180" w:hangingChars="100" w:hanging="180"/>
              <w:jc w:val="both"/>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⑸</w:t>
            </w:r>
            <w:r w:rsidR="009216DD" w:rsidRPr="00404079">
              <w:rPr>
                <w:rFonts w:ascii="ＭＳ ゴシック" w:eastAsia="ＭＳ ゴシック" w:hAnsi="ＭＳ ゴシック" w:cs="MS-Mincho" w:hint="eastAsia"/>
                <w:color w:val="auto"/>
                <w:kern w:val="24"/>
                <w:sz w:val="18"/>
                <w:szCs w:val="18"/>
              </w:rPr>
              <w:t xml:space="preserve">　サービスの質が高いことによる利用者の希望を勘案した場合などにより特定の事業者に集中していると認められる場合。（ただし、事業者が不当な誘導等によって、利用者の自由な選択を阻害していると認められる場合を除く。）</w:t>
            </w:r>
          </w:p>
          <w:p w14:paraId="44C89EB6" w14:textId="77777777" w:rsidR="009216DD" w:rsidRPr="00404079" w:rsidRDefault="009216DD" w:rsidP="00525131">
            <w:pPr>
              <w:pStyle w:val="Default"/>
              <w:spacing w:line="240" w:lineRule="exact"/>
              <w:ind w:leftChars="50" w:left="645" w:hangingChars="300" w:hanging="54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（例）　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14:paraId="5F7D7ED6" w14:textId="77777777" w:rsidR="009216DD" w:rsidRPr="00404079" w:rsidRDefault="00F05C27" w:rsidP="00A63BF2">
            <w:pPr>
              <w:pStyle w:val="Default"/>
              <w:tabs>
                <w:tab w:val="left" w:pos="1680"/>
              </w:tabs>
              <w:spacing w:line="240" w:lineRule="exact"/>
              <w:jc w:val="both"/>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⑹</w:t>
            </w:r>
            <w:r w:rsidR="009216DD" w:rsidRPr="00404079">
              <w:rPr>
                <w:rFonts w:ascii="ＭＳ ゴシック" w:eastAsia="ＭＳ ゴシック" w:hAnsi="ＭＳ ゴシック" w:cs="MS-Mincho" w:hint="eastAsia"/>
                <w:color w:val="auto"/>
                <w:kern w:val="24"/>
                <w:sz w:val="18"/>
                <w:szCs w:val="18"/>
              </w:rPr>
              <w:t xml:space="preserve">　その他正当な理由と</w:t>
            </w:r>
            <w:r w:rsidR="00B8728A" w:rsidRPr="00404079">
              <w:rPr>
                <w:rFonts w:ascii="ＭＳ ゴシック" w:eastAsia="ＭＳ ゴシック" w:hAnsi="ＭＳ ゴシック" w:cs="MS-Mincho" w:hint="eastAsia"/>
                <w:color w:val="auto"/>
                <w:kern w:val="24"/>
                <w:sz w:val="18"/>
                <w:szCs w:val="18"/>
              </w:rPr>
              <w:t>寝屋川</w:t>
            </w:r>
            <w:r w:rsidR="009216DD" w:rsidRPr="00404079">
              <w:rPr>
                <w:rFonts w:ascii="ＭＳ ゴシック" w:eastAsia="ＭＳ ゴシック" w:hAnsi="ＭＳ ゴシック" w:cs="MS-Mincho" w:hint="eastAsia"/>
                <w:color w:val="auto"/>
                <w:kern w:val="24"/>
                <w:sz w:val="18"/>
                <w:szCs w:val="18"/>
              </w:rPr>
              <w:t>市長が認めた場合</w:t>
            </w:r>
          </w:p>
        </w:tc>
        <w:tc>
          <w:tcPr>
            <w:tcW w:w="428" w:type="dxa"/>
            <w:tcBorders>
              <w:top w:val="dashSmallGap" w:sz="4" w:space="0" w:color="auto"/>
              <w:bottom w:val="single" w:sz="4" w:space="0" w:color="auto"/>
            </w:tcBorders>
            <w:vAlign w:val="center"/>
          </w:tcPr>
          <w:p w14:paraId="6C77C5F6"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dashSmallGap" w:sz="4" w:space="0" w:color="auto"/>
              <w:bottom w:val="single" w:sz="4" w:space="0" w:color="auto"/>
            </w:tcBorders>
            <w:vAlign w:val="center"/>
          </w:tcPr>
          <w:p w14:paraId="49F24FA0"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dashSmallGap" w:sz="4" w:space="0" w:color="auto"/>
              <w:bottom w:val="single" w:sz="4" w:space="0" w:color="auto"/>
              <w:right w:val="single" w:sz="8" w:space="0" w:color="auto"/>
            </w:tcBorders>
            <w:vAlign w:val="center"/>
          </w:tcPr>
          <w:p w14:paraId="6FE57E45"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vMerge/>
            <w:tcBorders>
              <w:left w:val="single" w:sz="8" w:space="0" w:color="auto"/>
              <w:right w:val="single" w:sz="8" w:space="0" w:color="auto"/>
            </w:tcBorders>
          </w:tcPr>
          <w:p w14:paraId="522A1267" w14:textId="77777777" w:rsidR="009216DD" w:rsidRPr="00404079" w:rsidRDefault="009216DD" w:rsidP="00525131">
            <w:pPr>
              <w:spacing w:line="240" w:lineRule="exact"/>
              <w:jc w:val="center"/>
              <w:rPr>
                <w:rFonts w:ascii="ＭＳ ゴシック" w:eastAsia="ＭＳ ゴシック" w:hAnsi="ＭＳ ゴシック"/>
                <w:spacing w:val="-6"/>
                <w:sz w:val="18"/>
                <w:szCs w:val="18"/>
              </w:rPr>
            </w:pPr>
          </w:p>
        </w:tc>
      </w:tr>
      <w:tr w:rsidR="00404079" w:rsidRPr="00404079" w14:paraId="72B3AADD" w14:textId="77777777" w:rsidTr="00A92926">
        <w:trPr>
          <w:cantSplit/>
          <w:trHeight w:val="2647"/>
        </w:trPr>
        <w:tc>
          <w:tcPr>
            <w:tcW w:w="2425" w:type="dxa"/>
            <w:vMerge/>
          </w:tcPr>
          <w:p w14:paraId="2A203EA5" w14:textId="77777777" w:rsidR="009216DD" w:rsidRPr="00404079" w:rsidRDefault="009216DD" w:rsidP="00525131">
            <w:pPr>
              <w:spacing w:line="240" w:lineRule="exact"/>
              <w:rPr>
                <w:rFonts w:ascii="ＭＳ ゴシック" w:eastAsia="ＭＳ ゴシック" w:hAnsi="ＭＳ ゴシック"/>
                <w:sz w:val="18"/>
                <w:szCs w:val="18"/>
              </w:rPr>
            </w:pPr>
          </w:p>
        </w:tc>
        <w:tc>
          <w:tcPr>
            <w:tcW w:w="6336" w:type="dxa"/>
            <w:gridSpan w:val="2"/>
            <w:tcBorders>
              <w:bottom w:val="dotDotDash" w:sz="4" w:space="0" w:color="auto"/>
            </w:tcBorders>
          </w:tcPr>
          <w:p w14:paraId="32101C54" w14:textId="77777777" w:rsidR="009216DD" w:rsidRPr="00404079" w:rsidRDefault="009216DD" w:rsidP="00525131">
            <w:pPr>
              <w:pStyle w:val="Default"/>
              <w:spacing w:line="240" w:lineRule="exact"/>
              <w:ind w:firstLineChars="100" w:firstLine="180"/>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厚生労働大臣が定める基準に該当する場合は、特定事業所集中減算として、</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月につき200単位を所定単位数から減算</w:t>
            </w:r>
            <w:r w:rsidR="000341EF" w:rsidRPr="00404079">
              <w:rPr>
                <w:rFonts w:ascii="ＭＳ ゴシック" w:eastAsia="ＭＳ ゴシック" w:hAnsi="ＭＳ ゴシック" w:hint="eastAsia"/>
                <w:color w:val="auto"/>
                <w:sz w:val="18"/>
                <w:szCs w:val="18"/>
              </w:rPr>
              <w:t>しているか。</w:t>
            </w:r>
          </w:p>
          <w:p w14:paraId="2F1B9AEF" w14:textId="77777777" w:rsidR="009216DD" w:rsidRPr="00404079" w:rsidRDefault="009216DD" w:rsidP="000341EF">
            <w:pPr>
              <w:pStyle w:val="Default"/>
              <w:spacing w:line="240" w:lineRule="exact"/>
              <w:ind w:firstLineChars="100" w:firstLine="18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居宅介護支援事業所は、毎年度</w:t>
            </w:r>
            <w:r w:rsidR="000341EF" w:rsidRPr="00404079">
              <w:rPr>
                <w:rFonts w:ascii="ＭＳ ゴシック" w:eastAsia="ＭＳ ゴシック" w:hAnsi="ＭＳ ゴシック" w:hint="eastAsia"/>
                <w:color w:val="auto"/>
                <w:sz w:val="18"/>
                <w:szCs w:val="18"/>
              </w:rPr>
              <w:t>2</w:t>
            </w:r>
            <w:r w:rsidRPr="00404079">
              <w:rPr>
                <w:rFonts w:ascii="ＭＳ ゴシック" w:eastAsia="ＭＳ ゴシック" w:hAnsi="ＭＳ ゴシック" w:hint="eastAsia"/>
                <w:color w:val="auto"/>
                <w:sz w:val="18"/>
                <w:szCs w:val="18"/>
              </w:rPr>
              <w:t>回、次の判定期間における当該事業所において作成された居宅サービス計画を対象とし、減算の要件に該当した場合は、次に掲げるところに従い、当該事業所が作成する減算適用期間の居宅介護支援のすべてについて</w:t>
            </w:r>
            <w:r w:rsidR="000341EF" w:rsidRPr="00404079">
              <w:rPr>
                <w:rFonts w:ascii="ＭＳ ゴシック" w:eastAsia="ＭＳ ゴシック" w:hAnsi="ＭＳ ゴシック" w:hint="eastAsia"/>
                <w:color w:val="auto"/>
                <w:sz w:val="18"/>
                <w:szCs w:val="18"/>
              </w:rPr>
              <w:t>200単位を所定単位数からの</w:t>
            </w:r>
            <w:r w:rsidRPr="00404079">
              <w:rPr>
                <w:rFonts w:ascii="ＭＳ ゴシック" w:eastAsia="ＭＳ ゴシック" w:hAnsi="ＭＳ ゴシック" w:hint="eastAsia"/>
                <w:color w:val="auto"/>
                <w:sz w:val="18"/>
                <w:szCs w:val="18"/>
              </w:rPr>
              <w:t>減算を適用しているか。</w:t>
            </w:r>
          </w:p>
          <w:p w14:paraId="51138330"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【減算適用期間】</w:t>
            </w:r>
          </w:p>
          <w:p w14:paraId="749CA366" w14:textId="77777777" w:rsidR="009216DD" w:rsidRPr="00404079" w:rsidRDefault="009216DD" w:rsidP="00525131">
            <w:pPr>
              <w:pStyle w:val="Default"/>
              <w:numPr>
                <w:ilvl w:val="0"/>
                <w:numId w:val="3"/>
              </w:numPr>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判定期間が前期（</w:t>
            </w:r>
            <w:r w:rsidR="000341EF" w:rsidRPr="00404079">
              <w:rPr>
                <w:rFonts w:ascii="ＭＳ ゴシック" w:eastAsia="ＭＳ ゴシック" w:hAnsi="ＭＳ ゴシック" w:hint="eastAsia"/>
                <w:color w:val="auto"/>
                <w:sz w:val="18"/>
                <w:szCs w:val="18"/>
              </w:rPr>
              <w:t>3</w:t>
            </w:r>
            <w:r w:rsidRPr="00404079">
              <w:rPr>
                <w:rFonts w:ascii="ＭＳ ゴシック" w:eastAsia="ＭＳ ゴシック" w:hAnsi="ＭＳ ゴシック" w:hint="eastAsia"/>
                <w:color w:val="auto"/>
                <w:sz w:val="18"/>
                <w:szCs w:val="18"/>
              </w:rPr>
              <w:t>月</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日から</w:t>
            </w:r>
            <w:r w:rsidR="000341EF" w:rsidRPr="00404079">
              <w:rPr>
                <w:rFonts w:ascii="ＭＳ ゴシック" w:eastAsia="ＭＳ ゴシック" w:hAnsi="ＭＳ ゴシック" w:hint="eastAsia"/>
                <w:color w:val="auto"/>
                <w:sz w:val="18"/>
                <w:szCs w:val="18"/>
              </w:rPr>
              <w:t>8</w:t>
            </w:r>
            <w:r w:rsidRPr="00404079">
              <w:rPr>
                <w:rFonts w:ascii="ＭＳ ゴシック" w:eastAsia="ＭＳ ゴシック" w:hAnsi="ＭＳ ゴシック" w:hint="eastAsia"/>
                <w:color w:val="auto"/>
                <w:sz w:val="18"/>
                <w:szCs w:val="18"/>
              </w:rPr>
              <w:t>月末日）の場合は、減算適用期間を10月</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日から</w:t>
            </w:r>
            <w:r w:rsidR="000341EF" w:rsidRPr="00404079">
              <w:rPr>
                <w:rFonts w:ascii="ＭＳ ゴシック" w:eastAsia="ＭＳ ゴシック" w:hAnsi="ＭＳ ゴシック" w:hint="eastAsia"/>
                <w:color w:val="auto"/>
                <w:sz w:val="18"/>
                <w:szCs w:val="18"/>
              </w:rPr>
              <w:t>3</w:t>
            </w:r>
            <w:r w:rsidRPr="00404079">
              <w:rPr>
                <w:rFonts w:ascii="ＭＳ ゴシック" w:eastAsia="ＭＳ ゴシック" w:hAnsi="ＭＳ ゴシック" w:hint="eastAsia"/>
                <w:color w:val="auto"/>
                <w:sz w:val="18"/>
                <w:szCs w:val="18"/>
              </w:rPr>
              <w:t>月31日までとする。</w:t>
            </w:r>
          </w:p>
          <w:p w14:paraId="38356D87" w14:textId="77777777" w:rsidR="009216DD" w:rsidRPr="00404079" w:rsidRDefault="009216DD" w:rsidP="005A3BBC">
            <w:pPr>
              <w:pStyle w:val="Default"/>
              <w:spacing w:line="240" w:lineRule="exact"/>
              <w:ind w:leftChars="43" w:left="450" w:hangingChars="200" w:hanging="36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イ　判定期間が後期（</w:t>
            </w:r>
            <w:r w:rsidR="000341EF" w:rsidRPr="00404079">
              <w:rPr>
                <w:rFonts w:ascii="ＭＳ ゴシック" w:eastAsia="ＭＳ ゴシック" w:hAnsi="ＭＳ ゴシック" w:hint="eastAsia"/>
                <w:color w:val="auto"/>
                <w:sz w:val="18"/>
                <w:szCs w:val="18"/>
              </w:rPr>
              <w:t>9</w:t>
            </w:r>
            <w:r w:rsidRPr="00404079">
              <w:rPr>
                <w:rFonts w:ascii="ＭＳ ゴシック" w:eastAsia="ＭＳ ゴシック" w:hAnsi="ＭＳ ゴシック" w:hint="eastAsia"/>
                <w:color w:val="auto"/>
                <w:sz w:val="18"/>
                <w:szCs w:val="18"/>
              </w:rPr>
              <w:t>月</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日から</w:t>
            </w:r>
            <w:r w:rsidR="000341EF" w:rsidRPr="00404079">
              <w:rPr>
                <w:rFonts w:ascii="ＭＳ ゴシック" w:eastAsia="ＭＳ ゴシック" w:hAnsi="ＭＳ ゴシック" w:hint="eastAsia"/>
                <w:color w:val="auto"/>
                <w:sz w:val="18"/>
                <w:szCs w:val="18"/>
              </w:rPr>
              <w:t>2</w:t>
            </w:r>
            <w:r w:rsidRPr="00404079">
              <w:rPr>
                <w:rFonts w:ascii="ＭＳ ゴシック" w:eastAsia="ＭＳ ゴシック" w:hAnsi="ＭＳ ゴシック" w:hint="eastAsia"/>
                <w:color w:val="auto"/>
                <w:sz w:val="18"/>
                <w:szCs w:val="18"/>
              </w:rPr>
              <w:t>月末日）の場合は、減算適用期間を</w:t>
            </w:r>
            <w:r w:rsidR="000341EF" w:rsidRPr="00404079">
              <w:rPr>
                <w:rFonts w:ascii="ＭＳ ゴシック" w:eastAsia="ＭＳ ゴシック" w:hAnsi="ＭＳ ゴシック" w:hint="eastAsia"/>
                <w:color w:val="auto"/>
                <w:sz w:val="18"/>
                <w:szCs w:val="18"/>
              </w:rPr>
              <w:t>4</w:t>
            </w:r>
            <w:r w:rsidRPr="00404079">
              <w:rPr>
                <w:rFonts w:ascii="ＭＳ ゴシック" w:eastAsia="ＭＳ ゴシック" w:hAnsi="ＭＳ ゴシック" w:hint="eastAsia"/>
                <w:color w:val="auto"/>
                <w:sz w:val="18"/>
                <w:szCs w:val="18"/>
              </w:rPr>
              <w:t>月</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日から</w:t>
            </w:r>
            <w:r w:rsidR="000341EF" w:rsidRPr="00404079">
              <w:rPr>
                <w:rFonts w:ascii="ＭＳ ゴシック" w:eastAsia="ＭＳ ゴシック" w:hAnsi="ＭＳ ゴシック" w:hint="eastAsia"/>
                <w:color w:val="auto"/>
                <w:sz w:val="18"/>
                <w:szCs w:val="18"/>
              </w:rPr>
              <w:t>9</w:t>
            </w:r>
            <w:r w:rsidRPr="00404079">
              <w:rPr>
                <w:rFonts w:ascii="ＭＳ ゴシック" w:eastAsia="ＭＳ ゴシック" w:hAnsi="ＭＳ ゴシック" w:hint="eastAsia"/>
                <w:color w:val="auto"/>
                <w:sz w:val="18"/>
                <w:szCs w:val="18"/>
              </w:rPr>
              <w:t>月30日までとする。</w:t>
            </w:r>
          </w:p>
        </w:tc>
        <w:tc>
          <w:tcPr>
            <w:tcW w:w="428" w:type="dxa"/>
            <w:vMerge w:val="restart"/>
            <w:vAlign w:val="center"/>
          </w:tcPr>
          <w:p w14:paraId="74B7960D"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Merge w:val="restart"/>
            <w:vAlign w:val="center"/>
          </w:tcPr>
          <w:p w14:paraId="420471E6"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Merge w:val="restart"/>
            <w:tcBorders>
              <w:right w:val="single" w:sz="8" w:space="0" w:color="auto"/>
            </w:tcBorders>
            <w:vAlign w:val="center"/>
          </w:tcPr>
          <w:p w14:paraId="3F926417"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vMerge/>
            <w:tcBorders>
              <w:left w:val="single" w:sz="8" w:space="0" w:color="auto"/>
              <w:right w:val="single" w:sz="8" w:space="0" w:color="auto"/>
            </w:tcBorders>
          </w:tcPr>
          <w:p w14:paraId="6E169088" w14:textId="77777777" w:rsidR="009216DD" w:rsidRPr="00404079" w:rsidRDefault="009216DD" w:rsidP="00525131">
            <w:pPr>
              <w:spacing w:line="240" w:lineRule="exact"/>
              <w:jc w:val="center"/>
              <w:rPr>
                <w:rFonts w:ascii="ＭＳ ゴシック" w:eastAsia="ＭＳ ゴシック" w:hAnsi="ＭＳ ゴシック"/>
                <w:spacing w:val="-6"/>
                <w:sz w:val="18"/>
                <w:szCs w:val="18"/>
              </w:rPr>
            </w:pPr>
          </w:p>
        </w:tc>
      </w:tr>
      <w:tr w:rsidR="00404079" w:rsidRPr="00404079" w14:paraId="5006FDB7" w14:textId="77777777" w:rsidTr="00F05C27">
        <w:trPr>
          <w:cantSplit/>
          <w:trHeight w:val="323"/>
        </w:trPr>
        <w:tc>
          <w:tcPr>
            <w:tcW w:w="2425" w:type="dxa"/>
            <w:vMerge/>
          </w:tcPr>
          <w:p w14:paraId="71AECB0E" w14:textId="77777777" w:rsidR="009216DD" w:rsidRPr="00404079" w:rsidRDefault="009216DD" w:rsidP="00525131">
            <w:pPr>
              <w:spacing w:line="240" w:lineRule="exact"/>
              <w:rPr>
                <w:rFonts w:ascii="ＭＳ ゴシック" w:eastAsia="ＭＳ ゴシック" w:hAnsi="ＭＳ ゴシック"/>
                <w:sz w:val="18"/>
                <w:szCs w:val="18"/>
              </w:rPr>
            </w:pPr>
          </w:p>
        </w:tc>
        <w:tc>
          <w:tcPr>
            <w:tcW w:w="3168" w:type="dxa"/>
            <w:tcBorders>
              <w:top w:val="dotDotDash" w:sz="4" w:space="0" w:color="auto"/>
            </w:tcBorders>
            <w:vAlign w:val="center"/>
          </w:tcPr>
          <w:p w14:paraId="59B0D225" w14:textId="77777777" w:rsidR="009216DD" w:rsidRPr="00404079" w:rsidRDefault="009216DD" w:rsidP="00525131">
            <w:pPr>
              <w:pStyle w:val="Default"/>
              <w:spacing w:line="240" w:lineRule="exact"/>
              <w:jc w:val="center"/>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減算適用</w:t>
            </w:r>
          </w:p>
        </w:tc>
        <w:tc>
          <w:tcPr>
            <w:tcW w:w="3168" w:type="dxa"/>
            <w:tcBorders>
              <w:top w:val="dotDotDash" w:sz="4" w:space="0" w:color="auto"/>
            </w:tcBorders>
            <w:vAlign w:val="center"/>
          </w:tcPr>
          <w:p w14:paraId="6F7AAB3B" w14:textId="77777777" w:rsidR="009216DD" w:rsidRPr="00404079" w:rsidRDefault="009216DD" w:rsidP="00525131">
            <w:pPr>
              <w:spacing w:line="240" w:lineRule="exact"/>
              <w:jc w:val="center"/>
              <w:rPr>
                <w:rFonts w:ascii="ＭＳ ゴシック" w:eastAsia="ＭＳ ゴシック" w:hAnsi="ＭＳ ゴシック"/>
                <w:w w:val="200"/>
                <w:sz w:val="18"/>
                <w:szCs w:val="18"/>
              </w:rPr>
            </w:pPr>
            <w:r w:rsidRPr="00404079">
              <w:rPr>
                <w:rFonts w:ascii="ＭＳ ゴシック" w:eastAsia="ＭＳ ゴシック" w:hAnsi="ＭＳ ゴシック" w:hint="eastAsia"/>
                <w:sz w:val="18"/>
                <w:szCs w:val="18"/>
              </w:rPr>
              <w:t>有・無</w:t>
            </w:r>
          </w:p>
        </w:tc>
        <w:tc>
          <w:tcPr>
            <w:tcW w:w="428" w:type="dxa"/>
            <w:vMerge/>
            <w:vAlign w:val="center"/>
          </w:tcPr>
          <w:p w14:paraId="5007F5D0" w14:textId="77777777" w:rsidR="009216DD" w:rsidRPr="00404079" w:rsidRDefault="009216DD" w:rsidP="00525131">
            <w:pPr>
              <w:spacing w:line="240" w:lineRule="exact"/>
              <w:jc w:val="center"/>
              <w:rPr>
                <w:rFonts w:ascii="ＭＳ ゴシック" w:eastAsia="ＭＳ ゴシック" w:hAnsi="ＭＳ ゴシック"/>
                <w:sz w:val="24"/>
                <w:szCs w:val="24"/>
              </w:rPr>
            </w:pPr>
          </w:p>
        </w:tc>
        <w:tc>
          <w:tcPr>
            <w:tcW w:w="429" w:type="dxa"/>
            <w:vMerge/>
            <w:vAlign w:val="center"/>
          </w:tcPr>
          <w:p w14:paraId="5C6DFE4F" w14:textId="77777777" w:rsidR="009216DD" w:rsidRPr="00404079" w:rsidRDefault="009216DD" w:rsidP="00525131">
            <w:pPr>
              <w:spacing w:line="240" w:lineRule="exact"/>
              <w:jc w:val="center"/>
              <w:rPr>
                <w:rFonts w:ascii="ＭＳ ゴシック" w:eastAsia="ＭＳ ゴシック" w:hAnsi="ＭＳ ゴシック"/>
                <w:sz w:val="24"/>
                <w:szCs w:val="24"/>
              </w:rPr>
            </w:pPr>
          </w:p>
        </w:tc>
        <w:tc>
          <w:tcPr>
            <w:tcW w:w="429" w:type="dxa"/>
            <w:vMerge/>
            <w:tcBorders>
              <w:right w:val="single" w:sz="8" w:space="0" w:color="auto"/>
            </w:tcBorders>
          </w:tcPr>
          <w:p w14:paraId="02C1FD10" w14:textId="77777777" w:rsidR="009216DD" w:rsidRPr="00404079" w:rsidRDefault="009216DD" w:rsidP="00525131">
            <w:pPr>
              <w:spacing w:line="240" w:lineRule="exact"/>
              <w:jc w:val="center"/>
              <w:rPr>
                <w:rFonts w:ascii="ＭＳ ゴシック" w:eastAsia="ＭＳ ゴシック" w:hAnsi="ＭＳ ゴシック"/>
                <w:sz w:val="24"/>
                <w:szCs w:val="24"/>
              </w:rPr>
            </w:pPr>
          </w:p>
        </w:tc>
        <w:tc>
          <w:tcPr>
            <w:tcW w:w="853" w:type="dxa"/>
            <w:vMerge/>
            <w:tcBorders>
              <w:left w:val="single" w:sz="8" w:space="0" w:color="auto"/>
              <w:right w:val="single" w:sz="8" w:space="0" w:color="auto"/>
            </w:tcBorders>
          </w:tcPr>
          <w:p w14:paraId="6715F28D" w14:textId="77777777" w:rsidR="009216DD" w:rsidRPr="00404079" w:rsidRDefault="009216DD" w:rsidP="00525131">
            <w:pPr>
              <w:spacing w:line="240" w:lineRule="exact"/>
              <w:jc w:val="center"/>
              <w:rPr>
                <w:rFonts w:ascii="ＭＳ ゴシック" w:eastAsia="ＭＳ ゴシック" w:hAnsi="ＭＳ ゴシック"/>
                <w:spacing w:val="-6"/>
                <w:sz w:val="18"/>
                <w:szCs w:val="18"/>
              </w:rPr>
            </w:pPr>
          </w:p>
        </w:tc>
      </w:tr>
      <w:tr w:rsidR="00404079" w:rsidRPr="00404079" w14:paraId="01F88D10" w14:textId="77777777" w:rsidTr="00A0722F">
        <w:trPr>
          <w:cantSplit/>
          <w:trHeight w:val="6882"/>
        </w:trPr>
        <w:tc>
          <w:tcPr>
            <w:tcW w:w="2425" w:type="dxa"/>
          </w:tcPr>
          <w:p w14:paraId="374034F1" w14:textId="77777777" w:rsidR="009216DD" w:rsidRPr="00404079" w:rsidRDefault="009216DD" w:rsidP="00525131">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(2)　判定方法</w:t>
            </w:r>
          </w:p>
          <w:p w14:paraId="353BC4C3" w14:textId="77777777" w:rsidR="009216DD" w:rsidRPr="00404079" w:rsidRDefault="009216DD" w:rsidP="00525131">
            <w:pPr>
              <w:spacing w:line="240" w:lineRule="exact"/>
              <w:rPr>
                <w:rFonts w:ascii="ＭＳ ゴシック" w:eastAsia="ＭＳ ゴシック" w:hAnsi="ＭＳ ゴシック"/>
                <w:sz w:val="18"/>
                <w:szCs w:val="18"/>
              </w:rPr>
            </w:pPr>
          </w:p>
          <w:p w14:paraId="50F8440E" w14:textId="77777777" w:rsidR="009216DD" w:rsidRPr="00404079" w:rsidRDefault="009216DD" w:rsidP="00525131">
            <w:pPr>
              <w:spacing w:line="240" w:lineRule="exact"/>
              <w:ind w:left="142" w:hangingChars="79" w:hanging="142"/>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特定事業所集中減算に係る書類</w:t>
            </w:r>
          </w:p>
        </w:tc>
        <w:tc>
          <w:tcPr>
            <w:tcW w:w="6336" w:type="dxa"/>
            <w:gridSpan w:val="2"/>
          </w:tcPr>
          <w:p w14:paraId="5F57B768"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次の方法により、減算適用の要否を判定しているか。</w:t>
            </w:r>
          </w:p>
          <w:p w14:paraId="43240751" w14:textId="77777777" w:rsidR="009216DD" w:rsidRPr="00404079" w:rsidRDefault="006E0E13" w:rsidP="00525131">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各事業所ごとに、当該事業所において判定期間に作成された</w:t>
            </w:r>
            <w:r w:rsidR="00AE3826" w:rsidRPr="00404079">
              <w:rPr>
                <w:rFonts w:ascii="ＭＳ ゴシック" w:eastAsia="ＭＳ ゴシック" w:hAnsi="ＭＳ ゴシック" w:hint="eastAsia"/>
                <w:color w:val="auto"/>
                <w:sz w:val="18"/>
                <w:szCs w:val="18"/>
              </w:rPr>
              <w:t>居宅サービス計画のうち、訪問介護、通所介護、福祉用具貸与又は地域密着型通所介護（以下「訪問介護サービス等」という。）が位置付けられた居宅サービス計画の数をそれぞれ算出し、訪問介護サービス等それぞれについて、最もその紹介件数の多い法人（以下「紹介率最高法人」という。）</w:t>
            </w:r>
            <w:r w:rsidR="00D52287" w:rsidRPr="00404079">
              <w:rPr>
                <w:rFonts w:ascii="ＭＳ ゴシック" w:eastAsia="ＭＳ ゴシック" w:hAnsi="ＭＳ ゴシック" w:hint="eastAsia"/>
                <w:color w:val="auto"/>
                <w:sz w:val="18"/>
                <w:szCs w:val="18"/>
              </w:rPr>
              <w:t>を位置付けた居宅サービス計画の数の占める割合を計算し、訪問介護サービス等のいずれかについて80</w:t>
            </w:r>
            <w:r w:rsidR="00FB37F6" w:rsidRPr="00404079">
              <w:rPr>
                <w:rFonts w:ascii="ＭＳ ゴシック" w:eastAsia="ＭＳ ゴシック" w:hAnsi="ＭＳ ゴシック" w:hint="eastAsia"/>
                <w:color w:val="auto"/>
                <w:sz w:val="18"/>
                <w:szCs w:val="18"/>
              </w:rPr>
              <w:t>パーセント</w:t>
            </w:r>
            <w:r w:rsidR="00D52287" w:rsidRPr="00404079">
              <w:rPr>
                <w:rFonts w:ascii="ＭＳ ゴシック" w:eastAsia="ＭＳ ゴシック" w:hAnsi="ＭＳ ゴシック" w:hint="eastAsia"/>
                <w:color w:val="auto"/>
                <w:sz w:val="18"/>
                <w:szCs w:val="18"/>
              </w:rPr>
              <w:t>を超えた場合に減算する。</w:t>
            </w:r>
          </w:p>
          <w:p w14:paraId="583995E7"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（具体的な計算式）</w:t>
            </w:r>
          </w:p>
          <w:p w14:paraId="343892D7" w14:textId="77777777" w:rsidR="009216DD" w:rsidRPr="00404079" w:rsidRDefault="009216DD" w:rsidP="00D52287">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事業所ごとに、それぞれのサービスにつき、次の計算式により計算し、いずれかの</w:t>
            </w:r>
            <w:r w:rsidR="00D52287" w:rsidRPr="00404079">
              <w:rPr>
                <w:rFonts w:ascii="ＭＳ ゴシック" w:eastAsia="ＭＳ ゴシック" w:hAnsi="ＭＳ ゴシック" w:hint="eastAsia"/>
                <w:color w:val="auto"/>
                <w:sz w:val="18"/>
                <w:szCs w:val="18"/>
              </w:rPr>
              <w:t>サービスの</w:t>
            </w:r>
            <w:r w:rsidRPr="00404079">
              <w:rPr>
                <w:rFonts w:ascii="ＭＳ ゴシック" w:eastAsia="ＭＳ ゴシック" w:hAnsi="ＭＳ ゴシック" w:hint="eastAsia"/>
                <w:color w:val="auto"/>
                <w:sz w:val="18"/>
                <w:szCs w:val="18"/>
              </w:rPr>
              <w:t>値が80</w:t>
            </w:r>
            <w:r w:rsidR="000D5CE6" w:rsidRPr="00404079">
              <w:rPr>
                <w:rFonts w:ascii="ＭＳ ゴシック" w:eastAsia="ＭＳ ゴシック" w:hAnsi="ＭＳ ゴシック" w:hint="eastAsia"/>
                <w:color w:val="auto"/>
                <w:sz w:val="18"/>
                <w:szCs w:val="18"/>
              </w:rPr>
              <w:t>パーセント</w:t>
            </w:r>
            <w:r w:rsidRPr="00404079">
              <w:rPr>
                <w:rFonts w:ascii="ＭＳ ゴシック" w:eastAsia="ＭＳ ゴシック" w:hAnsi="ＭＳ ゴシック" w:hint="eastAsia"/>
                <w:color w:val="auto"/>
                <w:sz w:val="18"/>
                <w:szCs w:val="18"/>
              </w:rPr>
              <w:t>を超えた場合に減算する。</w:t>
            </w:r>
          </w:p>
          <w:tbl>
            <w:tblPr>
              <w:tblpPr w:leftFromText="142" w:rightFromText="142" w:vertAnchor="text" w:horzAnchor="margin" w:tblpY="595"/>
              <w:tblOverlap w:val="never"/>
              <w:tblW w:w="6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2"/>
              <w:gridCol w:w="3087"/>
            </w:tblGrid>
            <w:tr w:rsidR="00404079" w:rsidRPr="00404079" w14:paraId="60CA06C7" w14:textId="77777777" w:rsidTr="008E5555">
              <w:trPr>
                <w:trHeight w:val="619"/>
              </w:trPr>
              <w:tc>
                <w:tcPr>
                  <w:tcW w:w="3082" w:type="dxa"/>
                </w:tcPr>
                <w:p w14:paraId="7966065D" w14:textId="77777777" w:rsidR="004039B0" w:rsidRPr="00404079" w:rsidRDefault="004039B0" w:rsidP="004039B0">
                  <w:pPr>
                    <w:pStyle w:val="Default"/>
                    <w:spacing w:line="240" w:lineRule="exact"/>
                    <w:ind w:left="180" w:hangingChars="100" w:hanging="18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①　訪問介護に係る紹介率最高法人の居宅サービス計画数÷訪問介護を位置付けた計画数</w:t>
                  </w:r>
                </w:p>
              </w:tc>
              <w:tc>
                <w:tcPr>
                  <w:tcW w:w="3087" w:type="dxa"/>
                </w:tcPr>
                <w:p w14:paraId="5A0F09D5" w14:textId="77777777" w:rsidR="004039B0" w:rsidRPr="00404079" w:rsidRDefault="004039B0" w:rsidP="004039B0">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紹介率最高法人</w:t>
                  </w:r>
                </w:p>
                <w:p w14:paraId="0DF90786" w14:textId="77777777" w:rsidR="004039B0" w:rsidRPr="00404079" w:rsidRDefault="004039B0" w:rsidP="004039B0">
                  <w:pPr>
                    <w:pStyle w:val="Default"/>
                    <w:spacing w:line="240" w:lineRule="exact"/>
                    <w:jc w:val="both"/>
                    <w:rPr>
                      <w:rFonts w:ascii="ＭＳ ゴシック" w:eastAsia="ＭＳ ゴシック" w:hAnsi="ＭＳ ゴシック"/>
                      <w:color w:val="auto"/>
                      <w:w w:val="80"/>
                      <w:sz w:val="18"/>
                      <w:szCs w:val="18"/>
                    </w:rPr>
                  </w:pPr>
                  <w:r w:rsidRPr="00404079">
                    <w:rPr>
                      <w:rFonts w:ascii="ＭＳ ゴシック" w:eastAsia="ＭＳ ゴシック" w:hAnsi="ＭＳ ゴシック" w:hint="eastAsia"/>
                      <w:color w:val="auto"/>
                      <w:w w:val="80"/>
                      <w:sz w:val="18"/>
                      <w:szCs w:val="18"/>
                    </w:rPr>
                    <w:t>法人名：</w:t>
                  </w:r>
                </w:p>
                <w:p w14:paraId="25A25CAC" w14:textId="77777777" w:rsidR="004039B0" w:rsidRPr="00404079" w:rsidRDefault="004039B0" w:rsidP="004039B0">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w w:val="80"/>
                      <w:sz w:val="18"/>
                      <w:szCs w:val="18"/>
                    </w:rPr>
                    <w:t>占有率：</w:t>
                  </w:r>
                </w:p>
              </w:tc>
            </w:tr>
            <w:tr w:rsidR="00404079" w:rsidRPr="00404079" w14:paraId="1D3DF4B5" w14:textId="77777777" w:rsidTr="008E5555">
              <w:trPr>
                <w:trHeight w:val="722"/>
              </w:trPr>
              <w:tc>
                <w:tcPr>
                  <w:tcW w:w="3082" w:type="dxa"/>
                </w:tcPr>
                <w:p w14:paraId="4172E765" w14:textId="77777777" w:rsidR="004039B0" w:rsidRPr="00404079" w:rsidRDefault="004039B0" w:rsidP="004039B0">
                  <w:pPr>
                    <w:pStyle w:val="Default"/>
                    <w:spacing w:line="240" w:lineRule="exact"/>
                    <w:ind w:left="180" w:hangingChars="100" w:hanging="18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②　通所介護に係る紹介率最高法人の居宅サービス計画数÷通所介護を位置付けた計画数</w:t>
                  </w:r>
                </w:p>
                <w:p w14:paraId="7023E521" w14:textId="77777777" w:rsidR="004039B0" w:rsidRPr="00404079" w:rsidRDefault="004039B0" w:rsidP="004039B0">
                  <w:pPr>
                    <w:pStyle w:val="Default"/>
                    <w:spacing w:line="240" w:lineRule="exact"/>
                    <w:jc w:val="both"/>
                    <w:rPr>
                      <w:rFonts w:ascii="ＭＳ ゴシック" w:eastAsia="ＭＳ ゴシック" w:hAnsi="ＭＳ ゴシック"/>
                      <w:color w:val="auto"/>
                      <w:sz w:val="18"/>
                      <w:szCs w:val="18"/>
                    </w:rPr>
                  </w:pPr>
                </w:p>
              </w:tc>
              <w:tc>
                <w:tcPr>
                  <w:tcW w:w="3087" w:type="dxa"/>
                </w:tcPr>
                <w:p w14:paraId="2C1A2238" w14:textId="77777777" w:rsidR="004039B0" w:rsidRPr="00404079" w:rsidRDefault="004039B0" w:rsidP="004039B0">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紹介率最高法人</w:t>
                  </w:r>
                </w:p>
                <w:p w14:paraId="019F824F" w14:textId="77777777" w:rsidR="004039B0" w:rsidRPr="00404079" w:rsidRDefault="004039B0" w:rsidP="004039B0">
                  <w:pPr>
                    <w:pStyle w:val="Default"/>
                    <w:spacing w:line="300" w:lineRule="exact"/>
                    <w:jc w:val="both"/>
                    <w:rPr>
                      <w:rFonts w:ascii="ＭＳ ゴシック" w:eastAsia="ＭＳ ゴシック" w:hAnsi="ＭＳ ゴシック"/>
                      <w:color w:val="auto"/>
                      <w:w w:val="80"/>
                      <w:sz w:val="18"/>
                      <w:szCs w:val="18"/>
                    </w:rPr>
                  </w:pPr>
                  <w:r w:rsidRPr="00404079">
                    <w:rPr>
                      <w:rFonts w:ascii="ＭＳ ゴシック" w:eastAsia="ＭＳ ゴシック" w:hAnsi="ＭＳ ゴシック" w:hint="eastAsia"/>
                      <w:color w:val="auto"/>
                      <w:w w:val="80"/>
                      <w:sz w:val="18"/>
                      <w:szCs w:val="18"/>
                    </w:rPr>
                    <w:t>法人名：</w:t>
                  </w:r>
                </w:p>
                <w:p w14:paraId="5F56BA82" w14:textId="77777777" w:rsidR="004039B0" w:rsidRPr="00404079" w:rsidRDefault="004039B0" w:rsidP="004039B0">
                  <w:pPr>
                    <w:pStyle w:val="Default"/>
                    <w:spacing w:line="30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w w:val="80"/>
                      <w:sz w:val="18"/>
                      <w:szCs w:val="18"/>
                    </w:rPr>
                    <w:t>占有率：</w:t>
                  </w:r>
                </w:p>
              </w:tc>
            </w:tr>
            <w:tr w:rsidR="00404079" w:rsidRPr="00404079" w14:paraId="32BDA42C" w14:textId="77777777" w:rsidTr="008E5555">
              <w:trPr>
                <w:trHeight w:val="746"/>
              </w:trPr>
              <w:tc>
                <w:tcPr>
                  <w:tcW w:w="3082" w:type="dxa"/>
                </w:tcPr>
                <w:p w14:paraId="6CE17CC6" w14:textId="77777777" w:rsidR="004039B0" w:rsidRPr="00404079" w:rsidRDefault="004039B0" w:rsidP="004039B0">
                  <w:pPr>
                    <w:pStyle w:val="Default"/>
                    <w:spacing w:line="240" w:lineRule="exact"/>
                    <w:ind w:left="164" w:hangingChars="100" w:hanging="164"/>
                    <w:jc w:val="both"/>
                    <w:rPr>
                      <w:rFonts w:ascii="ＭＳ ゴシック" w:eastAsia="ＭＳ ゴシック" w:hAnsi="ＭＳ ゴシック"/>
                      <w:color w:val="auto"/>
                      <w:spacing w:val="-8"/>
                      <w:sz w:val="18"/>
                      <w:szCs w:val="18"/>
                    </w:rPr>
                  </w:pPr>
                  <w:r w:rsidRPr="00404079">
                    <w:rPr>
                      <w:rFonts w:ascii="ＭＳ ゴシック" w:eastAsia="ＭＳ ゴシック" w:hAnsi="ＭＳ ゴシック" w:hint="eastAsia"/>
                      <w:color w:val="auto"/>
                      <w:spacing w:val="-8"/>
                      <w:sz w:val="18"/>
                      <w:szCs w:val="18"/>
                    </w:rPr>
                    <w:t>③　福祉用具貸与に係る紹介率最高法人の居宅サービス計画数÷福祉用具貸与を位置付けた計画数</w:t>
                  </w:r>
                </w:p>
              </w:tc>
              <w:tc>
                <w:tcPr>
                  <w:tcW w:w="3087" w:type="dxa"/>
                </w:tcPr>
                <w:p w14:paraId="217C9A8A" w14:textId="77777777" w:rsidR="004039B0" w:rsidRPr="00404079" w:rsidRDefault="004039B0" w:rsidP="004039B0">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紹介率最高法人</w:t>
                  </w:r>
                </w:p>
                <w:p w14:paraId="4441551B" w14:textId="77777777" w:rsidR="004039B0" w:rsidRPr="00404079" w:rsidRDefault="004039B0" w:rsidP="004039B0">
                  <w:pPr>
                    <w:pStyle w:val="Default"/>
                    <w:spacing w:line="300" w:lineRule="exact"/>
                    <w:jc w:val="both"/>
                    <w:rPr>
                      <w:rFonts w:ascii="ＭＳ ゴシック" w:eastAsia="ＭＳ ゴシック" w:hAnsi="ＭＳ ゴシック"/>
                      <w:color w:val="auto"/>
                      <w:w w:val="80"/>
                      <w:sz w:val="18"/>
                      <w:szCs w:val="18"/>
                    </w:rPr>
                  </w:pPr>
                  <w:r w:rsidRPr="00404079">
                    <w:rPr>
                      <w:rFonts w:ascii="ＭＳ ゴシック" w:eastAsia="ＭＳ ゴシック" w:hAnsi="ＭＳ ゴシック" w:hint="eastAsia"/>
                      <w:color w:val="auto"/>
                      <w:w w:val="80"/>
                      <w:sz w:val="18"/>
                      <w:szCs w:val="18"/>
                    </w:rPr>
                    <w:t>法人名：</w:t>
                  </w:r>
                </w:p>
                <w:p w14:paraId="196AD6C3" w14:textId="77777777" w:rsidR="004039B0" w:rsidRPr="00404079" w:rsidRDefault="004039B0" w:rsidP="004039B0">
                  <w:pPr>
                    <w:pStyle w:val="Default"/>
                    <w:spacing w:line="30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w w:val="80"/>
                      <w:sz w:val="18"/>
                      <w:szCs w:val="18"/>
                    </w:rPr>
                    <w:t>占有率：</w:t>
                  </w:r>
                </w:p>
              </w:tc>
            </w:tr>
            <w:tr w:rsidR="00404079" w:rsidRPr="00404079" w14:paraId="4352AFAA" w14:textId="77777777" w:rsidTr="008E5555">
              <w:trPr>
                <w:trHeight w:val="756"/>
              </w:trPr>
              <w:tc>
                <w:tcPr>
                  <w:tcW w:w="3082" w:type="dxa"/>
                </w:tcPr>
                <w:p w14:paraId="305001B4" w14:textId="77777777" w:rsidR="004039B0" w:rsidRPr="00404079" w:rsidRDefault="004039B0" w:rsidP="004039B0">
                  <w:pPr>
                    <w:pStyle w:val="Default"/>
                    <w:spacing w:line="240" w:lineRule="exact"/>
                    <w:ind w:left="180" w:hangingChars="100" w:hanging="180"/>
                    <w:jc w:val="both"/>
                    <w:rPr>
                      <w:rFonts w:ascii="ＭＳ ゴシック" w:eastAsia="ＭＳ ゴシック" w:hAnsi="ＭＳ ゴシック"/>
                      <w:color w:val="auto"/>
                      <w:spacing w:val="-8"/>
                      <w:sz w:val="18"/>
                      <w:szCs w:val="18"/>
                    </w:rPr>
                  </w:pPr>
                  <w:r w:rsidRPr="00404079">
                    <w:rPr>
                      <w:rFonts w:ascii="ＭＳ ゴシック" w:eastAsia="ＭＳ ゴシック" w:hAnsi="ＭＳ ゴシック" w:hint="eastAsia"/>
                      <w:color w:val="auto"/>
                      <w:sz w:val="18"/>
                      <w:szCs w:val="18"/>
                    </w:rPr>
                    <w:t>④　地域密着型通所介護に</w:t>
                  </w:r>
                  <w:r w:rsidRPr="00404079">
                    <w:rPr>
                      <w:rFonts w:ascii="ＭＳ ゴシック" w:eastAsia="ＭＳ ゴシック" w:hAnsi="ＭＳ ゴシック" w:hint="eastAsia"/>
                      <w:color w:val="auto"/>
                      <w:spacing w:val="-8"/>
                      <w:sz w:val="18"/>
                      <w:szCs w:val="18"/>
                    </w:rPr>
                    <w:t>係る紹介率最高法人の居宅サービス計画数÷</w:t>
                  </w:r>
                  <w:r w:rsidR="0072277E" w:rsidRPr="00404079">
                    <w:rPr>
                      <w:rFonts w:ascii="ＭＳ ゴシック" w:eastAsia="ＭＳ ゴシック" w:hAnsi="ＭＳ ゴシック" w:hint="eastAsia"/>
                      <w:color w:val="auto"/>
                      <w:spacing w:val="-8"/>
                      <w:sz w:val="18"/>
                      <w:szCs w:val="18"/>
                    </w:rPr>
                    <w:t>地域密着型通所介護</w:t>
                  </w:r>
                  <w:r w:rsidRPr="00404079">
                    <w:rPr>
                      <w:rFonts w:ascii="ＭＳ ゴシック" w:eastAsia="ＭＳ ゴシック" w:hAnsi="ＭＳ ゴシック" w:hint="eastAsia"/>
                      <w:color w:val="auto"/>
                      <w:spacing w:val="-8"/>
                      <w:sz w:val="18"/>
                      <w:szCs w:val="18"/>
                    </w:rPr>
                    <w:t>を位置付けた計画数</w:t>
                  </w:r>
                </w:p>
              </w:tc>
              <w:tc>
                <w:tcPr>
                  <w:tcW w:w="3087" w:type="dxa"/>
                </w:tcPr>
                <w:p w14:paraId="085E2871" w14:textId="77777777" w:rsidR="004039B0" w:rsidRPr="00404079" w:rsidRDefault="004039B0" w:rsidP="004039B0">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紹介率最高法人</w:t>
                  </w:r>
                </w:p>
                <w:p w14:paraId="1F42268F" w14:textId="77777777" w:rsidR="004039B0" w:rsidRPr="00404079" w:rsidRDefault="004039B0" w:rsidP="004039B0">
                  <w:pPr>
                    <w:pStyle w:val="Default"/>
                    <w:spacing w:line="300" w:lineRule="exact"/>
                    <w:jc w:val="both"/>
                    <w:rPr>
                      <w:rFonts w:ascii="ＭＳ ゴシック" w:eastAsia="ＭＳ ゴシック" w:hAnsi="ＭＳ ゴシック"/>
                      <w:color w:val="auto"/>
                      <w:w w:val="80"/>
                      <w:sz w:val="18"/>
                      <w:szCs w:val="18"/>
                    </w:rPr>
                  </w:pPr>
                  <w:r w:rsidRPr="00404079">
                    <w:rPr>
                      <w:rFonts w:ascii="ＭＳ ゴシック" w:eastAsia="ＭＳ ゴシック" w:hAnsi="ＭＳ ゴシック" w:hint="eastAsia"/>
                      <w:color w:val="auto"/>
                      <w:w w:val="80"/>
                      <w:sz w:val="18"/>
                      <w:szCs w:val="18"/>
                    </w:rPr>
                    <w:t>法人名：</w:t>
                  </w:r>
                </w:p>
                <w:p w14:paraId="47CDF592" w14:textId="77777777" w:rsidR="004039B0" w:rsidRPr="00404079" w:rsidRDefault="004039B0" w:rsidP="004039B0">
                  <w:pPr>
                    <w:pStyle w:val="Default"/>
                    <w:spacing w:line="30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w w:val="80"/>
                      <w:sz w:val="18"/>
                      <w:szCs w:val="18"/>
                    </w:rPr>
                    <w:t>占有率：</w:t>
                  </w:r>
                </w:p>
              </w:tc>
            </w:tr>
          </w:tbl>
          <w:p w14:paraId="5629ED7D" w14:textId="77777777" w:rsidR="00A0722F" w:rsidRPr="00404079" w:rsidRDefault="009216DD" w:rsidP="004039B0">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当該サービスに係る紹介率最高法人の居宅サービス計画数÷当該サービスを位置づけた計画</w:t>
            </w:r>
            <w:r w:rsidR="004039B0" w:rsidRPr="00404079">
              <w:rPr>
                <w:rFonts w:ascii="ＭＳ ゴシック" w:eastAsia="ＭＳ ゴシック" w:hAnsi="ＭＳ ゴシック" w:hint="eastAsia"/>
                <w:color w:val="auto"/>
                <w:sz w:val="18"/>
                <w:szCs w:val="18"/>
              </w:rPr>
              <w:t>数</w:t>
            </w:r>
          </w:p>
          <w:p w14:paraId="2188C15C" w14:textId="77777777" w:rsidR="00DD3FFE" w:rsidRPr="00404079" w:rsidRDefault="00407A70" w:rsidP="00DD3FFE">
            <w:pPr>
              <w:ind w:left="180" w:hangingChars="100" w:hanging="180"/>
              <w:rPr>
                <w:rFonts w:asciiTheme="majorEastAsia" w:eastAsiaTheme="majorEastAsia" w:hAnsiTheme="majorEastAsia"/>
                <w:sz w:val="18"/>
              </w:rPr>
            </w:pPr>
            <w:r w:rsidRPr="00404079">
              <w:rPr>
                <w:rFonts w:asciiTheme="majorEastAsia" w:eastAsiaTheme="majorEastAsia" w:hAnsiTheme="majorEastAsia" w:hint="eastAsia"/>
                <w:sz w:val="18"/>
              </w:rPr>
              <w:t xml:space="preserve">※　</w:t>
            </w:r>
            <w:r w:rsidR="00DD3FFE" w:rsidRPr="00404079">
              <w:rPr>
                <w:rFonts w:asciiTheme="majorEastAsia" w:eastAsiaTheme="majorEastAsia" w:hAnsiTheme="majorEastAsia" w:hint="eastAsia"/>
                <w:sz w:val="18"/>
              </w:rPr>
              <w:t>平成28年5月30日事務連絡「居宅介護支援における特定事業所集中減算（通所介護・地域密着型通所介護）の取扱いについて」において特定事業所集中減算における通所介護及び地域密着型通所介護の紹介率の計算方法が示されているが、平成30年度以降もこの取り扱いは同様か。</w:t>
            </w:r>
          </w:p>
          <w:p w14:paraId="166E9DF2" w14:textId="77777777" w:rsidR="00DD3FFE" w:rsidRPr="00404079" w:rsidRDefault="00DD3FFE" w:rsidP="00DD3FFE">
            <w:pPr>
              <w:ind w:left="180" w:hangingChars="100" w:hanging="180"/>
              <w:rPr>
                <w:rFonts w:asciiTheme="majorEastAsia" w:eastAsiaTheme="majorEastAsia" w:hAnsiTheme="majorEastAsia"/>
                <w:sz w:val="18"/>
              </w:rPr>
            </w:pPr>
            <w:r w:rsidRPr="00404079">
              <w:rPr>
                <w:rFonts w:asciiTheme="majorEastAsia" w:eastAsiaTheme="majorEastAsia" w:hAnsiTheme="majorEastAsia" w:hint="eastAsia"/>
                <w:sz w:val="18"/>
              </w:rPr>
              <w:t xml:space="preserve">　（答）貴見のとおりである。</w:t>
            </w:r>
          </w:p>
          <w:p w14:paraId="2CAE173F" w14:textId="77777777" w:rsidR="00D27ABF" w:rsidRPr="00404079" w:rsidRDefault="00D27ABF" w:rsidP="00DD3FFE">
            <w:pPr>
              <w:ind w:left="180" w:hangingChars="100" w:hanging="180"/>
              <w:rPr>
                <w:rFonts w:asciiTheme="majorEastAsia" w:eastAsiaTheme="majorEastAsia" w:hAnsiTheme="majorEastAsia"/>
                <w:sz w:val="18"/>
              </w:rPr>
            </w:pPr>
          </w:p>
          <w:p w14:paraId="2DBE868F" w14:textId="77777777" w:rsidR="00DD3FFE" w:rsidRPr="00404079" w:rsidRDefault="00E37FD8" w:rsidP="00DD3FFE">
            <w:pPr>
              <w:ind w:left="180" w:hangingChars="100" w:hanging="180"/>
              <w:rPr>
                <w:rFonts w:asciiTheme="majorEastAsia" w:eastAsiaTheme="majorEastAsia" w:hAnsiTheme="majorEastAsia"/>
                <w:sz w:val="18"/>
              </w:rPr>
            </w:pPr>
            <w:r w:rsidRPr="00404079">
              <w:rPr>
                <w:rFonts w:asciiTheme="majorEastAsia" w:eastAsiaTheme="majorEastAsia" w:hAnsiTheme="majorEastAsia" w:hint="eastAsia"/>
                <w:sz w:val="18"/>
              </w:rPr>
              <w:t>（平28.5.30問）平成28年</w:t>
            </w:r>
            <w:r w:rsidR="00A92926" w:rsidRPr="00404079">
              <w:rPr>
                <w:rFonts w:asciiTheme="majorEastAsia" w:eastAsiaTheme="majorEastAsia" w:hAnsiTheme="majorEastAsia" w:hint="eastAsia"/>
                <w:sz w:val="18"/>
              </w:rPr>
              <w:t>4</w:t>
            </w:r>
            <w:r w:rsidRPr="00404079">
              <w:rPr>
                <w:rFonts w:asciiTheme="majorEastAsia" w:eastAsiaTheme="majorEastAsia" w:hAnsiTheme="majorEastAsia" w:hint="eastAsia"/>
                <w:sz w:val="18"/>
              </w:rPr>
              <w:t>月</w:t>
            </w:r>
            <w:r w:rsidR="00A92926" w:rsidRPr="00404079">
              <w:rPr>
                <w:rFonts w:asciiTheme="majorEastAsia" w:eastAsiaTheme="majorEastAsia" w:hAnsiTheme="majorEastAsia" w:hint="eastAsia"/>
                <w:sz w:val="18"/>
              </w:rPr>
              <w:t>1</w:t>
            </w:r>
            <w:r w:rsidRPr="00404079">
              <w:rPr>
                <w:rFonts w:asciiTheme="majorEastAsia" w:eastAsiaTheme="majorEastAsia" w:hAnsiTheme="majorEastAsia" w:hint="eastAsia"/>
                <w:sz w:val="18"/>
              </w:rPr>
              <w:t>日から特定事業所集中減算の対象サービスとして地域密着型通所介護が加わったところであるが、</w:t>
            </w:r>
            <w:r w:rsidR="009C13D0" w:rsidRPr="00404079">
              <w:rPr>
                <w:rFonts w:asciiTheme="majorEastAsia" w:eastAsiaTheme="majorEastAsia" w:hAnsiTheme="majorEastAsia" w:hint="eastAsia"/>
                <w:sz w:val="18"/>
              </w:rPr>
              <w:t>平成28年</w:t>
            </w:r>
            <w:r w:rsidR="00A92926" w:rsidRPr="00404079">
              <w:rPr>
                <w:rFonts w:asciiTheme="majorEastAsia" w:eastAsiaTheme="majorEastAsia" w:hAnsiTheme="majorEastAsia" w:hint="eastAsia"/>
                <w:sz w:val="18"/>
              </w:rPr>
              <w:t>4</w:t>
            </w:r>
            <w:r w:rsidR="009C13D0" w:rsidRPr="00404079">
              <w:rPr>
                <w:rFonts w:asciiTheme="majorEastAsia" w:eastAsiaTheme="majorEastAsia" w:hAnsiTheme="majorEastAsia" w:hint="eastAsia"/>
                <w:sz w:val="18"/>
              </w:rPr>
              <w:t>月</w:t>
            </w:r>
            <w:r w:rsidR="00A92926" w:rsidRPr="00404079">
              <w:rPr>
                <w:rFonts w:asciiTheme="majorEastAsia" w:eastAsiaTheme="majorEastAsia" w:hAnsiTheme="majorEastAsia" w:hint="eastAsia"/>
                <w:sz w:val="18"/>
              </w:rPr>
              <w:t>1</w:t>
            </w:r>
            <w:r w:rsidR="009C13D0" w:rsidRPr="00404079">
              <w:rPr>
                <w:rFonts w:asciiTheme="majorEastAsia" w:eastAsiaTheme="majorEastAsia" w:hAnsiTheme="majorEastAsia" w:hint="eastAsia"/>
                <w:sz w:val="18"/>
              </w:rPr>
              <w:t>日前から継続して通所介護を利用している者も多く、通所介護と地域密着型通所介護</w:t>
            </w:r>
            <w:r w:rsidR="00D27ABF" w:rsidRPr="00404079">
              <w:rPr>
                <w:rFonts w:asciiTheme="majorEastAsia" w:eastAsiaTheme="majorEastAsia" w:hAnsiTheme="majorEastAsia" w:hint="eastAsia"/>
                <w:sz w:val="18"/>
              </w:rPr>
              <w:t>と分けて計算することで居宅介護支援業務にも支障が生じると考えるが、減算の適用有無の判断に際して柔軟な取扱いは可能か。</w:t>
            </w:r>
          </w:p>
          <w:p w14:paraId="013CD80C" w14:textId="77777777" w:rsidR="009216DD" w:rsidRPr="00404079" w:rsidRDefault="00D27ABF" w:rsidP="00EC390D">
            <w:pPr>
              <w:ind w:left="180" w:hangingChars="100" w:hanging="180"/>
              <w:rPr>
                <w:rFonts w:asciiTheme="majorEastAsia" w:eastAsiaTheme="majorEastAsia" w:hAnsiTheme="majorEastAsia"/>
                <w:sz w:val="18"/>
                <w:u w:val="single"/>
              </w:rPr>
            </w:pPr>
            <w:r w:rsidRPr="00404079">
              <w:rPr>
                <w:rFonts w:asciiTheme="majorEastAsia" w:eastAsiaTheme="majorEastAsia" w:hAnsiTheme="majorEastAsia" w:hint="eastAsia"/>
                <w:sz w:val="18"/>
              </w:rPr>
              <w:t>（答）平成28年</w:t>
            </w:r>
            <w:r w:rsidR="00A92926" w:rsidRPr="00404079">
              <w:rPr>
                <w:rFonts w:asciiTheme="majorEastAsia" w:eastAsiaTheme="majorEastAsia" w:hAnsiTheme="majorEastAsia" w:hint="eastAsia"/>
                <w:sz w:val="18"/>
              </w:rPr>
              <w:t>4</w:t>
            </w:r>
            <w:r w:rsidRPr="00404079">
              <w:rPr>
                <w:rFonts w:asciiTheme="majorEastAsia" w:eastAsiaTheme="majorEastAsia" w:hAnsiTheme="majorEastAsia" w:hint="eastAsia"/>
                <w:sz w:val="18"/>
              </w:rPr>
              <w:t>月</w:t>
            </w:r>
            <w:r w:rsidR="00A92926" w:rsidRPr="00404079">
              <w:rPr>
                <w:rFonts w:asciiTheme="majorEastAsia" w:eastAsiaTheme="majorEastAsia" w:hAnsiTheme="majorEastAsia" w:hint="eastAsia"/>
                <w:sz w:val="18"/>
              </w:rPr>
              <w:t>1</w:t>
            </w:r>
            <w:r w:rsidRPr="00404079">
              <w:rPr>
                <w:rFonts w:asciiTheme="majorEastAsia" w:eastAsiaTheme="majorEastAsia" w:hAnsiTheme="majorEastAsia" w:hint="eastAsia"/>
                <w:sz w:val="18"/>
              </w:rPr>
              <w:t>日以降平成30年</w:t>
            </w:r>
            <w:r w:rsidR="00A92926" w:rsidRPr="00404079">
              <w:rPr>
                <w:rFonts w:asciiTheme="majorEastAsia" w:eastAsiaTheme="majorEastAsia" w:hAnsiTheme="majorEastAsia" w:hint="eastAsia"/>
                <w:sz w:val="18"/>
              </w:rPr>
              <w:t>3</w:t>
            </w:r>
            <w:r w:rsidRPr="00404079">
              <w:rPr>
                <w:rFonts w:asciiTheme="majorEastAsia" w:eastAsiaTheme="majorEastAsia" w:hAnsiTheme="majorEastAsia" w:hint="eastAsia"/>
                <w:sz w:val="18"/>
              </w:rPr>
              <w:t>月31日までの間に作成される居宅サービス計画について</w:t>
            </w:r>
            <w:r w:rsidR="00D17464" w:rsidRPr="00404079">
              <w:rPr>
                <w:rFonts w:asciiTheme="majorEastAsia" w:eastAsiaTheme="majorEastAsia" w:hAnsiTheme="majorEastAsia" w:hint="eastAsia"/>
                <w:sz w:val="18"/>
              </w:rPr>
              <w:t>特定事業所集中減算</w:t>
            </w:r>
            <w:r w:rsidR="00EC390D" w:rsidRPr="00404079">
              <w:rPr>
                <w:rFonts w:asciiTheme="majorEastAsia" w:eastAsiaTheme="majorEastAsia" w:hAnsiTheme="majorEastAsia" w:hint="eastAsia"/>
                <w:sz w:val="18"/>
              </w:rPr>
              <w:t>の適用を判定するに当たっては、通所介護及び地域密着型通所介護（以下「通所介護等」という。）のそれぞれ</w:t>
            </w:r>
            <w:r w:rsidR="00712B14" w:rsidRPr="00404079">
              <w:rPr>
                <w:rFonts w:asciiTheme="majorEastAsia" w:eastAsiaTheme="majorEastAsia" w:hAnsiTheme="majorEastAsia" w:hint="eastAsia"/>
                <w:sz w:val="18"/>
              </w:rPr>
              <w:t>に</w:t>
            </w:r>
            <w:r w:rsidR="00EC390D" w:rsidRPr="00404079">
              <w:rPr>
                <w:rFonts w:asciiTheme="majorEastAsia" w:eastAsiaTheme="majorEastAsia" w:hAnsiTheme="majorEastAsia" w:hint="eastAsia"/>
                <w:sz w:val="18"/>
              </w:rPr>
              <w:t>ついて計算するのではなく、通所介護等のいずれか又は双方を位置付けた居宅サービス計画数を算出し、通所介護等について最も紹介件数の多い法人を位置付けた居宅サービス計画の数の占める割合を計算することとして差し支えない。</w:t>
            </w:r>
          </w:p>
        </w:tc>
        <w:tc>
          <w:tcPr>
            <w:tcW w:w="428" w:type="dxa"/>
            <w:vAlign w:val="center"/>
          </w:tcPr>
          <w:p w14:paraId="1638EB66"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20AB73E3"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6C89838C"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tcPr>
          <w:p w14:paraId="72887D44" w14:textId="77777777" w:rsidR="009216DD" w:rsidRPr="00404079" w:rsidRDefault="009216DD" w:rsidP="000A49D2">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793A9568" w14:textId="77777777" w:rsidR="009216DD" w:rsidRPr="00404079" w:rsidRDefault="009216DD" w:rsidP="000A49D2">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別表イ</w:t>
            </w:r>
          </w:p>
          <w:p w14:paraId="5782B2C9" w14:textId="77777777" w:rsidR="009216DD" w:rsidRPr="00404079" w:rsidRDefault="009216DD" w:rsidP="000A49D2">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注</w:t>
            </w:r>
            <w:r w:rsidR="00A92926" w:rsidRPr="00404079">
              <w:rPr>
                <w:rFonts w:ascii="ＭＳ ゴシック" w:eastAsia="ＭＳ ゴシック" w:hAnsi="ＭＳ ゴシック" w:hint="eastAsia"/>
                <w:spacing w:val="-6"/>
                <w:sz w:val="18"/>
                <w:szCs w:val="18"/>
              </w:rPr>
              <w:t>7</w:t>
            </w:r>
          </w:p>
          <w:p w14:paraId="4C11BA89" w14:textId="77777777" w:rsidR="009216DD" w:rsidRPr="00404079" w:rsidRDefault="009216DD" w:rsidP="000A49D2">
            <w:pPr>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5F2DFABA" w14:textId="77777777" w:rsidR="009216DD" w:rsidRPr="00404079" w:rsidRDefault="009216DD" w:rsidP="000A49D2">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第3-10</w:t>
            </w:r>
          </w:p>
        </w:tc>
      </w:tr>
      <w:tr w:rsidR="00404079" w:rsidRPr="00404079" w14:paraId="3BD1C8F9" w14:textId="77777777" w:rsidTr="000E02BF">
        <w:trPr>
          <w:cantSplit/>
          <w:trHeight w:val="237"/>
        </w:trPr>
        <w:tc>
          <w:tcPr>
            <w:tcW w:w="2425" w:type="dxa"/>
          </w:tcPr>
          <w:p w14:paraId="374849F9" w14:textId="2B8521A7" w:rsidR="0034426C" w:rsidRPr="00876C96" w:rsidRDefault="005A03B2" w:rsidP="0034426C">
            <w:pPr>
              <w:spacing w:line="240" w:lineRule="exact"/>
              <w:ind w:left="180"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lastRenderedPageBreak/>
              <w:t>９</w:t>
            </w:r>
            <w:r w:rsidR="0034426C" w:rsidRPr="00876C96">
              <w:rPr>
                <w:rFonts w:ascii="ＭＳ ゴシック" w:eastAsia="ＭＳ ゴシック" w:hAnsi="ＭＳ ゴシック" w:hint="eastAsia"/>
                <w:sz w:val="18"/>
                <w:szCs w:val="18"/>
              </w:rPr>
              <w:t xml:space="preserve">　特定事業所医療介護連携加算</w:t>
            </w:r>
          </w:p>
          <w:p w14:paraId="6B4AA0E9" w14:textId="77777777" w:rsidR="00E46C71" w:rsidRPr="00876C96" w:rsidRDefault="00E46C71" w:rsidP="0034426C">
            <w:pPr>
              <w:spacing w:line="240" w:lineRule="exact"/>
              <w:ind w:left="180" w:hangingChars="100" w:hanging="180"/>
              <w:rPr>
                <w:rFonts w:ascii="ＭＳ ゴシック" w:eastAsia="ＭＳ ゴシック" w:hAnsi="ＭＳ ゴシック"/>
                <w:sz w:val="18"/>
                <w:szCs w:val="18"/>
              </w:rPr>
            </w:pPr>
          </w:p>
          <w:p w14:paraId="290BF81E" w14:textId="77777777" w:rsidR="00E46C71" w:rsidRPr="00876C96" w:rsidRDefault="00E46C71" w:rsidP="0034426C">
            <w:pPr>
              <w:spacing w:line="240" w:lineRule="exact"/>
              <w:ind w:left="180" w:hangingChars="100" w:hanging="180"/>
              <w:rPr>
                <w:rFonts w:ascii="ＭＳ ゴシック" w:eastAsia="ＭＳ ゴシック" w:hAnsi="ＭＳ ゴシック"/>
                <w:sz w:val="18"/>
                <w:szCs w:val="18"/>
              </w:rPr>
            </w:pPr>
          </w:p>
        </w:tc>
        <w:tc>
          <w:tcPr>
            <w:tcW w:w="6336" w:type="dxa"/>
            <w:gridSpan w:val="2"/>
          </w:tcPr>
          <w:p w14:paraId="4B3A58E9" w14:textId="77777777" w:rsidR="0034426C" w:rsidRPr="00876C96" w:rsidRDefault="0034426C" w:rsidP="00DA6C05">
            <w:pPr>
              <w:snapToGrid w:val="0"/>
              <w:spacing w:line="220" w:lineRule="exact"/>
              <w:ind w:left="1" w:hanging="1"/>
              <w:jc w:val="left"/>
              <w:rPr>
                <w:rFonts w:ascii="ＭＳ ゴシック" w:eastAsia="ＭＳ ゴシック" w:hAnsi="ＭＳ ゴシック"/>
                <w:spacing w:val="-2"/>
                <w:sz w:val="18"/>
                <w:szCs w:val="18"/>
              </w:rPr>
            </w:pPr>
            <w:r w:rsidRPr="00876C96">
              <w:rPr>
                <w:rFonts w:ascii="ＭＳ ゴシック" w:eastAsia="ＭＳ ゴシック" w:hAnsi="ＭＳ ゴシック" w:hint="eastAsia"/>
                <w:spacing w:val="-2"/>
                <w:sz w:val="18"/>
                <w:szCs w:val="18"/>
              </w:rPr>
              <w:t>別に厚生労働大臣が定める基準に適合しているものとして寝屋川市に届け出た指定居宅介護支援事業所において、</w:t>
            </w:r>
            <w:r w:rsidR="00DA6C05" w:rsidRPr="00876C96">
              <w:rPr>
                <w:rFonts w:ascii="ＭＳ ゴシック" w:eastAsia="ＭＳ ゴシック" w:hAnsi="ＭＳ ゴシック" w:hint="eastAsia"/>
                <w:spacing w:val="-2"/>
                <w:sz w:val="18"/>
                <w:szCs w:val="18"/>
              </w:rPr>
              <w:t>1</w:t>
            </w:r>
            <w:r w:rsidRPr="00876C96">
              <w:rPr>
                <w:rFonts w:ascii="ＭＳ ゴシック" w:eastAsia="ＭＳ ゴシック" w:hAnsi="ＭＳ ゴシック" w:hint="eastAsia"/>
                <w:spacing w:val="-2"/>
                <w:sz w:val="18"/>
                <w:szCs w:val="18"/>
              </w:rPr>
              <w:t>月につき</w:t>
            </w:r>
            <w:r w:rsidR="00DA6C05" w:rsidRPr="00876C96">
              <w:rPr>
                <w:rFonts w:ascii="ＭＳ ゴシック" w:eastAsia="ＭＳ ゴシック" w:hAnsi="ＭＳ ゴシック" w:hint="eastAsia"/>
                <w:spacing w:val="-2"/>
                <w:sz w:val="18"/>
                <w:szCs w:val="18"/>
              </w:rPr>
              <w:t>125単位</w:t>
            </w:r>
            <w:r w:rsidRPr="00876C96">
              <w:rPr>
                <w:rFonts w:ascii="ＭＳ ゴシック" w:eastAsia="ＭＳ ゴシック" w:hAnsi="ＭＳ ゴシック" w:hint="eastAsia"/>
                <w:spacing w:val="-2"/>
                <w:sz w:val="18"/>
                <w:szCs w:val="18"/>
              </w:rPr>
              <w:t>を加算しているか。また、特定事業所加算（Ⅰ）、（Ⅱ）又は（Ⅲ）のいずれかを算定していない月に加算を算定していないか。</w:t>
            </w:r>
          </w:p>
          <w:p w14:paraId="1871BD76" w14:textId="77777777" w:rsidR="0034426C" w:rsidRPr="00876C96" w:rsidRDefault="0034426C" w:rsidP="0034426C">
            <w:pPr>
              <w:snapToGrid w:val="0"/>
              <w:spacing w:line="220" w:lineRule="exact"/>
              <w:jc w:val="lef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【基本的取扱方針】</w:t>
            </w:r>
          </w:p>
          <w:p w14:paraId="5E7E1109" w14:textId="77777777" w:rsidR="0034426C" w:rsidRPr="00876C96" w:rsidRDefault="0023698C" w:rsidP="0034426C">
            <w:pPr>
              <w:snapToGrid w:val="0"/>
              <w:spacing w:line="220" w:lineRule="exact"/>
              <w:jc w:val="left"/>
              <w:rPr>
                <w:rFonts w:ascii="ＭＳ ゴシック" w:eastAsia="ＭＳ ゴシック" w:hAnsi="ＭＳ ゴシック"/>
                <w:sz w:val="18"/>
              </w:rPr>
            </w:pPr>
            <w:r w:rsidRPr="00876C96">
              <w:rPr>
                <w:rFonts w:ascii="ＭＳ ゴシック" w:eastAsia="ＭＳ ゴシック" w:hAnsi="ＭＳ ゴシック" w:hint="eastAsia"/>
                <w:sz w:val="18"/>
              </w:rPr>
              <w:t>当該加算の対象となる事業所においては、</w:t>
            </w:r>
            <w:r w:rsidR="000E1A1B" w:rsidRPr="00876C96">
              <w:rPr>
                <w:rFonts w:ascii="ＭＳ ゴシック" w:eastAsia="ＭＳ ゴシック" w:hAnsi="ＭＳ ゴシック" w:hint="eastAsia"/>
                <w:sz w:val="18"/>
              </w:rPr>
              <w:t>日頃から医療機関等との連携に関する取組をより積極的に行う事業所であることが必要となる。</w:t>
            </w:r>
          </w:p>
          <w:p w14:paraId="256076D0" w14:textId="77777777" w:rsidR="000E1A1B" w:rsidRPr="00876C96" w:rsidRDefault="000E1A1B" w:rsidP="0034426C">
            <w:pPr>
              <w:snapToGrid w:val="0"/>
              <w:spacing w:line="220" w:lineRule="exact"/>
              <w:jc w:val="left"/>
              <w:rPr>
                <w:rFonts w:ascii="ＭＳ ゴシック" w:eastAsia="ＭＳ ゴシック" w:hAnsi="ＭＳ ゴシック"/>
                <w:sz w:val="18"/>
              </w:rPr>
            </w:pPr>
            <w:r w:rsidRPr="00876C96">
              <w:rPr>
                <w:rFonts w:ascii="ＭＳ ゴシック" w:eastAsia="ＭＳ ゴシック" w:hAnsi="ＭＳ ゴシック" w:hint="eastAsia"/>
                <w:sz w:val="18"/>
              </w:rPr>
              <w:t>【別に厚生労働大臣が定める基準】</w:t>
            </w:r>
          </w:p>
          <w:p w14:paraId="00BADCAA" w14:textId="77777777" w:rsidR="000E1A1B" w:rsidRPr="00876C96" w:rsidRDefault="000E1A1B" w:rsidP="0034426C">
            <w:pPr>
              <w:snapToGrid w:val="0"/>
              <w:spacing w:line="220" w:lineRule="exact"/>
              <w:jc w:val="left"/>
              <w:rPr>
                <w:rFonts w:ascii="ＭＳ ゴシック" w:eastAsia="ＭＳ ゴシック" w:hAnsi="ＭＳ ゴシック"/>
                <w:sz w:val="18"/>
              </w:rPr>
            </w:pPr>
            <w:r w:rsidRPr="00876C96">
              <w:rPr>
                <w:rFonts w:ascii="ＭＳ ゴシック" w:eastAsia="ＭＳ ゴシック" w:hAnsi="ＭＳ ゴシック" w:hint="eastAsia"/>
                <w:sz w:val="18"/>
              </w:rPr>
              <w:t>次のいずれにも適合すること。</w:t>
            </w:r>
          </w:p>
          <w:p w14:paraId="1BB003BB" w14:textId="77777777" w:rsidR="000E1A1B" w:rsidRPr="00876C96" w:rsidRDefault="000E1A1B" w:rsidP="003E66DD">
            <w:pPr>
              <w:snapToGrid w:val="0"/>
              <w:spacing w:line="220" w:lineRule="exact"/>
              <w:ind w:left="180" w:hangingChars="100" w:hanging="180"/>
              <w:jc w:val="left"/>
              <w:rPr>
                <w:rFonts w:ascii="ＭＳ ゴシック" w:eastAsia="ＭＳ ゴシック" w:hAnsi="ＭＳ ゴシック"/>
                <w:sz w:val="18"/>
              </w:rPr>
            </w:pPr>
            <w:r w:rsidRPr="00876C96">
              <w:rPr>
                <w:rFonts w:ascii="ＭＳ ゴシック" w:eastAsia="ＭＳ ゴシック" w:hAnsi="ＭＳ ゴシック" w:hint="eastAsia"/>
                <w:sz w:val="18"/>
              </w:rPr>
              <w:t>⑴　前々年度の</w:t>
            </w:r>
            <w:r w:rsidR="00DA6C05" w:rsidRPr="00876C96">
              <w:rPr>
                <w:rFonts w:ascii="ＭＳ ゴシック" w:eastAsia="ＭＳ ゴシック" w:hAnsi="ＭＳ ゴシック" w:hint="eastAsia"/>
                <w:sz w:val="18"/>
              </w:rPr>
              <w:t>3</w:t>
            </w:r>
            <w:r w:rsidRPr="00876C96">
              <w:rPr>
                <w:rFonts w:ascii="ＭＳ ゴシック" w:eastAsia="ＭＳ ゴシック" w:hAnsi="ＭＳ ゴシック" w:hint="eastAsia"/>
                <w:sz w:val="18"/>
              </w:rPr>
              <w:t>月から前年度の</w:t>
            </w:r>
            <w:r w:rsidR="00DA6C05" w:rsidRPr="00876C96">
              <w:rPr>
                <w:rFonts w:ascii="ＭＳ ゴシック" w:eastAsia="ＭＳ ゴシック" w:hAnsi="ＭＳ ゴシック" w:hint="eastAsia"/>
                <w:sz w:val="18"/>
              </w:rPr>
              <w:t>2</w:t>
            </w:r>
            <w:r w:rsidRPr="00876C96">
              <w:rPr>
                <w:rFonts w:ascii="ＭＳ ゴシック" w:eastAsia="ＭＳ ゴシック" w:hAnsi="ＭＳ ゴシック" w:hint="eastAsia"/>
                <w:sz w:val="18"/>
              </w:rPr>
              <w:t>月までの間において退院・退所加算</w:t>
            </w:r>
            <w:r w:rsidR="003E66DD" w:rsidRPr="00876C96">
              <w:rPr>
                <w:rFonts w:ascii="ＭＳ ゴシック" w:eastAsia="ＭＳ ゴシック" w:hAnsi="ＭＳ ゴシック" w:hint="eastAsia"/>
                <w:sz w:val="18"/>
              </w:rPr>
              <w:t>（Ⅰ）イ、（Ⅰ）ロ、（Ⅱ）イ、（Ⅱ）ロ又は（Ⅲ）の算定に係る病院、診療所、地域密着型介護老人福祉施設又は介護保険施設との連携の回数（第85号の</w:t>
            </w:r>
            <w:r w:rsidR="00DA6C05" w:rsidRPr="00876C96">
              <w:rPr>
                <w:rFonts w:ascii="ＭＳ ゴシック" w:eastAsia="ＭＳ ゴシック" w:hAnsi="ＭＳ ゴシック" w:hint="eastAsia"/>
                <w:sz w:val="18"/>
              </w:rPr>
              <w:t>2</w:t>
            </w:r>
            <w:r w:rsidR="003E66DD" w:rsidRPr="00876C96">
              <w:rPr>
                <w:rFonts w:ascii="ＭＳ ゴシック" w:eastAsia="ＭＳ ゴシック" w:hAnsi="ＭＳ ゴシック" w:hint="eastAsia"/>
                <w:sz w:val="18"/>
              </w:rPr>
              <w:t>イからホまでに規定する情報の提供を受けた回数をいう。）の合計が35回以上であること。</w:t>
            </w:r>
          </w:p>
          <w:p w14:paraId="4A8BE996" w14:textId="35F3F36B" w:rsidR="003E66DD" w:rsidRPr="00876C96" w:rsidRDefault="003E66DD" w:rsidP="003E66DD">
            <w:pPr>
              <w:snapToGrid w:val="0"/>
              <w:spacing w:line="220" w:lineRule="exact"/>
              <w:ind w:left="180" w:hangingChars="100" w:hanging="180"/>
              <w:jc w:val="left"/>
              <w:rPr>
                <w:rFonts w:ascii="ＭＳ ゴシック" w:eastAsia="ＭＳ ゴシック" w:hAnsi="ＭＳ ゴシック"/>
                <w:sz w:val="18"/>
              </w:rPr>
            </w:pPr>
            <w:r w:rsidRPr="00876C96">
              <w:rPr>
                <w:rFonts w:ascii="ＭＳ ゴシック" w:eastAsia="ＭＳ ゴシック" w:hAnsi="ＭＳ ゴシック" w:hint="eastAsia"/>
                <w:sz w:val="18"/>
              </w:rPr>
              <w:t>⑵　前々年度の</w:t>
            </w:r>
            <w:r w:rsidR="00DA6C05" w:rsidRPr="00876C96">
              <w:rPr>
                <w:rFonts w:ascii="ＭＳ ゴシック" w:eastAsia="ＭＳ ゴシック" w:hAnsi="ＭＳ ゴシック" w:hint="eastAsia"/>
                <w:sz w:val="18"/>
              </w:rPr>
              <w:t>3</w:t>
            </w:r>
            <w:r w:rsidRPr="00876C96">
              <w:rPr>
                <w:rFonts w:ascii="ＭＳ ゴシック" w:eastAsia="ＭＳ ゴシック" w:hAnsi="ＭＳ ゴシック" w:hint="eastAsia"/>
                <w:sz w:val="18"/>
              </w:rPr>
              <w:t>月から前年度</w:t>
            </w:r>
            <w:r w:rsidR="00DA6C05" w:rsidRPr="00876C96">
              <w:rPr>
                <w:rFonts w:ascii="ＭＳ ゴシック" w:eastAsia="ＭＳ ゴシック" w:hAnsi="ＭＳ ゴシック" w:hint="eastAsia"/>
                <w:sz w:val="18"/>
              </w:rPr>
              <w:t>2</w:t>
            </w:r>
            <w:r w:rsidRPr="00876C96">
              <w:rPr>
                <w:rFonts w:ascii="ＭＳ ゴシック" w:eastAsia="ＭＳ ゴシック" w:hAnsi="ＭＳ ゴシック" w:hint="eastAsia"/>
                <w:sz w:val="18"/>
              </w:rPr>
              <w:t>月までの間においてターミナルケアマネジメント加算を</w:t>
            </w:r>
            <w:r w:rsidR="002A4929" w:rsidRPr="00876C96">
              <w:rPr>
                <w:rFonts w:ascii="ＭＳ ゴシック" w:eastAsia="ＭＳ ゴシック" w:hAnsi="ＭＳ ゴシック" w:hint="eastAsia"/>
                <w:sz w:val="18"/>
              </w:rPr>
              <w:t>15</w:t>
            </w:r>
            <w:r w:rsidRPr="00876C96">
              <w:rPr>
                <w:rFonts w:ascii="ＭＳ ゴシック" w:eastAsia="ＭＳ ゴシック" w:hAnsi="ＭＳ ゴシック" w:hint="eastAsia"/>
                <w:sz w:val="18"/>
              </w:rPr>
              <w:t>回以上算定していること。</w:t>
            </w:r>
          </w:p>
          <w:p w14:paraId="748CFDDD" w14:textId="77777777" w:rsidR="003E66DD" w:rsidRPr="00876C96" w:rsidRDefault="003E66DD" w:rsidP="003E66DD">
            <w:pPr>
              <w:snapToGrid w:val="0"/>
              <w:spacing w:line="220" w:lineRule="exact"/>
              <w:ind w:left="180" w:hangingChars="100" w:hanging="180"/>
              <w:jc w:val="left"/>
              <w:rPr>
                <w:rFonts w:ascii="ＭＳ ゴシック" w:eastAsia="ＭＳ ゴシック" w:hAnsi="ＭＳ ゴシック"/>
                <w:sz w:val="18"/>
              </w:rPr>
            </w:pPr>
            <w:r w:rsidRPr="00876C96">
              <w:rPr>
                <w:rFonts w:ascii="ＭＳ ゴシック" w:eastAsia="ＭＳ ゴシック" w:hAnsi="ＭＳ ゴシック" w:hint="eastAsia"/>
                <w:sz w:val="18"/>
              </w:rPr>
              <w:t xml:space="preserve">⑶　</w:t>
            </w:r>
            <w:r w:rsidR="004D2B29" w:rsidRPr="00876C96">
              <w:rPr>
                <w:rFonts w:ascii="ＭＳ ゴシック" w:eastAsia="ＭＳ ゴシック" w:hAnsi="ＭＳ ゴシック" w:hint="eastAsia"/>
                <w:sz w:val="18"/>
              </w:rPr>
              <w:t>特定事業所加算（Ⅰ）、（Ⅱ）又は（Ⅲ）を算定していること。</w:t>
            </w:r>
          </w:p>
          <w:p w14:paraId="5FF3EBB0" w14:textId="77777777" w:rsidR="000467CA" w:rsidRPr="00876C96" w:rsidRDefault="000467CA" w:rsidP="003E66DD">
            <w:pPr>
              <w:snapToGrid w:val="0"/>
              <w:spacing w:line="220" w:lineRule="exact"/>
              <w:ind w:left="180" w:hangingChars="100" w:hanging="180"/>
              <w:jc w:val="left"/>
              <w:rPr>
                <w:rFonts w:ascii="ＭＳ ゴシック" w:eastAsia="ＭＳ ゴシック" w:hAnsi="ＭＳ ゴシック"/>
                <w:sz w:val="18"/>
              </w:rPr>
            </w:pPr>
            <w:r w:rsidRPr="00876C96">
              <w:rPr>
                <w:rFonts w:ascii="ＭＳ ゴシック" w:eastAsia="ＭＳ ゴシック" w:hAnsi="ＭＳ ゴシック" w:hint="eastAsia"/>
                <w:sz w:val="18"/>
              </w:rPr>
              <w:t xml:space="preserve">※　</w:t>
            </w:r>
            <w:r w:rsidR="00021A98" w:rsidRPr="00876C96">
              <w:rPr>
                <w:rFonts w:ascii="ＭＳ ゴシック" w:eastAsia="ＭＳ ゴシック" w:hAnsi="ＭＳ ゴシック" w:hint="eastAsia"/>
                <w:sz w:val="18"/>
              </w:rPr>
              <w:t>退院・退所加算の算定実績に係る要件については、退院・退所加算の算定回数ではなく、その算定に係る病院等との連携回数が、特定事業所医療介護連携加算を算定する年度の前々年度の</w:t>
            </w:r>
            <w:r w:rsidR="00DA6C05" w:rsidRPr="00876C96">
              <w:rPr>
                <w:rFonts w:ascii="ＭＳ ゴシック" w:eastAsia="ＭＳ ゴシック" w:hAnsi="ＭＳ ゴシック" w:hint="eastAsia"/>
                <w:sz w:val="18"/>
              </w:rPr>
              <w:t>3</w:t>
            </w:r>
            <w:r w:rsidR="00021A98" w:rsidRPr="00876C96">
              <w:rPr>
                <w:rFonts w:ascii="ＭＳ ゴシック" w:eastAsia="ＭＳ ゴシック" w:hAnsi="ＭＳ ゴシック" w:hint="eastAsia"/>
                <w:sz w:val="18"/>
              </w:rPr>
              <w:t>月から前年度の</w:t>
            </w:r>
            <w:r w:rsidR="00DA6C05" w:rsidRPr="00876C96">
              <w:rPr>
                <w:rFonts w:ascii="ＭＳ ゴシック" w:eastAsia="ＭＳ ゴシック" w:hAnsi="ＭＳ ゴシック" w:hint="eastAsia"/>
                <w:sz w:val="18"/>
              </w:rPr>
              <w:t>2</w:t>
            </w:r>
            <w:r w:rsidR="00021A98" w:rsidRPr="00876C96">
              <w:rPr>
                <w:rFonts w:ascii="ＭＳ ゴシック" w:eastAsia="ＭＳ ゴシック" w:hAnsi="ＭＳ ゴシック" w:hint="eastAsia"/>
                <w:sz w:val="18"/>
              </w:rPr>
              <w:t>月までの間において35回以上の場合に要件を満たすこととなる。</w:t>
            </w:r>
          </w:p>
          <w:p w14:paraId="2BA5A810" w14:textId="5C2E46BD" w:rsidR="00021A98" w:rsidRPr="00876C96" w:rsidRDefault="00021A98" w:rsidP="003E66DD">
            <w:pPr>
              <w:snapToGrid w:val="0"/>
              <w:spacing w:line="220" w:lineRule="exact"/>
              <w:ind w:left="180" w:hangingChars="100" w:hanging="180"/>
              <w:jc w:val="left"/>
              <w:rPr>
                <w:rFonts w:ascii="ＭＳ ゴシック" w:eastAsia="ＭＳ ゴシック" w:hAnsi="ＭＳ ゴシック"/>
                <w:sz w:val="18"/>
              </w:rPr>
            </w:pPr>
            <w:r w:rsidRPr="00876C96">
              <w:rPr>
                <w:rFonts w:ascii="ＭＳ ゴシック" w:eastAsia="ＭＳ ゴシック" w:hAnsi="ＭＳ ゴシック" w:hint="eastAsia"/>
                <w:sz w:val="18"/>
              </w:rPr>
              <w:t>※　ターミナルケアマネジメント加算の算定実績に係る要件については、特定事業所医療介護連携加算</w:t>
            </w:r>
            <w:r w:rsidR="0014009D" w:rsidRPr="00876C96">
              <w:rPr>
                <w:rFonts w:ascii="ＭＳ ゴシック" w:eastAsia="ＭＳ ゴシック" w:hAnsi="ＭＳ ゴシック" w:hint="eastAsia"/>
                <w:sz w:val="18"/>
              </w:rPr>
              <w:t>を算定する年度の前々年度の</w:t>
            </w:r>
            <w:r w:rsidR="00DA6C05" w:rsidRPr="00876C96">
              <w:rPr>
                <w:rFonts w:ascii="ＭＳ ゴシック" w:eastAsia="ＭＳ ゴシック" w:hAnsi="ＭＳ ゴシック" w:hint="eastAsia"/>
                <w:sz w:val="18"/>
              </w:rPr>
              <w:t>3</w:t>
            </w:r>
            <w:r w:rsidR="0014009D" w:rsidRPr="00876C96">
              <w:rPr>
                <w:rFonts w:ascii="ＭＳ ゴシック" w:eastAsia="ＭＳ ゴシック" w:hAnsi="ＭＳ ゴシック" w:hint="eastAsia"/>
                <w:sz w:val="18"/>
              </w:rPr>
              <w:t>月から前年度の</w:t>
            </w:r>
            <w:r w:rsidR="00DA6C05" w:rsidRPr="00876C96">
              <w:rPr>
                <w:rFonts w:ascii="ＭＳ ゴシック" w:eastAsia="ＭＳ ゴシック" w:hAnsi="ＭＳ ゴシック" w:hint="eastAsia"/>
                <w:sz w:val="18"/>
              </w:rPr>
              <w:t>2</w:t>
            </w:r>
            <w:r w:rsidR="0014009D" w:rsidRPr="00876C96">
              <w:rPr>
                <w:rFonts w:ascii="ＭＳ ゴシック" w:eastAsia="ＭＳ ゴシック" w:hAnsi="ＭＳ ゴシック" w:hint="eastAsia"/>
                <w:sz w:val="18"/>
              </w:rPr>
              <w:t>月までの間において、算定回数が</w:t>
            </w:r>
            <w:r w:rsidR="00660795" w:rsidRPr="00876C96">
              <w:rPr>
                <w:rFonts w:ascii="ＭＳ ゴシック" w:eastAsia="ＭＳ ゴシック" w:hAnsi="ＭＳ ゴシック" w:hint="eastAsia"/>
                <w:sz w:val="18"/>
              </w:rPr>
              <w:t>1</w:t>
            </w:r>
            <w:r w:rsidR="00DA6C05" w:rsidRPr="00876C96">
              <w:rPr>
                <w:rFonts w:ascii="ＭＳ ゴシック" w:eastAsia="ＭＳ ゴシック" w:hAnsi="ＭＳ ゴシック" w:hint="eastAsia"/>
                <w:sz w:val="18"/>
              </w:rPr>
              <w:t>5</w:t>
            </w:r>
            <w:r w:rsidR="0014009D" w:rsidRPr="00876C96">
              <w:rPr>
                <w:rFonts w:ascii="ＭＳ ゴシック" w:eastAsia="ＭＳ ゴシック" w:hAnsi="ＭＳ ゴシック" w:hint="eastAsia"/>
                <w:sz w:val="18"/>
              </w:rPr>
              <w:t>回以上の場合に要件を満たすこととなる。</w:t>
            </w:r>
          </w:p>
          <w:p w14:paraId="765C9DF1" w14:textId="394D7744" w:rsidR="005C428A" w:rsidRPr="00876C96" w:rsidRDefault="005C428A" w:rsidP="003E66DD">
            <w:pPr>
              <w:snapToGrid w:val="0"/>
              <w:spacing w:line="220" w:lineRule="exact"/>
              <w:ind w:left="180" w:hangingChars="100" w:hanging="180"/>
              <w:jc w:val="left"/>
              <w:rPr>
                <w:rFonts w:ascii="ＭＳ ゴシック" w:eastAsia="ＭＳ ゴシック" w:hAnsi="ＭＳ ゴシック"/>
                <w:sz w:val="18"/>
              </w:rPr>
            </w:pPr>
            <w:r w:rsidRPr="00876C96">
              <w:rPr>
                <w:rFonts w:ascii="ＭＳ ゴシック" w:eastAsia="ＭＳ ゴシック" w:hAnsi="ＭＳ ゴシック" w:hint="eastAsia"/>
                <w:sz w:val="18"/>
              </w:rPr>
              <w:t xml:space="preserve">　　なお、経過措置として、令和7年3月31日までの間は、従前のとおり算定回数が5回以上の場合に要件を満たすこととし、同年4月1日から令和8年3月31日までの間は、令和6年3月におけるターミナルケアマネジメント加算の算定回数</w:t>
            </w:r>
            <w:r w:rsidR="00895506" w:rsidRPr="00876C96">
              <w:rPr>
                <w:rFonts w:ascii="ＭＳ ゴシック" w:eastAsia="ＭＳ ゴシック" w:hAnsi="ＭＳ ゴシック" w:hint="eastAsia"/>
                <w:sz w:val="18"/>
              </w:rPr>
              <w:t>に3を乗じた数に令和6年4月から令和7年2月までの間におけるターミナルケアマネジメント加算の算定回数</w:t>
            </w:r>
            <w:r w:rsidRPr="00876C96">
              <w:rPr>
                <w:rFonts w:ascii="ＭＳ ゴシック" w:eastAsia="ＭＳ ゴシック" w:hAnsi="ＭＳ ゴシック" w:hint="eastAsia"/>
                <w:sz w:val="18"/>
              </w:rPr>
              <w:t>を加えた数が15回以上である場合に要件</w:t>
            </w:r>
            <w:r w:rsidR="00895506" w:rsidRPr="00876C96">
              <w:rPr>
                <w:rFonts w:ascii="ＭＳ ゴシック" w:eastAsia="ＭＳ ゴシック" w:hAnsi="ＭＳ ゴシック" w:hint="eastAsia"/>
                <w:sz w:val="18"/>
              </w:rPr>
              <w:t>を満たすこととするため、留意すること。</w:t>
            </w:r>
          </w:p>
          <w:p w14:paraId="0D2D4196" w14:textId="77777777" w:rsidR="0014009D" w:rsidRPr="00876C96" w:rsidRDefault="0014009D" w:rsidP="003E66DD">
            <w:pPr>
              <w:snapToGrid w:val="0"/>
              <w:spacing w:line="220" w:lineRule="exact"/>
              <w:ind w:left="180" w:hangingChars="100" w:hanging="180"/>
              <w:jc w:val="left"/>
              <w:rPr>
                <w:rFonts w:ascii="ＭＳ ゴシック" w:eastAsia="ＭＳ ゴシック" w:hAnsi="ＭＳ ゴシック"/>
                <w:sz w:val="18"/>
              </w:rPr>
            </w:pPr>
            <w:r w:rsidRPr="00876C96">
              <w:rPr>
                <w:rFonts w:ascii="ＭＳ ゴシック" w:eastAsia="ＭＳ ゴシック" w:hAnsi="ＭＳ ゴシック" w:hint="eastAsia"/>
                <w:sz w:val="18"/>
              </w:rPr>
              <w:t>※　特定事業所医療介護連携加算は、質の高いマネジメントを提供する体制のある事業所が医療・介護連携に</w:t>
            </w:r>
            <w:r w:rsidR="00707C3A" w:rsidRPr="00876C96">
              <w:rPr>
                <w:rFonts w:ascii="ＭＳ ゴシック" w:eastAsia="ＭＳ ゴシック" w:hAnsi="ＭＳ ゴシック" w:hint="eastAsia"/>
                <w:sz w:val="18"/>
              </w:rPr>
              <w:t>総合的に取り組んでいる場合に評価を行うものであるから、他の要件を満たす場合であっても、特定事業所加算</w:t>
            </w:r>
            <w:r w:rsidR="0012506F" w:rsidRPr="00876C96">
              <w:rPr>
                <w:rFonts w:ascii="ＭＳ ゴシック" w:eastAsia="ＭＳ ゴシック" w:hAnsi="ＭＳ ゴシック" w:hint="eastAsia"/>
                <w:sz w:val="18"/>
              </w:rPr>
              <w:t>（</w:t>
            </w:r>
            <w:r w:rsidR="00707C3A" w:rsidRPr="00876C96">
              <w:rPr>
                <w:rFonts w:ascii="ＭＳ ゴシック" w:eastAsia="ＭＳ ゴシック" w:hAnsi="ＭＳ ゴシック" w:hint="eastAsia"/>
                <w:sz w:val="18"/>
              </w:rPr>
              <w:t>Ⅰ）、（Ⅱ）又は（Ⅲ）のいずれかを算定していない月は特定事業所医療介護連携加算の算定はできない。</w:t>
            </w:r>
          </w:p>
        </w:tc>
        <w:tc>
          <w:tcPr>
            <w:tcW w:w="428" w:type="dxa"/>
            <w:vAlign w:val="center"/>
          </w:tcPr>
          <w:p w14:paraId="1C39CDD1"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709998D9"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4F89B970"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tcPr>
          <w:p w14:paraId="719BDA39" w14:textId="77777777" w:rsidR="009F6370" w:rsidRPr="00876C96" w:rsidRDefault="009F6370" w:rsidP="009F6370">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厚告20</w:t>
            </w:r>
          </w:p>
          <w:p w14:paraId="030FA310" w14:textId="77777777" w:rsidR="009F6370" w:rsidRPr="00876C96" w:rsidRDefault="009F6370" w:rsidP="009F6370">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ニ・注</w:t>
            </w:r>
          </w:p>
          <w:p w14:paraId="09EF5516" w14:textId="77777777" w:rsidR="009F6370" w:rsidRPr="00876C96" w:rsidRDefault="009F6370" w:rsidP="009F6370">
            <w:pPr>
              <w:spacing w:line="240" w:lineRule="exact"/>
              <w:rPr>
                <w:rFonts w:ascii="ＭＳ ゴシック" w:eastAsia="ＭＳ ゴシック" w:hAnsi="ＭＳ ゴシック"/>
                <w:spacing w:val="-20"/>
                <w:w w:val="90"/>
                <w:sz w:val="18"/>
                <w:szCs w:val="18"/>
              </w:rPr>
            </w:pPr>
            <w:r w:rsidRPr="00876C96">
              <w:rPr>
                <w:rFonts w:ascii="ＭＳ ゴシック" w:eastAsia="ＭＳ ゴシック" w:hAnsi="ＭＳ ゴシック" w:hint="eastAsia"/>
                <w:spacing w:val="-20"/>
                <w:w w:val="90"/>
                <w:sz w:val="18"/>
                <w:szCs w:val="18"/>
              </w:rPr>
              <w:t>老企第36号</w:t>
            </w:r>
          </w:p>
          <w:p w14:paraId="3D9FF048" w14:textId="1A9A48D4" w:rsidR="0034426C" w:rsidRPr="00876C96" w:rsidRDefault="009F6370" w:rsidP="009F6370">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z w:val="18"/>
                <w:szCs w:val="18"/>
              </w:rPr>
              <w:t>第3-</w:t>
            </w:r>
            <w:r w:rsidR="00022E1D" w:rsidRPr="00876C96">
              <w:rPr>
                <w:rFonts w:ascii="ＭＳ ゴシック" w:eastAsia="ＭＳ ゴシック" w:hAnsi="ＭＳ ゴシック" w:hint="eastAsia"/>
                <w:sz w:val="18"/>
                <w:szCs w:val="18"/>
              </w:rPr>
              <w:t>15</w:t>
            </w:r>
          </w:p>
        </w:tc>
      </w:tr>
      <w:tr w:rsidR="00404079" w:rsidRPr="00404079" w14:paraId="79AEBB32" w14:textId="77777777" w:rsidTr="00302FAF">
        <w:trPr>
          <w:cantSplit/>
          <w:trHeight w:val="218"/>
        </w:trPr>
        <w:tc>
          <w:tcPr>
            <w:tcW w:w="2425" w:type="dxa"/>
            <w:tcBorders>
              <w:top w:val="nil"/>
            </w:tcBorders>
          </w:tcPr>
          <w:p w14:paraId="7A17C64E" w14:textId="470F4802" w:rsidR="0034426C" w:rsidRPr="00876C96" w:rsidRDefault="005A03B2" w:rsidP="0034426C">
            <w:pPr>
              <w:spacing w:line="240" w:lineRule="exac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10</w:t>
            </w:r>
            <w:r w:rsidR="0034426C" w:rsidRPr="00876C96">
              <w:rPr>
                <w:rFonts w:ascii="ＭＳ ゴシック" w:eastAsia="ＭＳ ゴシック" w:hAnsi="ＭＳ ゴシック" w:hint="eastAsia"/>
                <w:sz w:val="18"/>
                <w:szCs w:val="18"/>
              </w:rPr>
              <w:t xml:space="preserve">　入院時情報連携加算</w:t>
            </w:r>
          </w:p>
          <w:p w14:paraId="7D1F93F8" w14:textId="77777777" w:rsidR="0034426C" w:rsidRPr="00876C96" w:rsidRDefault="0034426C" w:rsidP="0034426C">
            <w:pPr>
              <w:spacing w:line="240" w:lineRule="exact"/>
              <w:rPr>
                <w:rFonts w:ascii="ＭＳ ゴシック" w:eastAsia="ＭＳ ゴシック" w:hAnsi="ＭＳ ゴシック"/>
                <w:sz w:val="18"/>
                <w:szCs w:val="18"/>
              </w:rPr>
            </w:pPr>
          </w:p>
          <w:p w14:paraId="3F7C9831" w14:textId="77777777" w:rsidR="0034426C" w:rsidRPr="00876C96" w:rsidRDefault="0034426C" w:rsidP="0034426C">
            <w:pPr>
              <w:spacing w:line="240" w:lineRule="exac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居宅サービス計画</w:t>
            </w:r>
          </w:p>
          <w:p w14:paraId="29E75676" w14:textId="77777777" w:rsidR="0034426C" w:rsidRPr="00876C96" w:rsidRDefault="0034426C" w:rsidP="0034426C">
            <w:pPr>
              <w:spacing w:line="240" w:lineRule="exact"/>
              <w:ind w:left="180"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入院時情報提供に関する書類</w:t>
            </w:r>
          </w:p>
        </w:tc>
        <w:tc>
          <w:tcPr>
            <w:tcW w:w="6336" w:type="dxa"/>
            <w:gridSpan w:val="2"/>
            <w:vAlign w:val="center"/>
          </w:tcPr>
          <w:p w14:paraId="2AECAB5C" w14:textId="77777777" w:rsidR="0034426C" w:rsidRPr="00876C96" w:rsidRDefault="0034426C" w:rsidP="0034426C">
            <w:pPr>
              <w:pStyle w:val="a3"/>
              <w:spacing w:line="240" w:lineRule="exac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利用者が病院又は診療所に入院するに当たって、当該病院又は診療所の職員に対して、当該利用者の心身の状況や生活環境等の当該利用者に係る必要な情報を提供した場合に算定しているか。</w:t>
            </w:r>
          </w:p>
          <w:p w14:paraId="5476AEA1" w14:textId="77777777" w:rsidR="0034426C" w:rsidRPr="00876C96" w:rsidRDefault="0034426C" w:rsidP="0034426C">
            <w:pPr>
              <w:pStyle w:val="a3"/>
              <w:spacing w:line="240" w:lineRule="exac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xml:space="preserve">【単位数】　　</w:t>
            </w:r>
          </w:p>
          <w:p w14:paraId="681637E5" w14:textId="12FD4592" w:rsidR="0034426C" w:rsidRPr="00876C96" w:rsidRDefault="0034426C" w:rsidP="0034426C">
            <w:pPr>
              <w:pStyle w:val="a3"/>
              <w:spacing w:line="240" w:lineRule="exact"/>
              <w:ind w:firstLineChars="100" w:firstLine="180"/>
              <w:jc w:val="left"/>
              <w:rPr>
                <w:rFonts w:ascii="ＭＳ ゴシック" w:eastAsia="ＭＳ ゴシック" w:hAnsi="ＭＳ ゴシック"/>
                <w:sz w:val="18"/>
              </w:rPr>
            </w:pPr>
            <w:r w:rsidRPr="00876C96">
              <w:rPr>
                <w:rFonts w:ascii="ＭＳ ゴシック" w:eastAsia="ＭＳ ゴシック" w:hAnsi="ＭＳ ゴシック" w:hint="eastAsia"/>
                <w:sz w:val="18"/>
              </w:rPr>
              <w:t>⑴</w:t>
            </w:r>
            <w:r w:rsidR="00014316" w:rsidRPr="00876C96">
              <w:rPr>
                <w:rFonts w:ascii="ＭＳ ゴシック" w:eastAsia="ＭＳ ゴシック" w:hAnsi="ＭＳ ゴシック" w:hint="eastAsia"/>
                <w:sz w:val="18"/>
              </w:rPr>
              <w:t xml:space="preserve">　</w:t>
            </w:r>
            <w:r w:rsidRPr="00876C96">
              <w:rPr>
                <w:rFonts w:ascii="ＭＳ ゴシック" w:eastAsia="ＭＳ ゴシック" w:hAnsi="ＭＳ ゴシック" w:hint="eastAsia"/>
                <w:sz w:val="18"/>
              </w:rPr>
              <w:t>入院時情報連携加算（Ⅰ）2</w:t>
            </w:r>
            <w:r w:rsidR="00533F8F" w:rsidRPr="00876C96">
              <w:rPr>
                <w:rFonts w:ascii="ＭＳ ゴシック" w:eastAsia="ＭＳ ゴシック" w:hAnsi="ＭＳ ゴシック" w:hint="eastAsia"/>
                <w:sz w:val="18"/>
              </w:rPr>
              <w:t>5</w:t>
            </w:r>
            <w:r w:rsidRPr="00876C96">
              <w:rPr>
                <w:rFonts w:ascii="ＭＳ ゴシック" w:eastAsia="ＭＳ ゴシック" w:hAnsi="ＭＳ ゴシック" w:hint="eastAsia"/>
                <w:sz w:val="18"/>
              </w:rPr>
              <w:t>0単位</w:t>
            </w:r>
          </w:p>
          <w:p w14:paraId="376B2B20" w14:textId="62B28988" w:rsidR="0034426C" w:rsidRPr="00876C96" w:rsidRDefault="0034426C" w:rsidP="0034426C">
            <w:pPr>
              <w:pStyle w:val="a3"/>
              <w:spacing w:line="240" w:lineRule="exact"/>
              <w:ind w:firstLineChars="100" w:firstLine="180"/>
              <w:jc w:val="left"/>
              <w:rPr>
                <w:rFonts w:ascii="ＭＳ ゴシック" w:eastAsia="ＭＳ ゴシック" w:hAnsi="ＭＳ ゴシック"/>
                <w:sz w:val="18"/>
              </w:rPr>
            </w:pPr>
            <w:r w:rsidRPr="00876C96">
              <w:rPr>
                <w:rFonts w:ascii="ＭＳ ゴシック" w:eastAsia="ＭＳ ゴシック" w:hAnsi="ＭＳ ゴシック" w:hint="eastAsia"/>
                <w:sz w:val="18"/>
              </w:rPr>
              <w:t>⑵</w:t>
            </w:r>
            <w:r w:rsidR="00014316" w:rsidRPr="00876C96">
              <w:rPr>
                <w:rFonts w:ascii="ＭＳ ゴシック" w:eastAsia="ＭＳ ゴシック" w:hAnsi="ＭＳ ゴシック" w:hint="eastAsia"/>
                <w:sz w:val="18"/>
              </w:rPr>
              <w:t xml:space="preserve">　</w:t>
            </w:r>
            <w:r w:rsidRPr="00876C96">
              <w:rPr>
                <w:rFonts w:ascii="ＭＳ ゴシック" w:eastAsia="ＭＳ ゴシック" w:hAnsi="ＭＳ ゴシック" w:hint="eastAsia"/>
                <w:sz w:val="18"/>
              </w:rPr>
              <w:t>入院時情報連携加算（Ⅱ）</w:t>
            </w:r>
            <w:r w:rsidR="00533F8F" w:rsidRPr="00876C96">
              <w:rPr>
                <w:rFonts w:ascii="ＭＳ ゴシック" w:eastAsia="ＭＳ ゴシック" w:hAnsi="ＭＳ ゴシック" w:hint="eastAsia"/>
                <w:sz w:val="18"/>
              </w:rPr>
              <w:t>2</w:t>
            </w:r>
            <w:r w:rsidRPr="00876C96">
              <w:rPr>
                <w:rFonts w:ascii="ＭＳ ゴシック" w:eastAsia="ＭＳ ゴシック" w:hAnsi="ＭＳ ゴシック" w:hint="eastAsia"/>
                <w:sz w:val="18"/>
              </w:rPr>
              <w:t>00単位</w:t>
            </w:r>
          </w:p>
          <w:p w14:paraId="256249C9" w14:textId="77777777" w:rsidR="0034426C" w:rsidRPr="00876C96" w:rsidRDefault="0034426C" w:rsidP="00014316">
            <w:pPr>
              <w:pStyle w:val="a3"/>
              <w:spacing w:line="240" w:lineRule="exact"/>
              <w:ind w:firstLineChars="300" w:firstLine="540"/>
              <w:jc w:val="left"/>
              <w:rPr>
                <w:rFonts w:ascii="ＭＳ ゴシック" w:eastAsia="ＭＳ ゴシック" w:hAnsi="ＭＳ ゴシック"/>
                <w:sz w:val="18"/>
              </w:rPr>
            </w:pPr>
            <w:r w:rsidRPr="00876C96">
              <w:rPr>
                <w:rFonts w:ascii="ＭＳ ゴシック" w:eastAsia="ＭＳ ゴシック" w:hAnsi="ＭＳ ゴシック" w:hint="eastAsia"/>
                <w:sz w:val="18"/>
              </w:rPr>
              <w:t>（利用者</w:t>
            </w:r>
            <w:r w:rsidR="00122138" w:rsidRPr="00876C96">
              <w:rPr>
                <w:rFonts w:ascii="ＭＳ ゴシック" w:eastAsia="ＭＳ ゴシック" w:hAnsi="ＭＳ ゴシック" w:hint="eastAsia"/>
                <w:sz w:val="18"/>
              </w:rPr>
              <w:t>１</w:t>
            </w:r>
            <w:r w:rsidRPr="00876C96">
              <w:rPr>
                <w:rFonts w:ascii="ＭＳ ゴシック" w:eastAsia="ＭＳ ゴシック" w:hAnsi="ＭＳ ゴシック" w:hint="eastAsia"/>
                <w:sz w:val="18"/>
              </w:rPr>
              <w:t>人につき</w:t>
            </w:r>
            <w:r w:rsidR="00014316" w:rsidRPr="00876C96">
              <w:rPr>
                <w:rFonts w:ascii="ＭＳ ゴシック" w:eastAsia="ＭＳ ゴシック" w:hAnsi="ＭＳ ゴシック" w:hint="eastAsia"/>
                <w:sz w:val="18"/>
              </w:rPr>
              <w:t>1</w:t>
            </w:r>
            <w:r w:rsidRPr="00876C96">
              <w:rPr>
                <w:rFonts w:ascii="ＭＳ ゴシック" w:eastAsia="ＭＳ ゴシック" w:hAnsi="ＭＳ ゴシック" w:hint="eastAsia"/>
                <w:sz w:val="18"/>
              </w:rPr>
              <w:t>月に</w:t>
            </w:r>
            <w:r w:rsidR="00014316" w:rsidRPr="00876C96">
              <w:rPr>
                <w:rFonts w:ascii="ＭＳ ゴシック" w:eastAsia="ＭＳ ゴシック" w:hAnsi="ＭＳ ゴシック" w:hint="eastAsia"/>
                <w:sz w:val="18"/>
              </w:rPr>
              <w:t>1</w:t>
            </w:r>
            <w:r w:rsidRPr="00876C96">
              <w:rPr>
                <w:rFonts w:ascii="ＭＳ ゴシック" w:eastAsia="ＭＳ ゴシック" w:hAnsi="ＭＳ ゴシック" w:hint="eastAsia"/>
                <w:sz w:val="18"/>
              </w:rPr>
              <w:t>回を限度）</w:t>
            </w:r>
          </w:p>
          <w:p w14:paraId="46B571B8" w14:textId="6C205558" w:rsidR="0034426C" w:rsidRPr="00876C96" w:rsidRDefault="0034426C" w:rsidP="0034426C">
            <w:pPr>
              <w:pStyle w:val="a3"/>
              <w:spacing w:line="240" w:lineRule="exact"/>
              <w:ind w:left="180"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(Ⅰ)…利用者が</w:t>
            </w:r>
            <w:r w:rsidR="00F4069D" w:rsidRPr="00876C96">
              <w:rPr>
                <w:rFonts w:ascii="ＭＳ ゴシック" w:eastAsia="ＭＳ ゴシック" w:hAnsi="ＭＳ ゴシック" w:hint="eastAsia"/>
                <w:sz w:val="18"/>
                <w:szCs w:val="18"/>
              </w:rPr>
              <w:t>入院した日（入院の日以前に当該利用者に係る情報を提供した場合には当該情報を提供した日を含み、指定居宅介護支援事業所における運営規程に定める営業時間終了後に、又は運営規程に定める当該指定居宅介護支援事業所の営業日以外の日に入院した場合には当該入院した日の翌日を含む。）のうちに、当該病院又は診療所の職員に対して当該利用者</w:t>
            </w:r>
            <w:r w:rsidR="002B7500" w:rsidRPr="00876C96">
              <w:rPr>
                <w:rFonts w:ascii="ＭＳ ゴシック" w:eastAsia="ＭＳ ゴシック" w:hAnsi="ＭＳ ゴシック" w:hint="eastAsia"/>
                <w:sz w:val="18"/>
                <w:szCs w:val="18"/>
              </w:rPr>
              <w:t>に係る必要な情報を提供していること。</w:t>
            </w:r>
          </w:p>
          <w:p w14:paraId="39D8878C" w14:textId="66CDC968" w:rsidR="0034426C" w:rsidRPr="00876C96" w:rsidRDefault="0034426C" w:rsidP="0034426C">
            <w:pPr>
              <w:pStyle w:val="a3"/>
              <w:spacing w:line="240" w:lineRule="exact"/>
              <w:ind w:left="180"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(Ⅱ)…利用者が</w:t>
            </w:r>
            <w:r w:rsidR="002B7500" w:rsidRPr="00876C96">
              <w:rPr>
                <w:rFonts w:ascii="ＭＳ ゴシック" w:eastAsia="ＭＳ ゴシック" w:hAnsi="ＭＳ ゴシック" w:hint="eastAsia"/>
                <w:sz w:val="18"/>
                <w:szCs w:val="18"/>
              </w:rPr>
              <w:t>入院した日の翌日又は翌々日（（Ⅰ）に規定する入院した日を除き、運営規程に定める当該指定居宅介護支援事業所の営業終了後に入院した場合であって、当該入院した日から起算して3日目が運営規程</w:t>
            </w:r>
            <w:r w:rsidR="006D42C7" w:rsidRPr="00876C96">
              <w:rPr>
                <w:rFonts w:ascii="ＭＳ ゴシック" w:eastAsia="ＭＳ ゴシック" w:hAnsi="ＭＳ ゴシック" w:hint="eastAsia"/>
                <w:sz w:val="18"/>
                <w:szCs w:val="18"/>
              </w:rPr>
              <w:t>に定める当該指定居宅介護支援事業所の営業日以外の日に当たるときは、当該営業日以外の日の翌日を含む。）に当該病院又は診療所の職員に対して当該利用者に係る必要な情報を提供していること。</w:t>
            </w:r>
          </w:p>
          <w:p w14:paraId="42D4C852" w14:textId="77777777" w:rsidR="0034426C" w:rsidRPr="00876C96" w:rsidRDefault="0034426C" w:rsidP="0034426C">
            <w:pPr>
              <w:pStyle w:val="a3"/>
              <w:spacing w:line="240" w:lineRule="exact"/>
              <w:ind w:left="180"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必要な情報とは、当該利用者の入院日、心身の状況（例えば、疾患・病歴・認知症の有無や徘徊等の行動の有無など）、生活環境（例えば、家族構成、生活歴、介護者の介護方法や家族介護</w:t>
            </w:r>
            <w:r w:rsidR="00790968" w:rsidRPr="00876C96">
              <w:rPr>
                <w:rFonts w:ascii="ＭＳ ゴシック" w:eastAsia="ＭＳ ゴシック" w:hAnsi="ＭＳ ゴシック" w:hint="eastAsia"/>
                <w:sz w:val="18"/>
                <w:szCs w:val="18"/>
              </w:rPr>
              <w:t>者</w:t>
            </w:r>
            <w:r w:rsidRPr="00876C96">
              <w:rPr>
                <w:rFonts w:ascii="ＭＳ ゴシック" w:eastAsia="ＭＳ ゴシック" w:hAnsi="ＭＳ ゴシック" w:hint="eastAsia"/>
                <w:sz w:val="18"/>
                <w:szCs w:val="18"/>
              </w:rPr>
              <w:t>の状況など）及びサービスの利用状況をいう。</w:t>
            </w:r>
          </w:p>
          <w:p w14:paraId="7815D00C" w14:textId="77777777" w:rsidR="0034426C" w:rsidRPr="00876C96" w:rsidRDefault="0034426C" w:rsidP="0034426C">
            <w:pPr>
              <w:pStyle w:val="a3"/>
              <w:spacing w:line="240" w:lineRule="exact"/>
              <w:ind w:leftChars="2" w:left="184"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情報提供を行った日時、場所（医療機関へ出向いた場合）、内容、提供手段（面談、ＦＡＸ等）等について居宅サービス計画等に記載すること。</w:t>
            </w:r>
          </w:p>
          <w:p w14:paraId="77DB4987" w14:textId="77777777" w:rsidR="0034426C" w:rsidRPr="00876C96" w:rsidRDefault="0034426C" w:rsidP="005A3BBC">
            <w:pPr>
              <w:pStyle w:val="a3"/>
              <w:spacing w:line="240" w:lineRule="exact"/>
              <w:ind w:leftChars="16" w:left="194" w:hangingChars="89" w:hanging="16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情報提供の方法としては、居宅サービス計画等の活用が考えられる。</w:t>
            </w:r>
          </w:p>
        </w:tc>
        <w:tc>
          <w:tcPr>
            <w:tcW w:w="428" w:type="dxa"/>
            <w:vAlign w:val="center"/>
          </w:tcPr>
          <w:p w14:paraId="32A0B2E9"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59FC59A7"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410840AC"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tcPr>
          <w:p w14:paraId="74A5DAA0" w14:textId="77777777" w:rsidR="0034426C" w:rsidRPr="00876C96" w:rsidRDefault="0034426C" w:rsidP="0034426C">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厚告20</w:t>
            </w:r>
          </w:p>
          <w:p w14:paraId="19C12BA8" w14:textId="77777777" w:rsidR="0034426C" w:rsidRPr="00876C96" w:rsidRDefault="00B60BBC" w:rsidP="0034426C">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ホ</w:t>
            </w:r>
            <w:r w:rsidR="0034426C" w:rsidRPr="00876C96">
              <w:rPr>
                <w:rFonts w:ascii="ＭＳ ゴシック" w:eastAsia="ＭＳ ゴシック" w:hAnsi="ＭＳ ゴシック" w:hint="eastAsia"/>
                <w:spacing w:val="-6"/>
                <w:sz w:val="18"/>
                <w:szCs w:val="18"/>
              </w:rPr>
              <w:t>・注</w:t>
            </w:r>
          </w:p>
          <w:p w14:paraId="22B48581" w14:textId="77777777" w:rsidR="0034426C" w:rsidRPr="00876C96" w:rsidRDefault="0034426C" w:rsidP="0034426C">
            <w:pPr>
              <w:spacing w:line="240" w:lineRule="exact"/>
              <w:rPr>
                <w:rFonts w:ascii="ＭＳ ゴシック" w:eastAsia="ＭＳ ゴシック" w:hAnsi="ＭＳ ゴシック"/>
                <w:spacing w:val="-20"/>
                <w:w w:val="90"/>
                <w:sz w:val="18"/>
                <w:szCs w:val="18"/>
              </w:rPr>
            </w:pPr>
            <w:r w:rsidRPr="00876C96">
              <w:rPr>
                <w:rFonts w:ascii="ＭＳ ゴシック" w:eastAsia="ＭＳ ゴシック" w:hAnsi="ＭＳ ゴシック" w:hint="eastAsia"/>
                <w:spacing w:val="-20"/>
                <w:w w:val="90"/>
                <w:sz w:val="18"/>
                <w:szCs w:val="18"/>
              </w:rPr>
              <w:t>老企第36号</w:t>
            </w:r>
          </w:p>
          <w:p w14:paraId="0272658E" w14:textId="46F76C7E" w:rsidR="0034426C" w:rsidRPr="00876C96" w:rsidRDefault="0034426C" w:rsidP="0034426C">
            <w:pPr>
              <w:spacing w:line="240" w:lineRule="exac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第3-</w:t>
            </w:r>
            <w:r w:rsidR="00022E1D" w:rsidRPr="00876C96">
              <w:rPr>
                <w:rFonts w:ascii="ＭＳ ゴシック" w:eastAsia="ＭＳ ゴシック" w:hAnsi="ＭＳ ゴシック" w:hint="eastAsia"/>
                <w:sz w:val="18"/>
                <w:szCs w:val="18"/>
              </w:rPr>
              <w:t>16</w:t>
            </w:r>
          </w:p>
        </w:tc>
      </w:tr>
      <w:tr w:rsidR="00404079" w:rsidRPr="00876C96" w14:paraId="2DE0AB8D" w14:textId="77777777" w:rsidTr="002602A3">
        <w:trPr>
          <w:cantSplit/>
          <w:trHeight w:val="566"/>
        </w:trPr>
        <w:tc>
          <w:tcPr>
            <w:tcW w:w="2425" w:type="dxa"/>
          </w:tcPr>
          <w:p w14:paraId="3F50595D" w14:textId="10CBE39F" w:rsidR="0034426C" w:rsidRPr="00876C96" w:rsidRDefault="005A03B2" w:rsidP="0034426C">
            <w:pPr>
              <w:spacing w:line="240" w:lineRule="exac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lastRenderedPageBreak/>
              <w:t>11</w:t>
            </w:r>
            <w:r w:rsidR="0034426C" w:rsidRPr="00876C96">
              <w:rPr>
                <w:rFonts w:ascii="ＭＳ ゴシック" w:eastAsia="ＭＳ ゴシック" w:hAnsi="ＭＳ ゴシック" w:hint="eastAsia"/>
                <w:sz w:val="18"/>
                <w:szCs w:val="18"/>
              </w:rPr>
              <w:t xml:space="preserve">　退院・退所加算</w:t>
            </w:r>
          </w:p>
          <w:p w14:paraId="08811A6F" w14:textId="77777777" w:rsidR="0034426C" w:rsidRPr="00876C96" w:rsidRDefault="0034426C" w:rsidP="0034426C">
            <w:pPr>
              <w:spacing w:line="240" w:lineRule="exact"/>
              <w:rPr>
                <w:rFonts w:ascii="ＭＳ ゴシック" w:eastAsia="ＭＳ ゴシック" w:hAnsi="ＭＳ ゴシック"/>
                <w:sz w:val="18"/>
                <w:szCs w:val="18"/>
              </w:rPr>
            </w:pPr>
          </w:p>
          <w:p w14:paraId="5BDFB90A" w14:textId="77777777" w:rsidR="0034426C" w:rsidRPr="00876C96" w:rsidRDefault="0034426C" w:rsidP="0034426C">
            <w:pPr>
              <w:spacing w:line="240" w:lineRule="exac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居宅サービス計画</w:t>
            </w:r>
          </w:p>
          <w:p w14:paraId="30CA8E9F" w14:textId="77777777" w:rsidR="0034426C" w:rsidRPr="00876C96" w:rsidRDefault="0034426C" w:rsidP="0034426C">
            <w:pPr>
              <w:spacing w:line="240" w:lineRule="exac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退院・退所記録書</w:t>
            </w:r>
          </w:p>
        </w:tc>
        <w:tc>
          <w:tcPr>
            <w:tcW w:w="6336" w:type="dxa"/>
            <w:gridSpan w:val="2"/>
            <w:shd w:val="clear" w:color="auto" w:fill="auto"/>
            <w:vAlign w:val="center"/>
          </w:tcPr>
          <w:p w14:paraId="65CE495E" w14:textId="77777777" w:rsidR="00333D7C" w:rsidRPr="00876C96" w:rsidRDefault="0034426C" w:rsidP="00333D7C">
            <w:pPr>
              <w:pStyle w:val="Default"/>
              <w:spacing w:line="220" w:lineRule="exact"/>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病院、診療所、地域密着型介護老人福祉施設、介護保険施設（以下「病院等」という。）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当該利用者の居宅サービス等の利用開始月に加算しているか。</w:t>
            </w:r>
            <w:r w:rsidR="00333D7C" w:rsidRPr="00876C96">
              <w:rPr>
                <w:rFonts w:ascii="ＭＳ ゴシック" w:eastAsia="ＭＳ ゴシック" w:hAnsi="ＭＳ ゴシック" w:cs="MS-Mincho" w:hint="eastAsia"/>
                <w:color w:val="auto"/>
                <w:kern w:val="24"/>
                <w:sz w:val="18"/>
                <w:szCs w:val="18"/>
              </w:rPr>
              <w:t>ただし、初回加算を算定する場合は、当該加算は算定しない。</w:t>
            </w:r>
          </w:p>
          <w:p w14:paraId="35E192A9" w14:textId="77777777" w:rsidR="0034426C" w:rsidRPr="00876C96" w:rsidRDefault="00B76CE5" w:rsidP="0034426C">
            <w:pPr>
              <w:rPr>
                <w:rFonts w:ascii="ＭＳ ゴシック" w:eastAsia="ＭＳ ゴシック" w:hAnsi="ＭＳ ゴシック"/>
                <w:sz w:val="18"/>
                <w:szCs w:val="18"/>
              </w:rPr>
            </w:pPr>
            <w:r w:rsidRPr="00876C96">
              <w:rPr>
                <w:rFonts w:ascii="ＭＳ ゴシック" w:eastAsia="ＭＳ ゴシック" w:hAnsi="ＭＳ ゴシック" w:cs="MS-Mincho" w:hint="eastAsia"/>
                <w:kern w:val="24"/>
                <w:sz w:val="18"/>
                <w:szCs w:val="18"/>
              </w:rPr>
              <w:t>また、面談は、</w:t>
            </w:r>
            <w:r w:rsidRPr="00876C96">
              <w:rPr>
                <w:rFonts w:ascii="ＭＳ ゴシック" w:eastAsia="ＭＳ ゴシック" w:hAnsi="ＭＳ ゴシック" w:hint="eastAsia"/>
                <w:sz w:val="18"/>
                <w:szCs w:val="18"/>
              </w:rPr>
              <w:t>テレビ電話装置等を活用して行うことができるものとする。ただし、利用者又はその家族（以下「利用者等」という。）</w:t>
            </w:r>
            <w:r w:rsidR="007A34C9" w:rsidRPr="00876C96">
              <w:rPr>
                <w:rFonts w:ascii="ＭＳ ゴシック" w:eastAsia="ＭＳ ゴシック" w:hAnsi="ＭＳ ゴシック" w:hint="eastAsia"/>
                <w:sz w:val="18"/>
                <w:szCs w:val="18"/>
              </w:rPr>
              <w:t>が参加する場合にあっては、テレビ電話装置等の活用について当該利用者等の同意を得なければならない。なお、テレビ電話装置等の活用に当たっては、</w:t>
            </w:r>
            <w:r w:rsidRPr="00876C96">
              <w:rPr>
                <w:rFonts w:ascii="ＭＳ ゴシック" w:eastAsia="ＭＳ ゴシック" w:hAnsi="ＭＳ ゴシック" w:hint="eastAsia"/>
                <w:sz w:val="18"/>
                <w:szCs w:val="18"/>
              </w:rPr>
              <w:t>個人情報保護委員会・厚生労働省「医療・介護関係事業者における個人情報の適切な取扱いのためのガイダンス」、厚生労働省「医療情報システムの安全管理に関するガイドライン」等を遵守すること。</w:t>
            </w:r>
          </w:p>
          <w:p w14:paraId="29C42C5F" w14:textId="77777777" w:rsidR="00014316" w:rsidRPr="00876C96" w:rsidRDefault="00014316" w:rsidP="0034426C">
            <w:pPr>
              <w:rPr>
                <w:rFonts w:ascii="ＭＳ ゴシック" w:eastAsia="ＭＳ ゴシック" w:hAnsi="ＭＳ ゴシック" w:cs="MS-Mincho"/>
                <w:kern w:val="24"/>
                <w:sz w:val="18"/>
                <w:szCs w:val="18"/>
              </w:rPr>
            </w:pPr>
          </w:p>
          <w:p w14:paraId="65E6FD38" w14:textId="77777777" w:rsidR="0034426C" w:rsidRPr="00876C96" w:rsidRDefault="0034426C" w:rsidP="0034426C">
            <w:pPr>
              <w:pStyle w:val="Default"/>
              <w:spacing w:line="220" w:lineRule="exact"/>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 xml:space="preserve">⑴　退院・退所加算(Ⅰ)イ　　</w:t>
            </w:r>
            <w:r w:rsidR="00014316" w:rsidRPr="00876C96">
              <w:rPr>
                <w:rFonts w:ascii="ＭＳ ゴシック" w:eastAsia="ＭＳ ゴシック" w:hAnsi="ＭＳ ゴシック" w:cs="MS-Mincho" w:hint="eastAsia"/>
                <w:color w:val="auto"/>
                <w:kern w:val="24"/>
                <w:sz w:val="18"/>
                <w:szCs w:val="18"/>
              </w:rPr>
              <w:t>450</w:t>
            </w:r>
            <w:r w:rsidRPr="00876C96">
              <w:rPr>
                <w:rFonts w:ascii="ＭＳ ゴシック" w:eastAsia="ＭＳ ゴシック" w:hAnsi="ＭＳ ゴシック" w:cs="MS-Mincho" w:hint="eastAsia"/>
                <w:color w:val="auto"/>
                <w:kern w:val="24"/>
                <w:sz w:val="18"/>
                <w:szCs w:val="18"/>
              </w:rPr>
              <w:t>単位</w:t>
            </w:r>
          </w:p>
          <w:p w14:paraId="698D3CD6" w14:textId="77777777" w:rsidR="0034426C" w:rsidRPr="00876C96" w:rsidRDefault="0034426C" w:rsidP="0034426C">
            <w:pPr>
              <w:pStyle w:val="Default"/>
              <w:spacing w:line="220" w:lineRule="exact"/>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 xml:space="preserve">⑵　退院・退所加算(Ⅰ)ロ　　</w:t>
            </w:r>
            <w:r w:rsidR="00014316" w:rsidRPr="00876C96">
              <w:rPr>
                <w:rFonts w:ascii="ＭＳ ゴシック" w:eastAsia="ＭＳ ゴシック" w:hAnsi="ＭＳ ゴシック" w:cs="MS-Mincho" w:hint="eastAsia"/>
                <w:color w:val="auto"/>
                <w:kern w:val="24"/>
                <w:sz w:val="18"/>
                <w:szCs w:val="18"/>
              </w:rPr>
              <w:t>600</w:t>
            </w:r>
            <w:r w:rsidRPr="00876C96">
              <w:rPr>
                <w:rFonts w:ascii="ＭＳ ゴシック" w:eastAsia="ＭＳ ゴシック" w:hAnsi="ＭＳ ゴシック" w:cs="MS-Mincho" w:hint="eastAsia"/>
                <w:color w:val="auto"/>
                <w:kern w:val="24"/>
                <w:sz w:val="18"/>
                <w:szCs w:val="18"/>
              </w:rPr>
              <w:t>単位</w:t>
            </w:r>
          </w:p>
          <w:p w14:paraId="6A63C25E" w14:textId="77777777" w:rsidR="0034426C" w:rsidRPr="00876C96" w:rsidRDefault="0034426C" w:rsidP="0034426C">
            <w:pPr>
              <w:pStyle w:val="Default"/>
              <w:spacing w:line="220" w:lineRule="exact"/>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 xml:space="preserve">⑶　退院・退所加算(Ⅱ)イ　　</w:t>
            </w:r>
            <w:r w:rsidR="00014316" w:rsidRPr="00876C96">
              <w:rPr>
                <w:rFonts w:ascii="ＭＳ ゴシック" w:eastAsia="ＭＳ ゴシック" w:hAnsi="ＭＳ ゴシック" w:cs="MS-Mincho" w:hint="eastAsia"/>
                <w:color w:val="auto"/>
                <w:kern w:val="24"/>
                <w:sz w:val="18"/>
                <w:szCs w:val="18"/>
              </w:rPr>
              <w:t>600</w:t>
            </w:r>
            <w:r w:rsidRPr="00876C96">
              <w:rPr>
                <w:rFonts w:ascii="ＭＳ ゴシック" w:eastAsia="ＭＳ ゴシック" w:hAnsi="ＭＳ ゴシック" w:cs="MS-Mincho" w:hint="eastAsia"/>
                <w:color w:val="auto"/>
                <w:kern w:val="24"/>
                <w:sz w:val="18"/>
                <w:szCs w:val="18"/>
              </w:rPr>
              <w:t>単位</w:t>
            </w:r>
          </w:p>
          <w:p w14:paraId="10248E2E" w14:textId="77777777" w:rsidR="0034426C" w:rsidRPr="00876C96" w:rsidRDefault="0034426C" w:rsidP="0034426C">
            <w:pPr>
              <w:pStyle w:val="Default"/>
              <w:spacing w:line="220" w:lineRule="exact"/>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 xml:space="preserve">⑷　退院・退所加算(Ⅱ)ロ　　</w:t>
            </w:r>
            <w:r w:rsidR="00014316" w:rsidRPr="00876C96">
              <w:rPr>
                <w:rFonts w:ascii="ＭＳ ゴシック" w:eastAsia="ＭＳ ゴシック" w:hAnsi="ＭＳ ゴシック" w:cs="MS-Mincho" w:hint="eastAsia"/>
                <w:color w:val="auto"/>
                <w:kern w:val="24"/>
                <w:sz w:val="18"/>
                <w:szCs w:val="18"/>
              </w:rPr>
              <w:t>750</w:t>
            </w:r>
            <w:r w:rsidRPr="00876C96">
              <w:rPr>
                <w:rFonts w:ascii="ＭＳ ゴシック" w:eastAsia="ＭＳ ゴシック" w:hAnsi="ＭＳ ゴシック" w:cs="MS-Mincho" w:hint="eastAsia"/>
                <w:color w:val="auto"/>
                <w:kern w:val="24"/>
                <w:sz w:val="18"/>
                <w:szCs w:val="18"/>
              </w:rPr>
              <w:t>単位</w:t>
            </w:r>
          </w:p>
          <w:p w14:paraId="656F421E" w14:textId="77777777" w:rsidR="0034426C" w:rsidRPr="00876C96" w:rsidRDefault="0034426C" w:rsidP="0034426C">
            <w:pPr>
              <w:pStyle w:val="Default"/>
              <w:spacing w:line="220" w:lineRule="exact"/>
              <w:rPr>
                <w:rFonts w:ascii="ＭＳ ゴシック" w:eastAsia="ＭＳ ゴシック" w:hAnsi="ＭＳ ゴシック" w:cs="MS-Mincho"/>
                <w:b/>
                <w:color w:val="auto"/>
                <w:kern w:val="24"/>
                <w:sz w:val="18"/>
                <w:szCs w:val="18"/>
              </w:rPr>
            </w:pPr>
            <w:r w:rsidRPr="00876C96">
              <w:rPr>
                <w:rFonts w:ascii="ＭＳ ゴシック" w:eastAsia="ＭＳ ゴシック" w:hAnsi="ＭＳ ゴシック" w:cs="MS-Mincho" w:hint="eastAsia"/>
                <w:color w:val="auto"/>
                <w:kern w:val="24"/>
                <w:sz w:val="18"/>
                <w:szCs w:val="18"/>
              </w:rPr>
              <w:t xml:space="preserve">⑸　退院・退所加算(Ⅲ)　　　</w:t>
            </w:r>
            <w:r w:rsidR="00014316" w:rsidRPr="00876C96">
              <w:rPr>
                <w:rFonts w:ascii="ＭＳ ゴシック" w:eastAsia="ＭＳ ゴシック" w:hAnsi="ＭＳ ゴシック" w:cs="MS-Mincho" w:hint="eastAsia"/>
                <w:color w:val="auto"/>
                <w:kern w:val="24"/>
                <w:sz w:val="18"/>
                <w:szCs w:val="18"/>
              </w:rPr>
              <w:t>900</w:t>
            </w:r>
            <w:r w:rsidRPr="00876C96">
              <w:rPr>
                <w:rFonts w:ascii="ＭＳ ゴシック" w:eastAsia="ＭＳ ゴシック" w:hAnsi="ＭＳ ゴシック" w:cs="MS-Mincho" w:hint="eastAsia"/>
                <w:color w:val="auto"/>
                <w:kern w:val="24"/>
                <w:sz w:val="18"/>
                <w:szCs w:val="18"/>
              </w:rPr>
              <w:t>単位</w:t>
            </w:r>
          </w:p>
          <w:p w14:paraId="784856B5" w14:textId="77777777" w:rsidR="0034426C" w:rsidRPr="00876C96" w:rsidRDefault="0034426C" w:rsidP="00014316">
            <w:pPr>
              <w:pStyle w:val="Default"/>
              <w:spacing w:line="220" w:lineRule="exact"/>
              <w:ind w:firstLineChars="100" w:firstLine="180"/>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（入院又は入所期間中につき</w:t>
            </w:r>
            <w:r w:rsidR="00014316" w:rsidRPr="00876C96">
              <w:rPr>
                <w:rFonts w:ascii="ＭＳ ゴシック" w:eastAsia="ＭＳ ゴシック" w:hAnsi="ＭＳ ゴシック" w:cs="MS-Mincho" w:hint="eastAsia"/>
                <w:color w:val="auto"/>
                <w:kern w:val="24"/>
                <w:sz w:val="18"/>
                <w:szCs w:val="18"/>
              </w:rPr>
              <w:t>1</w:t>
            </w:r>
            <w:r w:rsidRPr="00876C96">
              <w:rPr>
                <w:rFonts w:ascii="ＭＳ ゴシック" w:eastAsia="ＭＳ ゴシック" w:hAnsi="ＭＳ ゴシック" w:cs="MS-Mincho" w:hint="eastAsia"/>
                <w:color w:val="auto"/>
                <w:kern w:val="24"/>
                <w:sz w:val="18"/>
                <w:szCs w:val="18"/>
              </w:rPr>
              <w:t>回を限度）</w:t>
            </w:r>
          </w:p>
          <w:p w14:paraId="0A33477B" w14:textId="77777777" w:rsidR="0034426C" w:rsidRPr="00876C96" w:rsidRDefault="0034426C" w:rsidP="0034426C">
            <w:pPr>
              <w:pStyle w:val="Default"/>
              <w:spacing w:line="220" w:lineRule="exact"/>
              <w:rPr>
                <w:rFonts w:ascii="ＭＳ ゴシック" w:eastAsia="ＭＳ ゴシック" w:hAnsi="ＭＳ ゴシック" w:cs="MS-Mincho"/>
                <w:color w:val="auto"/>
                <w:kern w:val="24"/>
                <w:sz w:val="18"/>
                <w:szCs w:val="18"/>
              </w:rPr>
            </w:pPr>
          </w:p>
          <w:p w14:paraId="6C49F88C" w14:textId="77777777" w:rsidR="0034426C" w:rsidRPr="00876C96" w:rsidRDefault="0034426C" w:rsidP="0034426C">
            <w:pPr>
              <w:pStyle w:val="Default"/>
              <w:spacing w:line="220" w:lineRule="exact"/>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【退院・退所加算(Ⅰ)イ】</w:t>
            </w:r>
          </w:p>
          <w:p w14:paraId="6CD0FBE8" w14:textId="77777777" w:rsidR="0034426C" w:rsidRPr="00876C96" w:rsidRDefault="0034426C" w:rsidP="0034426C">
            <w:pPr>
              <w:pStyle w:val="Default"/>
              <w:spacing w:line="220" w:lineRule="exact"/>
              <w:ind w:firstLineChars="100" w:firstLine="180"/>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 xml:space="preserve"> 病院等の職員から利用者に係る必要な情報の提供をカンファレンス以外の方法により</w:t>
            </w:r>
            <w:r w:rsidR="00932B20" w:rsidRPr="00876C96">
              <w:rPr>
                <w:rFonts w:ascii="ＭＳ ゴシック" w:eastAsia="ＭＳ ゴシック" w:hAnsi="ＭＳ ゴシック" w:cs="MS-Mincho" w:hint="eastAsia"/>
                <w:color w:val="auto"/>
                <w:kern w:val="24"/>
                <w:sz w:val="18"/>
                <w:szCs w:val="18"/>
              </w:rPr>
              <w:t>1</w:t>
            </w:r>
            <w:r w:rsidRPr="00876C96">
              <w:rPr>
                <w:rFonts w:ascii="ＭＳ ゴシック" w:eastAsia="ＭＳ ゴシック" w:hAnsi="ＭＳ ゴシック" w:cs="MS-Mincho" w:hint="eastAsia"/>
                <w:color w:val="auto"/>
                <w:kern w:val="24"/>
                <w:sz w:val="18"/>
                <w:szCs w:val="18"/>
              </w:rPr>
              <w:t>回受けていること。</w:t>
            </w:r>
          </w:p>
          <w:p w14:paraId="285CE699" w14:textId="77777777" w:rsidR="0034426C" w:rsidRPr="00876C96" w:rsidRDefault="0034426C" w:rsidP="0034426C">
            <w:pPr>
              <w:pStyle w:val="Default"/>
              <w:spacing w:line="220" w:lineRule="exact"/>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【退院・退所加算(Ⅰ)ロ】</w:t>
            </w:r>
          </w:p>
          <w:p w14:paraId="0F07440A" w14:textId="77777777" w:rsidR="0034426C" w:rsidRPr="00876C96" w:rsidRDefault="0034426C" w:rsidP="0034426C">
            <w:pPr>
              <w:pStyle w:val="Default"/>
              <w:spacing w:line="220" w:lineRule="exact"/>
              <w:ind w:firstLineChars="100" w:firstLine="180"/>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 xml:space="preserve"> 病院等の職員から利用者に係る必要な情報の提供をカンファレンスにより</w:t>
            </w:r>
            <w:r w:rsidR="00932B20" w:rsidRPr="00876C96">
              <w:rPr>
                <w:rFonts w:ascii="ＭＳ ゴシック" w:eastAsia="ＭＳ ゴシック" w:hAnsi="ＭＳ ゴシック" w:cs="MS-Mincho" w:hint="eastAsia"/>
                <w:color w:val="auto"/>
                <w:kern w:val="24"/>
                <w:sz w:val="18"/>
                <w:szCs w:val="18"/>
              </w:rPr>
              <w:t>1</w:t>
            </w:r>
            <w:r w:rsidRPr="00876C96">
              <w:rPr>
                <w:rFonts w:ascii="ＭＳ ゴシック" w:eastAsia="ＭＳ ゴシック" w:hAnsi="ＭＳ ゴシック" w:cs="MS-Mincho" w:hint="eastAsia"/>
                <w:color w:val="auto"/>
                <w:kern w:val="24"/>
                <w:sz w:val="18"/>
                <w:szCs w:val="18"/>
              </w:rPr>
              <w:t>回受けていること。</w:t>
            </w:r>
          </w:p>
          <w:p w14:paraId="24C9FFE9" w14:textId="77777777" w:rsidR="0034426C" w:rsidRPr="00876C96" w:rsidRDefault="0034426C" w:rsidP="0034426C">
            <w:pPr>
              <w:pStyle w:val="Default"/>
              <w:spacing w:line="220" w:lineRule="exact"/>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【退院・退所加算(Ⅱ)イ】</w:t>
            </w:r>
          </w:p>
          <w:p w14:paraId="746B6409" w14:textId="77777777" w:rsidR="0034426C" w:rsidRPr="00876C96" w:rsidRDefault="0034426C" w:rsidP="0034426C">
            <w:pPr>
              <w:pStyle w:val="Default"/>
              <w:spacing w:line="220" w:lineRule="exact"/>
              <w:ind w:firstLineChars="100" w:firstLine="180"/>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 xml:space="preserve"> 病院等の職員から利用者に係る必要な情報の提供をカンファレンス以外の方法により</w:t>
            </w:r>
            <w:r w:rsidR="00DA228F" w:rsidRPr="00876C96">
              <w:rPr>
                <w:rFonts w:ascii="ＭＳ ゴシック" w:eastAsia="ＭＳ ゴシック" w:hAnsi="ＭＳ ゴシック" w:cs="MS-Mincho" w:hint="eastAsia"/>
                <w:color w:val="auto"/>
                <w:kern w:val="24"/>
                <w:sz w:val="18"/>
                <w:szCs w:val="18"/>
              </w:rPr>
              <w:t>2</w:t>
            </w:r>
            <w:r w:rsidRPr="00876C96">
              <w:rPr>
                <w:rFonts w:ascii="ＭＳ ゴシック" w:eastAsia="ＭＳ ゴシック" w:hAnsi="ＭＳ ゴシック" w:cs="MS-Mincho" w:hint="eastAsia"/>
                <w:color w:val="auto"/>
                <w:kern w:val="24"/>
                <w:sz w:val="18"/>
                <w:szCs w:val="18"/>
              </w:rPr>
              <w:t>回以上受けていること。</w:t>
            </w:r>
          </w:p>
          <w:p w14:paraId="56E997AB" w14:textId="77777777" w:rsidR="0034426C" w:rsidRPr="00876C96" w:rsidRDefault="0034426C" w:rsidP="0034426C">
            <w:pPr>
              <w:pStyle w:val="Default"/>
              <w:spacing w:line="220" w:lineRule="exact"/>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【退院・退所加算(Ⅱ)ロ】</w:t>
            </w:r>
          </w:p>
          <w:p w14:paraId="5A6C5243" w14:textId="77777777" w:rsidR="0034426C" w:rsidRPr="00876C96" w:rsidRDefault="0034426C" w:rsidP="0034426C">
            <w:pPr>
              <w:pStyle w:val="Default"/>
              <w:spacing w:line="220" w:lineRule="exact"/>
              <w:ind w:firstLineChars="100" w:firstLine="180"/>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 xml:space="preserve"> 病院等の職員から利用者に係る必要な情報の提供を</w:t>
            </w:r>
            <w:r w:rsidR="00DA228F" w:rsidRPr="00876C96">
              <w:rPr>
                <w:rFonts w:ascii="ＭＳ ゴシック" w:eastAsia="ＭＳ ゴシック" w:hAnsi="ＭＳ ゴシック" w:cs="MS-Mincho" w:hint="eastAsia"/>
                <w:color w:val="auto"/>
                <w:kern w:val="24"/>
                <w:sz w:val="18"/>
                <w:szCs w:val="18"/>
              </w:rPr>
              <w:t>2</w:t>
            </w:r>
            <w:r w:rsidRPr="00876C96">
              <w:rPr>
                <w:rFonts w:ascii="ＭＳ ゴシック" w:eastAsia="ＭＳ ゴシック" w:hAnsi="ＭＳ ゴシック" w:cs="MS-Mincho" w:hint="eastAsia"/>
                <w:color w:val="auto"/>
                <w:kern w:val="24"/>
                <w:sz w:val="18"/>
                <w:szCs w:val="18"/>
              </w:rPr>
              <w:t>回受けており、うち</w:t>
            </w:r>
            <w:r w:rsidR="00DA228F" w:rsidRPr="00876C96">
              <w:rPr>
                <w:rFonts w:ascii="ＭＳ ゴシック" w:eastAsia="ＭＳ ゴシック" w:hAnsi="ＭＳ ゴシック" w:cs="MS-Mincho" w:hint="eastAsia"/>
                <w:color w:val="auto"/>
                <w:kern w:val="24"/>
                <w:sz w:val="18"/>
                <w:szCs w:val="18"/>
              </w:rPr>
              <w:t>1</w:t>
            </w:r>
            <w:r w:rsidRPr="00876C96">
              <w:rPr>
                <w:rFonts w:ascii="ＭＳ ゴシック" w:eastAsia="ＭＳ ゴシック" w:hAnsi="ＭＳ ゴシック" w:cs="MS-Mincho" w:hint="eastAsia"/>
                <w:color w:val="auto"/>
                <w:kern w:val="24"/>
                <w:sz w:val="18"/>
                <w:szCs w:val="18"/>
              </w:rPr>
              <w:t>回以上はカンファレンスによること。</w:t>
            </w:r>
          </w:p>
          <w:p w14:paraId="089CB7B3" w14:textId="77777777" w:rsidR="0034426C" w:rsidRPr="00876C96" w:rsidRDefault="0034426C" w:rsidP="0034426C">
            <w:pPr>
              <w:pStyle w:val="Default"/>
              <w:spacing w:line="220" w:lineRule="exact"/>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【退院・退所加算(Ⅲ)】</w:t>
            </w:r>
          </w:p>
          <w:p w14:paraId="7F3FFBF4" w14:textId="77777777" w:rsidR="0034426C" w:rsidRPr="00876C96" w:rsidRDefault="0034426C" w:rsidP="00DA228F">
            <w:pPr>
              <w:pStyle w:val="Default"/>
              <w:spacing w:line="220" w:lineRule="exact"/>
              <w:ind w:firstLineChars="100" w:firstLine="180"/>
              <w:rPr>
                <w:rFonts w:ascii="ＭＳ ゴシック" w:eastAsia="ＭＳ ゴシック" w:hAnsi="ＭＳ ゴシック" w:cs="MS-Mincho"/>
                <w:color w:val="auto"/>
                <w:kern w:val="24"/>
                <w:sz w:val="18"/>
                <w:szCs w:val="18"/>
              </w:rPr>
            </w:pPr>
            <w:r w:rsidRPr="00876C96">
              <w:rPr>
                <w:rFonts w:ascii="ＭＳ ゴシック" w:eastAsia="ＭＳ ゴシック" w:hAnsi="ＭＳ ゴシック" w:cs="MS-Mincho" w:hint="eastAsia"/>
                <w:color w:val="auto"/>
                <w:kern w:val="24"/>
                <w:sz w:val="18"/>
                <w:szCs w:val="18"/>
              </w:rPr>
              <w:t xml:space="preserve"> 病院等の職員から利用者に係る必要な情報の提供を</w:t>
            </w:r>
            <w:r w:rsidR="00DA228F" w:rsidRPr="00876C96">
              <w:rPr>
                <w:rFonts w:ascii="ＭＳ ゴシック" w:eastAsia="ＭＳ ゴシック" w:hAnsi="ＭＳ ゴシック" w:cs="MS-Mincho" w:hint="eastAsia"/>
                <w:color w:val="auto"/>
                <w:kern w:val="24"/>
                <w:sz w:val="18"/>
                <w:szCs w:val="18"/>
              </w:rPr>
              <w:t>3</w:t>
            </w:r>
            <w:r w:rsidRPr="00876C96">
              <w:rPr>
                <w:rFonts w:ascii="ＭＳ ゴシック" w:eastAsia="ＭＳ ゴシック" w:hAnsi="ＭＳ ゴシック" w:cs="MS-Mincho" w:hint="eastAsia"/>
                <w:color w:val="auto"/>
                <w:kern w:val="24"/>
                <w:sz w:val="18"/>
                <w:szCs w:val="18"/>
              </w:rPr>
              <w:t>回以上受けており、うち</w:t>
            </w:r>
            <w:r w:rsidR="00DA228F" w:rsidRPr="00876C96">
              <w:rPr>
                <w:rFonts w:ascii="ＭＳ ゴシック" w:eastAsia="ＭＳ ゴシック" w:hAnsi="ＭＳ ゴシック" w:cs="MS-Mincho" w:hint="eastAsia"/>
                <w:color w:val="auto"/>
                <w:kern w:val="24"/>
                <w:sz w:val="18"/>
                <w:szCs w:val="18"/>
              </w:rPr>
              <w:t>1</w:t>
            </w:r>
            <w:r w:rsidRPr="00876C96">
              <w:rPr>
                <w:rFonts w:ascii="ＭＳ ゴシック" w:eastAsia="ＭＳ ゴシック" w:hAnsi="ＭＳ ゴシック" w:cs="MS-Mincho" w:hint="eastAsia"/>
                <w:color w:val="auto"/>
                <w:kern w:val="24"/>
                <w:sz w:val="18"/>
                <w:szCs w:val="18"/>
              </w:rPr>
              <w:t>回以上はカンファレンスによること。</w:t>
            </w:r>
          </w:p>
          <w:p w14:paraId="54B1CD1B" w14:textId="77777777" w:rsidR="0034426C" w:rsidRPr="00876C96" w:rsidRDefault="0034426C" w:rsidP="0034426C">
            <w:pPr>
              <w:pStyle w:val="a3"/>
              <w:spacing w:line="240" w:lineRule="exact"/>
              <w:ind w:left="180" w:hangingChars="100" w:hanging="180"/>
              <w:rPr>
                <w:rFonts w:ascii="ＭＳ ゴシック" w:eastAsia="ＭＳ ゴシック" w:hAnsi="ＭＳ ゴシック" w:cs="MS-Mincho"/>
                <w:kern w:val="24"/>
                <w:sz w:val="18"/>
                <w:szCs w:val="18"/>
              </w:rPr>
            </w:pPr>
            <w:r w:rsidRPr="00876C96">
              <w:rPr>
                <w:rFonts w:ascii="ＭＳ ゴシック" w:eastAsia="ＭＳ ゴシック" w:hAnsi="ＭＳ ゴシック" w:cs="MS-Mincho" w:hint="eastAsia"/>
                <w:kern w:val="24"/>
                <w:sz w:val="18"/>
                <w:szCs w:val="18"/>
              </w:rPr>
              <w:t>※　同一日に必要な情報の提供を複数回受けた場合又はカンファレンスに参加した場合でも、</w:t>
            </w:r>
            <w:r w:rsidR="00DA228F" w:rsidRPr="00876C96">
              <w:rPr>
                <w:rFonts w:ascii="ＭＳ ゴシック" w:eastAsia="ＭＳ ゴシック" w:hAnsi="ＭＳ ゴシック" w:cs="MS-Mincho" w:hint="eastAsia"/>
                <w:kern w:val="24"/>
                <w:sz w:val="18"/>
                <w:szCs w:val="18"/>
              </w:rPr>
              <w:t>1</w:t>
            </w:r>
            <w:r w:rsidRPr="00876C96">
              <w:rPr>
                <w:rFonts w:ascii="ＭＳ ゴシック" w:eastAsia="ＭＳ ゴシック" w:hAnsi="ＭＳ ゴシック" w:cs="MS-Mincho" w:hint="eastAsia"/>
                <w:kern w:val="24"/>
                <w:sz w:val="18"/>
                <w:szCs w:val="18"/>
              </w:rPr>
              <w:t>回として算定すること。</w:t>
            </w:r>
          </w:p>
          <w:p w14:paraId="44165C40" w14:textId="77777777" w:rsidR="0034426C" w:rsidRPr="00876C96" w:rsidRDefault="0034426C" w:rsidP="0034426C">
            <w:pPr>
              <w:pStyle w:val="a3"/>
              <w:spacing w:line="240" w:lineRule="exact"/>
              <w:ind w:left="180" w:hangingChars="100" w:hanging="180"/>
              <w:rPr>
                <w:rFonts w:ascii="ＭＳ ゴシック" w:eastAsia="ＭＳ ゴシック" w:hAnsi="ＭＳ ゴシック" w:cs="MS-Mincho"/>
                <w:kern w:val="24"/>
                <w:sz w:val="18"/>
                <w:szCs w:val="18"/>
              </w:rPr>
            </w:pPr>
            <w:r w:rsidRPr="00876C96">
              <w:rPr>
                <w:rFonts w:ascii="ＭＳ ゴシック" w:eastAsia="ＭＳ ゴシック" w:hAnsi="ＭＳ ゴシック" w:cs="MS-Mincho" w:hint="eastAsia"/>
                <w:kern w:val="24"/>
                <w:sz w:val="18"/>
                <w:szCs w:val="18"/>
              </w:rPr>
              <w:t>※　原則として退院・退所前に利用者に関する必要な情報を得ることが望ましいが、退院後</w:t>
            </w:r>
            <w:r w:rsidR="00DA228F" w:rsidRPr="00876C96">
              <w:rPr>
                <w:rFonts w:ascii="ＭＳ ゴシック" w:eastAsia="ＭＳ ゴシック" w:hAnsi="ＭＳ ゴシック" w:cs="MS-Mincho" w:hint="eastAsia"/>
                <w:kern w:val="24"/>
                <w:sz w:val="18"/>
                <w:szCs w:val="18"/>
              </w:rPr>
              <w:t>7</w:t>
            </w:r>
            <w:r w:rsidRPr="00876C96">
              <w:rPr>
                <w:rFonts w:ascii="ＭＳ ゴシック" w:eastAsia="ＭＳ ゴシック" w:hAnsi="ＭＳ ゴシック" w:cs="MS-Mincho" w:hint="eastAsia"/>
                <w:kern w:val="24"/>
                <w:sz w:val="18"/>
                <w:szCs w:val="18"/>
              </w:rPr>
              <w:t>日以内に情報を得た場合に算定すること。</w:t>
            </w:r>
          </w:p>
          <w:p w14:paraId="28DDDC1E" w14:textId="77777777" w:rsidR="0034426C" w:rsidRPr="00876C96" w:rsidRDefault="0034426C" w:rsidP="0034426C">
            <w:pPr>
              <w:pStyle w:val="a3"/>
              <w:spacing w:line="240" w:lineRule="exact"/>
              <w:ind w:left="180" w:hangingChars="100" w:hanging="180"/>
              <w:rPr>
                <w:rFonts w:ascii="ＭＳ ゴシック" w:eastAsia="ＭＳ ゴシック" w:hAnsi="ＭＳ ゴシック" w:cs="MS-Mincho"/>
                <w:kern w:val="24"/>
                <w:sz w:val="18"/>
                <w:szCs w:val="18"/>
              </w:rPr>
            </w:pPr>
            <w:r w:rsidRPr="00876C96">
              <w:rPr>
                <w:rFonts w:ascii="ＭＳ ゴシック" w:eastAsia="ＭＳ ゴシック" w:hAnsi="ＭＳ ゴシック" w:cs="MS-Mincho" w:hint="eastAsia"/>
                <w:kern w:val="24"/>
                <w:sz w:val="18"/>
                <w:szCs w:val="18"/>
              </w:rPr>
              <w:t>※　地域密着型介護老人福祉施設入所者生活介護又は介護福祉施設サービスの在宅・入所相互利用加算を算定する場合、又は小規模特別養護老人ホームで同加算を算定する場合は、当該加算を算定しないこと。</w:t>
            </w:r>
          </w:p>
          <w:p w14:paraId="62522EB5" w14:textId="77777777" w:rsidR="0034426C" w:rsidRPr="00876C96" w:rsidRDefault="0034426C" w:rsidP="0034426C">
            <w:pPr>
              <w:ind w:left="191" w:hangingChars="106" w:hanging="191"/>
              <w:rPr>
                <w:rFonts w:ascii="ＭＳ ゴシック" w:eastAsia="ＭＳ ゴシック" w:hAnsi="ＭＳ ゴシック" w:cs="MS-Mincho"/>
                <w:kern w:val="24"/>
                <w:sz w:val="18"/>
                <w:szCs w:val="18"/>
              </w:rPr>
            </w:pPr>
            <w:r w:rsidRPr="00876C96">
              <w:rPr>
                <w:rFonts w:ascii="ＭＳ ゴシック" w:eastAsia="ＭＳ ゴシック" w:hAnsi="ＭＳ ゴシック" w:cs="MS-Mincho" w:hint="eastAsia"/>
                <w:kern w:val="24"/>
                <w:sz w:val="18"/>
                <w:szCs w:val="18"/>
              </w:rPr>
              <w:t>※　また上記にかかるカンファレンスに参加した場合は、別途、当該カンファレンスの日時、開催場所、出席者、内容の要点等について居宅サービス計画等に記録し、利用者又は家族に提供した文書の写しを添付すること。</w:t>
            </w:r>
          </w:p>
          <w:p w14:paraId="05D6BE5C" w14:textId="77777777" w:rsidR="0095571E" w:rsidRPr="00876C96" w:rsidRDefault="0095571E" w:rsidP="0034426C">
            <w:pPr>
              <w:ind w:left="191" w:hangingChars="106" w:hanging="191"/>
              <w:rPr>
                <w:rFonts w:ascii="ＭＳ ゴシック" w:eastAsia="ＭＳ ゴシック" w:hAnsi="ＭＳ ゴシック" w:cs="MS-Mincho"/>
                <w:kern w:val="24"/>
                <w:sz w:val="18"/>
                <w:szCs w:val="18"/>
              </w:rPr>
            </w:pPr>
            <w:r w:rsidRPr="00876C96">
              <w:rPr>
                <w:rFonts w:ascii="ＭＳ ゴシック" w:eastAsia="ＭＳ ゴシック" w:hAnsi="ＭＳ ゴシック" w:cs="MS-Mincho" w:hint="eastAsia"/>
                <w:kern w:val="24"/>
                <w:sz w:val="18"/>
                <w:szCs w:val="18"/>
              </w:rPr>
              <w:t>※　退院</w:t>
            </w:r>
            <w:r w:rsidR="00F71E1A" w:rsidRPr="00876C96">
              <w:rPr>
                <w:rFonts w:ascii="ＭＳ ゴシック" w:eastAsia="ＭＳ ゴシック" w:hAnsi="ＭＳ ゴシック" w:cs="MS-Mincho" w:hint="eastAsia"/>
                <w:kern w:val="24"/>
                <w:sz w:val="18"/>
                <w:szCs w:val="18"/>
              </w:rPr>
              <w:t>・</w:t>
            </w:r>
            <w:r w:rsidRPr="00876C96">
              <w:rPr>
                <w:rFonts w:ascii="ＭＳ ゴシック" w:eastAsia="ＭＳ ゴシック" w:hAnsi="ＭＳ ゴシック" w:cs="MS-Mincho" w:hint="eastAsia"/>
                <w:kern w:val="24"/>
                <w:sz w:val="18"/>
                <w:szCs w:val="18"/>
              </w:rPr>
              <w:t>退所後に</w:t>
            </w:r>
            <w:r w:rsidR="00F71E1A" w:rsidRPr="00876C96">
              <w:rPr>
                <w:rFonts w:ascii="ＭＳ ゴシック" w:eastAsia="ＭＳ ゴシック" w:hAnsi="ＭＳ ゴシック" w:cs="MS-Mincho" w:hint="eastAsia"/>
                <w:kern w:val="24"/>
                <w:sz w:val="18"/>
                <w:szCs w:val="18"/>
              </w:rPr>
              <w:t>福祉用具の貸与が見込まれる場合にあっては、必要に応じ、福祉用具専門相談員や居宅サービスを提供する作業療法士等が</w:t>
            </w:r>
            <w:r w:rsidR="003356E1" w:rsidRPr="00876C96">
              <w:rPr>
                <w:rFonts w:ascii="ＭＳ ゴシック" w:eastAsia="ＭＳ ゴシック" w:hAnsi="ＭＳ ゴシック" w:cs="MS-Mincho" w:hint="eastAsia"/>
                <w:kern w:val="24"/>
                <w:sz w:val="18"/>
                <w:szCs w:val="18"/>
              </w:rPr>
              <w:t>カンファレンスに</w:t>
            </w:r>
            <w:r w:rsidR="00F71E1A" w:rsidRPr="00876C96">
              <w:rPr>
                <w:rFonts w:ascii="ＭＳ ゴシック" w:eastAsia="ＭＳ ゴシック" w:hAnsi="ＭＳ ゴシック" w:cs="MS-Mincho" w:hint="eastAsia"/>
                <w:kern w:val="24"/>
                <w:sz w:val="18"/>
                <w:szCs w:val="18"/>
              </w:rPr>
              <w:t>参加すること。</w:t>
            </w:r>
          </w:p>
          <w:p w14:paraId="1A51726B" w14:textId="77777777" w:rsidR="0034426C" w:rsidRPr="00876C96" w:rsidRDefault="0034426C" w:rsidP="0034426C">
            <w:pPr>
              <w:ind w:left="191" w:hangingChars="106" w:hanging="191"/>
              <w:rPr>
                <w:rFonts w:ascii="ＭＳ ゴシック" w:eastAsia="ＭＳ ゴシック" w:hAnsi="ＭＳ ゴシック" w:cs="MS-Mincho"/>
                <w:kern w:val="24"/>
                <w:sz w:val="18"/>
                <w:szCs w:val="18"/>
              </w:rPr>
            </w:pPr>
            <w:r w:rsidRPr="00876C96">
              <w:rPr>
                <w:rFonts w:ascii="ＭＳ ゴシック" w:eastAsia="ＭＳ ゴシック" w:hAnsi="ＭＳ ゴシック" w:cs="MS-Mincho" w:hint="eastAsia"/>
                <w:kern w:val="24"/>
                <w:sz w:val="18"/>
                <w:szCs w:val="18"/>
              </w:rPr>
              <w:t>※　退院・退所日が属する日の翌月末までにサービス提供されなかった場合は算定できない。</w:t>
            </w:r>
          </w:p>
        </w:tc>
        <w:tc>
          <w:tcPr>
            <w:tcW w:w="428" w:type="dxa"/>
            <w:shd w:val="clear" w:color="auto" w:fill="auto"/>
            <w:vAlign w:val="center"/>
          </w:tcPr>
          <w:p w14:paraId="419F1FAE" w14:textId="77777777" w:rsidR="0034426C" w:rsidRPr="00876C96" w:rsidRDefault="0034426C" w:rsidP="0034426C">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429" w:type="dxa"/>
            <w:shd w:val="clear" w:color="auto" w:fill="auto"/>
            <w:vAlign w:val="center"/>
          </w:tcPr>
          <w:p w14:paraId="108F2184" w14:textId="77777777" w:rsidR="0034426C" w:rsidRPr="00876C96" w:rsidRDefault="0034426C" w:rsidP="0034426C">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429" w:type="dxa"/>
            <w:shd w:val="clear" w:color="auto" w:fill="auto"/>
            <w:vAlign w:val="center"/>
          </w:tcPr>
          <w:p w14:paraId="5E058D7B" w14:textId="77777777" w:rsidR="0034426C" w:rsidRPr="00876C96" w:rsidRDefault="0034426C" w:rsidP="0034426C">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853" w:type="dxa"/>
            <w:shd w:val="clear" w:color="auto" w:fill="auto"/>
          </w:tcPr>
          <w:p w14:paraId="1611A14C" w14:textId="77777777" w:rsidR="0034426C" w:rsidRPr="00876C96" w:rsidRDefault="0034426C" w:rsidP="0034426C">
            <w:pPr>
              <w:spacing w:line="240" w:lineRule="exact"/>
              <w:jc w:val="lef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厚告20</w:t>
            </w:r>
          </w:p>
          <w:p w14:paraId="3D658C85" w14:textId="77777777" w:rsidR="0034426C" w:rsidRPr="00876C96" w:rsidRDefault="00B60BBC" w:rsidP="0034426C">
            <w:pPr>
              <w:spacing w:line="240" w:lineRule="exact"/>
              <w:jc w:val="lef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ヘ</w:t>
            </w:r>
            <w:r w:rsidR="0034426C" w:rsidRPr="00876C96">
              <w:rPr>
                <w:rFonts w:ascii="ＭＳ ゴシック" w:eastAsia="ＭＳ ゴシック" w:hAnsi="ＭＳ ゴシック" w:hint="eastAsia"/>
                <w:spacing w:val="-6"/>
                <w:sz w:val="18"/>
                <w:szCs w:val="18"/>
              </w:rPr>
              <w:t>・注</w:t>
            </w:r>
          </w:p>
          <w:p w14:paraId="7BCC8EB9" w14:textId="77777777" w:rsidR="0034426C" w:rsidRPr="00876C96" w:rsidRDefault="0034426C" w:rsidP="0034426C">
            <w:pPr>
              <w:spacing w:line="240" w:lineRule="exact"/>
              <w:jc w:val="left"/>
              <w:rPr>
                <w:rFonts w:ascii="ＭＳ ゴシック" w:eastAsia="ＭＳ ゴシック" w:hAnsi="ＭＳ ゴシック"/>
                <w:spacing w:val="-20"/>
                <w:w w:val="90"/>
                <w:sz w:val="18"/>
                <w:szCs w:val="18"/>
              </w:rPr>
            </w:pPr>
            <w:r w:rsidRPr="00876C96">
              <w:rPr>
                <w:rFonts w:ascii="ＭＳ ゴシック" w:eastAsia="ＭＳ ゴシック" w:hAnsi="ＭＳ ゴシック" w:hint="eastAsia"/>
                <w:spacing w:val="-20"/>
                <w:w w:val="90"/>
                <w:sz w:val="18"/>
                <w:szCs w:val="18"/>
              </w:rPr>
              <w:t>老企第36号</w:t>
            </w:r>
          </w:p>
          <w:p w14:paraId="718C4930" w14:textId="1FE0B057" w:rsidR="0034426C" w:rsidRPr="00876C96" w:rsidRDefault="0034426C" w:rsidP="0034426C">
            <w:pPr>
              <w:spacing w:line="240" w:lineRule="exact"/>
              <w:jc w:val="lef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第3-</w:t>
            </w:r>
            <w:r w:rsidR="00022E1D" w:rsidRPr="00876C96">
              <w:rPr>
                <w:rFonts w:ascii="ＭＳ ゴシック" w:eastAsia="ＭＳ ゴシック" w:hAnsi="ＭＳ ゴシック" w:hint="eastAsia"/>
                <w:sz w:val="18"/>
                <w:szCs w:val="18"/>
              </w:rPr>
              <w:t>17</w:t>
            </w:r>
          </w:p>
        </w:tc>
      </w:tr>
      <w:tr w:rsidR="00404079" w:rsidRPr="00404079" w14:paraId="0A6F0E3F" w14:textId="77777777" w:rsidTr="00524791">
        <w:trPr>
          <w:cantSplit/>
          <w:trHeight w:val="643"/>
        </w:trPr>
        <w:tc>
          <w:tcPr>
            <w:tcW w:w="2425" w:type="dxa"/>
          </w:tcPr>
          <w:p w14:paraId="1F221678" w14:textId="681D2CAF" w:rsidR="00524791" w:rsidRPr="00876C96" w:rsidRDefault="005A03B2" w:rsidP="005A03B2">
            <w:pPr>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12</w:t>
            </w:r>
            <w:r w:rsidR="00524791" w:rsidRPr="00876C96">
              <w:rPr>
                <w:rFonts w:ascii="ＭＳ ゴシック" w:eastAsia="ＭＳ ゴシック" w:hAnsi="ＭＳ ゴシック" w:hint="eastAsia"/>
                <w:sz w:val="18"/>
                <w:szCs w:val="18"/>
              </w:rPr>
              <w:t xml:space="preserve">　</w:t>
            </w:r>
            <w:r w:rsidR="00EF2BCF" w:rsidRPr="00876C96">
              <w:rPr>
                <w:rFonts w:ascii="ＭＳ ゴシック" w:eastAsia="ＭＳ ゴシック" w:hAnsi="ＭＳ ゴシック" w:hint="eastAsia"/>
                <w:sz w:val="18"/>
                <w:szCs w:val="18"/>
              </w:rPr>
              <w:t>通院時情報連携加算</w:t>
            </w:r>
          </w:p>
          <w:p w14:paraId="79C4AFB0" w14:textId="77777777" w:rsidR="0034426C" w:rsidRPr="00876C96" w:rsidRDefault="0034426C" w:rsidP="0034426C">
            <w:pPr>
              <w:rPr>
                <w:rFonts w:ascii="ＭＳ ゴシック" w:eastAsia="ＭＳ ゴシック" w:hAnsi="ＭＳ ゴシック"/>
                <w:sz w:val="18"/>
                <w:szCs w:val="18"/>
              </w:rPr>
            </w:pPr>
          </w:p>
          <w:p w14:paraId="0994F8B0" w14:textId="77777777" w:rsidR="0034426C" w:rsidRPr="00876C96" w:rsidRDefault="0034426C" w:rsidP="0034426C">
            <w:pPr>
              <w:rPr>
                <w:rFonts w:ascii="ＭＳ ゴシック" w:eastAsia="ＭＳ ゴシック" w:hAnsi="ＭＳ ゴシック"/>
                <w:sz w:val="18"/>
                <w:szCs w:val="18"/>
              </w:rPr>
            </w:pPr>
          </w:p>
          <w:p w14:paraId="33153442" w14:textId="77777777" w:rsidR="0034426C" w:rsidRPr="00876C96" w:rsidRDefault="0034426C" w:rsidP="0034426C">
            <w:pPr>
              <w:rPr>
                <w:rFonts w:ascii="ＭＳ ゴシック" w:eastAsia="ＭＳ ゴシック" w:hAnsi="ＭＳ ゴシック"/>
                <w:sz w:val="18"/>
                <w:szCs w:val="18"/>
              </w:rPr>
            </w:pPr>
          </w:p>
        </w:tc>
        <w:tc>
          <w:tcPr>
            <w:tcW w:w="6336" w:type="dxa"/>
            <w:gridSpan w:val="2"/>
            <w:shd w:val="clear" w:color="auto" w:fill="auto"/>
          </w:tcPr>
          <w:p w14:paraId="4F8283EB" w14:textId="48DED898" w:rsidR="0034426C" w:rsidRPr="00876C96" w:rsidRDefault="00B216D1" w:rsidP="00524791">
            <w:pPr>
              <w:pStyle w:val="a3"/>
              <w:spacing w:line="240" w:lineRule="exac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利用者が病院又は診療所において医師</w:t>
            </w:r>
            <w:r w:rsidR="00D948A6" w:rsidRPr="00876C96">
              <w:rPr>
                <w:rFonts w:ascii="ＭＳ ゴシック" w:eastAsia="ＭＳ ゴシック" w:hAnsi="ＭＳ ゴシック" w:hint="eastAsia"/>
                <w:sz w:val="18"/>
                <w:szCs w:val="18"/>
              </w:rPr>
              <w:t>又は歯科医師</w:t>
            </w:r>
            <w:r w:rsidRPr="00876C96">
              <w:rPr>
                <w:rFonts w:ascii="ＭＳ ゴシック" w:eastAsia="ＭＳ ゴシック" w:hAnsi="ＭＳ ゴシック" w:hint="eastAsia"/>
                <w:sz w:val="18"/>
                <w:szCs w:val="18"/>
              </w:rPr>
              <w:t>の診察を受けるときに介護支援専門員が同席し、医師</w:t>
            </w:r>
            <w:r w:rsidR="00D948A6" w:rsidRPr="00876C96">
              <w:rPr>
                <w:rFonts w:ascii="ＭＳ ゴシック" w:eastAsia="ＭＳ ゴシック" w:hAnsi="ＭＳ ゴシック" w:hint="eastAsia"/>
                <w:sz w:val="18"/>
                <w:szCs w:val="18"/>
              </w:rPr>
              <w:t>又は歯科医師</w:t>
            </w:r>
            <w:r w:rsidRPr="00876C96">
              <w:rPr>
                <w:rFonts w:ascii="ＭＳ ゴシック" w:eastAsia="ＭＳ ゴシック" w:hAnsi="ＭＳ ゴシック" w:hint="eastAsia"/>
                <w:sz w:val="18"/>
                <w:szCs w:val="18"/>
              </w:rPr>
              <w:t>等に対して当該利用者の心身の状況や生活環境等の当該利用者に係る必要な情報の提供を行うとともに、医師</w:t>
            </w:r>
            <w:r w:rsidR="00D948A6" w:rsidRPr="00876C96">
              <w:rPr>
                <w:rFonts w:ascii="ＭＳ ゴシック" w:eastAsia="ＭＳ ゴシック" w:hAnsi="ＭＳ ゴシック" w:hint="eastAsia"/>
                <w:sz w:val="18"/>
                <w:szCs w:val="18"/>
              </w:rPr>
              <w:t>又は歯科医師</w:t>
            </w:r>
            <w:r w:rsidRPr="00876C96">
              <w:rPr>
                <w:rFonts w:ascii="ＭＳ ゴシック" w:eastAsia="ＭＳ ゴシック" w:hAnsi="ＭＳ ゴシック" w:hint="eastAsia"/>
                <w:sz w:val="18"/>
                <w:szCs w:val="18"/>
              </w:rPr>
              <w:t>等から当該利用者に関する必要な情報の提供を受けた上で、居宅サービス計画に記録した場合に</w:t>
            </w:r>
            <w:r w:rsidR="00DA228F" w:rsidRPr="00876C96">
              <w:rPr>
                <w:rFonts w:ascii="ＭＳ ゴシック" w:eastAsia="ＭＳ ゴシック" w:hAnsi="ＭＳ ゴシック" w:hint="eastAsia"/>
                <w:sz w:val="18"/>
                <w:szCs w:val="18"/>
              </w:rPr>
              <w:t>利用者1人につき1月に1回を限度として50単位を加算</w:t>
            </w:r>
            <w:r w:rsidRPr="00876C96">
              <w:rPr>
                <w:rFonts w:ascii="ＭＳ ゴシック" w:eastAsia="ＭＳ ゴシック" w:hAnsi="ＭＳ ゴシック" w:hint="eastAsia"/>
                <w:sz w:val="18"/>
                <w:szCs w:val="18"/>
              </w:rPr>
              <w:t>しているか。</w:t>
            </w:r>
          </w:p>
          <w:p w14:paraId="5D0BB432" w14:textId="77777777" w:rsidR="00CA6BBD" w:rsidRPr="00876C96" w:rsidRDefault="00CA6BBD" w:rsidP="00524791">
            <w:pPr>
              <w:pStyle w:val="a3"/>
              <w:spacing w:line="240" w:lineRule="exac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xml:space="preserve">※　</w:t>
            </w:r>
            <w:r w:rsidR="00A115A2" w:rsidRPr="00876C96">
              <w:rPr>
                <w:rFonts w:ascii="ＭＳ ゴシック" w:eastAsia="ＭＳ ゴシック" w:hAnsi="ＭＳ ゴシック" w:hint="eastAsia"/>
                <w:sz w:val="18"/>
                <w:szCs w:val="18"/>
              </w:rPr>
              <w:t>同席にあたっては、利用者の同意を得た上で、医師等と連携を行うこと。</w:t>
            </w:r>
          </w:p>
        </w:tc>
        <w:tc>
          <w:tcPr>
            <w:tcW w:w="428" w:type="dxa"/>
            <w:shd w:val="clear" w:color="auto" w:fill="auto"/>
            <w:vAlign w:val="center"/>
          </w:tcPr>
          <w:p w14:paraId="250CDC99" w14:textId="77777777" w:rsidR="0034426C" w:rsidRPr="00876C96" w:rsidRDefault="0034426C" w:rsidP="0034426C">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429" w:type="dxa"/>
            <w:shd w:val="clear" w:color="auto" w:fill="auto"/>
            <w:vAlign w:val="center"/>
          </w:tcPr>
          <w:p w14:paraId="7977ABC6" w14:textId="77777777" w:rsidR="0034426C" w:rsidRPr="00876C96" w:rsidRDefault="0034426C" w:rsidP="0034426C">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429" w:type="dxa"/>
            <w:shd w:val="clear" w:color="auto" w:fill="auto"/>
            <w:vAlign w:val="center"/>
          </w:tcPr>
          <w:p w14:paraId="7F05D518" w14:textId="77777777" w:rsidR="0034426C" w:rsidRPr="00876C96" w:rsidRDefault="0034426C" w:rsidP="0034426C">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853" w:type="dxa"/>
            <w:shd w:val="clear" w:color="auto" w:fill="auto"/>
          </w:tcPr>
          <w:p w14:paraId="1DCCF7D3" w14:textId="77777777" w:rsidR="00B60BBC" w:rsidRPr="00876C96" w:rsidRDefault="00B60BBC" w:rsidP="00B60BBC">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厚告20</w:t>
            </w:r>
          </w:p>
          <w:p w14:paraId="5B4C281A" w14:textId="77777777" w:rsidR="00B60BBC" w:rsidRPr="00876C96" w:rsidRDefault="00B60BBC" w:rsidP="00B60BBC">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ト・注</w:t>
            </w:r>
          </w:p>
          <w:p w14:paraId="13AB4E1B" w14:textId="77777777" w:rsidR="00B60BBC" w:rsidRPr="00876C96" w:rsidRDefault="00B60BBC" w:rsidP="00B60BBC">
            <w:pPr>
              <w:spacing w:line="240" w:lineRule="exact"/>
              <w:rPr>
                <w:rFonts w:ascii="ＭＳ ゴシック" w:eastAsia="ＭＳ ゴシック" w:hAnsi="ＭＳ ゴシック"/>
                <w:spacing w:val="-20"/>
                <w:w w:val="90"/>
                <w:sz w:val="18"/>
                <w:szCs w:val="18"/>
              </w:rPr>
            </w:pPr>
            <w:r w:rsidRPr="00876C96">
              <w:rPr>
                <w:rFonts w:ascii="ＭＳ ゴシック" w:eastAsia="ＭＳ ゴシック" w:hAnsi="ＭＳ ゴシック" w:hint="eastAsia"/>
                <w:spacing w:val="-20"/>
                <w:w w:val="90"/>
                <w:sz w:val="18"/>
                <w:szCs w:val="18"/>
              </w:rPr>
              <w:t>老企第36号</w:t>
            </w:r>
          </w:p>
          <w:p w14:paraId="2DE0216D" w14:textId="186808FF" w:rsidR="0034426C" w:rsidRPr="00876C96" w:rsidRDefault="00B60BBC" w:rsidP="00B60BBC">
            <w:pPr>
              <w:spacing w:line="240" w:lineRule="exact"/>
              <w:jc w:val="left"/>
              <w:rPr>
                <w:rFonts w:ascii="ＭＳ ゴシック" w:eastAsia="ＭＳ ゴシック" w:hAnsi="ＭＳ ゴシック"/>
                <w:spacing w:val="-6"/>
                <w:sz w:val="18"/>
                <w:szCs w:val="18"/>
              </w:rPr>
            </w:pPr>
            <w:r w:rsidRPr="00876C96">
              <w:rPr>
                <w:rFonts w:ascii="ＭＳ ゴシック" w:eastAsia="ＭＳ ゴシック" w:hAnsi="ＭＳ ゴシック" w:hint="eastAsia"/>
                <w:sz w:val="18"/>
                <w:szCs w:val="18"/>
              </w:rPr>
              <w:t>第3-</w:t>
            </w:r>
            <w:r w:rsidR="00022E1D" w:rsidRPr="00876C96">
              <w:rPr>
                <w:rFonts w:ascii="ＭＳ ゴシック" w:eastAsia="ＭＳ ゴシック" w:hAnsi="ＭＳ ゴシック" w:hint="eastAsia"/>
                <w:sz w:val="18"/>
                <w:szCs w:val="18"/>
              </w:rPr>
              <w:t>18</w:t>
            </w:r>
          </w:p>
        </w:tc>
      </w:tr>
      <w:tr w:rsidR="00404079" w:rsidRPr="00404079" w14:paraId="24FFB9BE" w14:textId="77777777" w:rsidTr="001B34EB">
        <w:trPr>
          <w:cantSplit/>
          <w:trHeight w:val="978"/>
        </w:trPr>
        <w:tc>
          <w:tcPr>
            <w:tcW w:w="2425" w:type="dxa"/>
          </w:tcPr>
          <w:p w14:paraId="61822A7A" w14:textId="12FDCC7E" w:rsidR="00524791" w:rsidRPr="00876C96" w:rsidRDefault="00524791" w:rsidP="00524791">
            <w:pPr>
              <w:spacing w:line="240" w:lineRule="exact"/>
              <w:ind w:left="140" w:hangingChars="78" w:hanging="14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lastRenderedPageBreak/>
              <w:t>1</w:t>
            </w:r>
            <w:r w:rsidR="00D948A6" w:rsidRPr="00876C96">
              <w:rPr>
                <w:rFonts w:ascii="ＭＳ ゴシック" w:eastAsia="ＭＳ ゴシック" w:hAnsi="ＭＳ ゴシック" w:hint="eastAsia"/>
                <w:sz w:val="18"/>
                <w:szCs w:val="18"/>
              </w:rPr>
              <w:t>3</w:t>
            </w:r>
            <w:r w:rsidRPr="00876C96">
              <w:rPr>
                <w:rFonts w:ascii="ＭＳ ゴシック" w:eastAsia="ＭＳ ゴシック" w:hAnsi="ＭＳ ゴシック" w:hint="eastAsia"/>
                <w:sz w:val="18"/>
                <w:szCs w:val="18"/>
              </w:rPr>
              <w:t xml:space="preserve">　緊急時等居宅カンファレンス加算</w:t>
            </w:r>
          </w:p>
          <w:p w14:paraId="59A46EDF" w14:textId="77777777" w:rsidR="00524791" w:rsidRPr="00876C96" w:rsidRDefault="00524791" w:rsidP="00524791">
            <w:pPr>
              <w:spacing w:line="240" w:lineRule="exact"/>
              <w:rPr>
                <w:rFonts w:ascii="ＭＳ ゴシック" w:eastAsia="ＭＳ ゴシック" w:hAnsi="ＭＳ ゴシック"/>
                <w:sz w:val="18"/>
                <w:szCs w:val="18"/>
              </w:rPr>
            </w:pPr>
          </w:p>
          <w:p w14:paraId="143E5813" w14:textId="77777777" w:rsidR="00524791" w:rsidRPr="00876C96" w:rsidRDefault="00524791" w:rsidP="00524791">
            <w:pPr>
              <w:spacing w:line="240" w:lineRule="exac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居宅サービス計画</w:t>
            </w:r>
          </w:p>
        </w:tc>
        <w:tc>
          <w:tcPr>
            <w:tcW w:w="6336" w:type="dxa"/>
            <w:gridSpan w:val="2"/>
            <w:vAlign w:val="center"/>
          </w:tcPr>
          <w:p w14:paraId="36C59C6E" w14:textId="77777777" w:rsidR="00524791" w:rsidRPr="00876C96" w:rsidRDefault="00524791" w:rsidP="00524791">
            <w:pPr>
              <w:pStyle w:val="a3"/>
              <w:spacing w:line="240" w:lineRule="exac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た場合に</w:t>
            </w:r>
            <w:r w:rsidR="003B73E1" w:rsidRPr="00876C96">
              <w:rPr>
                <w:rFonts w:ascii="ＭＳ ゴシック" w:eastAsia="ＭＳ ゴシック" w:hAnsi="ＭＳ ゴシック" w:hint="eastAsia"/>
                <w:sz w:val="18"/>
                <w:szCs w:val="18"/>
              </w:rPr>
              <w:t>利用者1人につき1月に2回を限度として200単位を加算しているか。</w:t>
            </w:r>
          </w:p>
          <w:p w14:paraId="560F0565" w14:textId="77777777" w:rsidR="00524791" w:rsidRPr="00876C96" w:rsidRDefault="00524791" w:rsidP="00524791">
            <w:pPr>
              <w:pStyle w:val="a3"/>
              <w:spacing w:line="240" w:lineRule="exact"/>
              <w:ind w:left="169" w:hangingChars="94" w:hanging="169"/>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カンファレンスの実施日（指導した日が異なる場合は指導日もあわせて）、カンファレンスに参加した医療関係職種等の氏名及びそのカンファレンスの要点を居宅サービス計画等に記載すること。</w:t>
            </w:r>
          </w:p>
          <w:p w14:paraId="194EE0F1" w14:textId="77777777" w:rsidR="00524791" w:rsidRPr="00876C96" w:rsidRDefault="00524791" w:rsidP="00524791">
            <w:pPr>
              <w:pStyle w:val="a3"/>
              <w:spacing w:line="240" w:lineRule="exact"/>
              <w:ind w:left="180"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当該カンファレンスは、利用者の病状が急変した場合や、医療機関における医療方針の大幅な変更等の必要が生じた場合に実施されるものであることから、利用者の</w:t>
            </w:r>
            <w:r w:rsidR="007C79CC" w:rsidRPr="00876C96">
              <w:rPr>
                <w:rFonts w:ascii="ＭＳ ゴシック" w:eastAsia="ＭＳ ゴシック" w:hAnsi="ＭＳ ゴシック" w:hint="eastAsia"/>
                <w:sz w:val="18"/>
                <w:szCs w:val="18"/>
              </w:rPr>
              <w:t>状態像</w:t>
            </w:r>
            <w:r w:rsidRPr="00876C96">
              <w:rPr>
                <w:rFonts w:ascii="ＭＳ ゴシック" w:eastAsia="ＭＳ ゴシック" w:hAnsi="ＭＳ ゴシック" w:hint="eastAsia"/>
                <w:sz w:val="18"/>
                <w:szCs w:val="18"/>
              </w:rPr>
              <w:t>等が大きく変化していることが十分想定されるため、必要に応じて、速やかに居宅サービス計画を変更し、居宅サービス及び地域密着型サービスの調整を行う</w:t>
            </w:r>
            <w:r w:rsidR="00691FA4" w:rsidRPr="00876C96">
              <w:rPr>
                <w:rFonts w:ascii="ＭＳ ゴシック" w:eastAsia="ＭＳ ゴシック" w:hAnsi="ＭＳ ゴシック" w:hint="eastAsia"/>
                <w:sz w:val="18"/>
                <w:szCs w:val="18"/>
              </w:rPr>
              <w:t>など</w:t>
            </w:r>
            <w:r w:rsidRPr="00876C96">
              <w:rPr>
                <w:rFonts w:ascii="ＭＳ ゴシック" w:eastAsia="ＭＳ ゴシック" w:hAnsi="ＭＳ ゴシック" w:hint="eastAsia"/>
                <w:sz w:val="18"/>
                <w:szCs w:val="18"/>
              </w:rPr>
              <w:t>適切に対応すること。</w:t>
            </w:r>
          </w:p>
          <w:p w14:paraId="02182A96" w14:textId="77777777" w:rsidR="00524791" w:rsidRPr="00876C96" w:rsidRDefault="00524791" w:rsidP="00524791">
            <w:pPr>
              <w:pStyle w:val="a3"/>
              <w:spacing w:line="240" w:lineRule="exact"/>
              <w:ind w:left="180"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カンファレンス後に入院等で、サービスの利用実績がなく給付管理票が作成できない場合は居宅介護支援を算定することができないため、当該加算についても算定できない。</w:t>
            </w:r>
          </w:p>
        </w:tc>
        <w:tc>
          <w:tcPr>
            <w:tcW w:w="428" w:type="dxa"/>
            <w:vAlign w:val="center"/>
          </w:tcPr>
          <w:p w14:paraId="74267655" w14:textId="77777777" w:rsidR="00524791" w:rsidRPr="00876C96" w:rsidRDefault="00524791" w:rsidP="00524791">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429" w:type="dxa"/>
            <w:vAlign w:val="center"/>
          </w:tcPr>
          <w:p w14:paraId="0296A3C8" w14:textId="77777777" w:rsidR="00524791" w:rsidRPr="00876C96" w:rsidRDefault="00524791" w:rsidP="00524791">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429" w:type="dxa"/>
            <w:vAlign w:val="center"/>
          </w:tcPr>
          <w:p w14:paraId="6815CE4D" w14:textId="77777777" w:rsidR="00524791" w:rsidRPr="00876C96" w:rsidRDefault="00524791" w:rsidP="00524791">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853" w:type="dxa"/>
          </w:tcPr>
          <w:p w14:paraId="279844FB" w14:textId="77777777" w:rsidR="00524791" w:rsidRPr="00876C96" w:rsidRDefault="00524791" w:rsidP="00524791">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厚告 20</w:t>
            </w:r>
          </w:p>
          <w:p w14:paraId="179B15F8" w14:textId="77777777" w:rsidR="00524791" w:rsidRPr="00876C96" w:rsidRDefault="00EF6081" w:rsidP="00524791">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チ</w:t>
            </w:r>
            <w:r w:rsidR="00524791" w:rsidRPr="00876C96">
              <w:rPr>
                <w:rFonts w:ascii="ＭＳ ゴシック" w:eastAsia="ＭＳ ゴシック" w:hAnsi="ＭＳ ゴシック" w:hint="eastAsia"/>
                <w:spacing w:val="-6"/>
                <w:sz w:val="18"/>
                <w:szCs w:val="18"/>
              </w:rPr>
              <w:t>・注</w:t>
            </w:r>
          </w:p>
          <w:p w14:paraId="33A69B31" w14:textId="77777777" w:rsidR="00524791" w:rsidRPr="00876C96" w:rsidRDefault="003B73E1" w:rsidP="00524791">
            <w:pPr>
              <w:spacing w:line="240" w:lineRule="exact"/>
              <w:rPr>
                <w:rFonts w:ascii="ＭＳ ゴシック" w:eastAsia="ＭＳ ゴシック" w:hAnsi="ＭＳ ゴシック"/>
                <w:spacing w:val="-6"/>
                <w:w w:val="90"/>
                <w:sz w:val="18"/>
                <w:szCs w:val="18"/>
              </w:rPr>
            </w:pPr>
            <w:r w:rsidRPr="00876C96">
              <w:rPr>
                <w:rFonts w:ascii="ＭＳ ゴシック" w:eastAsia="ＭＳ ゴシック" w:hAnsi="ＭＳ ゴシック" w:hint="eastAsia"/>
                <w:spacing w:val="-20"/>
                <w:w w:val="90"/>
                <w:sz w:val="18"/>
                <w:szCs w:val="18"/>
              </w:rPr>
              <w:t>老企第36号</w:t>
            </w:r>
          </w:p>
          <w:p w14:paraId="199C8750" w14:textId="1AFD8BCE" w:rsidR="00524791" w:rsidRPr="00876C96" w:rsidRDefault="00524791" w:rsidP="00524791">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第3-</w:t>
            </w:r>
            <w:r w:rsidR="00837690" w:rsidRPr="00876C96">
              <w:rPr>
                <w:rFonts w:ascii="ＭＳ ゴシック" w:eastAsia="ＭＳ ゴシック" w:hAnsi="ＭＳ ゴシック" w:hint="eastAsia"/>
                <w:spacing w:val="-6"/>
                <w:sz w:val="18"/>
                <w:szCs w:val="18"/>
              </w:rPr>
              <w:t>19</w:t>
            </w:r>
          </w:p>
        </w:tc>
      </w:tr>
      <w:tr w:rsidR="00404079" w:rsidRPr="00404079" w14:paraId="4E6D85E1" w14:textId="77777777" w:rsidTr="00E24801">
        <w:trPr>
          <w:cantSplit/>
          <w:trHeight w:val="978"/>
        </w:trPr>
        <w:tc>
          <w:tcPr>
            <w:tcW w:w="2425" w:type="dxa"/>
          </w:tcPr>
          <w:p w14:paraId="018571EA" w14:textId="71793235" w:rsidR="00524791" w:rsidRPr="00876C96" w:rsidRDefault="00524791" w:rsidP="00524791">
            <w:pPr>
              <w:spacing w:line="240" w:lineRule="exact"/>
              <w:ind w:left="140" w:hangingChars="78" w:hanging="14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1</w:t>
            </w:r>
            <w:r w:rsidR="00D948A6" w:rsidRPr="00876C96">
              <w:rPr>
                <w:rFonts w:ascii="ＭＳ ゴシック" w:eastAsia="ＭＳ ゴシック" w:hAnsi="ＭＳ ゴシック" w:hint="eastAsia"/>
                <w:sz w:val="18"/>
                <w:szCs w:val="18"/>
              </w:rPr>
              <w:t>4</w:t>
            </w:r>
            <w:r w:rsidRPr="00876C96">
              <w:rPr>
                <w:rFonts w:ascii="ＭＳ ゴシック" w:eastAsia="ＭＳ ゴシック" w:hAnsi="ＭＳ ゴシック" w:hint="eastAsia"/>
                <w:sz w:val="18"/>
                <w:szCs w:val="18"/>
              </w:rPr>
              <w:t xml:space="preserve">　ターミナルケアマネジメント加算</w:t>
            </w:r>
          </w:p>
        </w:tc>
        <w:tc>
          <w:tcPr>
            <w:tcW w:w="6336" w:type="dxa"/>
            <w:gridSpan w:val="2"/>
          </w:tcPr>
          <w:p w14:paraId="776FC0D9" w14:textId="616CD6A0" w:rsidR="00524791" w:rsidRPr="00876C96" w:rsidRDefault="00524791" w:rsidP="00524791">
            <w:pPr>
              <w:pStyle w:val="a3"/>
              <w:spacing w:line="240" w:lineRule="exact"/>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在宅で死亡した利用者に対して、別に厚生労働大臣が定める基準に適合しているものとして寝屋川市</w:t>
            </w:r>
            <w:r w:rsidR="004F01C5" w:rsidRPr="00876C96">
              <w:rPr>
                <w:rFonts w:ascii="ＭＳ ゴシック" w:eastAsia="ＭＳ ゴシック" w:hAnsi="ＭＳ ゴシック" w:hint="eastAsia"/>
                <w:sz w:val="18"/>
                <w:szCs w:val="18"/>
              </w:rPr>
              <w:t>長</w:t>
            </w:r>
            <w:r w:rsidRPr="00876C96">
              <w:rPr>
                <w:rFonts w:ascii="ＭＳ ゴシック" w:eastAsia="ＭＳ ゴシック" w:hAnsi="ＭＳ ゴシック" w:hint="eastAsia"/>
                <w:sz w:val="18"/>
                <w:szCs w:val="18"/>
              </w:rPr>
              <w:t>に届け出た指定居宅介護支援事業所が、</w:t>
            </w:r>
            <w:r w:rsidR="00C931DF" w:rsidRPr="00876C96">
              <w:rPr>
                <w:rFonts w:ascii="ＭＳ ゴシック" w:eastAsia="ＭＳ ゴシック" w:hAnsi="ＭＳ ゴシック" w:hint="eastAsia"/>
                <w:sz w:val="18"/>
                <w:szCs w:val="18"/>
              </w:rPr>
              <w:t>終末期の医療やケアの方針に関する当該利用者又はその家族の意向を把握した上で、</w:t>
            </w:r>
            <w:r w:rsidRPr="00876C96">
              <w:rPr>
                <w:rFonts w:ascii="ＭＳ ゴシック" w:eastAsia="ＭＳ ゴシック" w:hAnsi="ＭＳ ゴシック" w:hint="eastAsia"/>
                <w:sz w:val="18"/>
                <w:szCs w:val="18"/>
              </w:rPr>
              <w:t>その死亡日及び死亡日前14日以内に</w:t>
            </w:r>
            <w:r w:rsidR="008258AB" w:rsidRPr="00876C96">
              <w:rPr>
                <w:rFonts w:ascii="ＭＳ ゴシック" w:eastAsia="ＭＳ ゴシック" w:hAnsi="ＭＳ ゴシック" w:hint="eastAsia"/>
                <w:sz w:val="18"/>
                <w:szCs w:val="18"/>
              </w:rPr>
              <w:t>2</w:t>
            </w:r>
            <w:r w:rsidRPr="00876C96">
              <w:rPr>
                <w:rFonts w:ascii="ＭＳ ゴシック" w:eastAsia="ＭＳ ゴシック" w:hAnsi="ＭＳ ゴシック" w:hint="eastAsia"/>
                <w:sz w:val="18"/>
                <w:szCs w:val="18"/>
              </w:rPr>
              <w:t>日以上、当該利用者又はその家族の同意を得て、当該利用者の居宅を訪問し、当該利用者の心身の状況</w:t>
            </w:r>
            <w:r w:rsidR="004F01C5" w:rsidRPr="00876C96">
              <w:rPr>
                <w:rFonts w:ascii="ＭＳ ゴシック" w:eastAsia="ＭＳ ゴシック" w:hAnsi="ＭＳ ゴシック" w:hint="eastAsia"/>
                <w:sz w:val="18"/>
                <w:szCs w:val="18"/>
              </w:rPr>
              <w:t>等</w:t>
            </w:r>
            <w:r w:rsidRPr="00876C96">
              <w:rPr>
                <w:rFonts w:ascii="ＭＳ ゴシック" w:eastAsia="ＭＳ ゴシック" w:hAnsi="ＭＳ ゴシック" w:hint="eastAsia"/>
                <w:sz w:val="18"/>
                <w:szCs w:val="18"/>
              </w:rPr>
              <w:t>を記録し、主治の医師及び居宅サービス計画に位置付けた居宅サービス事業者に提供した場合</w:t>
            </w:r>
            <w:r w:rsidR="005433AD" w:rsidRPr="00876C96">
              <w:rPr>
                <w:rFonts w:ascii="ＭＳ ゴシック" w:eastAsia="ＭＳ ゴシック" w:hAnsi="ＭＳ ゴシック" w:hint="eastAsia"/>
                <w:sz w:val="18"/>
                <w:szCs w:val="18"/>
              </w:rPr>
              <w:t>に</w:t>
            </w:r>
            <w:r w:rsidR="008258AB" w:rsidRPr="00876C96">
              <w:rPr>
                <w:rFonts w:ascii="ＭＳ ゴシック" w:eastAsia="ＭＳ ゴシック" w:hAnsi="ＭＳ ゴシック" w:hint="eastAsia"/>
                <w:sz w:val="18"/>
                <w:szCs w:val="18"/>
              </w:rPr>
              <w:t>1</w:t>
            </w:r>
            <w:r w:rsidRPr="00876C96">
              <w:rPr>
                <w:rFonts w:ascii="ＭＳ ゴシック" w:eastAsia="ＭＳ ゴシック" w:hAnsi="ＭＳ ゴシック" w:hint="eastAsia"/>
                <w:sz w:val="18"/>
                <w:szCs w:val="18"/>
              </w:rPr>
              <w:t>月につき400単位を加算しているか。</w:t>
            </w:r>
          </w:p>
          <w:p w14:paraId="1546306F" w14:textId="77777777" w:rsidR="00524791" w:rsidRPr="00876C96" w:rsidRDefault="00524791" w:rsidP="00524791">
            <w:pPr>
              <w:pStyle w:val="a3"/>
              <w:spacing w:line="240" w:lineRule="exact"/>
              <w:ind w:left="180"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⑴　ターミナルケアマネジメント加算については、在宅で死亡した利用者の死亡月に加算することとするが、利用者の居宅を最後に訪問した日の属する月と、利用者の死亡月が異なる場合には、死亡月に算定</w:t>
            </w:r>
            <w:r w:rsidR="001D5D44" w:rsidRPr="00876C96">
              <w:rPr>
                <w:rFonts w:ascii="ＭＳ ゴシック" w:eastAsia="ＭＳ ゴシック" w:hAnsi="ＭＳ ゴシック" w:hint="eastAsia"/>
                <w:sz w:val="18"/>
                <w:szCs w:val="18"/>
              </w:rPr>
              <w:t>することとする。</w:t>
            </w:r>
          </w:p>
          <w:p w14:paraId="40BCCB0C" w14:textId="77777777" w:rsidR="00524791" w:rsidRPr="00876C96" w:rsidRDefault="00524791" w:rsidP="00524791">
            <w:pPr>
              <w:pStyle w:val="a3"/>
              <w:spacing w:line="240" w:lineRule="exact"/>
              <w:ind w:left="360" w:hangingChars="200" w:hanging="36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xml:space="preserve">　※　「居宅介護支援に係るﾀｰﾐﾅﾙｹｱﾏﾈｼﾞﾒﾝﾄ加算の取扱いについて」（平成30年4月13日付け事務連絡）</w:t>
            </w:r>
          </w:p>
          <w:p w14:paraId="25C65218" w14:textId="77777777" w:rsidR="00524791" w:rsidRPr="00876C96" w:rsidRDefault="00524791" w:rsidP="00524791">
            <w:pPr>
              <w:pStyle w:val="a3"/>
              <w:spacing w:line="240" w:lineRule="exact"/>
              <w:ind w:left="360" w:hangingChars="200" w:hanging="360"/>
              <w:rPr>
                <w:rFonts w:ascii="ＭＳ ゴシック" w:eastAsia="ＭＳ ゴシック" w:hAnsi="ＭＳ ゴシック"/>
                <w:spacing w:val="-2"/>
                <w:sz w:val="18"/>
                <w:szCs w:val="18"/>
              </w:rPr>
            </w:pPr>
            <w:r w:rsidRPr="00876C96">
              <w:rPr>
                <w:rFonts w:ascii="ＭＳ ゴシック" w:eastAsia="ＭＳ ゴシック" w:hAnsi="ＭＳ ゴシック" w:hint="eastAsia"/>
                <w:sz w:val="18"/>
                <w:szCs w:val="18"/>
              </w:rPr>
              <w:t xml:space="preserve">　　　</w:t>
            </w:r>
            <w:r w:rsidRPr="00876C96">
              <w:rPr>
                <w:rFonts w:ascii="ＭＳ ゴシック" w:eastAsia="ＭＳ ゴシック" w:hAnsi="ＭＳ ゴシック" w:hint="eastAsia"/>
                <w:spacing w:val="-2"/>
                <w:sz w:val="18"/>
                <w:szCs w:val="18"/>
              </w:rPr>
              <w:t>国保連によるシステム改修が終了するまでの間は、「利用者の居宅を最後に訪問した日の属する月と、利用者の死亡月が異なる場合」、「利用者の居宅を最後に訪問した日の属する月」に当該加算を算定することとする。</w:t>
            </w:r>
          </w:p>
          <w:p w14:paraId="4448282D" w14:textId="77777777" w:rsidR="00524791" w:rsidRPr="00876C96" w:rsidRDefault="00524791" w:rsidP="00524791">
            <w:pPr>
              <w:pStyle w:val="a3"/>
              <w:spacing w:line="240" w:lineRule="exact"/>
              <w:ind w:left="180"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⑵　ターミナルケアマネジメント加算は、</w:t>
            </w:r>
            <w:r w:rsidR="00294935" w:rsidRPr="00876C96">
              <w:rPr>
                <w:rFonts w:ascii="ＭＳ ゴシック" w:eastAsia="ＭＳ ゴシック" w:hAnsi="ＭＳ ゴシック" w:hint="eastAsia"/>
                <w:sz w:val="18"/>
                <w:szCs w:val="18"/>
              </w:rPr>
              <w:t>1</w:t>
            </w:r>
            <w:r w:rsidRPr="00876C96">
              <w:rPr>
                <w:rFonts w:ascii="ＭＳ ゴシック" w:eastAsia="ＭＳ ゴシック" w:hAnsi="ＭＳ ゴシック" w:hint="eastAsia"/>
                <w:sz w:val="18"/>
                <w:szCs w:val="18"/>
              </w:rPr>
              <w:t>人の利用者に対し、</w:t>
            </w:r>
            <w:r w:rsidR="00294935" w:rsidRPr="00876C96">
              <w:rPr>
                <w:rFonts w:ascii="ＭＳ ゴシック" w:eastAsia="ＭＳ ゴシック" w:hAnsi="ＭＳ ゴシック" w:hint="eastAsia"/>
                <w:sz w:val="18"/>
                <w:szCs w:val="18"/>
              </w:rPr>
              <w:t>1</w:t>
            </w:r>
            <w:r w:rsidRPr="00876C96">
              <w:rPr>
                <w:rFonts w:ascii="ＭＳ ゴシック" w:eastAsia="ＭＳ ゴシック" w:hAnsi="ＭＳ ゴシック" w:hint="eastAsia"/>
                <w:sz w:val="18"/>
                <w:szCs w:val="18"/>
              </w:rPr>
              <w:t>か所の指定居宅介護支援事業所に限り算定できる。なお、算定要件を満たす事業所が複数ある場合には、当該利用者が死亡日又はそれに最も近い日に利用した指定居宅サービスを位置づけた居宅サービス計画を作成した事業所がターミナルケアマネジメント加算を算定</w:t>
            </w:r>
            <w:r w:rsidR="00EE2BE0" w:rsidRPr="00876C96">
              <w:rPr>
                <w:rFonts w:ascii="ＭＳ ゴシック" w:eastAsia="ＭＳ ゴシック" w:hAnsi="ＭＳ ゴシック" w:hint="eastAsia"/>
                <w:sz w:val="18"/>
                <w:szCs w:val="18"/>
              </w:rPr>
              <w:t>することとする。</w:t>
            </w:r>
          </w:p>
          <w:p w14:paraId="1F3A2ECD" w14:textId="77777777" w:rsidR="00524791" w:rsidRPr="00876C96" w:rsidRDefault="00524791" w:rsidP="00524791">
            <w:pPr>
              <w:pStyle w:val="a3"/>
              <w:spacing w:line="240" w:lineRule="exact"/>
              <w:ind w:left="180"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xml:space="preserve">⑶　</w:t>
            </w:r>
            <w:r w:rsidRPr="00876C96">
              <w:rPr>
                <w:rFonts w:ascii="ＭＳ ゴシック" w:eastAsia="ＭＳ ゴシック" w:hAnsi="ＭＳ ゴシック" w:hint="eastAsia"/>
                <w:spacing w:val="-6"/>
                <w:sz w:val="18"/>
                <w:szCs w:val="18"/>
              </w:rPr>
              <w:t>ターミナルケアマネジメントを受けることについて利用者</w:t>
            </w:r>
            <w:r w:rsidR="00EC3CB6" w:rsidRPr="00876C96">
              <w:rPr>
                <w:rFonts w:ascii="ＭＳ ゴシック" w:eastAsia="ＭＳ ゴシック" w:hAnsi="ＭＳ ゴシック" w:hint="eastAsia"/>
                <w:spacing w:val="-6"/>
                <w:sz w:val="18"/>
                <w:szCs w:val="18"/>
              </w:rPr>
              <w:t>又はその家族</w:t>
            </w:r>
            <w:r w:rsidRPr="00876C96">
              <w:rPr>
                <w:rFonts w:ascii="ＭＳ ゴシック" w:eastAsia="ＭＳ ゴシック" w:hAnsi="ＭＳ ゴシック" w:hint="eastAsia"/>
                <w:spacing w:val="-6"/>
                <w:sz w:val="18"/>
                <w:szCs w:val="18"/>
              </w:rPr>
              <w:t>が同意した時点以降は、次に掲げる事項を支援経過として居宅サービス計画等に記録</w:t>
            </w:r>
            <w:r w:rsidR="00EC3CB6" w:rsidRPr="00876C96">
              <w:rPr>
                <w:rFonts w:ascii="ＭＳ ゴシック" w:eastAsia="ＭＳ ゴシック" w:hAnsi="ＭＳ ゴシック" w:hint="eastAsia"/>
                <w:spacing w:val="-6"/>
                <w:sz w:val="18"/>
                <w:szCs w:val="18"/>
              </w:rPr>
              <w:t>しなければならない。</w:t>
            </w:r>
          </w:p>
          <w:p w14:paraId="162229E5" w14:textId="77777777" w:rsidR="00524791" w:rsidRPr="00876C96" w:rsidRDefault="00524791" w:rsidP="00524791">
            <w:pPr>
              <w:pStyle w:val="a3"/>
              <w:spacing w:line="240" w:lineRule="exact"/>
              <w:ind w:left="360" w:hangingChars="200" w:hanging="36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xml:space="preserve">　①　終末期の利用者の心身又は家族の状況の変化や環境の変化及びこれらに対して居宅介護支援事業者が行った支援についての記録</w:t>
            </w:r>
          </w:p>
          <w:p w14:paraId="37ADEB3E" w14:textId="37AB55C1" w:rsidR="00524791" w:rsidRPr="00876C96" w:rsidRDefault="00524791" w:rsidP="00524791">
            <w:pPr>
              <w:pStyle w:val="a3"/>
              <w:spacing w:line="240" w:lineRule="exact"/>
              <w:ind w:left="360" w:hangingChars="200" w:hanging="36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xml:space="preserve">　②　利用者への支援にあたり、主治の医師及び居宅サービス計画に位置付けた指定居宅サービス事業者等と行った連絡調整に関する記録</w:t>
            </w:r>
          </w:p>
          <w:p w14:paraId="4305A3CE" w14:textId="1440F85F" w:rsidR="007F2F49" w:rsidRPr="00876C96" w:rsidRDefault="007F2F49" w:rsidP="00524791">
            <w:pPr>
              <w:pStyle w:val="a3"/>
              <w:spacing w:line="240" w:lineRule="exact"/>
              <w:ind w:left="360" w:hangingChars="200" w:hanging="36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 xml:space="preserve">　③　当該利用者が、医師が一般に認められている医学的知見に基づき、回復の見込みがないと診断した者に該当することを確認した日及びその方法</w:t>
            </w:r>
          </w:p>
          <w:p w14:paraId="26267414" w14:textId="77777777" w:rsidR="00524791" w:rsidRPr="00876C96" w:rsidRDefault="00524791" w:rsidP="00524791">
            <w:pPr>
              <w:pStyle w:val="a3"/>
              <w:spacing w:line="240" w:lineRule="exact"/>
              <w:ind w:left="180"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⑷　ターミナルケアマネジメントを受けている利用者が、死亡診断を目的として医療機関へ搬送され、24 時間以内に死亡が確認される場合等については、ターミナルケアマネジメント加算を算定することができる。</w:t>
            </w:r>
          </w:p>
          <w:p w14:paraId="2C3FF2D7" w14:textId="26FAE383" w:rsidR="001E486E" w:rsidRPr="00876C96" w:rsidRDefault="001E486E" w:rsidP="00524791">
            <w:pPr>
              <w:pStyle w:val="a3"/>
              <w:spacing w:line="240" w:lineRule="exact"/>
              <w:ind w:left="180"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t>⑸　ターミナルケアマネジメントにあたっては、</w:t>
            </w:r>
            <w:r w:rsidR="001114F3" w:rsidRPr="00876C96">
              <w:rPr>
                <w:rFonts w:ascii="ＭＳ ゴシック" w:eastAsia="ＭＳ ゴシック" w:hAnsi="ＭＳ ゴシック" w:hint="eastAsia"/>
                <w:sz w:val="18"/>
                <w:szCs w:val="18"/>
              </w:rPr>
              <w:t>終末期における医療・ケアの方針に関する利用者又は家族の意向を把握する必要がある。また、その際には、</w:t>
            </w:r>
            <w:r w:rsidRPr="00876C96">
              <w:rPr>
                <w:rFonts w:ascii="ＭＳ ゴシック" w:eastAsia="ＭＳ ゴシック" w:hAnsi="ＭＳ ゴシック" w:hint="eastAsia"/>
                <w:sz w:val="18"/>
                <w:szCs w:val="18"/>
              </w:rPr>
              <w:t>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w:t>
            </w:r>
            <w:r w:rsidR="00130CFD" w:rsidRPr="00876C96">
              <w:rPr>
                <w:rFonts w:ascii="ＭＳ ゴシック" w:eastAsia="ＭＳ ゴシック" w:hAnsi="ＭＳ ゴシック" w:hint="eastAsia"/>
                <w:sz w:val="18"/>
                <w:szCs w:val="18"/>
              </w:rPr>
              <w:t>等に努めること。</w:t>
            </w:r>
          </w:p>
        </w:tc>
        <w:tc>
          <w:tcPr>
            <w:tcW w:w="428" w:type="dxa"/>
            <w:vAlign w:val="center"/>
          </w:tcPr>
          <w:p w14:paraId="2C53F833" w14:textId="77777777" w:rsidR="00524791" w:rsidRPr="00876C96" w:rsidRDefault="00524791" w:rsidP="00524791">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429" w:type="dxa"/>
            <w:vAlign w:val="center"/>
          </w:tcPr>
          <w:p w14:paraId="2C658B0E" w14:textId="77777777" w:rsidR="00524791" w:rsidRPr="00876C96" w:rsidRDefault="00524791" w:rsidP="00524791">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429" w:type="dxa"/>
            <w:vAlign w:val="center"/>
          </w:tcPr>
          <w:p w14:paraId="4E945959" w14:textId="77777777" w:rsidR="00524791" w:rsidRPr="00876C96" w:rsidRDefault="00524791" w:rsidP="00524791">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853" w:type="dxa"/>
          </w:tcPr>
          <w:p w14:paraId="2C348D31" w14:textId="77777777" w:rsidR="00524791" w:rsidRPr="00876C96" w:rsidRDefault="00524791" w:rsidP="00524791">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厚告 20</w:t>
            </w:r>
          </w:p>
          <w:p w14:paraId="77194CD1" w14:textId="77777777" w:rsidR="00524791" w:rsidRPr="00876C96" w:rsidRDefault="00294935" w:rsidP="00524791">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リ</w:t>
            </w:r>
            <w:r w:rsidR="00524791" w:rsidRPr="00876C96">
              <w:rPr>
                <w:rFonts w:ascii="ＭＳ ゴシック" w:eastAsia="ＭＳ ゴシック" w:hAnsi="ＭＳ ゴシック" w:hint="eastAsia"/>
                <w:spacing w:val="-6"/>
                <w:sz w:val="18"/>
                <w:szCs w:val="18"/>
              </w:rPr>
              <w:t>・注</w:t>
            </w:r>
          </w:p>
          <w:p w14:paraId="20A4DAB9" w14:textId="77777777" w:rsidR="00524791" w:rsidRPr="00876C96" w:rsidRDefault="00294935" w:rsidP="00524791">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20"/>
                <w:w w:val="90"/>
                <w:sz w:val="18"/>
                <w:szCs w:val="18"/>
              </w:rPr>
              <w:t>老企第36号</w:t>
            </w:r>
          </w:p>
          <w:p w14:paraId="6F67BB27" w14:textId="478E36B0" w:rsidR="00524791" w:rsidRPr="00876C96" w:rsidRDefault="00524791" w:rsidP="00524791">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第3-</w:t>
            </w:r>
            <w:r w:rsidR="00837690" w:rsidRPr="00876C96">
              <w:rPr>
                <w:rFonts w:ascii="ＭＳ ゴシック" w:eastAsia="ＭＳ ゴシック" w:hAnsi="ＭＳ ゴシック" w:hint="eastAsia"/>
                <w:spacing w:val="-6"/>
                <w:sz w:val="18"/>
                <w:szCs w:val="18"/>
              </w:rPr>
              <w:t>20</w:t>
            </w:r>
          </w:p>
          <w:p w14:paraId="7983C019" w14:textId="77777777" w:rsidR="00524791" w:rsidRPr="00876C96" w:rsidRDefault="00524791" w:rsidP="00524791">
            <w:pPr>
              <w:spacing w:line="240" w:lineRule="exact"/>
              <w:rPr>
                <w:rFonts w:ascii="ＭＳ ゴシック" w:eastAsia="ＭＳ ゴシック" w:hAnsi="ＭＳ ゴシック"/>
                <w:spacing w:val="-6"/>
                <w:sz w:val="18"/>
                <w:szCs w:val="18"/>
              </w:rPr>
            </w:pPr>
          </w:p>
        </w:tc>
      </w:tr>
      <w:tr w:rsidR="00404079" w:rsidRPr="00404079" w14:paraId="57392FCB" w14:textId="77777777" w:rsidTr="001B34EB">
        <w:trPr>
          <w:cantSplit/>
          <w:trHeight w:val="978"/>
        </w:trPr>
        <w:tc>
          <w:tcPr>
            <w:tcW w:w="2425" w:type="dxa"/>
            <w:tcBorders>
              <w:top w:val="single" w:sz="4" w:space="0" w:color="auto"/>
              <w:left w:val="single" w:sz="4" w:space="0" w:color="auto"/>
              <w:bottom w:val="single" w:sz="4" w:space="0" w:color="auto"/>
              <w:right w:val="single" w:sz="4" w:space="0" w:color="auto"/>
            </w:tcBorders>
          </w:tcPr>
          <w:p w14:paraId="5AB5D9E2" w14:textId="1F494030" w:rsidR="00524791" w:rsidRPr="00876C96" w:rsidRDefault="00524791" w:rsidP="00524791">
            <w:pPr>
              <w:spacing w:line="240" w:lineRule="exact"/>
              <w:ind w:left="180" w:hangingChars="100" w:hanging="180"/>
              <w:rPr>
                <w:rFonts w:ascii="ＭＳ ゴシック" w:eastAsia="ＭＳ ゴシック" w:hAnsi="ＭＳ ゴシック"/>
                <w:sz w:val="18"/>
                <w:szCs w:val="18"/>
              </w:rPr>
            </w:pPr>
            <w:r w:rsidRPr="00876C96">
              <w:rPr>
                <w:rFonts w:ascii="ＭＳ ゴシック" w:eastAsia="ＭＳ ゴシック" w:hAnsi="ＭＳ ゴシック" w:hint="eastAsia"/>
                <w:sz w:val="18"/>
                <w:szCs w:val="18"/>
              </w:rPr>
              <w:lastRenderedPageBreak/>
              <w:t>1</w:t>
            </w:r>
            <w:r w:rsidR="00D948A6" w:rsidRPr="00876C96">
              <w:rPr>
                <w:rFonts w:ascii="ＭＳ ゴシック" w:eastAsia="ＭＳ ゴシック" w:hAnsi="ＭＳ ゴシック" w:hint="eastAsia"/>
                <w:sz w:val="18"/>
                <w:szCs w:val="18"/>
              </w:rPr>
              <w:t>5</w:t>
            </w:r>
            <w:r w:rsidRPr="00876C96">
              <w:rPr>
                <w:rFonts w:ascii="ＭＳ ゴシック" w:eastAsia="ＭＳ ゴシック" w:hAnsi="ＭＳ ゴシック" w:hint="eastAsia"/>
                <w:sz w:val="18"/>
                <w:szCs w:val="18"/>
              </w:rPr>
              <w:t xml:space="preserve">　サービス種類相互の算定関係</w:t>
            </w:r>
          </w:p>
          <w:p w14:paraId="0D74A871" w14:textId="77777777" w:rsidR="00524791" w:rsidRPr="00876C96" w:rsidRDefault="00524791" w:rsidP="00524791">
            <w:pPr>
              <w:spacing w:line="240" w:lineRule="exact"/>
              <w:ind w:left="180" w:hangingChars="100" w:hanging="180"/>
              <w:rPr>
                <w:rFonts w:ascii="ＭＳ ゴシック" w:eastAsia="ＭＳ ゴシック" w:hAnsi="ＭＳ ゴシック"/>
                <w:sz w:val="18"/>
                <w:szCs w:val="18"/>
              </w:rPr>
            </w:pPr>
          </w:p>
        </w:tc>
        <w:tc>
          <w:tcPr>
            <w:tcW w:w="6336" w:type="dxa"/>
            <w:gridSpan w:val="2"/>
            <w:tcBorders>
              <w:top w:val="single" w:sz="4" w:space="0" w:color="auto"/>
              <w:left w:val="single" w:sz="4" w:space="0" w:color="auto"/>
              <w:bottom w:val="single" w:sz="4" w:space="0" w:color="auto"/>
              <w:right w:val="single" w:sz="4" w:space="0" w:color="auto"/>
            </w:tcBorders>
            <w:vAlign w:val="center"/>
          </w:tcPr>
          <w:p w14:paraId="4F6EBBC2" w14:textId="77777777" w:rsidR="00524791" w:rsidRPr="00876C96" w:rsidRDefault="00524791" w:rsidP="00524791">
            <w:pPr>
              <w:pStyle w:val="a3"/>
              <w:spacing w:line="240" w:lineRule="exact"/>
              <w:rPr>
                <w:rFonts w:ascii="ＭＳ ゴシック" w:eastAsia="ＭＳ ゴシック" w:hAnsi="ＭＳ ゴシック"/>
                <w:spacing w:val="-2"/>
                <w:sz w:val="18"/>
                <w:szCs w:val="18"/>
              </w:rPr>
            </w:pPr>
            <w:r w:rsidRPr="00876C96">
              <w:rPr>
                <w:rFonts w:ascii="ＭＳ ゴシック" w:eastAsia="ＭＳ ゴシック" w:hAnsi="ＭＳ ゴシック" w:hint="eastAsia"/>
                <w:spacing w:val="-2"/>
                <w:sz w:val="18"/>
                <w:szCs w:val="18"/>
              </w:rPr>
              <w:t>利用者が月を通じて特定施設入居者生活介護（短期利用特定施設入所者生活介護費を算定する場合を除く。）又は</w:t>
            </w:r>
            <w:r w:rsidRPr="00876C96">
              <w:rPr>
                <w:rFonts w:ascii="ＭＳ ゴシック" w:eastAsia="ＭＳ ゴシック" w:hAnsi="ＭＳ ゴシック" w:hint="eastAsia"/>
                <w:bCs/>
                <w:spacing w:val="-2"/>
                <w:sz w:val="18"/>
                <w:szCs w:val="18"/>
              </w:rPr>
              <w:t>小規模多機能型居宅介護</w:t>
            </w:r>
            <w:r w:rsidRPr="00876C96">
              <w:rPr>
                <w:rFonts w:ascii="ＭＳ ゴシック" w:eastAsia="ＭＳ ゴシック" w:hAnsi="ＭＳ ゴシック" w:hint="eastAsia"/>
                <w:spacing w:val="-2"/>
                <w:sz w:val="18"/>
                <w:szCs w:val="18"/>
              </w:rPr>
              <w:t>（短期利用居宅介護費を算定する場合を除く。）</w:t>
            </w:r>
            <w:r w:rsidRPr="00876C96">
              <w:rPr>
                <w:rFonts w:ascii="ＭＳ ゴシック" w:eastAsia="ＭＳ ゴシック" w:hAnsi="ＭＳ ゴシック" w:hint="eastAsia"/>
                <w:bCs/>
                <w:spacing w:val="-2"/>
                <w:sz w:val="18"/>
                <w:szCs w:val="18"/>
              </w:rPr>
              <w:t>、</w:t>
            </w:r>
            <w:r w:rsidRPr="00876C96">
              <w:rPr>
                <w:rFonts w:ascii="ＭＳ ゴシック" w:eastAsia="ＭＳ ゴシック" w:hAnsi="ＭＳ ゴシック" w:hint="eastAsia"/>
                <w:spacing w:val="-2"/>
                <w:sz w:val="18"/>
                <w:szCs w:val="18"/>
              </w:rPr>
              <w:t>認知症対応型共同生活介護（短期利用認知症対応型共同生活介護費を算定する場合を除く。）、</w:t>
            </w:r>
            <w:r w:rsidRPr="00876C96">
              <w:rPr>
                <w:rFonts w:ascii="ＭＳ ゴシック" w:eastAsia="ＭＳ ゴシック" w:hAnsi="ＭＳ ゴシック" w:hint="eastAsia"/>
                <w:bCs/>
                <w:spacing w:val="-2"/>
                <w:sz w:val="18"/>
                <w:szCs w:val="18"/>
              </w:rPr>
              <w:t>地域密着型特定施設入居者生活介護</w:t>
            </w:r>
            <w:r w:rsidRPr="00876C96">
              <w:rPr>
                <w:rFonts w:ascii="ＭＳ ゴシック" w:eastAsia="ＭＳ ゴシック" w:hAnsi="ＭＳ ゴシック" w:hint="eastAsia"/>
                <w:spacing w:val="-2"/>
                <w:sz w:val="18"/>
                <w:szCs w:val="18"/>
              </w:rPr>
              <w:t>（短期利用地域密着型特定施設入所者生活介護費を算定する場合を除く。）若しくは複合型サービス（短期利用居宅介護費を算定する場合を除く。）を受けている場合は、当該月について居宅介護支援費を算定していないか。</w:t>
            </w:r>
          </w:p>
        </w:tc>
        <w:tc>
          <w:tcPr>
            <w:tcW w:w="428" w:type="dxa"/>
            <w:tcBorders>
              <w:top w:val="single" w:sz="4" w:space="0" w:color="auto"/>
              <w:left w:val="single" w:sz="4" w:space="0" w:color="auto"/>
              <w:bottom w:val="single" w:sz="4" w:space="0" w:color="auto"/>
              <w:right w:val="single" w:sz="4" w:space="0" w:color="auto"/>
            </w:tcBorders>
            <w:vAlign w:val="center"/>
          </w:tcPr>
          <w:p w14:paraId="6625F0F8" w14:textId="77777777" w:rsidR="00524791" w:rsidRPr="00876C96" w:rsidRDefault="00524791" w:rsidP="00524791">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429" w:type="dxa"/>
            <w:tcBorders>
              <w:top w:val="single" w:sz="4" w:space="0" w:color="auto"/>
              <w:left w:val="single" w:sz="4" w:space="0" w:color="auto"/>
              <w:bottom w:val="single" w:sz="4" w:space="0" w:color="auto"/>
              <w:right w:val="single" w:sz="4" w:space="0" w:color="auto"/>
            </w:tcBorders>
            <w:vAlign w:val="center"/>
          </w:tcPr>
          <w:p w14:paraId="589A3EB9" w14:textId="77777777" w:rsidR="00524791" w:rsidRPr="00876C96" w:rsidRDefault="00524791" w:rsidP="00524791">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429" w:type="dxa"/>
            <w:tcBorders>
              <w:top w:val="single" w:sz="4" w:space="0" w:color="auto"/>
              <w:left w:val="single" w:sz="4" w:space="0" w:color="auto"/>
              <w:bottom w:val="single" w:sz="4" w:space="0" w:color="auto"/>
              <w:right w:val="single" w:sz="4" w:space="0" w:color="auto"/>
            </w:tcBorders>
            <w:vAlign w:val="center"/>
          </w:tcPr>
          <w:p w14:paraId="306516E0" w14:textId="77777777" w:rsidR="00524791" w:rsidRPr="00876C96" w:rsidRDefault="00524791" w:rsidP="00524791">
            <w:pPr>
              <w:jc w:val="center"/>
              <w:rPr>
                <w:rFonts w:ascii="ＭＳ ゴシック" w:eastAsia="ＭＳ ゴシック" w:hAnsi="ＭＳ ゴシック"/>
                <w:sz w:val="24"/>
                <w:szCs w:val="24"/>
              </w:rPr>
            </w:pPr>
            <w:r w:rsidRPr="00876C96">
              <w:rPr>
                <w:rFonts w:ascii="ＭＳ ゴシック" w:eastAsia="ＭＳ ゴシック" w:hAnsi="ＭＳ ゴシック" w:hint="eastAsia"/>
                <w:sz w:val="24"/>
                <w:szCs w:val="24"/>
              </w:rPr>
              <w:t>□</w:t>
            </w:r>
          </w:p>
        </w:tc>
        <w:tc>
          <w:tcPr>
            <w:tcW w:w="853" w:type="dxa"/>
            <w:tcBorders>
              <w:top w:val="single" w:sz="4" w:space="0" w:color="auto"/>
              <w:left w:val="single" w:sz="4" w:space="0" w:color="auto"/>
              <w:bottom w:val="single" w:sz="4" w:space="0" w:color="auto"/>
              <w:right w:val="single" w:sz="4" w:space="0" w:color="auto"/>
            </w:tcBorders>
          </w:tcPr>
          <w:p w14:paraId="312B56C8" w14:textId="77777777" w:rsidR="00062839" w:rsidRPr="00876C96" w:rsidRDefault="00524791" w:rsidP="00062839">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厚告20</w:t>
            </w:r>
          </w:p>
          <w:p w14:paraId="66AD1477" w14:textId="77777777" w:rsidR="00062839" w:rsidRPr="00876C96" w:rsidRDefault="00524791" w:rsidP="00062839">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別表イ</w:t>
            </w:r>
          </w:p>
          <w:p w14:paraId="18F702F5" w14:textId="13CEF514" w:rsidR="00524791" w:rsidRPr="00876C96" w:rsidRDefault="00524791" w:rsidP="00062839">
            <w:pPr>
              <w:spacing w:line="240" w:lineRule="exact"/>
              <w:rPr>
                <w:rFonts w:ascii="ＭＳ ゴシック" w:eastAsia="ＭＳ ゴシック" w:hAnsi="ＭＳ ゴシック"/>
                <w:spacing w:val="-6"/>
                <w:sz w:val="18"/>
                <w:szCs w:val="18"/>
              </w:rPr>
            </w:pPr>
            <w:r w:rsidRPr="00876C96">
              <w:rPr>
                <w:rFonts w:ascii="ＭＳ ゴシック" w:eastAsia="ＭＳ ゴシック" w:hAnsi="ＭＳ ゴシック" w:hint="eastAsia"/>
                <w:spacing w:val="-6"/>
                <w:sz w:val="18"/>
                <w:szCs w:val="18"/>
              </w:rPr>
              <w:t>注</w:t>
            </w:r>
            <w:r w:rsidR="00837690" w:rsidRPr="00876C96">
              <w:rPr>
                <w:rFonts w:ascii="ＭＳ ゴシック" w:eastAsia="ＭＳ ゴシック" w:hAnsi="ＭＳ ゴシック" w:hint="eastAsia"/>
                <w:spacing w:val="-6"/>
                <w:sz w:val="18"/>
                <w:szCs w:val="18"/>
              </w:rPr>
              <w:t>11</w:t>
            </w:r>
          </w:p>
        </w:tc>
      </w:tr>
    </w:tbl>
    <w:p w14:paraId="47EB60D4" w14:textId="77777777" w:rsidR="009216DD" w:rsidRPr="00404079" w:rsidRDefault="009216DD" w:rsidP="009D103E">
      <w:pPr>
        <w:spacing w:line="120" w:lineRule="exact"/>
      </w:pPr>
    </w:p>
    <w:p w14:paraId="2BEE75F1" w14:textId="77777777" w:rsidR="008A07C5" w:rsidRPr="00404079" w:rsidRDefault="008A07C5" w:rsidP="00116B19">
      <w:pPr>
        <w:ind w:firstLineChars="100" w:firstLine="210"/>
        <w:rPr>
          <w:rFonts w:ascii="ＭＳ ゴシック" w:eastAsia="ＭＳ ゴシック" w:hAnsi="ＭＳ ゴシック"/>
        </w:rPr>
      </w:pPr>
    </w:p>
    <w:p w14:paraId="11679CD6" w14:textId="146E3403" w:rsidR="00DE2B66" w:rsidRPr="00404079" w:rsidRDefault="00876C96" w:rsidP="00D71F4B">
      <w:pPr>
        <w:rPr>
          <w:rFonts w:ascii="ＭＳ ゴシック" w:eastAsia="ＭＳ ゴシック" w:hAnsi="ＭＳ ゴシック"/>
        </w:rPr>
      </w:pPr>
      <w:r w:rsidRPr="005425D0">
        <w:rPr>
          <w:rFonts w:hint="eastAsia"/>
          <w:noProof/>
        </w:rPr>
        <w:lastRenderedPageBreak/>
        <w:drawing>
          <wp:inline distT="0" distB="0" distL="0" distR="0" wp14:anchorId="3F8B002D" wp14:editId="696767FB">
            <wp:extent cx="6912610" cy="9635490"/>
            <wp:effectExtent l="0" t="0" r="254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2610" cy="9635490"/>
                    </a:xfrm>
                    <a:prstGeom prst="rect">
                      <a:avLst/>
                    </a:prstGeom>
                    <a:noFill/>
                    <a:ln>
                      <a:noFill/>
                    </a:ln>
                  </pic:spPr>
                </pic:pic>
              </a:graphicData>
            </a:graphic>
          </wp:inline>
        </w:drawing>
      </w:r>
    </w:p>
    <w:sectPr w:rsidR="00DE2B66" w:rsidRPr="00404079" w:rsidSect="00455DC8">
      <w:footerReference w:type="default" r:id="rId9"/>
      <w:type w:val="continuous"/>
      <w:pgSz w:w="11906" w:h="16838" w:code="9"/>
      <w:pgMar w:top="454" w:right="340" w:bottom="454" w:left="680" w:header="737"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0947" w14:textId="77777777" w:rsidR="00E15716" w:rsidRDefault="00E15716">
      <w:r>
        <w:separator/>
      </w:r>
    </w:p>
  </w:endnote>
  <w:endnote w:type="continuationSeparator" w:id="0">
    <w:p w14:paraId="301C5DC2" w14:textId="77777777" w:rsidR="00E15716" w:rsidRDefault="00E1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2B3C" w14:textId="77777777" w:rsidR="00E15716" w:rsidRDefault="00E15716" w:rsidP="00791AAB">
    <w:pPr>
      <w:pStyle w:val="a5"/>
      <w:jc w:val="center"/>
    </w:pPr>
    <w:r>
      <w:rPr>
        <w:rStyle w:val="a6"/>
      </w:rPr>
      <w:fldChar w:fldCharType="begin"/>
    </w:r>
    <w:r>
      <w:rPr>
        <w:rStyle w:val="a6"/>
      </w:rPr>
      <w:instrText xml:space="preserve"> PAGE </w:instrText>
    </w:r>
    <w:r>
      <w:rPr>
        <w:rStyle w:val="a6"/>
      </w:rPr>
      <w:fldChar w:fldCharType="separate"/>
    </w:r>
    <w:r>
      <w:rPr>
        <w:rStyle w:val="a6"/>
        <w:noProof/>
      </w:rPr>
      <w:t>- 25 -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E1DE" w14:textId="77777777" w:rsidR="00E15716" w:rsidRDefault="00E15716">
      <w:r>
        <w:separator/>
      </w:r>
    </w:p>
  </w:footnote>
  <w:footnote w:type="continuationSeparator" w:id="0">
    <w:p w14:paraId="3842DBB6" w14:textId="77777777" w:rsidR="00E15716" w:rsidRDefault="00E15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DB9"/>
    <w:multiLevelType w:val="hybridMultilevel"/>
    <w:tmpl w:val="0D48C634"/>
    <w:lvl w:ilvl="0" w:tplc="C65A1D30">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4473EA5"/>
    <w:multiLevelType w:val="hybridMultilevel"/>
    <w:tmpl w:val="3E022252"/>
    <w:lvl w:ilvl="0" w:tplc="77FC7BF0">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6DD69F5"/>
    <w:multiLevelType w:val="hybridMultilevel"/>
    <w:tmpl w:val="6FA6D72C"/>
    <w:lvl w:ilvl="0" w:tplc="752A579E">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E3684F"/>
    <w:multiLevelType w:val="hybridMultilevel"/>
    <w:tmpl w:val="7236DEC8"/>
    <w:lvl w:ilvl="0" w:tplc="B2F021A4">
      <w:start w:val="1"/>
      <w:numFmt w:val="aiueoFullWidth"/>
      <w:lvlText w:val="%1"/>
      <w:lvlJc w:val="left"/>
      <w:pPr>
        <w:tabs>
          <w:tab w:val="num" w:pos="502"/>
        </w:tabs>
        <w:ind w:left="445" w:hanging="340"/>
      </w:pPr>
      <w:rPr>
        <w:rFonts w:ascii="ＭＳ ゴシック" w:eastAsia="ＭＳ ゴシック" w:hint="eastAsia"/>
        <w:b w:val="0"/>
        <w:i w:val="0"/>
        <w:sz w:val="18"/>
        <w:szCs w:val="18"/>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BE56874"/>
    <w:multiLevelType w:val="hybridMultilevel"/>
    <w:tmpl w:val="2C54EDEA"/>
    <w:lvl w:ilvl="0" w:tplc="51188700">
      <w:start w:val="1"/>
      <w:numFmt w:val="decimal"/>
      <w:lvlText w:val="(%1)"/>
      <w:lvlJc w:val="left"/>
      <w:pPr>
        <w:tabs>
          <w:tab w:val="num" w:pos="555"/>
        </w:tabs>
        <w:ind w:left="555" w:hanging="450"/>
      </w:pPr>
      <w:rPr>
        <w:rFonts w:ascii="ＭＳ ゴシック" w:eastAsia="ＭＳ ゴシック" w:hint="eastAsia"/>
        <w:sz w:val="20"/>
        <w:szCs w:val="20"/>
      </w:rPr>
    </w:lvl>
    <w:lvl w:ilvl="1" w:tplc="D0DE81A0">
      <w:start w:val="1"/>
      <w:numFmt w:val="decimalFullWidth"/>
      <w:lvlText w:val="(%2)"/>
      <w:lvlJc w:val="left"/>
      <w:pPr>
        <w:tabs>
          <w:tab w:val="num" w:pos="675"/>
        </w:tabs>
        <w:ind w:left="675" w:hanging="360"/>
      </w:pPr>
      <w:rPr>
        <w:rFonts w:hint="eastAsia"/>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 w15:restartNumberingAfterBreak="0">
    <w:nsid w:val="1D835CFD"/>
    <w:multiLevelType w:val="hybridMultilevel"/>
    <w:tmpl w:val="349EF67E"/>
    <w:lvl w:ilvl="0" w:tplc="0AA24742">
      <w:start w:val="1"/>
      <w:numFmt w:val="irohaFullWidth"/>
      <w:lvlText w:val="%1"/>
      <w:lvlJc w:val="left"/>
      <w:pPr>
        <w:tabs>
          <w:tab w:val="num" w:pos="397"/>
        </w:tabs>
        <w:ind w:left="340" w:hanging="340"/>
      </w:pPr>
      <w:rPr>
        <w:rFonts w:ascii="ＭＳ ゴシック" w:eastAsia="ＭＳ ゴシック" w:hint="eastAsia"/>
        <w:sz w:val="18"/>
        <w:szCs w:val="18"/>
      </w:rPr>
    </w:lvl>
    <w:lvl w:ilvl="1" w:tplc="05CA8500">
      <w:start w:val="1"/>
      <w:numFmt w:val="bullet"/>
      <w:lvlText w:val="※"/>
      <w:lvlJc w:val="left"/>
      <w:pPr>
        <w:tabs>
          <w:tab w:val="num" w:pos="360"/>
        </w:tabs>
        <w:ind w:left="360" w:hanging="360"/>
      </w:pPr>
      <w:rPr>
        <w:rFonts w:ascii="ＭＳ ゴシック" w:eastAsia="ＭＳ ゴシック" w:hAnsi="ＭＳ ゴシック" w:cs="Times New Roman" w:hint="eastAsia"/>
        <w:sz w:val="18"/>
        <w:szCs w:val="18"/>
      </w:rPr>
    </w:lvl>
    <w:lvl w:ilvl="2" w:tplc="04090011" w:tentative="1">
      <w:start w:val="1"/>
      <w:numFmt w:val="decimalEnclosedCircle"/>
      <w:lvlText w:val="%3"/>
      <w:lvlJc w:val="left"/>
      <w:pPr>
        <w:tabs>
          <w:tab w:val="num" w:pos="833"/>
        </w:tabs>
        <w:ind w:left="833" w:hanging="420"/>
      </w:pPr>
    </w:lvl>
    <w:lvl w:ilvl="3" w:tplc="0409000F" w:tentative="1">
      <w:start w:val="1"/>
      <w:numFmt w:val="decimal"/>
      <w:lvlText w:val="%4."/>
      <w:lvlJc w:val="left"/>
      <w:pPr>
        <w:tabs>
          <w:tab w:val="num" w:pos="1253"/>
        </w:tabs>
        <w:ind w:left="1253" w:hanging="420"/>
      </w:pPr>
    </w:lvl>
    <w:lvl w:ilvl="4" w:tplc="04090017" w:tentative="1">
      <w:start w:val="1"/>
      <w:numFmt w:val="aiueoFullWidth"/>
      <w:lvlText w:val="(%5)"/>
      <w:lvlJc w:val="left"/>
      <w:pPr>
        <w:tabs>
          <w:tab w:val="num" w:pos="1673"/>
        </w:tabs>
        <w:ind w:left="1673" w:hanging="420"/>
      </w:pPr>
    </w:lvl>
    <w:lvl w:ilvl="5" w:tplc="04090011" w:tentative="1">
      <w:start w:val="1"/>
      <w:numFmt w:val="decimalEnclosedCircle"/>
      <w:lvlText w:val="%6"/>
      <w:lvlJc w:val="left"/>
      <w:pPr>
        <w:tabs>
          <w:tab w:val="num" w:pos="2093"/>
        </w:tabs>
        <w:ind w:left="2093" w:hanging="420"/>
      </w:pPr>
    </w:lvl>
    <w:lvl w:ilvl="6" w:tplc="0409000F" w:tentative="1">
      <w:start w:val="1"/>
      <w:numFmt w:val="decimal"/>
      <w:lvlText w:val="%7."/>
      <w:lvlJc w:val="left"/>
      <w:pPr>
        <w:tabs>
          <w:tab w:val="num" w:pos="2513"/>
        </w:tabs>
        <w:ind w:left="2513" w:hanging="420"/>
      </w:pPr>
    </w:lvl>
    <w:lvl w:ilvl="7" w:tplc="04090017" w:tentative="1">
      <w:start w:val="1"/>
      <w:numFmt w:val="aiueoFullWidth"/>
      <w:lvlText w:val="(%8)"/>
      <w:lvlJc w:val="left"/>
      <w:pPr>
        <w:tabs>
          <w:tab w:val="num" w:pos="2933"/>
        </w:tabs>
        <w:ind w:left="2933" w:hanging="420"/>
      </w:pPr>
    </w:lvl>
    <w:lvl w:ilvl="8" w:tplc="04090011" w:tentative="1">
      <w:start w:val="1"/>
      <w:numFmt w:val="decimalEnclosedCircle"/>
      <w:lvlText w:val="%9"/>
      <w:lvlJc w:val="left"/>
      <w:pPr>
        <w:tabs>
          <w:tab w:val="num" w:pos="3353"/>
        </w:tabs>
        <w:ind w:left="3353" w:hanging="420"/>
      </w:pPr>
    </w:lvl>
  </w:abstractNum>
  <w:abstractNum w:abstractNumId="6" w15:restartNumberingAfterBreak="0">
    <w:nsid w:val="23095C13"/>
    <w:multiLevelType w:val="hybridMultilevel"/>
    <w:tmpl w:val="116A7612"/>
    <w:lvl w:ilvl="0" w:tplc="0AA24742">
      <w:start w:val="1"/>
      <w:numFmt w:val="irohaFullWidth"/>
      <w:lvlText w:val="%1"/>
      <w:lvlJc w:val="left"/>
      <w:pPr>
        <w:tabs>
          <w:tab w:val="num" w:pos="502"/>
        </w:tabs>
        <w:ind w:left="445" w:hanging="340"/>
      </w:pPr>
      <w:rPr>
        <w:rFonts w:ascii="ＭＳ ゴシック" w:eastAsia="ＭＳ ゴシック" w:hint="eastAsia"/>
        <w:sz w:val="18"/>
        <w:szCs w:val="18"/>
      </w:rPr>
    </w:lvl>
    <w:lvl w:ilvl="1" w:tplc="04090017" w:tentative="1">
      <w:start w:val="1"/>
      <w:numFmt w:val="aiueoFullWidth"/>
      <w:lvlText w:val="(%2)"/>
      <w:lvlJc w:val="left"/>
      <w:pPr>
        <w:tabs>
          <w:tab w:val="num" w:pos="518"/>
        </w:tabs>
        <w:ind w:left="518" w:hanging="420"/>
      </w:pPr>
    </w:lvl>
    <w:lvl w:ilvl="2" w:tplc="04090011" w:tentative="1">
      <w:start w:val="1"/>
      <w:numFmt w:val="decimalEnclosedCircle"/>
      <w:lvlText w:val="%3"/>
      <w:lvlJc w:val="left"/>
      <w:pPr>
        <w:tabs>
          <w:tab w:val="num" w:pos="938"/>
        </w:tabs>
        <w:ind w:left="938" w:hanging="420"/>
      </w:pPr>
    </w:lvl>
    <w:lvl w:ilvl="3" w:tplc="0409000F" w:tentative="1">
      <w:start w:val="1"/>
      <w:numFmt w:val="decimal"/>
      <w:lvlText w:val="%4."/>
      <w:lvlJc w:val="left"/>
      <w:pPr>
        <w:tabs>
          <w:tab w:val="num" w:pos="1358"/>
        </w:tabs>
        <w:ind w:left="1358" w:hanging="420"/>
      </w:pPr>
    </w:lvl>
    <w:lvl w:ilvl="4" w:tplc="04090017" w:tentative="1">
      <w:start w:val="1"/>
      <w:numFmt w:val="aiueoFullWidth"/>
      <w:lvlText w:val="(%5)"/>
      <w:lvlJc w:val="left"/>
      <w:pPr>
        <w:tabs>
          <w:tab w:val="num" w:pos="1778"/>
        </w:tabs>
        <w:ind w:left="1778" w:hanging="420"/>
      </w:pPr>
    </w:lvl>
    <w:lvl w:ilvl="5" w:tplc="04090011" w:tentative="1">
      <w:start w:val="1"/>
      <w:numFmt w:val="decimalEnclosedCircle"/>
      <w:lvlText w:val="%6"/>
      <w:lvlJc w:val="left"/>
      <w:pPr>
        <w:tabs>
          <w:tab w:val="num" w:pos="2198"/>
        </w:tabs>
        <w:ind w:left="2198" w:hanging="420"/>
      </w:pPr>
    </w:lvl>
    <w:lvl w:ilvl="6" w:tplc="0409000F" w:tentative="1">
      <w:start w:val="1"/>
      <w:numFmt w:val="decimal"/>
      <w:lvlText w:val="%7."/>
      <w:lvlJc w:val="left"/>
      <w:pPr>
        <w:tabs>
          <w:tab w:val="num" w:pos="2618"/>
        </w:tabs>
        <w:ind w:left="2618" w:hanging="420"/>
      </w:pPr>
    </w:lvl>
    <w:lvl w:ilvl="7" w:tplc="04090017" w:tentative="1">
      <w:start w:val="1"/>
      <w:numFmt w:val="aiueoFullWidth"/>
      <w:lvlText w:val="(%8)"/>
      <w:lvlJc w:val="left"/>
      <w:pPr>
        <w:tabs>
          <w:tab w:val="num" w:pos="3038"/>
        </w:tabs>
        <w:ind w:left="3038" w:hanging="420"/>
      </w:pPr>
    </w:lvl>
    <w:lvl w:ilvl="8" w:tplc="04090011" w:tentative="1">
      <w:start w:val="1"/>
      <w:numFmt w:val="decimalEnclosedCircle"/>
      <w:lvlText w:val="%9"/>
      <w:lvlJc w:val="left"/>
      <w:pPr>
        <w:tabs>
          <w:tab w:val="num" w:pos="3458"/>
        </w:tabs>
        <w:ind w:left="3458" w:hanging="420"/>
      </w:pPr>
    </w:lvl>
  </w:abstractNum>
  <w:abstractNum w:abstractNumId="7" w15:restartNumberingAfterBreak="0">
    <w:nsid w:val="27D14230"/>
    <w:multiLevelType w:val="hybridMultilevel"/>
    <w:tmpl w:val="2E5E3D38"/>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8" w15:restartNumberingAfterBreak="0">
    <w:nsid w:val="284C204A"/>
    <w:multiLevelType w:val="hybridMultilevel"/>
    <w:tmpl w:val="B4F823A8"/>
    <w:lvl w:ilvl="0" w:tplc="DC380C06">
      <w:start w:val="1"/>
      <w:numFmt w:val="decimal"/>
      <w:lvlText w:val="(%1)"/>
      <w:lvlJc w:val="left"/>
      <w:pPr>
        <w:tabs>
          <w:tab w:val="num" w:pos="435"/>
        </w:tabs>
        <w:ind w:left="435" w:hanging="435"/>
      </w:pPr>
      <w:rPr>
        <w:rFonts w:hint="default"/>
      </w:rPr>
    </w:lvl>
    <w:lvl w:ilvl="1" w:tplc="2B48F8A6">
      <w:start w:val="14"/>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A316BB"/>
    <w:multiLevelType w:val="hybridMultilevel"/>
    <w:tmpl w:val="8BF495C6"/>
    <w:lvl w:ilvl="0" w:tplc="98CAEA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5D24AB"/>
    <w:multiLevelType w:val="hybridMultilevel"/>
    <w:tmpl w:val="909E5F6A"/>
    <w:lvl w:ilvl="0" w:tplc="7E26D706">
      <w:start w:val="1"/>
      <w:numFmt w:val="irohaFullWidth"/>
      <w:lvlText w:val="%1"/>
      <w:lvlJc w:val="left"/>
      <w:pPr>
        <w:tabs>
          <w:tab w:val="num" w:pos="-23"/>
        </w:tabs>
        <w:ind w:left="-80" w:hanging="340"/>
      </w:pPr>
      <w:rPr>
        <w:rFonts w:ascii="ＭＳ ゴシック" w:eastAsia="ＭＳ ゴシック"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C0290F"/>
    <w:multiLevelType w:val="hybridMultilevel"/>
    <w:tmpl w:val="43C0A1A2"/>
    <w:lvl w:ilvl="0" w:tplc="FE70AE7E">
      <w:start w:val="1"/>
      <w:numFmt w:val="decimalEnclosedCircle"/>
      <w:lvlText w:val="%1"/>
      <w:lvlJc w:val="left"/>
      <w:pPr>
        <w:tabs>
          <w:tab w:val="num" w:pos="360"/>
        </w:tabs>
        <w:ind w:left="360" w:hanging="360"/>
      </w:pPr>
      <w:rPr>
        <w:rFonts w:hint="eastAsia"/>
      </w:rPr>
    </w:lvl>
    <w:lvl w:ilvl="1" w:tplc="5A606848">
      <w:start w:val="1"/>
      <w:numFmt w:val="aiueo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CC6A67"/>
    <w:multiLevelType w:val="multilevel"/>
    <w:tmpl w:val="94C6D96E"/>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decimal"/>
      <w:lvlText w:val="(%2)"/>
      <w:lvlJc w:val="left"/>
      <w:pPr>
        <w:tabs>
          <w:tab w:val="num" w:pos="450"/>
        </w:tabs>
        <w:ind w:left="450" w:hanging="450"/>
      </w:pPr>
      <w:rPr>
        <w:rFonts w:ascii="ＭＳ ゴシック" w:eastAsia="ＭＳ ゴシック" w:hint="eastAsia"/>
        <w:sz w:val="16"/>
        <w:szCs w:val="20"/>
      </w:rPr>
    </w:lvl>
    <w:lvl w:ilvl="2">
      <w:start w:val="1"/>
      <w:numFmt w:val="decimal"/>
      <w:lvlText w:val="%3"/>
      <w:lvlJc w:val="left"/>
      <w:pPr>
        <w:tabs>
          <w:tab w:val="num" w:pos="360"/>
        </w:tabs>
        <w:ind w:left="360" w:hanging="360"/>
      </w:pPr>
      <w:rPr>
        <w:rFonts w:ascii="ＭＳ ゴシック" w:eastAsia="ＭＳ ゴシック" w:hint="eastAsia"/>
        <w:sz w:val="18"/>
        <w:szCs w:val="18"/>
      </w:rPr>
    </w:lvl>
    <w:lvl w:ilvl="3">
      <w:start w:val="1"/>
      <w:numFmt w:val="decimal"/>
      <w:lvlText w:val="(%4)"/>
      <w:lvlJc w:val="left"/>
      <w:pPr>
        <w:tabs>
          <w:tab w:val="num" w:pos="555"/>
        </w:tabs>
        <w:ind w:left="555" w:hanging="450"/>
      </w:pPr>
      <w:rPr>
        <w:rFonts w:ascii="ＭＳ ゴシック" w:eastAsia="ＭＳ ゴシック" w:hint="eastAsia"/>
        <w:sz w:val="20"/>
        <w:szCs w:val="20"/>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3" w15:restartNumberingAfterBreak="0">
    <w:nsid w:val="33090B42"/>
    <w:multiLevelType w:val="hybridMultilevel"/>
    <w:tmpl w:val="068EC0D8"/>
    <w:lvl w:ilvl="0" w:tplc="C16CD46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469564D"/>
    <w:multiLevelType w:val="hybridMultilevel"/>
    <w:tmpl w:val="11122854"/>
    <w:lvl w:ilvl="0" w:tplc="A9CCA066">
      <w:start w:val="1"/>
      <w:numFmt w:val="ideographDigital"/>
      <w:lvlText w:val="%1"/>
      <w:lvlJc w:val="left"/>
      <w:pPr>
        <w:tabs>
          <w:tab w:val="num" w:pos="360"/>
        </w:tabs>
        <w:ind w:left="360"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15" w15:restartNumberingAfterBreak="0">
    <w:nsid w:val="362903F1"/>
    <w:multiLevelType w:val="hybridMultilevel"/>
    <w:tmpl w:val="02AA8062"/>
    <w:lvl w:ilvl="0" w:tplc="917CC7EA">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369827B8"/>
    <w:multiLevelType w:val="hybridMultilevel"/>
    <w:tmpl w:val="7FE88E8C"/>
    <w:lvl w:ilvl="0" w:tplc="ED8A56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A4510B"/>
    <w:multiLevelType w:val="multilevel"/>
    <w:tmpl w:val="C9DED926"/>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decimal"/>
      <w:lvlText w:val="(%2)"/>
      <w:lvlJc w:val="left"/>
      <w:pPr>
        <w:tabs>
          <w:tab w:val="num" w:pos="450"/>
        </w:tabs>
        <w:ind w:left="450" w:hanging="450"/>
      </w:pPr>
      <w:rPr>
        <w:rFonts w:ascii="ＭＳ ゴシック" w:eastAsia="ＭＳ ゴシック" w:hint="eastAsia"/>
        <w:sz w:val="20"/>
        <w:szCs w:val="20"/>
      </w:rPr>
    </w:lvl>
    <w:lvl w:ilvl="2">
      <w:start w:val="1"/>
      <w:numFmt w:val="decimal"/>
      <w:lvlText w:val="%3"/>
      <w:lvlJc w:val="left"/>
      <w:pPr>
        <w:tabs>
          <w:tab w:val="num" w:pos="360"/>
        </w:tabs>
        <w:ind w:left="360" w:hanging="360"/>
      </w:pPr>
      <w:rPr>
        <w:rFonts w:ascii="ＭＳ ゴシック" w:eastAsia="ＭＳ ゴシック" w:hint="eastAsia"/>
        <w:sz w:val="18"/>
        <w:szCs w:val="18"/>
      </w:rPr>
    </w:lvl>
    <w:lvl w:ilvl="3">
      <w:start w:val="1"/>
      <w:numFmt w:val="decimal"/>
      <w:lvlText w:val="(%4)"/>
      <w:lvlJc w:val="left"/>
      <w:pPr>
        <w:tabs>
          <w:tab w:val="num" w:pos="555"/>
        </w:tabs>
        <w:ind w:left="555" w:hanging="450"/>
      </w:pPr>
      <w:rPr>
        <w:rFonts w:ascii="ＭＳ ゴシック" w:eastAsia="ＭＳ ゴシック" w:hint="eastAsia"/>
        <w:sz w:val="20"/>
        <w:szCs w:val="20"/>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8" w15:restartNumberingAfterBreak="0">
    <w:nsid w:val="37F6205A"/>
    <w:multiLevelType w:val="hybridMultilevel"/>
    <w:tmpl w:val="9C923DDA"/>
    <w:lvl w:ilvl="0" w:tplc="8DBE4BD4">
      <w:start w:val="1"/>
      <w:numFmt w:val="aiueoFullWidth"/>
      <w:lvlText w:val="%1"/>
      <w:lvlJc w:val="left"/>
      <w:pPr>
        <w:tabs>
          <w:tab w:val="num" w:pos="502"/>
        </w:tabs>
        <w:ind w:left="445" w:hanging="340"/>
      </w:pPr>
      <w:rPr>
        <w:rFonts w:ascii="ＭＳ ゴシック" w:eastAsia="ＭＳ ゴシック" w:hint="eastAsia"/>
        <w:sz w:val="18"/>
        <w:szCs w:val="18"/>
      </w:rPr>
    </w:lvl>
    <w:lvl w:ilvl="1" w:tplc="04090017" w:tentative="1">
      <w:start w:val="1"/>
      <w:numFmt w:val="aiueoFullWidth"/>
      <w:lvlText w:val="(%2)"/>
      <w:lvlJc w:val="left"/>
      <w:pPr>
        <w:tabs>
          <w:tab w:val="num" w:pos="718"/>
        </w:tabs>
        <w:ind w:left="718" w:hanging="420"/>
      </w:pPr>
    </w:lvl>
    <w:lvl w:ilvl="2" w:tplc="04090011" w:tentative="1">
      <w:start w:val="1"/>
      <w:numFmt w:val="decimalEnclosedCircle"/>
      <w:lvlText w:val="%3"/>
      <w:lvlJc w:val="left"/>
      <w:pPr>
        <w:tabs>
          <w:tab w:val="num" w:pos="1138"/>
        </w:tabs>
        <w:ind w:left="1138" w:hanging="420"/>
      </w:pPr>
    </w:lvl>
    <w:lvl w:ilvl="3" w:tplc="0409000F" w:tentative="1">
      <w:start w:val="1"/>
      <w:numFmt w:val="decimal"/>
      <w:lvlText w:val="%4."/>
      <w:lvlJc w:val="left"/>
      <w:pPr>
        <w:tabs>
          <w:tab w:val="num" w:pos="1558"/>
        </w:tabs>
        <w:ind w:left="1558" w:hanging="420"/>
      </w:pPr>
    </w:lvl>
    <w:lvl w:ilvl="4" w:tplc="04090017" w:tentative="1">
      <w:start w:val="1"/>
      <w:numFmt w:val="aiueoFullWidth"/>
      <w:lvlText w:val="(%5)"/>
      <w:lvlJc w:val="left"/>
      <w:pPr>
        <w:tabs>
          <w:tab w:val="num" w:pos="1978"/>
        </w:tabs>
        <w:ind w:left="1978" w:hanging="420"/>
      </w:pPr>
    </w:lvl>
    <w:lvl w:ilvl="5" w:tplc="04090011" w:tentative="1">
      <w:start w:val="1"/>
      <w:numFmt w:val="decimalEnclosedCircle"/>
      <w:lvlText w:val="%6"/>
      <w:lvlJc w:val="left"/>
      <w:pPr>
        <w:tabs>
          <w:tab w:val="num" w:pos="2398"/>
        </w:tabs>
        <w:ind w:left="2398" w:hanging="420"/>
      </w:pPr>
    </w:lvl>
    <w:lvl w:ilvl="6" w:tplc="0409000F" w:tentative="1">
      <w:start w:val="1"/>
      <w:numFmt w:val="decimal"/>
      <w:lvlText w:val="%7."/>
      <w:lvlJc w:val="left"/>
      <w:pPr>
        <w:tabs>
          <w:tab w:val="num" w:pos="2818"/>
        </w:tabs>
        <w:ind w:left="2818" w:hanging="420"/>
      </w:pPr>
    </w:lvl>
    <w:lvl w:ilvl="7" w:tplc="04090017" w:tentative="1">
      <w:start w:val="1"/>
      <w:numFmt w:val="aiueoFullWidth"/>
      <w:lvlText w:val="(%8)"/>
      <w:lvlJc w:val="left"/>
      <w:pPr>
        <w:tabs>
          <w:tab w:val="num" w:pos="3238"/>
        </w:tabs>
        <w:ind w:left="3238" w:hanging="420"/>
      </w:pPr>
    </w:lvl>
    <w:lvl w:ilvl="8" w:tplc="04090011" w:tentative="1">
      <w:start w:val="1"/>
      <w:numFmt w:val="decimalEnclosedCircle"/>
      <w:lvlText w:val="%9"/>
      <w:lvlJc w:val="left"/>
      <w:pPr>
        <w:tabs>
          <w:tab w:val="num" w:pos="3658"/>
        </w:tabs>
        <w:ind w:left="3658" w:hanging="420"/>
      </w:pPr>
    </w:lvl>
  </w:abstractNum>
  <w:abstractNum w:abstractNumId="19" w15:restartNumberingAfterBreak="0">
    <w:nsid w:val="3A087AFE"/>
    <w:multiLevelType w:val="hybridMultilevel"/>
    <w:tmpl w:val="7B6ECACC"/>
    <w:lvl w:ilvl="0" w:tplc="561C0102">
      <w:start w:val="1"/>
      <w:numFmt w:val="decimal"/>
      <w:lvlText w:val="%1"/>
      <w:lvlJc w:val="left"/>
      <w:pPr>
        <w:tabs>
          <w:tab w:val="num" w:pos="360"/>
        </w:tabs>
        <w:ind w:left="360" w:hanging="360"/>
      </w:pPr>
      <w:rPr>
        <w:rFonts w:hint="default"/>
      </w:rPr>
    </w:lvl>
    <w:lvl w:ilvl="1" w:tplc="7A8CB78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0F0D53"/>
    <w:multiLevelType w:val="hybridMultilevel"/>
    <w:tmpl w:val="B7DC2AFA"/>
    <w:lvl w:ilvl="0" w:tplc="B21C55F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1622A9"/>
    <w:multiLevelType w:val="hybridMultilevel"/>
    <w:tmpl w:val="EA0C6C42"/>
    <w:lvl w:ilvl="0" w:tplc="6E8EDC4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0E3BAC"/>
    <w:multiLevelType w:val="multilevel"/>
    <w:tmpl w:val="7F86A1BA"/>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decimal"/>
      <w:lvlText w:val="(%2)"/>
      <w:lvlJc w:val="left"/>
      <w:pPr>
        <w:tabs>
          <w:tab w:val="num" w:pos="57"/>
        </w:tabs>
        <w:ind w:left="450" w:hanging="450"/>
      </w:pPr>
      <w:rPr>
        <w:rFonts w:ascii="ＭＳ ゴシック" w:eastAsia="ＭＳ ゴシック" w:hint="eastAsia"/>
        <w:sz w:val="16"/>
        <w:szCs w:val="20"/>
      </w:rPr>
    </w:lvl>
    <w:lvl w:ilvl="2">
      <w:start w:val="1"/>
      <w:numFmt w:val="decimal"/>
      <w:lvlText w:val="%3"/>
      <w:lvlJc w:val="left"/>
      <w:pPr>
        <w:tabs>
          <w:tab w:val="num" w:pos="360"/>
        </w:tabs>
        <w:ind w:left="360" w:hanging="360"/>
      </w:pPr>
      <w:rPr>
        <w:rFonts w:ascii="ＭＳ ゴシック" w:eastAsia="ＭＳ ゴシック" w:hint="eastAsia"/>
        <w:sz w:val="18"/>
        <w:szCs w:val="18"/>
      </w:rPr>
    </w:lvl>
    <w:lvl w:ilvl="3">
      <w:start w:val="1"/>
      <w:numFmt w:val="decimal"/>
      <w:lvlText w:val="(%4)"/>
      <w:lvlJc w:val="left"/>
      <w:pPr>
        <w:tabs>
          <w:tab w:val="num" w:pos="555"/>
        </w:tabs>
        <w:ind w:left="555" w:hanging="450"/>
      </w:pPr>
      <w:rPr>
        <w:rFonts w:ascii="ＭＳ ゴシック" w:eastAsia="ＭＳ ゴシック" w:hint="eastAsia"/>
        <w:sz w:val="20"/>
        <w:szCs w:val="20"/>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23" w15:restartNumberingAfterBreak="0">
    <w:nsid w:val="43265944"/>
    <w:multiLevelType w:val="hybridMultilevel"/>
    <w:tmpl w:val="A75AD092"/>
    <w:lvl w:ilvl="0" w:tplc="614C292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6531892"/>
    <w:multiLevelType w:val="hybridMultilevel"/>
    <w:tmpl w:val="C3123886"/>
    <w:lvl w:ilvl="0" w:tplc="0AA24742">
      <w:start w:val="1"/>
      <w:numFmt w:val="irohaFullWidth"/>
      <w:lvlText w:val="%1"/>
      <w:lvlJc w:val="left"/>
      <w:pPr>
        <w:tabs>
          <w:tab w:val="num" w:pos="397"/>
        </w:tabs>
        <w:ind w:left="340" w:hanging="340"/>
      </w:pPr>
      <w:rPr>
        <w:rFonts w:ascii="ＭＳ ゴシック" w:eastAsia="ＭＳ ゴシック" w:hint="eastAsia"/>
        <w:sz w:val="18"/>
        <w:szCs w:val="18"/>
      </w:rPr>
    </w:lvl>
    <w:lvl w:ilvl="1" w:tplc="04090017" w:tentative="1">
      <w:start w:val="1"/>
      <w:numFmt w:val="aiueoFullWidth"/>
      <w:lvlText w:val="(%2)"/>
      <w:lvlJc w:val="left"/>
      <w:pPr>
        <w:tabs>
          <w:tab w:val="num" w:pos="413"/>
        </w:tabs>
        <w:ind w:left="413" w:hanging="420"/>
      </w:pPr>
    </w:lvl>
    <w:lvl w:ilvl="2" w:tplc="04090011" w:tentative="1">
      <w:start w:val="1"/>
      <w:numFmt w:val="decimalEnclosedCircle"/>
      <w:lvlText w:val="%3"/>
      <w:lvlJc w:val="left"/>
      <w:pPr>
        <w:tabs>
          <w:tab w:val="num" w:pos="833"/>
        </w:tabs>
        <w:ind w:left="833" w:hanging="420"/>
      </w:pPr>
    </w:lvl>
    <w:lvl w:ilvl="3" w:tplc="0409000F" w:tentative="1">
      <w:start w:val="1"/>
      <w:numFmt w:val="decimal"/>
      <w:lvlText w:val="%4."/>
      <w:lvlJc w:val="left"/>
      <w:pPr>
        <w:tabs>
          <w:tab w:val="num" w:pos="1253"/>
        </w:tabs>
        <w:ind w:left="1253" w:hanging="420"/>
      </w:pPr>
    </w:lvl>
    <w:lvl w:ilvl="4" w:tplc="04090017" w:tentative="1">
      <w:start w:val="1"/>
      <w:numFmt w:val="aiueoFullWidth"/>
      <w:lvlText w:val="(%5)"/>
      <w:lvlJc w:val="left"/>
      <w:pPr>
        <w:tabs>
          <w:tab w:val="num" w:pos="1673"/>
        </w:tabs>
        <w:ind w:left="1673" w:hanging="420"/>
      </w:pPr>
    </w:lvl>
    <w:lvl w:ilvl="5" w:tplc="04090011" w:tentative="1">
      <w:start w:val="1"/>
      <w:numFmt w:val="decimalEnclosedCircle"/>
      <w:lvlText w:val="%6"/>
      <w:lvlJc w:val="left"/>
      <w:pPr>
        <w:tabs>
          <w:tab w:val="num" w:pos="2093"/>
        </w:tabs>
        <w:ind w:left="2093" w:hanging="420"/>
      </w:pPr>
    </w:lvl>
    <w:lvl w:ilvl="6" w:tplc="0409000F" w:tentative="1">
      <w:start w:val="1"/>
      <w:numFmt w:val="decimal"/>
      <w:lvlText w:val="%7."/>
      <w:lvlJc w:val="left"/>
      <w:pPr>
        <w:tabs>
          <w:tab w:val="num" w:pos="2513"/>
        </w:tabs>
        <w:ind w:left="2513" w:hanging="420"/>
      </w:pPr>
    </w:lvl>
    <w:lvl w:ilvl="7" w:tplc="04090017" w:tentative="1">
      <w:start w:val="1"/>
      <w:numFmt w:val="aiueoFullWidth"/>
      <w:lvlText w:val="(%8)"/>
      <w:lvlJc w:val="left"/>
      <w:pPr>
        <w:tabs>
          <w:tab w:val="num" w:pos="2933"/>
        </w:tabs>
        <w:ind w:left="2933" w:hanging="420"/>
      </w:pPr>
    </w:lvl>
    <w:lvl w:ilvl="8" w:tplc="04090011" w:tentative="1">
      <w:start w:val="1"/>
      <w:numFmt w:val="decimalEnclosedCircle"/>
      <w:lvlText w:val="%9"/>
      <w:lvlJc w:val="left"/>
      <w:pPr>
        <w:tabs>
          <w:tab w:val="num" w:pos="3353"/>
        </w:tabs>
        <w:ind w:left="3353" w:hanging="420"/>
      </w:pPr>
    </w:lvl>
  </w:abstractNum>
  <w:abstractNum w:abstractNumId="25" w15:restartNumberingAfterBreak="0">
    <w:nsid w:val="48A5317E"/>
    <w:multiLevelType w:val="hybridMultilevel"/>
    <w:tmpl w:val="FE6ADA4E"/>
    <w:lvl w:ilvl="0" w:tplc="883AB212">
      <w:start w:val="1"/>
      <w:numFmt w:val="decimalEnclosedCircle"/>
      <w:lvlText w:val="%1"/>
      <w:lvlJc w:val="left"/>
      <w:pPr>
        <w:tabs>
          <w:tab w:val="num" w:pos="660"/>
        </w:tabs>
        <w:ind w:left="660" w:hanging="450"/>
      </w:pPr>
      <w:rPr>
        <w:rFonts w:ascii="ＭＳ ゴシック" w:eastAsia="ＭＳ ゴシック" w:hAnsi="ＭＳ ゴシック" w:cs="Times New Roman"/>
        <w:sz w:val="20"/>
        <w:szCs w:val="20"/>
        <w:lang w:val="en-US"/>
      </w:rPr>
    </w:lvl>
    <w:lvl w:ilvl="1" w:tplc="673C0734">
      <w:start w:val="1"/>
      <w:numFmt w:val="bullet"/>
      <w:lvlText w:val="○"/>
      <w:lvlJc w:val="left"/>
      <w:pPr>
        <w:tabs>
          <w:tab w:val="num" w:pos="389"/>
        </w:tabs>
        <w:ind w:left="389" w:hanging="284"/>
      </w:pPr>
      <w:rPr>
        <w:rFonts w:ascii="ＭＳ ゴシック" w:eastAsia="ＭＳ ゴシック" w:hAnsi="ＭＳ ゴシック" w:cs="Times New Roman" w:hint="eastAsia"/>
        <w:sz w:val="20"/>
        <w:szCs w:val="20"/>
      </w:rPr>
    </w:lvl>
    <w:lvl w:ilvl="2" w:tplc="FDAA2E72">
      <w:start w:val="3"/>
      <w:numFmt w:val="decimal"/>
      <w:lvlText w:val="（%3）"/>
      <w:lvlJc w:val="left"/>
      <w:pPr>
        <w:tabs>
          <w:tab w:val="num" w:pos="1560"/>
        </w:tabs>
        <w:ind w:left="1560" w:hanging="720"/>
      </w:pPr>
      <w:rPr>
        <w:rFonts w:hAnsi="ＭＳ 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5A4C62"/>
    <w:multiLevelType w:val="hybridMultilevel"/>
    <w:tmpl w:val="18865440"/>
    <w:lvl w:ilvl="0" w:tplc="A9CCA066">
      <w:start w:val="1"/>
      <w:numFmt w:val="ideographDigital"/>
      <w:lvlText w:val="%1"/>
      <w:lvlJc w:val="left"/>
      <w:pPr>
        <w:tabs>
          <w:tab w:val="num" w:pos="360"/>
        </w:tabs>
        <w:ind w:left="360" w:hanging="360"/>
      </w:pPr>
      <w:rPr>
        <w:rFonts w:ascii="ＭＳ ゴシック" w:eastAsia="ＭＳ ゴシック" w:hAnsi="Century" w:cs="Times New Roman" w:hint="eastAsia"/>
      </w:rPr>
    </w:lvl>
    <w:lvl w:ilvl="1" w:tplc="0AA24742">
      <w:start w:val="1"/>
      <w:numFmt w:val="irohaFullWidth"/>
      <w:lvlText w:val="%2"/>
      <w:lvlJc w:val="left"/>
      <w:pPr>
        <w:tabs>
          <w:tab w:val="num" w:pos="-23"/>
        </w:tabs>
        <w:ind w:left="-80" w:hanging="340"/>
      </w:pPr>
      <w:rPr>
        <w:rFonts w:ascii="ＭＳ ゴシック" w:eastAsia="ＭＳ ゴシック" w:hint="eastAsia"/>
        <w:sz w:val="18"/>
        <w:szCs w:val="18"/>
      </w:rPr>
    </w:lvl>
    <w:lvl w:ilvl="2" w:tplc="A9CCA066">
      <w:start w:val="1"/>
      <w:numFmt w:val="ideographDigital"/>
      <w:lvlText w:val="%3"/>
      <w:lvlJc w:val="left"/>
      <w:pPr>
        <w:tabs>
          <w:tab w:val="num" w:pos="360"/>
        </w:tabs>
        <w:ind w:left="360" w:hanging="360"/>
      </w:pPr>
      <w:rPr>
        <w:rFonts w:ascii="ＭＳ ゴシック" w:eastAsia="ＭＳ ゴシック" w:hAnsi="Century" w:cs="Times New Roman" w:hint="eastAsia"/>
      </w:r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27" w15:restartNumberingAfterBreak="0">
    <w:nsid w:val="49783F95"/>
    <w:multiLevelType w:val="hybridMultilevel"/>
    <w:tmpl w:val="E2A2FB10"/>
    <w:lvl w:ilvl="0" w:tplc="C3727754">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B30F08"/>
    <w:multiLevelType w:val="hybridMultilevel"/>
    <w:tmpl w:val="D3DC5548"/>
    <w:lvl w:ilvl="0" w:tplc="DD8E18AC">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EC948E5"/>
    <w:multiLevelType w:val="hybridMultilevel"/>
    <w:tmpl w:val="5FD855FC"/>
    <w:lvl w:ilvl="0" w:tplc="197C1AFA">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29F55AF"/>
    <w:multiLevelType w:val="hybridMultilevel"/>
    <w:tmpl w:val="F1865EE8"/>
    <w:lvl w:ilvl="0" w:tplc="906292FA">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57DE2313"/>
    <w:multiLevelType w:val="hybridMultilevel"/>
    <w:tmpl w:val="FEF0CF50"/>
    <w:lvl w:ilvl="0" w:tplc="FBC2E014">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5E133AFC"/>
    <w:multiLevelType w:val="hybridMultilevel"/>
    <w:tmpl w:val="0A0CAF5C"/>
    <w:lvl w:ilvl="0" w:tplc="A6E2D3B8">
      <w:start w:val="1"/>
      <w:numFmt w:val="bullet"/>
      <w:lvlText w:val="※"/>
      <w:lvlJc w:val="left"/>
      <w:pPr>
        <w:tabs>
          <w:tab w:val="num" w:pos="448"/>
        </w:tabs>
        <w:ind w:left="448" w:hanging="420"/>
      </w:pPr>
      <w:rPr>
        <w:rFonts w:ascii="ＭＳ ゴシック" w:eastAsia="ＭＳ ゴシック" w:hAnsi="ＭＳ ゴシック" w:hint="eastAsia"/>
      </w:rPr>
    </w:lvl>
    <w:lvl w:ilvl="1" w:tplc="22FEB3E2">
      <w:start w:val="1"/>
      <w:numFmt w:val="decimal"/>
      <w:lvlText w:val="(%2)"/>
      <w:lvlJc w:val="left"/>
      <w:pPr>
        <w:tabs>
          <w:tab w:val="num" w:pos="0"/>
        </w:tabs>
        <w:ind w:left="450" w:hanging="450"/>
      </w:pPr>
      <w:rPr>
        <w:rFonts w:ascii="ＭＳ ゴシック" w:eastAsia="ＭＳ ゴシック" w:hint="eastAsia"/>
        <w:sz w:val="16"/>
        <w:szCs w:val="20"/>
      </w:rPr>
    </w:lvl>
    <w:lvl w:ilvl="2" w:tplc="DD40A336">
      <w:start w:val="1"/>
      <w:numFmt w:val="decimal"/>
      <w:lvlText w:val="%3"/>
      <w:lvlJc w:val="left"/>
      <w:pPr>
        <w:tabs>
          <w:tab w:val="num" w:pos="360"/>
        </w:tabs>
        <w:ind w:left="360" w:hanging="360"/>
      </w:pPr>
      <w:rPr>
        <w:rFonts w:ascii="ＭＳ ゴシック" w:eastAsia="ＭＳ ゴシック" w:hint="eastAsia"/>
        <w:sz w:val="18"/>
        <w:szCs w:val="18"/>
      </w:rPr>
    </w:lvl>
    <w:lvl w:ilvl="3" w:tplc="51188700">
      <w:start w:val="1"/>
      <w:numFmt w:val="decimal"/>
      <w:lvlText w:val="(%4)"/>
      <w:lvlJc w:val="left"/>
      <w:pPr>
        <w:tabs>
          <w:tab w:val="num" w:pos="555"/>
        </w:tabs>
        <w:ind w:left="555" w:hanging="450"/>
      </w:pPr>
      <w:rPr>
        <w:rFonts w:ascii="ＭＳ ゴシック" w:eastAsia="ＭＳ ゴシック" w:hint="eastAsia"/>
        <w:sz w:val="20"/>
        <w:szCs w:val="20"/>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33" w15:restartNumberingAfterBreak="0">
    <w:nsid w:val="606956C0"/>
    <w:multiLevelType w:val="hybridMultilevel"/>
    <w:tmpl w:val="AA18E7FA"/>
    <w:lvl w:ilvl="0" w:tplc="D102CC3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4" w15:restartNumberingAfterBreak="0">
    <w:nsid w:val="636C6BE2"/>
    <w:multiLevelType w:val="hybridMultilevel"/>
    <w:tmpl w:val="F54E4614"/>
    <w:lvl w:ilvl="0" w:tplc="4686F1A6">
      <w:start w:val="1"/>
      <w:numFmt w:val="decimal"/>
      <w:lvlText w:val="%1"/>
      <w:lvlJc w:val="left"/>
      <w:pPr>
        <w:tabs>
          <w:tab w:val="num" w:pos="360"/>
        </w:tabs>
        <w:ind w:left="360" w:hanging="360"/>
      </w:pPr>
      <w:rPr>
        <w:rFonts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5F41C4C"/>
    <w:multiLevelType w:val="hybridMultilevel"/>
    <w:tmpl w:val="58427062"/>
    <w:lvl w:ilvl="0" w:tplc="EE68BA44">
      <w:start w:val="1"/>
      <w:numFmt w:val="decimalEnclosedCircle"/>
      <w:lvlText w:val="%1"/>
      <w:lvlJc w:val="left"/>
      <w:pPr>
        <w:tabs>
          <w:tab w:val="num" w:pos="471"/>
        </w:tabs>
        <w:ind w:left="471" w:hanging="360"/>
      </w:pPr>
      <w:rPr>
        <w:rFonts w:hint="eastAsia"/>
        <w:sz w:val="20"/>
      </w:r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37" w15:restartNumberingAfterBreak="0">
    <w:nsid w:val="68635EB4"/>
    <w:multiLevelType w:val="hybridMultilevel"/>
    <w:tmpl w:val="CAC6A28A"/>
    <w:lvl w:ilvl="0" w:tplc="942A996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38" w15:restartNumberingAfterBreak="0">
    <w:nsid w:val="6C3460F6"/>
    <w:multiLevelType w:val="hybridMultilevel"/>
    <w:tmpl w:val="002CEF14"/>
    <w:lvl w:ilvl="0" w:tplc="9DB83BE4">
      <w:numFmt w:val="bullet"/>
      <w:lvlText w:val="※"/>
      <w:lvlJc w:val="left"/>
      <w:pPr>
        <w:tabs>
          <w:tab w:val="num" w:pos="282"/>
        </w:tabs>
        <w:ind w:left="28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62"/>
        </w:tabs>
        <w:ind w:left="762" w:hanging="420"/>
      </w:pPr>
      <w:rPr>
        <w:rFonts w:ascii="Wingdings" w:hAnsi="Wingdings" w:hint="default"/>
      </w:rPr>
    </w:lvl>
    <w:lvl w:ilvl="2" w:tplc="0409000D" w:tentative="1">
      <w:start w:val="1"/>
      <w:numFmt w:val="bullet"/>
      <w:lvlText w:val=""/>
      <w:lvlJc w:val="left"/>
      <w:pPr>
        <w:tabs>
          <w:tab w:val="num" w:pos="1182"/>
        </w:tabs>
        <w:ind w:left="1182" w:hanging="420"/>
      </w:pPr>
      <w:rPr>
        <w:rFonts w:ascii="Wingdings" w:hAnsi="Wingdings" w:hint="default"/>
      </w:rPr>
    </w:lvl>
    <w:lvl w:ilvl="3" w:tplc="04090001" w:tentative="1">
      <w:start w:val="1"/>
      <w:numFmt w:val="bullet"/>
      <w:lvlText w:val=""/>
      <w:lvlJc w:val="left"/>
      <w:pPr>
        <w:tabs>
          <w:tab w:val="num" w:pos="1602"/>
        </w:tabs>
        <w:ind w:left="1602" w:hanging="420"/>
      </w:pPr>
      <w:rPr>
        <w:rFonts w:ascii="Wingdings" w:hAnsi="Wingdings" w:hint="default"/>
      </w:rPr>
    </w:lvl>
    <w:lvl w:ilvl="4" w:tplc="0409000B" w:tentative="1">
      <w:start w:val="1"/>
      <w:numFmt w:val="bullet"/>
      <w:lvlText w:val=""/>
      <w:lvlJc w:val="left"/>
      <w:pPr>
        <w:tabs>
          <w:tab w:val="num" w:pos="2022"/>
        </w:tabs>
        <w:ind w:left="2022" w:hanging="420"/>
      </w:pPr>
      <w:rPr>
        <w:rFonts w:ascii="Wingdings" w:hAnsi="Wingdings" w:hint="default"/>
      </w:rPr>
    </w:lvl>
    <w:lvl w:ilvl="5" w:tplc="0409000D" w:tentative="1">
      <w:start w:val="1"/>
      <w:numFmt w:val="bullet"/>
      <w:lvlText w:val=""/>
      <w:lvlJc w:val="left"/>
      <w:pPr>
        <w:tabs>
          <w:tab w:val="num" w:pos="2442"/>
        </w:tabs>
        <w:ind w:left="2442" w:hanging="420"/>
      </w:pPr>
      <w:rPr>
        <w:rFonts w:ascii="Wingdings" w:hAnsi="Wingdings" w:hint="default"/>
      </w:rPr>
    </w:lvl>
    <w:lvl w:ilvl="6" w:tplc="04090001" w:tentative="1">
      <w:start w:val="1"/>
      <w:numFmt w:val="bullet"/>
      <w:lvlText w:val=""/>
      <w:lvlJc w:val="left"/>
      <w:pPr>
        <w:tabs>
          <w:tab w:val="num" w:pos="2862"/>
        </w:tabs>
        <w:ind w:left="2862" w:hanging="420"/>
      </w:pPr>
      <w:rPr>
        <w:rFonts w:ascii="Wingdings" w:hAnsi="Wingdings" w:hint="default"/>
      </w:rPr>
    </w:lvl>
    <w:lvl w:ilvl="7" w:tplc="0409000B" w:tentative="1">
      <w:start w:val="1"/>
      <w:numFmt w:val="bullet"/>
      <w:lvlText w:val=""/>
      <w:lvlJc w:val="left"/>
      <w:pPr>
        <w:tabs>
          <w:tab w:val="num" w:pos="3282"/>
        </w:tabs>
        <w:ind w:left="3282" w:hanging="420"/>
      </w:pPr>
      <w:rPr>
        <w:rFonts w:ascii="Wingdings" w:hAnsi="Wingdings" w:hint="default"/>
      </w:rPr>
    </w:lvl>
    <w:lvl w:ilvl="8" w:tplc="0409000D" w:tentative="1">
      <w:start w:val="1"/>
      <w:numFmt w:val="bullet"/>
      <w:lvlText w:val=""/>
      <w:lvlJc w:val="left"/>
      <w:pPr>
        <w:tabs>
          <w:tab w:val="num" w:pos="3702"/>
        </w:tabs>
        <w:ind w:left="3702" w:hanging="420"/>
      </w:pPr>
      <w:rPr>
        <w:rFonts w:ascii="Wingdings" w:hAnsi="Wingdings" w:hint="default"/>
      </w:rPr>
    </w:lvl>
  </w:abstractNum>
  <w:abstractNum w:abstractNumId="39" w15:restartNumberingAfterBreak="0">
    <w:nsid w:val="7141276A"/>
    <w:multiLevelType w:val="hybridMultilevel"/>
    <w:tmpl w:val="B6DCA95C"/>
    <w:lvl w:ilvl="0" w:tplc="C72C816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5767C9"/>
    <w:multiLevelType w:val="hybridMultilevel"/>
    <w:tmpl w:val="D5A4B5E2"/>
    <w:lvl w:ilvl="0" w:tplc="8ABA8756">
      <w:start w:val="1"/>
      <w:numFmt w:val="decimalFullWidth"/>
      <w:lvlText w:val="(%1)"/>
      <w:lvlJc w:val="left"/>
      <w:pPr>
        <w:tabs>
          <w:tab w:val="num" w:pos="435"/>
        </w:tabs>
        <w:ind w:left="435" w:hanging="435"/>
      </w:pPr>
      <w:rPr>
        <w:rFonts w:hint="default"/>
        <w:sz w:val="20"/>
        <w:szCs w:val="20"/>
      </w:rPr>
    </w:lvl>
    <w:lvl w:ilvl="1" w:tplc="3202D6FE">
      <w:start w:val="1"/>
      <w:numFmt w:val="decimalEnclosedCircle"/>
      <w:lvlText w:val="%2"/>
      <w:lvlJc w:val="left"/>
      <w:pPr>
        <w:tabs>
          <w:tab w:val="num" w:pos="660"/>
        </w:tabs>
        <w:ind w:left="660" w:hanging="450"/>
      </w:pPr>
      <w:rPr>
        <w:rFonts w:ascii="ＭＳ ゴシック" w:eastAsia="ＭＳ ゴシック" w:hAnsi="ＭＳ ゴシック" w:cs="Times New Roman"/>
        <w:sz w:val="20"/>
        <w:szCs w:val="2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45C2D4E"/>
    <w:multiLevelType w:val="hybridMultilevel"/>
    <w:tmpl w:val="7C2C0DAA"/>
    <w:lvl w:ilvl="0" w:tplc="3508E8F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74B3958"/>
    <w:multiLevelType w:val="hybridMultilevel"/>
    <w:tmpl w:val="EC5C2AC8"/>
    <w:lvl w:ilvl="0" w:tplc="AC8E4900">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A2A6503"/>
    <w:multiLevelType w:val="hybridMultilevel"/>
    <w:tmpl w:val="280E0AA2"/>
    <w:lvl w:ilvl="0" w:tplc="98CAEA10">
      <w:start w:val="1"/>
      <w:numFmt w:val="decimal"/>
      <w:lvlText w:val="%1"/>
      <w:lvlJc w:val="left"/>
      <w:pPr>
        <w:tabs>
          <w:tab w:val="num" w:pos="360"/>
        </w:tabs>
        <w:ind w:left="360" w:hanging="360"/>
      </w:pPr>
      <w:rPr>
        <w:rFonts w:hint="eastAsia"/>
      </w:rPr>
    </w:lvl>
    <w:lvl w:ilvl="1" w:tplc="D4B488EE">
      <w:start w:val="1"/>
      <w:numFmt w:val="aiueoFullWidth"/>
      <w:lvlText w:val="%2"/>
      <w:lvlJc w:val="left"/>
      <w:pPr>
        <w:tabs>
          <w:tab w:val="num" w:pos="397"/>
        </w:tabs>
        <w:ind w:left="340" w:hanging="340"/>
      </w:pPr>
      <w:rPr>
        <w:rFonts w:ascii="ＭＳ ゴシック" w:eastAsia="ＭＳ ゴシック" w:hint="eastAsia"/>
        <w:sz w:val="18"/>
        <w:szCs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C35B3D"/>
    <w:multiLevelType w:val="hybridMultilevel"/>
    <w:tmpl w:val="FA3C83FA"/>
    <w:lvl w:ilvl="0" w:tplc="74BE185C">
      <w:start w:val="1"/>
      <w:numFmt w:val="decimalEnclosedCircle"/>
      <w:lvlText w:val="%1"/>
      <w:lvlJc w:val="left"/>
      <w:pPr>
        <w:tabs>
          <w:tab w:val="num" w:pos="660"/>
        </w:tabs>
        <w:ind w:left="660" w:hanging="450"/>
      </w:pPr>
      <w:rPr>
        <w:rFonts w:ascii="ＭＳ ゴシック" w:eastAsia="ＭＳ ゴシック" w:hAnsi="ＭＳ ゴシック" w:cs="Times New Roman"/>
        <w:sz w:val="20"/>
        <w:szCs w:val="20"/>
      </w:rPr>
    </w:lvl>
    <w:lvl w:ilvl="1" w:tplc="673C0734">
      <w:start w:val="1"/>
      <w:numFmt w:val="bullet"/>
      <w:lvlText w:val="○"/>
      <w:lvlJc w:val="left"/>
      <w:pPr>
        <w:tabs>
          <w:tab w:val="num" w:pos="389"/>
        </w:tabs>
        <w:ind w:left="389" w:hanging="284"/>
      </w:pPr>
      <w:rPr>
        <w:rFonts w:ascii="ＭＳ ゴシック" w:eastAsia="ＭＳ ゴシック" w:hAnsi="ＭＳ ゴシック" w:cs="Times New Roman" w:hint="eastAsia"/>
        <w:sz w:val="20"/>
        <w:szCs w:val="2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C715EC4"/>
    <w:multiLevelType w:val="hybridMultilevel"/>
    <w:tmpl w:val="7CE872EC"/>
    <w:lvl w:ilvl="0" w:tplc="A9CCA066">
      <w:start w:val="1"/>
      <w:numFmt w:val="ideographDigital"/>
      <w:lvlText w:val="%1"/>
      <w:lvlJc w:val="left"/>
      <w:pPr>
        <w:tabs>
          <w:tab w:val="num" w:pos="360"/>
        </w:tabs>
        <w:ind w:left="360"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46" w15:restartNumberingAfterBreak="0">
    <w:nsid w:val="7DD41309"/>
    <w:multiLevelType w:val="hybridMultilevel"/>
    <w:tmpl w:val="FCEEE61E"/>
    <w:lvl w:ilvl="0" w:tplc="DC380C0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0"/>
  </w:num>
  <w:num w:numId="3">
    <w:abstractNumId w:val="3"/>
  </w:num>
  <w:num w:numId="4">
    <w:abstractNumId w:val="11"/>
  </w:num>
  <w:num w:numId="5">
    <w:abstractNumId w:val="45"/>
  </w:num>
  <w:num w:numId="6">
    <w:abstractNumId w:val="37"/>
  </w:num>
  <w:num w:numId="7">
    <w:abstractNumId w:val="6"/>
  </w:num>
  <w:num w:numId="8">
    <w:abstractNumId w:val="24"/>
  </w:num>
  <w:num w:numId="9">
    <w:abstractNumId w:val="5"/>
  </w:num>
  <w:num w:numId="10">
    <w:abstractNumId w:val="14"/>
  </w:num>
  <w:num w:numId="11">
    <w:abstractNumId w:val="31"/>
  </w:num>
  <w:num w:numId="12">
    <w:abstractNumId w:val="32"/>
  </w:num>
  <w:num w:numId="13">
    <w:abstractNumId w:val="36"/>
  </w:num>
  <w:num w:numId="14">
    <w:abstractNumId w:val="26"/>
  </w:num>
  <w:num w:numId="15">
    <w:abstractNumId w:val="39"/>
  </w:num>
  <w:num w:numId="16">
    <w:abstractNumId w:val="0"/>
  </w:num>
  <w:num w:numId="17">
    <w:abstractNumId w:val="33"/>
  </w:num>
  <w:num w:numId="18">
    <w:abstractNumId w:val="1"/>
  </w:num>
  <w:num w:numId="19">
    <w:abstractNumId w:val="40"/>
  </w:num>
  <w:num w:numId="20">
    <w:abstractNumId w:val="25"/>
  </w:num>
  <w:num w:numId="21">
    <w:abstractNumId w:val="44"/>
  </w:num>
  <w:num w:numId="22">
    <w:abstractNumId w:val="34"/>
  </w:num>
  <w:num w:numId="23">
    <w:abstractNumId w:val="10"/>
  </w:num>
  <w:num w:numId="24">
    <w:abstractNumId w:val="4"/>
  </w:num>
  <w:num w:numId="25">
    <w:abstractNumId w:val="16"/>
  </w:num>
  <w:num w:numId="26">
    <w:abstractNumId w:val="18"/>
  </w:num>
  <w:num w:numId="27">
    <w:abstractNumId w:val="20"/>
  </w:num>
  <w:num w:numId="28">
    <w:abstractNumId w:val="23"/>
  </w:num>
  <w:num w:numId="29">
    <w:abstractNumId w:val="19"/>
  </w:num>
  <w:num w:numId="30">
    <w:abstractNumId w:val="43"/>
  </w:num>
  <w:num w:numId="31">
    <w:abstractNumId w:val="13"/>
  </w:num>
  <w:num w:numId="32">
    <w:abstractNumId w:val="38"/>
  </w:num>
  <w:num w:numId="33">
    <w:abstractNumId w:val="9"/>
  </w:num>
  <w:num w:numId="34">
    <w:abstractNumId w:val="21"/>
  </w:num>
  <w:num w:numId="35">
    <w:abstractNumId w:val="8"/>
  </w:num>
  <w:num w:numId="36">
    <w:abstractNumId w:val="28"/>
  </w:num>
  <w:num w:numId="37">
    <w:abstractNumId w:val="2"/>
  </w:num>
  <w:num w:numId="38">
    <w:abstractNumId w:val="29"/>
  </w:num>
  <w:num w:numId="39">
    <w:abstractNumId w:val="27"/>
  </w:num>
  <w:num w:numId="40">
    <w:abstractNumId w:val="41"/>
  </w:num>
  <w:num w:numId="41">
    <w:abstractNumId w:val="46"/>
  </w:num>
  <w:num w:numId="42">
    <w:abstractNumId w:val="17"/>
  </w:num>
  <w:num w:numId="43">
    <w:abstractNumId w:val="12"/>
  </w:num>
  <w:num w:numId="44">
    <w:abstractNumId w:val="22"/>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F"/>
    <w:rsid w:val="00001531"/>
    <w:rsid w:val="000018D4"/>
    <w:rsid w:val="000025D5"/>
    <w:rsid w:val="00002BC7"/>
    <w:rsid w:val="0000345B"/>
    <w:rsid w:val="00003538"/>
    <w:rsid w:val="00003A2B"/>
    <w:rsid w:val="00003BEC"/>
    <w:rsid w:val="00004A05"/>
    <w:rsid w:val="000059B8"/>
    <w:rsid w:val="000061AD"/>
    <w:rsid w:val="00006499"/>
    <w:rsid w:val="00007B54"/>
    <w:rsid w:val="00010A8D"/>
    <w:rsid w:val="00011C1D"/>
    <w:rsid w:val="000129AC"/>
    <w:rsid w:val="0001401F"/>
    <w:rsid w:val="000142B2"/>
    <w:rsid w:val="00014316"/>
    <w:rsid w:val="000153C0"/>
    <w:rsid w:val="00015B4A"/>
    <w:rsid w:val="00015B9D"/>
    <w:rsid w:val="00017171"/>
    <w:rsid w:val="000210B8"/>
    <w:rsid w:val="00021A98"/>
    <w:rsid w:val="00021CF8"/>
    <w:rsid w:val="00022997"/>
    <w:rsid w:val="00022E1D"/>
    <w:rsid w:val="000230F6"/>
    <w:rsid w:val="00023888"/>
    <w:rsid w:val="00024493"/>
    <w:rsid w:val="00026D32"/>
    <w:rsid w:val="00027919"/>
    <w:rsid w:val="0003054A"/>
    <w:rsid w:val="00030A8A"/>
    <w:rsid w:val="00030C92"/>
    <w:rsid w:val="00030D27"/>
    <w:rsid w:val="00030DB4"/>
    <w:rsid w:val="000312EC"/>
    <w:rsid w:val="0003148B"/>
    <w:rsid w:val="00032056"/>
    <w:rsid w:val="000341EF"/>
    <w:rsid w:val="0003452F"/>
    <w:rsid w:val="0003484A"/>
    <w:rsid w:val="00035CF6"/>
    <w:rsid w:val="00035FF8"/>
    <w:rsid w:val="00036A0C"/>
    <w:rsid w:val="0004019B"/>
    <w:rsid w:val="00040D31"/>
    <w:rsid w:val="0004127B"/>
    <w:rsid w:val="000442F3"/>
    <w:rsid w:val="00044719"/>
    <w:rsid w:val="00044DCA"/>
    <w:rsid w:val="000467CA"/>
    <w:rsid w:val="00046C6A"/>
    <w:rsid w:val="00047722"/>
    <w:rsid w:val="00051143"/>
    <w:rsid w:val="00051A6B"/>
    <w:rsid w:val="00051AAC"/>
    <w:rsid w:val="000525A3"/>
    <w:rsid w:val="00054299"/>
    <w:rsid w:val="0005452F"/>
    <w:rsid w:val="00054A97"/>
    <w:rsid w:val="00054B22"/>
    <w:rsid w:val="00055C69"/>
    <w:rsid w:val="00056A5D"/>
    <w:rsid w:val="00056AB6"/>
    <w:rsid w:val="00057D19"/>
    <w:rsid w:val="00057D87"/>
    <w:rsid w:val="0006033F"/>
    <w:rsid w:val="00060583"/>
    <w:rsid w:val="00060637"/>
    <w:rsid w:val="000606EC"/>
    <w:rsid w:val="00061327"/>
    <w:rsid w:val="0006198B"/>
    <w:rsid w:val="00061F0E"/>
    <w:rsid w:val="000623A2"/>
    <w:rsid w:val="00062839"/>
    <w:rsid w:val="000639DE"/>
    <w:rsid w:val="00063D34"/>
    <w:rsid w:val="000642F7"/>
    <w:rsid w:val="000651CE"/>
    <w:rsid w:val="0006668F"/>
    <w:rsid w:val="00066716"/>
    <w:rsid w:val="000672EA"/>
    <w:rsid w:val="00067EAF"/>
    <w:rsid w:val="000704B4"/>
    <w:rsid w:val="00070B53"/>
    <w:rsid w:val="00070C0E"/>
    <w:rsid w:val="00071248"/>
    <w:rsid w:val="00071D2F"/>
    <w:rsid w:val="0007418F"/>
    <w:rsid w:val="000741F2"/>
    <w:rsid w:val="00074223"/>
    <w:rsid w:val="000742DE"/>
    <w:rsid w:val="00074721"/>
    <w:rsid w:val="000755CC"/>
    <w:rsid w:val="00075860"/>
    <w:rsid w:val="00076A3A"/>
    <w:rsid w:val="00076A4C"/>
    <w:rsid w:val="000774C8"/>
    <w:rsid w:val="00077F95"/>
    <w:rsid w:val="0008046E"/>
    <w:rsid w:val="00080800"/>
    <w:rsid w:val="00081580"/>
    <w:rsid w:val="00081693"/>
    <w:rsid w:val="00082455"/>
    <w:rsid w:val="000826F3"/>
    <w:rsid w:val="00084641"/>
    <w:rsid w:val="00084647"/>
    <w:rsid w:val="00085BC3"/>
    <w:rsid w:val="00086509"/>
    <w:rsid w:val="00090114"/>
    <w:rsid w:val="00091F4F"/>
    <w:rsid w:val="0009363F"/>
    <w:rsid w:val="00093686"/>
    <w:rsid w:val="000939B4"/>
    <w:rsid w:val="00093D2D"/>
    <w:rsid w:val="00093D52"/>
    <w:rsid w:val="00094F3F"/>
    <w:rsid w:val="0009555F"/>
    <w:rsid w:val="00096660"/>
    <w:rsid w:val="0009787D"/>
    <w:rsid w:val="000A026E"/>
    <w:rsid w:val="000A1D6C"/>
    <w:rsid w:val="000A49D2"/>
    <w:rsid w:val="000A4DD4"/>
    <w:rsid w:val="000A6761"/>
    <w:rsid w:val="000A6C72"/>
    <w:rsid w:val="000A7470"/>
    <w:rsid w:val="000A7AB1"/>
    <w:rsid w:val="000A7DB2"/>
    <w:rsid w:val="000B07DC"/>
    <w:rsid w:val="000B13E6"/>
    <w:rsid w:val="000B1A54"/>
    <w:rsid w:val="000B1AAB"/>
    <w:rsid w:val="000B1B32"/>
    <w:rsid w:val="000B22C7"/>
    <w:rsid w:val="000B2766"/>
    <w:rsid w:val="000B29DB"/>
    <w:rsid w:val="000B2F2D"/>
    <w:rsid w:val="000B4886"/>
    <w:rsid w:val="000B490E"/>
    <w:rsid w:val="000B5635"/>
    <w:rsid w:val="000B56C6"/>
    <w:rsid w:val="000B57C6"/>
    <w:rsid w:val="000B60B5"/>
    <w:rsid w:val="000B6717"/>
    <w:rsid w:val="000B7687"/>
    <w:rsid w:val="000B7ACF"/>
    <w:rsid w:val="000C1BBC"/>
    <w:rsid w:val="000C2043"/>
    <w:rsid w:val="000C2947"/>
    <w:rsid w:val="000C2B75"/>
    <w:rsid w:val="000C331B"/>
    <w:rsid w:val="000C5686"/>
    <w:rsid w:val="000C5B04"/>
    <w:rsid w:val="000C72D8"/>
    <w:rsid w:val="000C7433"/>
    <w:rsid w:val="000C7D90"/>
    <w:rsid w:val="000D015B"/>
    <w:rsid w:val="000D0FF5"/>
    <w:rsid w:val="000D2364"/>
    <w:rsid w:val="000D26C9"/>
    <w:rsid w:val="000D409D"/>
    <w:rsid w:val="000D46C8"/>
    <w:rsid w:val="000D4A62"/>
    <w:rsid w:val="000D4F93"/>
    <w:rsid w:val="000D586F"/>
    <w:rsid w:val="000D5CE6"/>
    <w:rsid w:val="000D67CA"/>
    <w:rsid w:val="000D6EF3"/>
    <w:rsid w:val="000D79F3"/>
    <w:rsid w:val="000E02BF"/>
    <w:rsid w:val="000E03BF"/>
    <w:rsid w:val="000E08FA"/>
    <w:rsid w:val="000E12E3"/>
    <w:rsid w:val="000E1986"/>
    <w:rsid w:val="000E1A1B"/>
    <w:rsid w:val="000E2BC0"/>
    <w:rsid w:val="000E31FE"/>
    <w:rsid w:val="000E3401"/>
    <w:rsid w:val="000E359E"/>
    <w:rsid w:val="000E36AD"/>
    <w:rsid w:val="000E66AB"/>
    <w:rsid w:val="000E6F1F"/>
    <w:rsid w:val="000E701A"/>
    <w:rsid w:val="000E7C51"/>
    <w:rsid w:val="000F0626"/>
    <w:rsid w:val="000F0D23"/>
    <w:rsid w:val="000F114F"/>
    <w:rsid w:val="000F1D23"/>
    <w:rsid w:val="000F29BC"/>
    <w:rsid w:val="000F3910"/>
    <w:rsid w:val="000F4DC4"/>
    <w:rsid w:val="000F5CDD"/>
    <w:rsid w:val="000F64BB"/>
    <w:rsid w:val="000F6DFF"/>
    <w:rsid w:val="000F752B"/>
    <w:rsid w:val="000F75FE"/>
    <w:rsid w:val="000F7D0C"/>
    <w:rsid w:val="00101941"/>
    <w:rsid w:val="00102118"/>
    <w:rsid w:val="00102779"/>
    <w:rsid w:val="00102EF4"/>
    <w:rsid w:val="00104716"/>
    <w:rsid w:val="0010662E"/>
    <w:rsid w:val="00107D43"/>
    <w:rsid w:val="00107E9E"/>
    <w:rsid w:val="001111C7"/>
    <w:rsid w:val="001114F3"/>
    <w:rsid w:val="00114201"/>
    <w:rsid w:val="0011538E"/>
    <w:rsid w:val="00116B19"/>
    <w:rsid w:val="00122138"/>
    <w:rsid w:val="001229CA"/>
    <w:rsid w:val="00122A87"/>
    <w:rsid w:val="001232B4"/>
    <w:rsid w:val="00123759"/>
    <w:rsid w:val="00124610"/>
    <w:rsid w:val="00124999"/>
    <w:rsid w:val="0012506F"/>
    <w:rsid w:val="0012587F"/>
    <w:rsid w:val="00126C90"/>
    <w:rsid w:val="00127779"/>
    <w:rsid w:val="00127B12"/>
    <w:rsid w:val="00127C61"/>
    <w:rsid w:val="00130CFD"/>
    <w:rsid w:val="00131DC4"/>
    <w:rsid w:val="00132049"/>
    <w:rsid w:val="001320AF"/>
    <w:rsid w:val="00132126"/>
    <w:rsid w:val="0013248C"/>
    <w:rsid w:val="0013257B"/>
    <w:rsid w:val="00132ADA"/>
    <w:rsid w:val="00132CD9"/>
    <w:rsid w:val="0013501D"/>
    <w:rsid w:val="001357D9"/>
    <w:rsid w:val="00136CFA"/>
    <w:rsid w:val="00137457"/>
    <w:rsid w:val="00137BA5"/>
    <w:rsid w:val="00137FBA"/>
    <w:rsid w:val="0014009D"/>
    <w:rsid w:val="0014045D"/>
    <w:rsid w:val="00140AB3"/>
    <w:rsid w:val="001420C6"/>
    <w:rsid w:val="0014349D"/>
    <w:rsid w:val="00144BD6"/>
    <w:rsid w:val="00145549"/>
    <w:rsid w:val="00145571"/>
    <w:rsid w:val="001457C9"/>
    <w:rsid w:val="001459F4"/>
    <w:rsid w:val="001466C9"/>
    <w:rsid w:val="0014685D"/>
    <w:rsid w:val="00146F2B"/>
    <w:rsid w:val="00147916"/>
    <w:rsid w:val="00147F7C"/>
    <w:rsid w:val="00150FB9"/>
    <w:rsid w:val="00151238"/>
    <w:rsid w:val="00151F45"/>
    <w:rsid w:val="001520DF"/>
    <w:rsid w:val="00152570"/>
    <w:rsid w:val="00152598"/>
    <w:rsid w:val="00152B51"/>
    <w:rsid w:val="00154EB6"/>
    <w:rsid w:val="001565D0"/>
    <w:rsid w:val="0015663E"/>
    <w:rsid w:val="00157A81"/>
    <w:rsid w:val="00157DF4"/>
    <w:rsid w:val="0016041C"/>
    <w:rsid w:val="00161534"/>
    <w:rsid w:val="0016326F"/>
    <w:rsid w:val="00163E70"/>
    <w:rsid w:val="00164508"/>
    <w:rsid w:val="00164D72"/>
    <w:rsid w:val="00165B3B"/>
    <w:rsid w:val="001667D3"/>
    <w:rsid w:val="00166844"/>
    <w:rsid w:val="001679DA"/>
    <w:rsid w:val="00167B00"/>
    <w:rsid w:val="00167DFD"/>
    <w:rsid w:val="00170520"/>
    <w:rsid w:val="00170FAA"/>
    <w:rsid w:val="001713F5"/>
    <w:rsid w:val="00171711"/>
    <w:rsid w:val="00171ADC"/>
    <w:rsid w:val="00171D13"/>
    <w:rsid w:val="00171D8D"/>
    <w:rsid w:val="00172E07"/>
    <w:rsid w:val="00173232"/>
    <w:rsid w:val="00173C91"/>
    <w:rsid w:val="00173CB8"/>
    <w:rsid w:val="001743E4"/>
    <w:rsid w:val="0017448D"/>
    <w:rsid w:val="001751B2"/>
    <w:rsid w:val="00175926"/>
    <w:rsid w:val="0018085C"/>
    <w:rsid w:val="00180BB7"/>
    <w:rsid w:val="00180EC8"/>
    <w:rsid w:val="0018165C"/>
    <w:rsid w:val="00182D05"/>
    <w:rsid w:val="00182D86"/>
    <w:rsid w:val="00182FCB"/>
    <w:rsid w:val="00183375"/>
    <w:rsid w:val="001841B6"/>
    <w:rsid w:val="0018500D"/>
    <w:rsid w:val="00186A56"/>
    <w:rsid w:val="0018753E"/>
    <w:rsid w:val="00187B1A"/>
    <w:rsid w:val="00187F45"/>
    <w:rsid w:val="00191535"/>
    <w:rsid w:val="0019249B"/>
    <w:rsid w:val="00192DF4"/>
    <w:rsid w:val="0019312A"/>
    <w:rsid w:val="00194050"/>
    <w:rsid w:val="00194774"/>
    <w:rsid w:val="001964AA"/>
    <w:rsid w:val="00197251"/>
    <w:rsid w:val="00197866"/>
    <w:rsid w:val="00197AB8"/>
    <w:rsid w:val="00197C40"/>
    <w:rsid w:val="001A0198"/>
    <w:rsid w:val="001A053A"/>
    <w:rsid w:val="001A0F20"/>
    <w:rsid w:val="001A11EF"/>
    <w:rsid w:val="001A1880"/>
    <w:rsid w:val="001A2B10"/>
    <w:rsid w:val="001A2FAF"/>
    <w:rsid w:val="001A3BA9"/>
    <w:rsid w:val="001A40A7"/>
    <w:rsid w:val="001A458A"/>
    <w:rsid w:val="001A5A5A"/>
    <w:rsid w:val="001A6126"/>
    <w:rsid w:val="001A7327"/>
    <w:rsid w:val="001A784C"/>
    <w:rsid w:val="001B013C"/>
    <w:rsid w:val="001B1932"/>
    <w:rsid w:val="001B2994"/>
    <w:rsid w:val="001B2D97"/>
    <w:rsid w:val="001B31C3"/>
    <w:rsid w:val="001B34EB"/>
    <w:rsid w:val="001B3CF2"/>
    <w:rsid w:val="001B43D6"/>
    <w:rsid w:val="001B5BA5"/>
    <w:rsid w:val="001B676E"/>
    <w:rsid w:val="001B7E88"/>
    <w:rsid w:val="001C0417"/>
    <w:rsid w:val="001C1314"/>
    <w:rsid w:val="001C2B91"/>
    <w:rsid w:val="001C4016"/>
    <w:rsid w:val="001C4307"/>
    <w:rsid w:val="001C5188"/>
    <w:rsid w:val="001C5FB1"/>
    <w:rsid w:val="001C631C"/>
    <w:rsid w:val="001C69B7"/>
    <w:rsid w:val="001C7795"/>
    <w:rsid w:val="001C7F2C"/>
    <w:rsid w:val="001D06AE"/>
    <w:rsid w:val="001D088C"/>
    <w:rsid w:val="001D23A9"/>
    <w:rsid w:val="001D272B"/>
    <w:rsid w:val="001D285F"/>
    <w:rsid w:val="001D2DA9"/>
    <w:rsid w:val="001D3CAC"/>
    <w:rsid w:val="001D3E8C"/>
    <w:rsid w:val="001D52E7"/>
    <w:rsid w:val="001D5454"/>
    <w:rsid w:val="001D58E7"/>
    <w:rsid w:val="001D5D44"/>
    <w:rsid w:val="001D667F"/>
    <w:rsid w:val="001D6B1F"/>
    <w:rsid w:val="001D6C97"/>
    <w:rsid w:val="001E1DC8"/>
    <w:rsid w:val="001E200D"/>
    <w:rsid w:val="001E2456"/>
    <w:rsid w:val="001E268D"/>
    <w:rsid w:val="001E2D95"/>
    <w:rsid w:val="001E3868"/>
    <w:rsid w:val="001E4439"/>
    <w:rsid w:val="001E4550"/>
    <w:rsid w:val="001E47E7"/>
    <w:rsid w:val="001E486E"/>
    <w:rsid w:val="001E4E46"/>
    <w:rsid w:val="001E5463"/>
    <w:rsid w:val="001E5BF5"/>
    <w:rsid w:val="001E5F88"/>
    <w:rsid w:val="001E6E9F"/>
    <w:rsid w:val="001E700F"/>
    <w:rsid w:val="001F0DC0"/>
    <w:rsid w:val="001F184A"/>
    <w:rsid w:val="001F24BD"/>
    <w:rsid w:val="001F26B2"/>
    <w:rsid w:val="001F2CD6"/>
    <w:rsid w:val="001F307B"/>
    <w:rsid w:val="001F3628"/>
    <w:rsid w:val="001F3A97"/>
    <w:rsid w:val="001F5606"/>
    <w:rsid w:val="001F6E42"/>
    <w:rsid w:val="001F7103"/>
    <w:rsid w:val="001F728F"/>
    <w:rsid w:val="001F78D7"/>
    <w:rsid w:val="00202287"/>
    <w:rsid w:val="002027D3"/>
    <w:rsid w:val="0020301D"/>
    <w:rsid w:val="002036DE"/>
    <w:rsid w:val="002037E1"/>
    <w:rsid w:val="002066D2"/>
    <w:rsid w:val="002104E1"/>
    <w:rsid w:val="00211380"/>
    <w:rsid w:val="002118DA"/>
    <w:rsid w:val="00211958"/>
    <w:rsid w:val="00212902"/>
    <w:rsid w:val="002129D7"/>
    <w:rsid w:val="002132F0"/>
    <w:rsid w:val="00213E0C"/>
    <w:rsid w:val="00214E27"/>
    <w:rsid w:val="00215586"/>
    <w:rsid w:val="002156D1"/>
    <w:rsid w:val="0021597C"/>
    <w:rsid w:val="00215F3C"/>
    <w:rsid w:val="002160EE"/>
    <w:rsid w:val="00217EBE"/>
    <w:rsid w:val="00220B9C"/>
    <w:rsid w:val="00221436"/>
    <w:rsid w:val="0022286F"/>
    <w:rsid w:val="00223446"/>
    <w:rsid w:val="00223FB9"/>
    <w:rsid w:val="00224452"/>
    <w:rsid w:val="0022513D"/>
    <w:rsid w:val="002255FE"/>
    <w:rsid w:val="00226B5A"/>
    <w:rsid w:val="002270DA"/>
    <w:rsid w:val="002308AB"/>
    <w:rsid w:val="00231B60"/>
    <w:rsid w:val="00233254"/>
    <w:rsid w:val="00233E19"/>
    <w:rsid w:val="00233F44"/>
    <w:rsid w:val="002347AF"/>
    <w:rsid w:val="00234DE6"/>
    <w:rsid w:val="00234E66"/>
    <w:rsid w:val="0023698C"/>
    <w:rsid w:val="0023755B"/>
    <w:rsid w:val="00237670"/>
    <w:rsid w:val="002379ED"/>
    <w:rsid w:val="00237E7C"/>
    <w:rsid w:val="002401E5"/>
    <w:rsid w:val="0024107B"/>
    <w:rsid w:val="0024159F"/>
    <w:rsid w:val="00242709"/>
    <w:rsid w:val="00242A47"/>
    <w:rsid w:val="00242E63"/>
    <w:rsid w:val="00242FB0"/>
    <w:rsid w:val="002430AF"/>
    <w:rsid w:val="0024399C"/>
    <w:rsid w:val="00245828"/>
    <w:rsid w:val="00245D0F"/>
    <w:rsid w:val="00245E2D"/>
    <w:rsid w:val="00246092"/>
    <w:rsid w:val="0024740A"/>
    <w:rsid w:val="00247530"/>
    <w:rsid w:val="00250175"/>
    <w:rsid w:val="00251379"/>
    <w:rsid w:val="00252186"/>
    <w:rsid w:val="002528A9"/>
    <w:rsid w:val="002539EA"/>
    <w:rsid w:val="00256E9B"/>
    <w:rsid w:val="002602A3"/>
    <w:rsid w:val="00260586"/>
    <w:rsid w:val="0026186B"/>
    <w:rsid w:val="00261C14"/>
    <w:rsid w:val="00262BB4"/>
    <w:rsid w:val="00262CF2"/>
    <w:rsid w:val="00264741"/>
    <w:rsid w:val="00264742"/>
    <w:rsid w:val="0026501E"/>
    <w:rsid w:val="00265022"/>
    <w:rsid w:val="0026549B"/>
    <w:rsid w:val="00265B11"/>
    <w:rsid w:val="00265D7A"/>
    <w:rsid w:val="002664F3"/>
    <w:rsid w:val="002670A4"/>
    <w:rsid w:val="0026728C"/>
    <w:rsid w:val="00267540"/>
    <w:rsid w:val="00274ACB"/>
    <w:rsid w:val="00280108"/>
    <w:rsid w:val="00280B8C"/>
    <w:rsid w:val="002822E1"/>
    <w:rsid w:val="00282D49"/>
    <w:rsid w:val="00283406"/>
    <w:rsid w:val="002841E0"/>
    <w:rsid w:val="002842D9"/>
    <w:rsid w:val="002857D0"/>
    <w:rsid w:val="00285EDA"/>
    <w:rsid w:val="00286361"/>
    <w:rsid w:val="00287175"/>
    <w:rsid w:val="00287748"/>
    <w:rsid w:val="00287CF1"/>
    <w:rsid w:val="0029084B"/>
    <w:rsid w:val="00291563"/>
    <w:rsid w:val="00291609"/>
    <w:rsid w:val="002928F3"/>
    <w:rsid w:val="00293DAC"/>
    <w:rsid w:val="00293E71"/>
    <w:rsid w:val="00294207"/>
    <w:rsid w:val="00294935"/>
    <w:rsid w:val="00295035"/>
    <w:rsid w:val="002957CD"/>
    <w:rsid w:val="00295E73"/>
    <w:rsid w:val="00295FB4"/>
    <w:rsid w:val="00297CC3"/>
    <w:rsid w:val="00297ED9"/>
    <w:rsid w:val="002A0347"/>
    <w:rsid w:val="002A0A74"/>
    <w:rsid w:val="002A0CC7"/>
    <w:rsid w:val="002A1970"/>
    <w:rsid w:val="002A1BD2"/>
    <w:rsid w:val="002A25F1"/>
    <w:rsid w:val="002A2DC1"/>
    <w:rsid w:val="002A313E"/>
    <w:rsid w:val="002A473D"/>
    <w:rsid w:val="002A4929"/>
    <w:rsid w:val="002A550E"/>
    <w:rsid w:val="002A6977"/>
    <w:rsid w:val="002A7C4A"/>
    <w:rsid w:val="002B0A6E"/>
    <w:rsid w:val="002B109E"/>
    <w:rsid w:val="002B1259"/>
    <w:rsid w:val="002B1374"/>
    <w:rsid w:val="002B1EAE"/>
    <w:rsid w:val="002B25A2"/>
    <w:rsid w:val="002B2AD6"/>
    <w:rsid w:val="002B2B9E"/>
    <w:rsid w:val="002B3E09"/>
    <w:rsid w:val="002B442F"/>
    <w:rsid w:val="002B5DE1"/>
    <w:rsid w:val="002B6694"/>
    <w:rsid w:val="002B6F72"/>
    <w:rsid w:val="002B7500"/>
    <w:rsid w:val="002B7FB7"/>
    <w:rsid w:val="002C038F"/>
    <w:rsid w:val="002C1D3C"/>
    <w:rsid w:val="002C309C"/>
    <w:rsid w:val="002C3754"/>
    <w:rsid w:val="002C3FC1"/>
    <w:rsid w:val="002D0AAA"/>
    <w:rsid w:val="002D29C1"/>
    <w:rsid w:val="002D2BD2"/>
    <w:rsid w:val="002D486C"/>
    <w:rsid w:val="002D5F43"/>
    <w:rsid w:val="002D65C0"/>
    <w:rsid w:val="002D66EB"/>
    <w:rsid w:val="002D6AAA"/>
    <w:rsid w:val="002D778B"/>
    <w:rsid w:val="002D7C11"/>
    <w:rsid w:val="002E3610"/>
    <w:rsid w:val="002E526D"/>
    <w:rsid w:val="002E61B7"/>
    <w:rsid w:val="002E744A"/>
    <w:rsid w:val="002E751C"/>
    <w:rsid w:val="002E7571"/>
    <w:rsid w:val="002E79CE"/>
    <w:rsid w:val="002F037B"/>
    <w:rsid w:val="002F1567"/>
    <w:rsid w:val="002F1CF7"/>
    <w:rsid w:val="002F2C02"/>
    <w:rsid w:val="002F5468"/>
    <w:rsid w:val="002F576D"/>
    <w:rsid w:val="002F58FA"/>
    <w:rsid w:val="002F5FD3"/>
    <w:rsid w:val="002F6A20"/>
    <w:rsid w:val="002F7376"/>
    <w:rsid w:val="002F7764"/>
    <w:rsid w:val="0030013D"/>
    <w:rsid w:val="003001A6"/>
    <w:rsid w:val="003008B1"/>
    <w:rsid w:val="00300968"/>
    <w:rsid w:val="0030157A"/>
    <w:rsid w:val="0030172F"/>
    <w:rsid w:val="00301CD1"/>
    <w:rsid w:val="0030200A"/>
    <w:rsid w:val="003020C2"/>
    <w:rsid w:val="00302D2D"/>
    <w:rsid w:val="00302FAF"/>
    <w:rsid w:val="0030355A"/>
    <w:rsid w:val="00303DBC"/>
    <w:rsid w:val="00304895"/>
    <w:rsid w:val="0030551C"/>
    <w:rsid w:val="00306789"/>
    <w:rsid w:val="003068FC"/>
    <w:rsid w:val="003070AE"/>
    <w:rsid w:val="00307FC8"/>
    <w:rsid w:val="0031028A"/>
    <w:rsid w:val="00311805"/>
    <w:rsid w:val="00311B98"/>
    <w:rsid w:val="003122F9"/>
    <w:rsid w:val="003126C7"/>
    <w:rsid w:val="00312CC8"/>
    <w:rsid w:val="00312E88"/>
    <w:rsid w:val="003133B5"/>
    <w:rsid w:val="00313733"/>
    <w:rsid w:val="00313AFE"/>
    <w:rsid w:val="00313C23"/>
    <w:rsid w:val="00314180"/>
    <w:rsid w:val="003157D6"/>
    <w:rsid w:val="003159CB"/>
    <w:rsid w:val="00315D58"/>
    <w:rsid w:val="0031654A"/>
    <w:rsid w:val="003178EA"/>
    <w:rsid w:val="003215FA"/>
    <w:rsid w:val="0032223B"/>
    <w:rsid w:val="00322E19"/>
    <w:rsid w:val="00323130"/>
    <w:rsid w:val="00323720"/>
    <w:rsid w:val="00324343"/>
    <w:rsid w:val="003248E1"/>
    <w:rsid w:val="00324DB2"/>
    <w:rsid w:val="00324DBF"/>
    <w:rsid w:val="003253D4"/>
    <w:rsid w:val="00325B2E"/>
    <w:rsid w:val="003262F8"/>
    <w:rsid w:val="00330262"/>
    <w:rsid w:val="0033099A"/>
    <w:rsid w:val="00332198"/>
    <w:rsid w:val="00332902"/>
    <w:rsid w:val="00332F5E"/>
    <w:rsid w:val="00333D7C"/>
    <w:rsid w:val="00333F6D"/>
    <w:rsid w:val="00335520"/>
    <w:rsid w:val="003356E1"/>
    <w:rsid w:val="00335FED"/>
    <w:rsid w:val="00336289"/>
    <w:rsid w:val="0033723F"/>
    <w:rsid w:val="00340EA1"/>
    <w:rsid w:val="00342042"/>
    <w:rsid w:val="00342451"/>
    <w:rsid w:val="00342514"/>
    <w:rsid w:val="00342A82"/>
    <w:rsid w:val="00342C68"/>
    <w:rsid w:val="00342EE3"/>
    <w:rsid w:val="00342F42"/>
    <w:rsid w:val="003434DD"/>
    <w:rsid w:val="00343969"/>
    <w:rsid w:val="0034426C"/>
    <w:rsid w:val="0034470E"/>
    <w:rsid w:val="00344A5C"/>
    <w:rsid w:val="003457CC"/>
    <w:rsid w:val="0034682C"/>
    <w:rsid w:val="003468F5"/>
    <w:rsid w:val="00346907"/>
    <w:rsid w:val="00350B1B"/>
    <w:rsid w:val="003516EF"/>
    <w:rsid w:val="00352150"/>
    <w:rsid w:val="00352C2D"/>
    <w:rsid w:val="00352EB4"/>
    <w:rsid w:val="003535D8"/>
    <w:rsid w:val="00353E12"/>
    <w:rsid w:val="003542BF"/>
    <w:rsid w:val="0035447C"/>
    <w:rsid w:val="0035459E"/>
    <w:rsid w:val="003549F8"/>
    <w:rsid w:val="003563B8"/>
    <w:rsid w:val="00356940"/>
    <w:rsid w:val="00357C90"/>
    <w:rsid w:val="003602C2"/>
    <w:rsid w:val="0036031A"/>
    <w:rsid w:val="00363769"/>
    <w:rsid w:val="003638EE"/>
    <w:rsid w:val="00365153"/>
    <w:rsid w:val="00365AB3"/>
    <w:rsid w:val="00365B43"/>
    <w:rsid w:val="00365E77"/>
    <w:rsid w:val="0036752D"/>
    <w:rsid w:val="003677F0"/>
    <w:rsid w:val="00370569"/>
    <w:rsid w:val="003705B2"/>
    <w:rsid w:val="00370944"/>
    <w:rsid w:val="00370A6E"/>
    <w:rsid w:val="00370E35"/>
    <w:rsid w:val="00370E4D"/>
    <w:rsid w:val="00371976"/>
    <w:rsid w:val="003732A4"/>
    <w:rsid w:val="003733F8"/>
    <w:rsid w:val="003736F0"/>
    <w:rsid w:val="00373973"/>
    <w:rsid w:val="00373F13"/>
    <w:rsid w:val="003744E9"/>
    <w:rsid w:val="003748BB"/>
    <w:rsid w:val="00375DE0"/>
    <w:rsid w:val="00376038"/>
    <w:rsid w:val="00376639"/>
    <w:rsid w:val="003768BD"/>
    <w:rsid w:val="003771AD"/>
    <w:rsid w:val="00377933"/>
    <w:rsid w:val="00377F00"/>
    <w:rsid w:val="00380330"/>
    <w:rsid w:val="00380EA3"/>
    <w:rsid w:val="003810A6"/>
    <w:rsid w:val="003821B0"/>
    <w:rsid w:val="003821D7"/>
    <w:rsid w:val="003834C0"/>
    <w:rsid w:val="00383D0A"/>
    <w:rsid w:val="00384055"/>
    <w:rsid w:val="003845B9"/>
    <w:rsid w:val="003846B1"/>
    <w:rsid w:val="0038479A"/>
    <w:rsid w:val="003856C1"/>
    <w:rsid w:val="00385827"/>
    <w:rsid w:val="003859DE"/>
    <w:rsid w:val="00385A3D"/>
    <w:rsid w:val="0038694F"/>
    <w:rsid w:val="00386CD8"/>
    <w:rsid w:val="00390375"/>
    <w:rsid w:val="00390592"/>
    <w:rsid w:val="00391D6F"/>
    <w:rsid w:val="003922AD"/>
    <w:rsid w:val="003922E0"/>
    <w:rsid w:val="00392482"/>
    <w:rsid w:val="0039338E"/>
    <w:rsid w:val="003933FC"/>
    <w:rsid w:val="00393B10"/>
    <w:rsid w:val="0039473D"/>
    <w:rsid w:val="00394A48"/>
    <w:rsid w:val="00395493"/>
    <w:rsid w:val="003963D4"/>
    <w:rsid w:val="0039766D"/>
    <w:rsid w:val="0039787D"/>
    <w:rsid w:val="003A0350"/>
    <w:rsid w:val="003A0FFB"/>
    <w:rsid w:val="003A1C0D"/>
    <w:rsid w:val="003A267B"/>
    <w:rsid w:val="003A2CD7"/>
    <w:rsid w:val="003A2D48"/>
    <w:rsid w:val="003A393B"/>
    <w:rsid w:val="003A39A0"/>
    <w:rsid w:val="003A500F"/>
    <w:rsid w:val="003A5D13"/>
    <w:rsid w:val="003A5F9E"/>
    <w:rsid w:val="003A6CC0"/>
    <w:rsid w:val="003A7426"/>
    <w:rsid w:val="003B00B0"/>
    <w:rsid w:val="003B0442"/>
    <w:rsid w:val="003B0A14"/>
    <w:rsid w:val="003B1616"/>
    <w:rsid w:val="003B2E37"/>
    <w:rsid w:val="003B3D84"/>
    <w:rsid w:val="003B41E3"/>
    <w:rsid w:val="003B4693"/>
    <w:rsid w:val="003B4B68"/>
    <w:rsid w:val="003B6386"/>
    <w:rsid w:val="003B6585"/>
    <w:rsid w:val="003B7104"/>
    <w:rsid w:val="003B73E1"/>
    <w:rsid w:val="003C0140"/>
    <w:rsid w:val="003C1072"/>
    <w:rsid w:val="003C11D7"/>
    <w:rsid w:val="003C178C"/>
    <w:rsid w:val="003C6BD6"/>
    <w:rsid w:val="003C72E9"/>
    <w:rsid w:val="003D3643"/>
    <w:rsid w:val="003D477E"/>
    <w:rsid w:val="003D4B61"/>
    <w:rsid w:val="003D62D8"/>
    <w:rsid w:val="003D6466"/>
    <w:rsid w:val="003D6935"/>
    <w:rsid w:val="003D73B1"/>
    <w:rsid w:val="003E0B78"/>
    <w:rsid w:val="003E1165"/>
    <w:rsid w:val="003E1918"/>
    <w:rsid w:val="003E3CD8"/>
    <w:rsid w:val="003E66DD"/>
    <w:rsid w:val="003E6BA5"/>
    <w:rsid w:val="003E6BAC"/>
    <w:rsid w:val="003F0081"/>
    <w:rsid w:val="003F01DD"/>
    <w:rsid w:val="003F0661"/>
    <w:rsid w:val="003F186C"/>
    <w:rsid w:val="003F23A3"/>
    <w:rsid w:val="003F3E08"/>
    <w:rsid w:val="003F4B49"/>
    <w:rsid w:val="003F4D46"/>
    <w:rsid w:val="003F5F75"/>
    <w:rsid w:val="003F61B3"/>
    <w:rsid w:val="003F6682"/>
    <w:rsid w:val="003F68D2"/>
    <w:rsid w:val="003F6AF2"/>
    <w:rsid w:val="003F7258"/>
    <w:rsid w:val="00400D42"/>
    <w:rsid w:val="00400D5F"/>
    <w:rsid w:val="00401153"/>
    <w:rsid w:val="0040140B"/>
    <w:rsid w:val="004028CA"/>
    <w:rsid w:val="00402AA2"/>
    <w:rsid w:val="00402F42"/>
    <w:rsid w:val="0040362F"/>
    <w:rsid w:val="00403783"/>
    <w:rsid w:val="004039B0"/>
    <w:rsid w:val="00404079"/>
    <w:rsid w:val="004051E6"/>
    <w:rsid w:val="00405239"/>
    <w:rsid w:val="00405CB9"/>
    <w:rsid w:val="00407A70"/>
    <w:rsid w:val="0041145D"/>
    <w:rsid w:val="004121D0"/>
    <w:rsid w:val="004121D8"/>
    <w:rsid w:val="004131CD"/>
    <w:rsid w:val="00415E64"/>
    <w:rsid w:val="00416558"/>
    <w:rsid w:val="00416643"/>
    <w:rsid w:val="00416810"/>
    <w:rsid w:val="004209B7"/>
    <w:rsid w:val="00420C20"/>
    <w:rsid w:val="00421099"/>
    <w:rsid w:val="004210F2"/>
    <w:rsid w:val="00421521"/>
    <w:rsid w:val="00422AC9"/>
    <w:rsid w:val="00424389"/>
    <w:rsid w:val="00427C90"/>
    <w:rsid w:val="00430546"/>
    <w:rsid w:val="004313AB"/>
    <w:rsid w:val="00432076"/>
    <w:rsid w:val="004324CC"/>
    <w:rsid w:val="0043282B"/>
    <w:rsid w:val="00433381"/>
    <w:rsid w:val="00433D7B"/>
    <w:rsid w:val="00434BD6"/>
    <w:rsid w:val="00435736"/>
    <w:rsid w:val="0043578F"/>
    <w:rsid w:val="004406CB"/>
    <w:rsid w:val="00440CCB"/>
    <w:rsid w:val="00440CE7"/>
    <w:rsid w:val="00441785"/>
    <w:rsid w:val="0044244C"/>
    <w:rsid w:val="00442A5C"/>
    <w:rsid w:val="00443339"/>
    <w:rsid w:val="004434AF"/>
    <w:rsid w:val="00443C4C"/>
    <w:rsid w:val="00444301"/>
    <w:rsid w:val="00444857"/>
    <w:rsid w:val="00444A32"/>
    <w:rsid w:val="00444E8E"/>
    <w:rsid w:val="00444E95"/>
    <w:rsid w:val="004453F3"/>
    <w:rsid w:val="00445B60"/>
    <w:rsid w:val="004461BE"/>
    <w:rsid w:val="0044726E"/>
    <w:rsid w:val="00450203"/>
    <w:rsid w:val="004515C0"/>
    <w:rsid w:val="0045181F"/>
    <w:rsid w:val="00451CA0"/>
    <w:rsid w:val="00452A4B"/>
    <w:rsid w:val="00453C41"/>
    <w:rsid w:val="00453E5E"/>
    <w:rsid w:val="00455DC8"/>
    <w:rsid w:val="00456845"/>
    <w:rsid w:val="00457555"/>
    <w:rsid w:val="00457FF3"/>
    <w:rsid w:val="0046152C"/>
    <w:rsid w:val="004616C7"/>
    <w:rsid w:val="004621FA"/>
    <w:rsid w:val="00463B35"/>
    <w:rsid w:val="004647B7"/>
    <w:rsid w:val="00464821"/>
    <w:rsid w:val="00464B14"/>
    <w:rsid w:val="00464F77"/>
    <w:rsid w:val="004652C9"/>
    <w:rsid w:val="00466351"/>
    <w:rsid w:val="00467D7C"/>
    <w:rsid w:val="00470DFC"/>
    <w:rsid w:val="004725A8"/>
    <w:rsid w:val="004727AD"/>
    <w:rsid w:val="004728BB"/>
    <w:rsid w:val="00474D80"/>
    <w:rsid w:val="00474FF7"/>
    <w:rsid w:val="00475A6E"/>
    <w:rsid w:val="004802CB"/>
    <w:rsid w:val="00481D11"/>
    <w:rsid w:val="00481E42"/>
    <w:rsid w:val="004843C4"/>
    <w:rsid w:val="00485306"/>
    <w:rsid w:val="004858A1"/>
    <w:rsid w:val="0048670A"/>
    <w:rsid w:val="00486CF2"/>
    <w:rsid w:val="00486D55"/>
    <w:rsid w:val="0049054F"/>
    <w:rsid w:val="00491A2C"/>
    <w:rsid w:val="00493000"/>
    <w:rsid w:val="004930D8"/>
    <w:rsid w:val="004932BD"/>
    <w:rsid w:val="00493575"/>
    <w:rsid w:val="004947B8"/>
    <w:rsid w:val="00495D62"/>
    <w:rsid w:val="00496C08"/>
    <w:rsid w:val="004972AA"/>
    <w:rsid w:val="004A2CA1"/>
    <w:rsid w:val="004A2D26"/>
    <w:rsid w:val="004A3477"/>
    <w:rsid w:val="004A3F79"/>
    <w:rsid w:val="004A43F8"/>
    <w:rsid w:val="004A4D3B"/>
    <w:rsid w:val="004A4F1A"/>
    <w:rsid w:val="004A5507"/>
    <w:rsid w:val="004A650B"/>
    <w:rsid w:val="004A6868"/>
    <w:rsid w:val="004A7636"/>
    <w:rsid w:val="004B011F"/>
    <w:rsid w:val="004B0721"/>
    <w:rsid w:val="004B0A93"/>
    <w:rsid w:val="004B19E4"/>
    <w:rsid w:val="004B4119"/>
    <w:rsid w:val="004B42C9"/>
    <w:rsid w:val="004B48F7"/>
    <w:rsid w:val="004B7F50"/>
    <w:rsid w:val="004C0301"/>
    <w:rsid w:val="004C0497"/>
    <w:rsid w:val="004C099F"/>
    <w:rsid w:val="004C18CB"/>
    <w:rsid w:val="004C381C"/>
    <w:rsid w:val="004C3BCF"/>
    <w:rsid w:val="004C3DE8"/>
    <w:rsid w:val="004C49D4"/>
    <w:rsid w:val="004C6143"/>
    <w:rsid w:val="004D154A"/>
    <w:rsid w:val="004D19B6"/>
    <w:rsid w:val="004D1E93"/>
    <w:rsid w:val="004D2514"/>
    <w:rsid w:val="004D29B6"/>
    <w:rsid w:val="004D2B29"/>
    <w:rsid w:val="004D3D00"/>
    <w:rsid w:val="004D65FA"/>
    <w:rsid w:val="004E16D1"/>
    <w:rsid w:val="004E171D"/>
    <w:rsid w:val="004E1BFB"/>
    <w:rsid w:val="004E2637"/>
    <w:rsid w:val="004E435E"/>
    <w:rsid w:val="004E4761"/>
    <w:rsid w:val="004E54A1"/>
    <w:rsid w:val="004E5F16"/>
    <w:rsid w:val="004E649A"/>
    <w:rsid w:val="004E6D10"/>
    <w:rsid w:val="004E6E4F"/>
    <w:rsid w:val="004F01A9"/>
    <w:rsid w:val="004F01C5"/>
    <w:rsid w:val="004F0D25"/>
    <w:rsid w:val="004F1362"/>
    <w:rsid w:val="004F1D9A"/>
    <w:rsid w:val="004F2E8F"/>
    <w:rsid w:val="004F31F3"/>
    <w:rsid w:val="004F3BF7"/>
    <w:rsid w:val="004F49E6"/>
    <w:rsid w:val="004F4B4A"/>
    <w:rsid w:val="004F4D64"/>
    <w:rsid w:val="004F4F46"/>
    <w:rsid w:val="004F518C"/>
    <w:rsid w:val="004F57BB"/>
    <w:rsid w:val="004F5963"/>
    <w:rsid w:val="004F6ABC"/>
    <w:rsid w:val="004F6B79"/>
    <w:rsid w:val="004F7853"/>
    <w:rsid w:val="0050015D"/>
    <w:rsid w:val="00500232"/>
    <w:rsid w:val="0050032C"/>
    <w:rsid w:val="0050081E"/>
    <w:rsid w:val="00500ABF"/>
    <w:rsid w:val="00501EEA"/>
    <w:rsid w:val="00502213"/>
    <w:rsid w:val="005026F1"/>
    <w:rsid w:val="00503667"/>
    <w:rsid w:val="005052DF"/>
    <w:rsid w:val="00505749"/>
    <w:rsid w:val="0050635A"/>
    <w:rsid w:val="00506400"/>
    <w:rsid w:val="00506C05"/>
    <w:rsid w:val="00510A9B"/>
    <w:rsid w:val="00511EC0"/>
    <w:rsid w:val="005127DE"/>
    <w:rsid w:val="005135F3"/>
    <w:rsid w:val="005136AD"/>
    <w:rsid w:val="005137E4"/>
    <w:rsid w:val="0051387A"/>
    <w:rsid w:val="00514476"/>
    <w:rsid w:val="00515BD0"/>
    <w:rsid w:val="00515DF1"/>
    <w:rsid w:val="00516F88"/>
    <w:rsid w:val="0051760E"/>
    <w:rsid w:val="005202AE"/>
    <w:rsid w:val="00524791"/>
    <w:rsid w:val="00525131"/>
    <w:rsid w:val="00525361"/>
    <w:rsid w:val="005262D5"/>
    <w:rsid w:val="00526383"/>
    <w:rsid w:val="005263A2"/>
    <w:rsid w:val="0052714F"/>
    <w:rsid w:val="00527D46"/>
    <w:rsid w:val="00527E27"/>
    <w:rsid w:val="005303CF"/>
    <w:rsid w:val="00530879"/>
    <w:rsid w:val="005314C9"/>
    <w:rsid w:val="0053217E"/>
    <w:rsid w:val="0053235C"/>
    <w:rsid w:val="005324F6"/>
    <w:rsid w:val="00533ACC"/>
    <w:rsid w:val="00533F8F"/>
    <w:rsid w:val="005348AE"/>
    <w:rsid w:val="00535142"/>
    <w:rsid w:val="0053537E"/>
    <w:rsid w:val="00535FF5"/>
    <w:rsid w:val="00540EC9"/>
    <w:rsid w:val="0054139F"/>
    <w:rsid w:val="00541D24"/>
    <w:rsid w:val="00543158"/>
    <w:rsid w:val="005433AD"/>
    <w:rsid w:val="00543415"/>
    <w:rsid w:val="0054389E"/>
    <w:rsid w:val="00543EC0"/>
    <w:rsid w:val="00545E5F"/>
    <w:rsid w:val="0054754F"/>
    <w:rsid w:val="00547C91"/>
    <w:rsid w:val="00550803"/>
    <w:rsid w:val="005513D8"/>
    <w:rsid w:val="00551BA6"/>
    <w:rsid w:val="005525C6"/>
    <w:rsid w:val="00552A0F"/>
    <w:rsid w:val="00552A78"/>
    <w:rsid w:val="00552E94"/>
    <w:rsid w:val="005544DA"/>
    <w:rsid w:val="0055486E"/>
    <w:rsid w:val="0055580B"/>
    <w:rsid w:val="00557E46"/>
    <w:rsid w:val="00560C0D"/>
    <w:rsid w:val="00560C40"/>
    <w:rsid w:val="005614BC"/>
    <w:rsid w:val="00561C60"/>
    <w:rsid w:val="0056209D"/>
    <w:rsid w:val="005628E6"/>
    <w:rsid w:val="00563BDE"/>
    <w:rsid w:val="00564B73"/>
    <w:rsid w:val="00564EB7"/>
    <w:rsid w:val="00567342"/>
    <w:rsid w:val="00567951"/>
    <w:rsid w:val="00570437"/>
    <w:rsid w:val="00570E7A"/>
    <w:rsid w:val="0057262A"/>
    <w:rsid w:val="0057316D"/>
    <w:rsid w:val="0057349A"/>
    <w:rsid w:val="005735F7"/>
    <w:rsid w:val="00573EA4"/>
    <w:rsid w:val="00574631"/>
    <w:rsid w:val="005767F8"/>
    <w:rsid w:val="005768E3"/>
    <w:rsid w:val="00577387"/>
    <w:rsid w:val="00577521"/>
    <w:rsid w:val="00577D0D"/>
    <w:rsid w:val="00580342"/>
    <w:rsid w:val="00580768"/>
    <w:rsid w:val="00581571"/>
    <w:rsid w:val="00581CC6"/>
    <w:rsid w:val="00581D3F"/>
    <w:rsid w:val="0058236C"/>
    <w:rsid w:val="0058315E"/>
    <w:rsid w:val="00583EC7"/>
    <w:rsid w:val="00584634"/>
    <w:rsid w:val="0058551D"/>
    <w:rsid w:val="005877AF"/>
    <w:rsid w:val="00587ABA"/>
    <w:rsid w:val="0059062E"/>
    <w:rsid w:val="0059175C"/>
    <w:rsid w:val="00591F0F"/>
    <w:rsid w:val="005938EF"/>
    <w:rsid w:val="005947CC"/>
    <w:rsid w:val="005947FA"/>
    <w:rsid w:val="00594AC6"/>
    <w:rsid w:val="005954BD"/>
    <w:rsid w:val="00595F30"/>
    <w:rsid w:val="005966B3"/>
    <w:rsid w:val="00596DFA"/>
    <w:rsid w:val="0059784E"/>
    <w:rsid w:val="00597C39"/>
    <w:rsid w:val="005A02AB"/>
    <w:rsid w:val="005A03B2"/>
    <w:rsid w:val="005A0DDD"/>
    <w:rsid w:val="005A1B09"/>
    <w:rsid w:val="005A1DE5"/>
    <w:rsid w:val="005A2397"/>
    <w:rsid w:val="005A2A1B"/>
    <w:rsid w:val="005A3BBC"/>
    <w:rsid w:val="005A3CBA"/>
    <w:rsid w:val="005A4338"/>
    <w:rsid w:val="005A45BC"/>
    <w:rsid w:val="005A5501"/>
    <w:rsid w:val="005A6D85"/>
    <w:rsid w:val="005A7590"/>
    <w:rsid w:val="005B04C8"/>
    <w:rsid w:val="005B0D14"/>
    <w:rsid w:val="005B2378"/>
    <w:rsid w:val="005B2E5E"/>
    <w:rsid w:val="005B4092"/>
    <w:rsid w:val="005B45C5"/>
    <w:rsid w:val="005B4D4B"/>
    <w:rsid w:val="005B57CC"/>
    <w:rsid w:val="005B6627"/>
    <w:rsid w:val="005B68C0"/>
    <w:rsid w:val="005B6C04"/>
    <w:rsid w:val="005B7A31"/>
    <w:rsid w:val="005C0812"/>
    <w:rsid w:val="005C1E53"/>
    <w:rsid w:val="005C222B"/>
    <w:rsid w:val="005C2EF4"/>
    <w:rsid w:val="005C3095"/>
    <w:rsid w:val="005C30D7"/>
    <w:rsid w:val="005C33A1"/>
    <w:rsid w:val="005C39EC"/>
    <w:rsid w:val="005C3F36"/>
    <w:rsid w:val="005C428A"/>
    <w:rsid w:val="005C45A0"/>
    <w:rsid w:val="005C631F"/>
    <w:rsid w:val="005C6716"/>
    <w:rsid w:val="005C6D24"/>
    <w:rsid w:val="005C6DDF"/>
    <w:rsid w:val="005D1961"/>
    <w:rsid w:val="005D19D6"/>
    <w:rsid w:val="005D22BE"/>
    <w:rsid w:val="005D4210"/>
    <w:rsid w:val="005D4C95"/>
    <w:rsid w:val="005D5300"/>
    <w:rsid w:val="005D67AA"/>
    <w:rsid w:val="005D67F1"/>
    <w:rsid w:val="005D6F0C"/>
    <w:rsid w:val="005D6F2C"/>
    <w:rsid w:val="005D7DCF"/>
    <w:rsid w:val="005E0F9A"/>
    <w:rsid w:val="005E132A"/>
    <w:rsid w:val="005E136A"/>
    <w:rsid w:val="005E4F7B"/>
    <w:rsid w:val="005E5E02"/>
    <w:rsid w:val="005E5F3A"/>
    <w:rsid w:val="005E7F63"/>
    <w:rsid w:val="005F0173"/>
    <w:rsid w:val="005F0AA4"/>
    <w:rsid w:val="005F107A"/>
    <w:rsid w:val="005F11B6"/>
    <w:rsid w:val="005F3A80"/>
    <w:rsid w:val="005F3C92"/>
    <w:rsid w:val="005F6AB1"/>
    <w:rsid w:val="005F78FE"/>
    <w:rsid w:val="006000A8"/>
    <w:rsid w:val="0060011A"/>
    <w:rsid w:val="00600120"/>
    <w:rsid w:val="00600B5A"/>
    <w:rsid w:val="00600F74"/>
    <w:rsid w:val="006014AC"/>
    <w:rsid w:val="006027D4"/>
    <w:rsid w:val="006035BE"/>
    <w:rsid w:val="00603FD8"/>
    <w:rsid w:val="00604554"/>
    <w:rsid w:val="00604D3A"/>
    <w:rsid w:val="0060569D"/>
    <w:rsid w:val="00606300"/>
    <w:rsid w:val="006063BA"/>
    <w:rsid w:val="00607E9C"/>
    <w:rsid w:val="0061008A"/>
    <w:rsid w:val="00610E78"/>
    <w:rsid w:val="006139EE"/>
    <w:rsid w:val="00613F6A"/>
    <w:rsid w:val="00614840"/>
    <w:rsid w:val="00614A32"/>
    <w:rsid w:val="00614B3C"/>
    <w:rsid w:val="00615CBD"/>
    <w:rsid w:val="00616D45"/>
    <w:rsid w:val="006175E5"/>
    <w:rsid w:val="006179A6"/>
    <w:rsid w:val="00621ABF"/>
    <w:rsid w:val="00623D98"/>
    <w:rsid w:val="00624415"/>
    <w:rsid w:val="00624421"/>
    <w:rsid w:val="00624DDC"/>
    <w:rsid w:val="00626A5F"/>
    <w:rsid w:val="00626FD4"/>
    <w:rsid w:val="0062741F"/>
    <w:rsid w:val="00630F0D"/>
    <w:rsid w:val="00632882"/>
    <w:rsid w:val="00633904"/>
    <w:rsid w:val="00633993"/>
    <w:rsid w:val="00633D72"/>
    <w:rsid w:val="006342F1"/>
    <w:rsid w:val="00634A59"/>
    <w:rsid w:val="00634C77"/>
    <w:rsid w:val="0063735C"/>
    <w:rsid w:val="0063769C"/>
    <w:rsid w:val="00640160"/>
    <w:rsid w:val="0064032B"/>
    <w:rsid w:val="0064102A"/>
    <w:rsid w:val="00644312"/>
    <w:rsid w:val="00644EB0"/>
    <w:rsid w:val="00645717"/>
    <w:rsid w:val="00645B66"/>
    <w:rsid w:val="00647159"/>
    <w:rsid w:val="00647908"/>
    <w:rsid w:val="00650CA4"/>
    <w:rsid w:val="00650F17"/>
    <w:rsid w:val="00652177"/>
    <w:rsid w:val="0065294F"/>
    <w:rsid w:val="006538B5"/>
    <w:rsid w:val="006554AB"/>
    <w:rsid w:val="00655963"/>
    <w:rsid w:val="006565B0"/>
    <w:rsid w:val="0066063A"/>
    <w:rsid w:val="00660795"/>
    <w:rsid w:val="00661BEF"/>
    <w:rsid w:val="00662639"/>
    <w:rsid w:val="006631D2"/>
    <w:rsid w:val="006644FB"/>
    <w:rsid w:val="00664AAC"/>
    <w:rsid w:val="00664EDF"/>
    <w:rsid w:val="00665334"/>
    <w:rsid w:val="00665E0D"/>
    <w:rsid w:val="00665E38"/>
    <w:rsid w:val="006665EF"/>
    <w:rsid w:val="00667942"/>
    <w:rsid w:val="00671369"/>
    <w:rsid w:val="00671873"/>
    <w:rsid w:val="0067316A"/>
    <w:rsid w:val="00673A00"/>
    <w:rsid w:val="00673B11"/>
    <w:rsid w:val="00673F26"/>
    <w:rsid w:val="00674700"/>
    <w:rsid w:val="00675109"/>
    <w:rsid w:val="006769E1"/>
    <w:rsid w:val="00676A45"/>
    <w:rsid w:val="00677CE9"/>
    <w:rsid w:val="00680A97"/>
    <w:rsid w:val="006815E7"/>
    <w:rsid w:val="0068195D"/>
    <w:rsid w:val="0068203D"/>
    <w:rsid w:val="00682971"/>
    <w:rsid w:val="00683773"/>
    <w:rsid w:val="00686450"/>
    <w:rsid w:val="00687308"/>
    <w:rsid w:val="00687606"/>
    <w:rsid w:val="00687EEA"/>
    <w:rsid w:val="00691A6F"/>
    <w:rsid w:val="00691B4A"/>
    <w:rsid w:val="00691FA4"/>
    <w:rsid w:val="006925EF"/>
    <w:rsid w:val="00694004"/>
    <w:rsid w:val="0069639C"/>
    <w:rsid w:val="006964FB"/>
    <w:rsid w:val="00696BC1"/>
    <w:rsid w:val="006A0996"/>
    <w:rsid w:val="006A15F8"/>
    <w:rsid w:val="006A1BE9"/>
    <w:rsid w:val="006A3078"/>
    <w:rsid w:val="006A3A72"/>
    <w:rsid w:val="006A4157"/>
    <w:rsid w:val="006A4775"/>
    <w:rsid w:val="006A4966"/>
    <w:rsid w:val="006A50A9"/>
    <w:rsid w:val="006A6319"/>
    <w:rsid w:val="006A672F"/>
    <w:rsid w:val="006A6F98"/>
    <w:rsid w:val="006B0923"/>
    <w:rsid w:val="006B1693"/>
    <w:rsid w:val="006B23F6"/>
    <w:rsid w:val="006B2584"/>
    <w:rsid w:val="006B3328"/>
    <w:rsid w:val="006B3816"/>
    <w:rsid w:val="006B41A2"/>
    <w:rsid w:val="006B5A87"/>
    <w:rsid w:val="006B5FCB"/>
    <w:rsid w:val="006B6A78"/>
    <w:rsid w:val="006B7F3F"/>
    <w:rsid w:val="006C2C3D"/>
    <w:rsid w:val="006C3898"/>
    <w:rsid w:val="006C40A9"/>
    <w:rsid w:val="006C5237"/>
    <w:rsid w:val="006C5D3C"/>
    <w:rsid w:val="006C633F"/>
    <w:rsid w:val="006C6467"/>
    <w:rsid w:val="006C6E8E"/>
    <w:rsid w:val="006C6ED3"/>
    <w:rsid w:val="006C71DD"/>
    <w:rsid w:val="006C76B8"/>
    <w:rsid w:val="006C79AE"/>
    <w:rsid w:val="006C7A47"/>
    <w:rsid w:val="006D0487"/>
    <w:rsid w:val="006D0E23"/>
    <w:rsid w:val="006D20FB"/>
    <w:rsid w:val="006D2313"/>
    <w:rsid w:val="006D30ED"/>
    <w:rsid w:val="006D3FD3"/>
    <w:rsid w:val="006D42C7"/>
    <w:rsid w:val="006D49DE"/>
    <w:rsid w:val="006D5248"/>
    <w:rsid w:val="006D5599"/>
    <w:rsid w:val="006D55CF"/>
    <w:rsid w:val="006D5B8C"/>
    <w:rsid w:val="006D6AA5"/>
    <w:rsid w:val="006D6E93"/>
    <w:rsid w:val="006D7DE6"/>
    <w:rsid w:val="006E04B1"/>
    <w:rsid w:val="006E0E13"/>
    <w:rsid w:val="006E1CAC"/>
    <w:rsid w:val="006E2DFC"/>
    <w:rsid w:val="006E3161"/>
    <w:rsid w:val="006E3854"/>
    <w:rsid w:val="006E58C6"/>
    <w:rsid w:val="006E5DB0"/>
    <w:rsid w:val="006E609B"/>
    <w:rsid w:val="006E6D97"/>
    <w:rsid w:val="006E7C3D"/>
    <w:rsid w:val="006F0303"/>
    <w:rsid w:val="006F04E0"/>
    <w:rsid w:val="006F08FA"/>
    <w:rsid w:val="006F17D4"/>
    <w:rsid w:val="006F243A"/>
    <w:rsid w:val="006F27CF"/>
    <w:rsid w:val="006F3666"/>
    <w:rsid w:val="006F5098"/>
    <w:rsid w:val="006F5692"/>
    <w:rsid w:val="006F61B7"/>
    <w:rsid w:val="006F68AC"/>
    <w:rsid w:val="006F6C16"/>
    <w:rsid w:val="006F6D93"/>
    <w:rsid w:val="006F6DBC"/>
    <w:rsid w:val="006F7420"/>
    <w:rsid w:val="007003ED"/>
    <w:rsid w:val="007005E4"/>
    <w:rsid w:val="00701297"/>
    <w:rsid w:val="0070161D"/>
    <w:rsid w:val="00703472"/>
    <w:rsid w:val="007045E8"/>
    <w:rsid w:val="0070518A"/>
    <w:rsid w:val="00705778"/>
    <w:rsid w:val="00705C25"/>
    <w:rsid w:val="00705D24"/>
    <w:rsid w:val="007068D4"/>
    <w:rsid w:val="00707077"/>
    <w:rsid w:val="00707371"/>
    <w:rsid w:val="007073C1"/>
    <w:rsid w:val="00707C3A"/>
    <w:rsid w:val="00707E6B"/>
    <w:rsid w:val="00710F17"/>
    <w:rsid w:val="00710F74"/>
    <w:rsid w:val="00711E0F"/>
    <w:rsid w:val="00712296"/>
    <w:rsid w:val="00712B14"/>
    <w:rsid w:val="0071323E"/>
    <w:rsid w:val="007140BE"/>
    <w:rsid w:val="00714782"/>
    <w:rsid w:val="00715541"/>
    <w:rsid w:val="0071604C"/>
    <w:rsid w:val="007162AA"/>
    <w:rsid w:val="007162AB"/>
    <w:rsid w:val="00716751"/>
    <w:rsid w:val="007169C0"/>
    <w:rsid w:val="00716ADC"/>
    <w:rsid w:val="007170F9"/>
    <w:rsid w:val="0071747D"/>
    <w:rsid w:val="0072164B"/>
    <w:rsid w:val="00721906"/>
    <w:rsid w:val="0072277E"/>
    <w:rsid w:val="0072327A"/>
    <w:rsid w:val="0072402E"/>
    <w:rsid w:val="00726876"/>
    <w:rsid w:val="0072759F"/>
    <w:rsid w:val="00727891"/>
    <w:rsid w:val="00727C88"/>
    <w:rsid w:val="00730064"/>
    <w:rsid w:val="00730C04"/>
    <w:rsid w:val="00730E1A"/>
    <w:rsid w:val="007315BA"/>
    <w:rsid w:val="00731ED3"/>
    <w:rsid w:val="007320B9"/>
    <w:rsid w:val="00732145"/>
    <w:rsid w:val="00733201"/>
    <w:rsid w:val="0073373C"/>
    <w:rsid w:val="0073413E"/>
    <w:rsid w:val="00734B6C"/>
    <w:rsid w:val="00734CBD"/>
    <w:rsid w:val="00734F51"/>
    <w:rsid w:val="00735C72"/>
    <w:rsid w:val="00736899"/>
    <w:rsid w:val="00740628"/>
    <w:rsid w:val="0074066B"/>
    <w:rsid w:val="00740B9F"/>
    <w:rsid w:val="007410E6"/>
    <w:rsid w:val="00741B26"/>
    <w:rsid w:val="0074288A"/>
    <w:rsid w:val="00742A65"/>
    <w:rsid w:val="007436F5"/>
    <w:rsid w:val="00743D15"/>
    <w:rsid w:val="00744F73"/>
    <w:rsid w:val="0074659D"/>
    <w:rsid w:val="00746F2A"/>
    <w:rsid w:val="00750CCF"/>
    <w:rsid w:val="00750F6E"/>
    <w:rsid w:val="0075177E"/>
    <w:rsid w:val="00751791"/>
    <w:rsid w:val="00751A4F"/>
    <w:rsid w:val="00752C8A"/>
    <w:rsid w:val="00753ACB"/>
    <w:rsid w:val="007549DC"/>
    <w:rsid w:val="00754E74"/>
    <w:rsid w:val="00755691"/>
    <w:rsid w:val="00755989"/>
    <w:rsid w:val="00757461"/>
    <w:rsid w:val="0075789C"/>
    <w:rsid w:val="00757BA4"/>
    <w:rsid w:val="00757E24"/>
    <w:rsid w:val="00760421"/>
    <w:rsid w:val="0076078B"/>
    <w:rsid w:val="007612D4"/>
    <w:rsid w:val="00761EE6"/>
    <w:rsid w:val="007621DD"/>
    <w:rsid w:val="0076288D"/>
    <w:rsid w:val="0076298D"/>
    <w:rsid w:val="007640BE"/>
    <w:rsid w:val="007652EE"/>
    <w:rsid w:val="00765398"/>
    <w:rsid w:val="0076566D"/>
    <w:rsid w:val="00765C1B"/>
    <w:rsid w:val="00765E58"/>
    <w:rsid w:val="0076742D"/>
    <w:rsid w:val="00767648"/>
    <w:rsid w:val="0076768D"/>
    <w:rsid w:val="00770A36"/>
    <w:rsid w:val="007710EE"/>
    <w:rsid w:val="0077213A"/>
    <w:rsid w:val="007722C7"/>
    <w:rsid w:val="00772A25"/>
    <w:rsid w:val="0077308C"/>
    <w:rsid w:val="00773227"/>
    <w:rsid w:val="007744E3"/>
    <w:rsid w:val="00774F0A"/>
    <w:rsid w:val="0077563A"/>
    <w:rsid w:val="00776953"/>
    <w:rsid w:val="00776D9F"/>
    <w:rsid w:val="00776E01"/>
    <w:rsid w:val="00777765"/>
    <w:rsid w:val="00780F84"/>
    <w:rsid w:val="007813AF"/>
    <w:rsid w:val="007817A3"/>
    <w:rsid w:val="00782836"/>
    <w:rsid w:val="00782844"/>
    <w:rsid w:val="00783103"/>
    <w:rsid w:val="00783917"/>
    <w:rsid w:val="007839FC"/>
    <w:rsid w:val="00783A0C"/>
    <w:rsid w:val="00783AFF"/>
    <w:rsid w:val="00783C54"/>
    <w:rsid w:val="007849CB"/>
    <w:rsid w:val="00784A01"/>
    <w:rsid w:val="00784CFB"/>
    <w:rsid w:val="00785C8A"/>
    <w:rsid w:val="00786766"/>
    <w:rsid w:val="007869AA"/>
    <w:rsid w:val="007874F3"/>
    <w:rsid w:val="007875E1"/>
    <w:rsid w:val="007902C9"/>
    <w:rsid w:val="00790968"/>
    <w:rsid w:val="00791459"/>
    <w:rsid w:val="0079145F"/>
    <w:rsid w:val="00791AAB"/>
    <w:rsid w:val="0079257B"/>
    <w:rsid w:val="007928EA"/>
    <w:rsid w:val="0079355D"/>
    <w:rsid w:val="00794FE9"/>
    <w:rsid w:val="00795D99"/>
    <w:rsid w:val="00796257"/>
    <w:rsid w:val="007964C6"/>
    <w:rsid w:val="00796CD2"/>
    <w:rsid w:val="007A0C51"/>
    <w:rsid w:val="007A14DA"/>
    <w:rsid w:val="007A1C90"/>
    <w:rsid w:val="007A1DDF"/>
    <w:rsid w:val="007A27C3"/>
    <w:rsid w:val="007A2F93"/>
    <w:rsid w:val="007A34C9"/>
    <w:rsid w:val="007A3F51"/>
    <w:rsid w:val="007A57CF"/>
    <w:rsid w:val="007A5B06"/>
    <w:rsid w:val="007A6940"/>
    <w:rsid w:val="007B15CA"/>
    <w:rsid w:val="007B16F0"/>
    <w:rsid w:val="007B33E1"/>
    <w:rsid w:val="007B3E92"/>
    <w:rsid w:val="007B4764"/>
    <w:rsid w:val="007B4992"/>
    <w:rsid w:val="007B5265"/>
    <w:rsid w:val="007B5612"/>
    <w:rsid w:val="007B7CC4"/>
    <w:rsid w:val="007C119A"/>
    <w:rsid w:val="007C13A4"/>
    <w:rsid w:val="007C2AAA"/>
    <w:rsid w:val="007C39F0"/>
    <w:rsid w:val="007C3AAC"/>
    <w:rsid w:val="007C3F72"/>
    <w:rsid w:val="007C4B7A"/>
    <w:rsid w:val="007C50FE"/>
    <w:rsid w:val="007C79CC"/>
    <w:rsid w:val="007C7CD0"/>
    <w:rsid w:val="007D0884"/>
    <w:rsid w:val="007D0A5C"/>
    <w:rsid w:val="007D1D25"/>
    <w:rsid w:val="007D2632"/>
    <w:rsid w:val="007D28FC"/>
    <w:rsid w:val="007D2C61"/>
    <w:rsid w:val="007D3922"/>
    <w:rsid w:val="007D3CC4"/>
    <w:rsid w:val="007D56B5"/>
    <w:rsid w:val="007D5967"/>
    <w:rsid w:val="007D5EBB"/>
    <w:rsid w:val="007D6F2E"/>
    <w:rsid w:val="007D72F9"/>
    <w:rsid w:val="007E1B9C"/>
    <w:rsid w:val="007E2071"/>
    <w:rsid w:val="007E3082"/>
    <w:rsid w:val="007E31CE"/>
    <w:rsid w:val="007E5374"/>
    <w:rsid w:val="007E5944"/>
    <w:rsid w:val="007E5C2C"/>
    <w:rsid w:val="007E625D"/>
    <w:rsid w:val="007E62C3"/>
    <w:rsid w:val="007E7C1E"/>
    <w:rsid w:val="007F2E85"/>
    <w:rsid w:val="007F2F49"/>
    <w:rsid w:val="007F3136"/>
    <w:rsid w:val="007F336B"/>
    <w:rsid w:val="007F36CD"/>
    <w:rsid w:val="007F426F"/>
    <w:rsid w:val="007F525E"/>
    <w:rsid w:val="007F5414"/>
    <w:rsid w:val="007F67CF"/>
    <w:rsid w:val="007F6F9F"/>
    <w:rsid w:val="007F772F"/>
    <w:rsid w:val="007F79DA"/>
    <w:rsid w:val="00800D02"/>
    <w:rsid w:val="008017FC"/>
    <w:rsid w:val="00801844"/>
    <w:rsid w:val="00802891"/>
    <w:rsid w:val="00803847"/>
    <w:rsid w:val="00804179"/>
    <w:rsid w:val="008047C4"/>
    <w:rsid w:val="00805D8B"/>
    <w:rsid w:val="00805F93"/>
    <w:rsid w:val="00806063"/>
    <w:rsid w:val="00807FCD"/>
    <w:rsid w:val="008104FE"/>
    <w:rsid w:val="0081051C"/>
    <w:rsid w:val="00811507"/>
    <w:rsid w:val="00811604"/>
    <w:rsid w:val="00811A59"/>
    <w:rsid w:val="00811DB7"/>
    <w:rsid w:val="00816D6A"/>
    <w:rsid w:val="00817579"/>
    <w:rsid w:val="0082028F"/>
    <w:rsid w:val="008215CB"/>
    <w:rsid w:val="00821824"/>
    <w:rsid w:val="008220EC"/>
    <w:rsid w:val="00822F31"/>
    <w:rsid w:val="0082337C"/>
    <w:rsid w:val="00823C4D"/>
    <w:rsid w:val="008242C1"/>
    <w:rsid w:val="00824E37"/>
    <w:rsid w:val="00825047"/>
    <w:rsid w:val="008253DB"/>
    <w:rsid w:val="008258AB"/>
    <w:rsid w:val="00825ABE"/>
    <w:rsid w:val="008260BD"/>
    <w:rsid w:val="0082638C"/>
    <w:rsid w:val="00827057"/>
    <w:rsid w:val="00827455"/>
    <w:rsid w:val="00827BF0"/>
    <w:rsid w:val="00827DD7"/>
    <w:rsid w:val="008313A4"/>
    <w:rsid w:val="00831CC3"/>
    <w:rsid w:val="0083249E"/>
    <w:rsid w:val="00832924"/>
    <w:rsid w:val="00833115"/>
    <w:rsid w:val="00833280"/>
    <w:rsid w:val="0083419B"/>
    <w:rsid w:val="00834503"/>
    <w:rsid w:val="00834AC5"/>
    <w:rsid w:val="00835529"/>
    <w:rsid w:val="00835A51"/>
    <w:rsid w:val="0083641F"/>
    <w:rsid w:val="008365CE"/>
    <w:rsid w:val="00837101"/>
    <w:rsid w:val="0083739B"/>
    <w:rsid w:val="00837475"/>
    <w:rsid w:val="00837690"/>
    <w:rsid w:val="00837CB6"/>
    <w:rsid w:val="00837EAA"/>
    <w:rsid w:val="0084008F"/>
    <w:rsid w:val="0084097C"/>
    <w:rsid w:val="00843562"/>
    <w:rsid w:val="00845014"/>
    <w:rsid w:val="00845646"/>
    <w:rsid w:val="00846A72"/>
    <w:rsid w:val="008470E9"/>
    <w:rsid w:val="00847291"/>
    <w:rsid w:val="008473A3"/>
    <w:rsid w:val="0084789C"/>
    <w:rsid w:val="00850921"/>
    <w:rsid w:val="00851286"/>
    <w:rsid w:val="008515CF"/>
    <w:rsid w:val="008524A1"/>
    <w:rsid w:val="008524D1"/>
    <w:rsid w:val="00852CAB"/>
    <w:rsid w:val="00852F75"/>
    <w:rsid w:val="00853691"/>
    <w:rsid w:val="008538A3"/>
    <w:rsid w:val="008549F8"/>
    <w:rsid w:val="00854B08"/>
    <w:rsid w:val="008552B0"/>
    <w:rsid w:val="00855E63"/>
    <w:rsid w:val="00856D62"/>
    <w:rsid w:val="00856E7C"/>
    <w:rsid w:val="00856F7D"/>
    <w:rsid w:val="008606DC"/>
    <w:rsid w:val="008614F7"/>
    <w:rsid w:val="00861DAE"/>
    <w:rsid w:val="0086233A"/>
    <w:rsid w:val="008623A4"/>
    <w:rsid w:val="00863044"/>
    <w:rsid w:val="008633D7"/>
    <w:rsid w:val="00864B09"/>
    <w:rsid w:val="00864CA9"/>
    <w:rsid w:val="00865AA4"/>
    <w:rsid w:val="00866229"/>
    <w:rsid w:val="00866496"/>
    <w:rsid w:val="0086709E"/>
    <w:rsid w:val="00867D21"/>
    <w:rsid w:val="00872EFF"/>
    <w:rsid w:val="00873694"/>
    <w:rsid w:val="00873C71"/>
    <w:rsid w:val="00873CD1"/>
    <w:rsid w:val="00874944"/>
    <w:rsid w:val="00874A9D"/>
    <w:rsid w:val="0087649B"/>
    <w:rsid w:val="00876C96"/>
    <w:rsid w:val="00880BC8"/>
    <w:rsid w:val="0088166A"/>
    <w:rsid w:val="00881DB5"/>
    <w:rsid w:val="0088223D"/>
    <w:rsid w:val="00882775"/>
    <w:rsid w:val="00883BB7"/>
    <w:rsid w:val="00883DCF"/>
    <w:rsid w:val="00884266"/>
    <w:rsid w:val="008842EB"/>
    <w:rsid w:val="00884937"/>
    <w:rsid w:val="00884A95"/>
    <w:rsid w:val="00884B81"/>
    <w:rsid w:val="008853E9"/>
    <w:rsid w:val="00885891"/>
    <w:rsid w:val="0088695E"/>
    <w:rsid w:val="00886A8E"/>
    <w:rsid w:val="00886C71"/>
    <w:rsid w:val="00887121"/>
    <w:rsid w:val="0088741F"/>
    <w:rsid w:val="00887960"/>
    <w:rsid w:val="00887C10"/>
    <w:rsid w:val="008903DF"/>
    <w:rsid w:val="008905DA"/>
    <w:rsid w:val="008907C2"/>
    <w:rsid w:val="00890AD3"/>
    <w:rsid w:val="0089154F"/>
    <w:rsid w:val="00891631"/>
    <w:rsid w:val="0089231A"/>
    <w:rsid w:val="00892671"/>
    <w:rsid w:val="00892907"/>
    <w:rsid w:val="008937E4"/>
    <w:rsid w:val="008949BA"/>
    <w:rsid w:val="00894F05"/>
    <w:rsid w:val="008953B3"/>
    <w:rsid w:val="00895506"/>
    <w:rsid w:val="00897106"/>
    <w:rsid w:val="00897F02"/>
    <w:rsid w:val="008A07C2"/>
    <w:rsid w:val="008A07C5"/>
    <w:rsid w:val="008A0929"/>
    <w:rsid w:val="008A0F41"/>
    <w:rsid w:val="008A135F"/>
    <w:rsid w:val="008A2384"/>
    <w:rsid w:val="008A291E"/>
    <w:rsid w:val="008A2DAF"/>
    <w:rsid w:val="008A378A"/>
    <w:rsid w:val="008A471F"/>
    <w:rsid w:val="008A4EFB"/>
    <w:rsid w:val="008A6218"/>
    <w:rsid w:val="008A64A5"/>
    <w:rsid w:val="008A718E"/>
    <w:rsid w:val="008A79E1"/>
    <w:rsid w:val="008B016C"/>
    <w:rsid w:val="008B29D5"/>
    <w:rsid w:val="008B38F7"/>
    <w:rsid w:val="008B3AF6"/>
    <w:rsid w:val="008B49C4"/>
    <w:rsid w:val="008B4A39"/>
    <w:rsid w:val="008B5748"/>
    <w:rsid w:val="008B5DC6"/>
    <w:rsid w:val="008B6230"/>
    <w:rsid w:val="008B6394"/>
    <w:rsid w:val="008B6D81"/>
    <w:rsid w:val="008B725C"/>
    <w:rsid w:val="008B78B2"/>
    <w:rsid w:val="008B7A7E"/>
    <w:rsid w:val="008B7D71"/>
    <w:rsid w:val="008C0300"/>
    <w:rsid w:val="008C21D5"/>
    <w:rsid w:val="008C34B8"/>
    <w:rsid w:val="008C35C9"/>
    <w:rsid w:val="008C36A6"/>
    <w:rsid w:val="008C3704"/>
    <w:rsid w:val="008C3750"/>
    <w:rsid w:val="008C3AED"/>
    <w:rsid w:val="008C3B12"/>
    <w:rsid w:val="008C4183"/>
    <w:rsid w:val="008C41C1"/>
    <w:rsid w:val="008C432F"/>
    <w:rsid w:val="008C54B4"/>
    <w:rsid w:val="008C61FC"/>
    <w:rsid w:val="008C669C"/>
    <w:rsid w:val="008C7B4B"/>
    <w:rsid w:val="008C7B6E"/>
    <w:rsid w:val="008D0605"/>
    <w:rsid w:val="008D11D8"/>
    <w:rsid w:val="008D14C5"/>
    <w:rsid w:val="008D1CD6"/>
    <w:rsid w:val="008D30B9"/>
    <w:rsid w:val="008D66D6"/>
    <w:rsid w:val="008D6738"/>
    <w:rsid w:val="008D67AE"/>
    <w:rsid w:val="008D6ECD"/>
    <w:rsid w:val="008D787F"/>
    <w:rsid w:val="008D79CA"/>
    <w:rsid w:val="008E00EB"/>
    <w:rsid w:val="008E1947"/>
    <w:rsid w:val="008E1BCD"/>
    <w:rsid w:val="008E2241"/>
    <w:rsid w:val="008E33F8"/>
    <w:rsid w:val="008E348B"/>
    <w:rsid w:val="008E4226"/>
    <w:rsid w:val="008E4709"/>
    <w:rsid w:val="008E5555"/>
    <w:rsid w:val="008E5C82"/>
    <w:rsid w:val="008E5E3D"/>
    <w:rsid w:val="008E61DF"/>
    <w:rsid w:val="008E6EAA"/>
    <w:rsid w:val="008E7801"/>
    <w:rsid w:val="008F03A7"/>
    <w:rsid w:val="008F0656"/>
    <w:rsid w:val="008F085B"/>
    <w:rsid w:val="008F0D08"/>
    <w:rsid w:val="008F2E60"/>
    <w:rsid w:val="008F38CC"/>
    <w:rsid w:val="008F3DAB"/>
    <w:rsid w:val="008F453F"/>
    <w:rsid w:val="008F4E77"/>
    <w:rsid w:val="008F53CF"/>
    <w:rsid w:val="008F590B"/>
    <w:rsid w:val="008F6469"/>
    <w:rsid w:val="008F7F3D"/>
    <w:rsid w:val="00900575"/>
    <w:rsid w:val="00900738"/>
    <w:rsid w:val="00901691"/>
    <w:rsid w:val="00901E94"/>
    <w:rsid w:val="009027BE"/>
    <w:rsid w:val="00903274"/>
    <w:rsid w:val="009034E2"/>
    <w:rsid w:val="009044BF"/>
    <w:rsid w:val="00905003"/>
    <w:rsid w:val="009074D1"/>
    <w:rsid w:val="00907716"/>
    <w:rsid w:val="00910D4B"/>
    <w:rsid w:val="00911222"/>
    <w:rsid w:val="009112D9"/>
    <w:rsid w:val="009116C0"/>
    <w:rsid w:val="00911BA2"/>
    <w:rsid w:val="00913765"/>
    <w:rsid w:val="00914477"/>
    <w:rsid w:val="00914D72"/>
    <w:rsid w:val="0091555F"/>
    <w:rsid w:val="00915F7B"/>
    <w:rsid w:val="00917E60"/>
    <w:rsid w:val="00920779"/>
    <w:rsid w:val="009216DD"/>
    <w:rsid w:val="009237D8"/>
    <w:rsid w:val="009262E9"/>
    <w:rsid w:val="0092636B"/>
    <w:rsid w:val="0092785F"/>
    <w:rsid w:val="00927B53"/>
    <w:rsid w:val="0093016D"/>
    <w:rsid w:val="009302B8"/>
    <w:rsid w:val="00930986"/>
    <w:rsid w:val="009309CF"/>
    <w:rsid w:val="00932B20"/>
    <w:rsid w:val="0093472E"/>
    <w:rsid w:val="00935EC5"/>
    <w:rsid w:val="00937311"/>
    <w:rsid w:val="00937EFE"/>
    <w:rsid w:val="00937F1B"/>
    <w:rsid w:val="009404CB"/>
    <w:rsid w:val="0094097E"/>
    <w:rsid w:val="00940DD9"/>
    <w:rsid w:val="00941095"/>
    <w:rsid w:val="0094117E"/>
    <w:rsid w:val="00941FB5"/>
    <w:rsid w:val="0094266A"/>
    <w:rsid w:val="0094351D"/>
    <w:rsid w:val="00944742"/>
    <w:rsid w:val="009447D7"/>
    <w:rsid w:val="00945732"/>
    <w:rsid w:val="00945857"/>
    <w:rsid w:val="00945D08"/>
    <w:rsid w:val="00946529"/>
    <w:rsid w:val="00946933"/>
    <w:rsid w:val="00950411"/>
    <w:rsid w:val="0095391E"/>
    <w:rsid w:val="00953A98"/>
    <w:rsid w:val="0095571E"/>
    <w:rsid w:val="00955EDB"/>
    <w:rsid w:val="00956A4B"/>
    <w:rsid w:val="00956CD9"/>
    <w:rsid w:val="0095783B"/>
    <w:rsid w:val="00960D18"/>
    <w:rsid w:val="009613BD"/>
    <w:rsid w:val="00961BAF"/>
    <w:rsid w:val="009622DB"/>
    <w:rsid w:val="009628D6"/>
    <w:rsid w:val="00962FCB"/>
    <w:rsid w:val="009635D7"/>
    <w:rsid w:val="00964200"/>
    <w:rsid w:val="00966640"/>
    <w:rsid w:val="00966BEC"/>
    <w:rsid w:val="009676F9"/>
    <w:rsid w:val="0097009A"/>
    <w:rsid w:val="00970122"/>
    <w:rsid w:val="009704AA"/>
    <w:rsid w:val="00971DE2"/>
    <w:rsid w:val="009728B2"/>
    <w:rsid w:val="009729FE"/>
    <w:rsid w:val="00972F7C"/>
    <w:rsid w:val="0097413B"/>
    <w:rsid w:val="009741BB"/>
    <w:rsid w:val="00974690"/>
    <w:rsid w:val="00975736"/>
    <w:rsid w:val="009802FA"/>
    <w:rsid w:val="0098052D"/>
    <w:rsid w:val="00980C98"/>
    <w:rsid w:val="00981316"/>
    <w:rsid w:val="009813AF"/>
    <w:rsid w:val="00981BC5"/>
    <w:rsid w:val="009829E5"/>
    <w:rsid w:val="00982BBE"/>
    <w:rsid w:val="009845DE"/>
    <w:rsid w:val="009849FC"/>
    <w:rsid w:val="009852FE"/>
    <w:rsid w:val="00985AE2"/>
    <w:rsid w:val="00986500"/>
    <w:rsid w:val="00986DE1"/>
    <w:rsid w:val="00986EAD"/>
    <w:rsid w:val="0098780F"/>
    <w:rsid w:val="00991D89"/>
    <w:rsid w:val="00992657"/>
    <w:rsid w:val="00992B02"/>
    <w:rsid w:val="00992B7B"/>
    <w:rsid w:val="00993C4B"/>
    <w:rsid w:val="00993E8F"/>
    <w:rsid w:val="0099436B"/>
    <w:rsid w:val="00994E0E"/>
    <w:rsid w:val="00995442"/>
    <w:rsid w:val="009956A1"/>
    <w:rsid w:val="00996226"/>
    <w:rsid w:val="009971B5"/>
    <w:rsid w:val="009A0BC0"/>
    <w:rsid w:val="009A12AD"/>
    <w:rsid w:val="009A1A05"/>
    <w:rsid w:val="009A1BAC"/>
    <w:rsid w:val="009A1BAD"/>
    <w:rsid w:val="009A3B3B"/>
    <w:rsid w:val="009A4F89"/>
    <w:rsid w:val="009A5FA9"/>
    <w:rsid w:val="009A6262"/>
    <w:rsid w:val="009A72FD"/>
    <w:rsid w:val="009A777A"/>
    <w:rsid w:val="009A7A62"/>
    <w:rsid w:val="009B09B9"/>
    <w:rsid w:val="009B0B19"/>
    <w:rsid w:val="009B0DA6"/>
    <w:rsid w:val="009B149F"/>
    <w:rsid w:val="009B2597"/>
    <w:rsid w:val="009B2C99"/>
    <w:rsid w:val="009B3432"/>
    <w:rsid w:val="009B43B5"/>
    <w:rsid w:val="009B5376"/>
    <w:rsid w:val="009B5D2C"/>
    <w:rsid w:val="009B6CA3"/>
    <w:rsid w:val="009B74E3"/>
    <w:rsid w:val="009C13D0"/>
    <w:rsid w:val="009C191C"/>
    <w:rsid w:val="009C223E"/>
    <w:rsid w:val="009C2B93"/>
    <w:rsid w:val="009C6716"/>
    <w:rsid w:val="009C6A0C"/>
    <w:rsid w:val="009C6C9D"/>
    <w:rsid w:val="009C74C7"/>
    <w:rsid w:val="009D103E"/>
    <w:rsid w:val="009D13AB"/>
    <w:rsid w:val="009D1A8F"/>
    <w:rsid w:val="009D2C5B"/>
    <w:rsid w:val="009D2DFD"/>
    <w:rsid w:val="009D5826"/>
    <w:rsid w:val="009D79A1"/>
    <w:rsid w:val="009D7C1E"/>
    <w:rsid w:val="009D7CDD"/>
    <w:rsid w:val="009E03BF"/>
    <w:rsid w:val="009E08A3"/>
    <w:rsid w:val="009E2961"/>
    <w:rsid w:val="009E2A83"/>
    <w:rsid w:val="009E33B7"/>
    <w:rsid w:val="009E3948"/>
    <w:rsid w:val="009E399A"/>
    <w:rsid w:val="009E5127"/>
    <w:rsid w:val="009E5482"/>
    <w:rsid w:val="009E55F0"/>
    <w:rsid w:val="009E56BA"/>
    <w:rsid w:val="009E5742"/>
    <w:rsid w:val="009E5DF8"/>
    <w:rsid w:val="009E5E22"/>
    <w:rsid w:val="009E62D8"/>
    <w:rsid w:val="009E64F8"/>
    <w:rsid w:val="009E7AC8"/>
    <w:rsid w:val="009F12DA"/>
    <w:rsid w:val="009F14E3"/>
    <w:rsid w:val="009F1780"/>
    <w:rsid w:val="009F181F"/>
    <w:rsid w:val="009F1F66"/>
    <w:rsid w:val="009F3746"/>
    <w:rsid w:val="009F4001"/>
    <w:rsid w:val="009F47FA"/>
    <w:rsid w:val="009F5057"/>
    <w:rsid w:val="009F5AA2"/>
    <w:rsid w:val="009F5FCE"/>
    <w:rsid w:val="009F6370"/>
    <w:rsid w:val="009F6E5B"/>
    <w:rsid w:val="009F7082"/>
    <w:rsid w:val="009F753F"/>
    <w:rsid w:val="009F7758"/>
    <w:rsid w:val="00A00260"/>
    <w:rsid w:val="00A004CF"/>
    <w:rsid w:val="00A00AB3"/>
    <w:rsid w:val="00A00B5D"/>
    <w:rsid w:val="00A010DB"/>
    <w:rsid w:val="00A01203"/>
    <w:rsid w:val="00A02261"/>
    <w:rsid w:val="00A024D7"/>
    <w:rsid w:val="00A02889"/>
    <w:rsid w:val="00A02B54"/>
    <w:rsid w:val="00A02CA6"/>
    <w:rsid w:val="00A030E7"/>
    <w:rsid w:val="00A03461"/>
    <w:rsid w:val="00A03A3F"/>
    <w:rsid w:val="00A0722F"/>
    <w:rsid w:val="00A07CD8"/>
    <w:rsid w:val="00A100A7"/>
    <w:rsid w:val="00A10E57"/>
    <w:rsid w:val="00A11481"/>
    <w:rsid w:val="00A114F3"/>
    <w:rsid w:val="00A115A2"/>
    <w:rsid w:val="00A115BF"/>
    <w:rsid w:val="00A11B6E"/>
    <w:rsid w:val="00A12AC3"/>
    <w:rsid w:val="00A1483D"/>
    <w:rsid w:val="00A148E1"/>
    <w:rsid w:val="00A15E76"/>
    <w:rsid w:val="00A164A8"/>
    <w:rsid w:val="00A166B6"/>
    <w:rsid w:val="00A17121"/>
    <w:rsid w:val="00A2020F"/>
    <w:rsid w:val="00A20849"/>
    <w:rsid w:val="00A20967"/>
    <w:rsid w:val="00A21385"/>
    <w:rsid w:val="00A224E2"/>
    <w:rsid w:val="00A22882"/>
    <w:rsid w:val="00A24315"/>
    <w:rsid w:val="00A249A7"/>
    <w:rsid w:val="00A24B08"/>
    <w:rsid w:val="00A25C27"/>
    <w:rsid w:val="00A2627B"/>
    <w:rsid w:val="00A2737D"/>
    <w:rsid w:val="00A27520"/>
    <w:rsid w:val="00A275E2"/>
    <w:rsid w:val="00A27AF4"/>
    <w:rsid w:val="00A30179"/>
    <w:rsid w:val="00A331B9"/>
    <w:rsid w:val="00A3391C"/>
    <w:rsid w:val="00A33A8B"/>
    <w:rsid w:val="00A33CFF"/>
    <w:rsid w:val="00A347D7"/>
    <w:rsid w:val="00A348D0"/>
    <w:rsid w:val="00A35495"/>
    <w:rsid w:val="00A37244"/>
    <w:rsid w:val="00A378EE"/>
    <w:rsid w:val="00A37D2F"/>
    <w:rsid w:val="00A40017"/>
    <w:rsid w:val="00A40E70"/>
    <w:rsid w:val="00A417FF"/>
    <w:rsid w:val="00A4230F"/>
    <w:rsid w:val="00A4339D"/>
    <w:rsid w:val="00A442A5"/>
    <w:rsid w:val="00A4462C"/>
    <w:rsid w:val="00A44FB3"/>
    <w:rsid w:val="00A47309"/>
    <w:rsid w:val="00A473F4"/>
    <w:rsid w:val="00A509DC"/>
    <w:rsid w:val="00A50DC0"/>
    <w:rsid w:val="00A5116E"/>
    <w:rsid w:val="00A51276"/>
    <w:rsid w:val="00A516B3"/>
    <w:rsid w:val="00A524BC"/>
    <w:rsid w:val="00A525C7"/>
    <w:rsid w:val="00A52D39"/>
    <w:rsid w:val="00A53770"/>
    <w:rsid w:val="00A53C42"/>
    <w:rsid w:val="00A54C51"/>
    <w:rsid w:val="00A550D6"/>
    <w:rsid w:val="00A5555F"/>
    <w:rsid w:val="00A5578A"/>
    <w:rsid w:val="00A55A2A"/>
    <w:rsid w:val="00A55E9D"/>
    <w:rsid w:val="00A56296"/>
    <w:rsid w:val="00A56859"/>
    <w:rsid w:val="00A57CE9"/>
    <w:rsid w:val="00A57D17"/>
    <w:rsid w:val="00A637A1"/>
    <w:rsid w:val="00A63BF2"/>
    <w:rsid w:val="00A63CC5"/>
    <w:rsid w:val="00A641F5"/>
    <w:rsid w:val="00A65328"/>
    <w:rsid w:val="00A655EC"/>
    <w:rsid w:val="00A6596B"/>
    <w:rsid w:val="00A65F65"/>
    <w:rsid w:val="00A66199"/>
    <w:rsid w:val="00A6710C"/>
    <w:rsid w:val="00A70435"/>
    <w:rsid w:val="00A70475"/>
    <w:rsid w:val="00A715B6"/>
    <w:rsid w:val="00A72921"/>
    <w:rsid w:val="00A744D1"/>
    <w:rsid w:val="00A74AFD"/>
    <w:rsid w:val="00A74F98"/>
    <w:rsid w:val="00A753BA"/>
    <w:rsid w:val="00A7633D"/>
    <w:rsid w:val="00A76B39"/>
    <w:rsid w:val="00A809AC"/>
    <w:rsid w:val="00A830A4"/>
    <w:rsid w:val="00A83505"/>
    <w:rsid w:val="00A836D0"/>
    <w:rsid w:val="00A83C2C"/>
    <w:rsid w:val="00A8420D"/>
    <w:rsid w:val="00A84EB7"/>
    <w:rsid w:val="00A85D76"/>
    <w:rsid w:val="00A87286"/>
    <w:rsid w:val="00A873EC"/>
    <w:rsid w:val="00A90392"/>
    <w:rsid w:val="00A91C8F"/>
    <w:rsid w:val="00A92172"/>
    <w:rsid w:val="00A92926"/>
    <w:rsid w:val="00A92C0F"/>
    <w:rsid w:val="00A9300E"/>
    <w:rsid w:val="00A9318F"/>
    <w:rsid w:val="00A93193"/>
    <w:rsid w:val="00A93B5E"/>
    <w:rsid w:val="00A94B60"/>
    <w:rsid w:val="00A94D45"/>
    <w:rsid w:val="00A95DE9"/>
    <w:rsid w:val="00A9601A"/>
    <w:rsid w:val="00A96137"/>
    <w:rsid w:val="00A96C9A"/>
    <w:rsid w:val="00A96DB3"/>
    <w:rsid w:val="00AA3491"/>
    <w:rsid w:val="00AA383D"/>
    <w:rsid w:val="00AA3CB6"/>
    <w:rsid w:val="00AA3CED"/>
    <w:rsid w:val="00AA3E0D"/>
    <w:rsid w:val="00AA483B"/>
    <w:rsid w:val="00AA644E"/>
    <w:rsid w:val="00AA6838"/>
    <w:rsid w:val="00AA6A64"/>
    <w:rsid w:val="00AB046E"/>
    <w:rsid w:val="00AB100B"/>
    <w:rsid w:val="00AB2605"/>
    <w:rsid w:val="00AB2658"/>
    <w:rsid w:val="00AB3751"/>
    <w:rsid w:val="00AB3A2D"/>
    <w:rsid w:val="00AB4151"/>
    <w:rsid w:val="00AB5221"/>
    <w:rsid w:val="00AB55B5"/>
    <w:rsid w:val="00AB5BEF"/>
    <w:rsid w:val="00AB68D9"/>
    <w:rsid w:val="00AB72B1"/>
    <w:rsid w:val="00AC0D8A"/>
    <w:rsid w:val="00AC127A"/>
    <w:rsid w:val="00AC1C13"/>
    <w:rsid w:val="00AC3D0A"/>
    <w:rsid w:val="00AC4102"/>
    <w:rsid w:val="00AC4786"/>
    <w:rsid w:val="00AC47D0"/>
    <w:rsid w:val="00AC52E6"/>
    <w:rsid w:val="00AC6CDE"/>
    <w:rsid w:val="00AC7848"/>
    <w:rsid w:val="00AC7C62"/>
    <w:rsid w:val="00AD2018"/>
    <w:rsid w:val="00AD224F"/>
    <w:rsid w:val="00AD28DA"/>
    <w:rsid w:val="00AD3FF3"/>
    <w:rsid w:val="00AD4342"/>
    <w:rsid w:val="00AD55CD"/>
    <w:rsid w:val="00AD766A"/>
    <w:rsid w:val="00AE06E2"/>
    <w:rsid w:val="00AE2904"/>
    <w:rsid w:val="00AE363F"/>
    <w:rsid w:val="00AE3826"/>
    <w:rsid w:val="00AE3EDE"/>
    <w:rsid w:val="00AE46B2"/>
    <w:rsid w:val="00AE4BEE"/>
    <w:rsid w:val="00AE5622"/>
    <w:rsid w:val="00AE5731"/>
    <w:rsid w:val="00AE573D"/>
    <w:rsid w:val="00AE58D6"/>
    <w:rsid w:val="00AE5FEA"/>
    <w:rsid w:val="00AE6769"/>
    <w:rsid w:val="00AE7C44"/>
    <w:rsid w:val="00AE7E84"/>
    <w:rsid w:val="00AE7FE0"/>
    <w:rsid w:val="00AF0960"/>
    <w:rsid w:val="00AF0AE9"/>
    <w:rsid w:val="00AF15D1"/>
    <w:rsid w:val="00AF1D5F"/>
    <w:rsid w:val="00AF2009"/>
    <w:rsid w:val="00AF22FC"/>
    <w:rsid w:val="00AF2CF2"/>
    <w:rsid w:val="00AF30E5"/>
    <w:rsid w:val="00AF3303"/>
    <w:rsid w:val="00AF40F5"/>
    <w:rsid w:val="00AF5392"/>
    <w:rsid w:val="00AF56C6"/>
    <w:rsid w:val="00AF6039"/>
    <w:rsid w:val="00AF6962"/>
    <w:rsid w:val="00AF6BD8"/>
    <w:rsid w:val="00B01D90"/>
    <w:rsid w:val="00B01ECF"/>
    <w:rsid w:val="00B024F6"/>
    <w:rsid w:val="00B02815"/>
    <w:rsid w:val="00B0382D"/>
    <w:rsid w:val="00B03CC6"/>
    <w:rsid w:val="00B04607"/>
    <w:rsid w:val="00B04938"/>
    <w:rsid w:val="00B0546D"/>
    <w:rsid w:val="00B0562E"/>
    <w:rsid w:val="00B05753"/>
    <w:rsid w:val="00B05A13"/>
    <w:rsid w:val="00B061B0"/>
    <w:rsid w:val="00B06713"/>
    <w:rsid w:val="00B0754F"/>
    <w:rsid w:val="00B10060"/>
    <w:rsid w:val="00B11BA3"/>
    <w:rsid w:val="00B126AD"/>
    <w:rsid w:val="00B12FAE"/>
    <w:rsid w:val="00B13A1B"/>
    <w:rsid w:val="00B14556"/>
    <w:rsid w:val="00B148F4"/>
    <w:rsid w:val="00B14930"/>
    <w:rsid w:val="00B14F7F"/>
    <w:rsid w:val="00B1552F"/>
    <w:rsid w:val="00B15B22"/>
    <w:rsid w:val="00B15CB3"/>
    <w:rsid w:val="00B16800"/>
    <w:rsid w:val="00B168B3"/>
    <w:rsid w:val="00B16DF5"/>
    <w:rsid w:val="00B20412"/>
    <w:rsid w:val="00B20472"/>
    <w:rsid w:val="00B211A6"/>
    <w:rsid w:val="00B216D1"/>
    <w:rsid w:val="00B224DF"/>
    <w:rsid w:val="00B25009"/>
    <w:rsid w:val="00B251C2"/>
    <w:rsid w:val="00B25498"/>
    <w:rsid w:val="00B25DC7"/>
    <w:rsid w:val="00B25E3A"/>
    <w:rsid w:val="00B26065"/>
    <w:rsid w:val="00B2631F"/>
    <w:rsid w:val="00B26568"/>
    <w:rsid w:val="00B26872"/>
    <w:rsid w:val="00B269AF"/>
    <w:rsid w:val="00B26BA1"/>
    <w:rsid w:val="00B27001"/>
    <w:rsid w:val="00B27016"/>
    <w:rsid w:val="00B2703F"/>
    <w:rsid w:val="00B27616"/>
    <w:rsid w:val="00B27F7A"/>
    <w:rsid w:val="00B30091"/>
    <w:rsid w:val="00B30A8A"/>
    <w:rsid w:val="00B320D3"/>
    <w:rsid w:val="00B32A51"/>
    <w:rsid w:val="00B32C11"/>
    <w:rsid w:val="00B34316"/>
    <w:rsid w:val="00B34C76"/>
    <w:rsid w:val="00B34CE0"/>
    <w:rsid w:val="00B36441"/>
    <w:rsid w:val="00B36B52"/>
    <w:rsid w:val="00B41094"/>
    <w:rsid w:val="00B415D5"/>
    <w:rsid w:val="00B4220B"/>
    <w:rsid w:val="00B42691"/>
    <w:rsid w:val="00B430D3"/>
    <w:rsid w:val="00B43A5E"/>
    <w:rsid w:val="00B44136"/>
    <w:rsid w:val="00B449AE"/>
    <w:rsid w:val="00B449CF"/>
    <w:rsid w:val="00B45F9C"/>
    <w:rsid w:val="00B50097"/>
    <w:rsid w:val="00B50A3D"/>
    <w:rsid w:val="00B5154A"/>
    <w:rsid w:val="00B51646"/>
    <w:rsid w:val="00B51783"/>
    <w:rsid w:val="00B51DCC"/>
    <w:rsid w:val="00B541CC"/>
    <w:rsid w:val="00B5577E"/>
    <w:rsid w:val="00B558BF"/>
    <w:rsid w:val="00B55E47"/>
    <w:rsid w:val="00B5737E"/>
    <w:rsid w:val="00B57BCE"/>
    <w:rsid w:val="00B609C4"/>
    <w:rsid w:val="00B60BBC"/>
    <w:rsid w:val="00B612D7"/>
    <w:rsid w:val="00B61514"/>
    <w:rsid w:val="00B617A2"/>
    <w:rsid w:val="00B6292E"/>
    <w:rsid w:val="00B62C0B"/>
    <w:rsid w:val="00B638F3"/>
    <w:rsid w:val="00B6551C"/>
    <w:rsid w:val="00B66147"/>
    <w:rsid w:val="00B662F0"/>
    <w:rsid w:val="00B66A36"/>
    <w:rsid w:val="00B66E9F"/>
    <w:rsid w:val="00B67188"/>
    <w:rsid w:val="00B70C80"/>
    <w:rsid w:val="00B7122A"/>
    <w:rsid w:val="00B7131A"/>
    <w:rsid w:val="00B724D7"/>
    <w:rsid w:val="00B72D48"/>
    <w:rsid w:val="00B7319A"/>
    <w:rsid w:val="00B7397F"/>
    <w:rsid w:val="00B74466"/>
    <w:rsid w:val="00B76283"/>
    <w:rsid w:val="00B76648"/>
    <w:rsid w:val="00B76CE5"/>
    <w:rsid w:val="00B77278"/>
    <w:rsid w:val="00B77A59"/>
    <w:rsid w:val="00B77CF2"/>
    <w:rsid w:val="00B80BE7"/>
    <w:rsid w:val="00B80E8F"/>
    <w:rsid w:val="00B81301"/>
    <w:rsid w:val="00B81CB0"/>
    <w:rsid w:val="00B82773"/>
    <w:rsid w:val="00B82C8A"/>
    <w:rsid w:val="00B83290"/>
    <w:rsid w:val="00B83886"/>
    <w:rsid w:val="00B839FF"/>
    <w:rsid w:val="00B8506A"/>
    <w:rsid w:val="00B85257"/>
    <w:rsid w:val="00B8547A"/>
    <w:rsid w:val="00B86E1A"/>
    <w:rsid w:val="00B86F6B"/>
    <w:rsid w:val="00B8728A"/>
    <w:rsid w:val="00B8738B"/>
    <w:rsid w:val="00B90057"/>
    <w:rsid w:val="00B9166A"/>
    <w:rsid w:val="00B91E65"/>
    <w:rsid w:val="00B93D37"/>
    <w:rsid w:val="00B941A2"/>
    <w:rsid w:val="00B94A5F"/>
    <w:rsid w:val="00B95EA8"/>
    <w:rsid w:val="00B961F9"/>
    <w:rsid w:val="00B97F89"/>
    <w:rsid w:val="00BA0020"/>
    <w:rsid w:val="00BA146E"/>
    <w:rsid w:val="00BA230D"/>
    <w:rsid w:val="00BA315F"/>
    <w:rsid w:val="00BA3AC7"/>
    <w:rsid w:val="00BA41E3"/>
    <w:rsid w:val="00BA70B6"/>
    <w:rsid w:val="00BB0138"/>
    <w:rsid w:val="00BB0EEA"/>
    <w:rsid w:val="00BB2930"/>
    <w:rsid w:val="00BB2AB8"/>
    <w:rsid w:val="00BB3502"/>
    <w:rsid w:val="00BB3DF2"/>
    <w:rsid w:val="00BB3EFC"/>
    <w:rsid w:val="00BB446B"/>
    <w:rsid w:val="00BB622B"/>
    <w:rsid w:val="00BB6590"/>
    <w:rsid w:val="00BB73A1"/>
    <w:rsid w:val="00BB7AAA"/>
    <w:rsid w:val="00BC1C90"/>
    <w:rsid w:val="00BC524A"/>
    <w:rsid w:val="00BC5A41"/>
    <w:rsid w:val="00BC60CB"/>
    <w:rsid w:val="00BD0695"/>
    <w:rsid w:val="00BD0E98"/>
    <w:rsid w:val="00BD10AB"/>
    <w:rsid w:val="00BD1131"/>
    <w:rsid w:val="00BD11E2"/>
    <w:rsid w:val="00BD15D4"/>
    <w:rsid w:val="00BD27CD"/>
    <w:rsid w:val="00BD2B97"/>
    <w:rsid w:val="00BD2DDB"/>
    <w:rsid w:val="00BD3268"/>
    <w:rsid w:val="00BD4116"/>
    <w:rsid w:val="00BD4605"/>
    <w:rsid w:val="00BD493A"/>
    <w:rsid w:val="00BD4E43"/>
    <w:rsid w:val="00BD511C"/>
    <w:rsid w:val="00BD6801"/>
    <w:rsid w:val="00BD76CA"/>
    <w:rsid w:val="00BD7C03"/>
    <w:rsid w:val="00BD7D1B"/>
    <w:rsid w:val="00BE1AA2"/>
    <w:rsid w:val="00BE1AB0"/>
    <w:rsid w:val="00BE2E44"/>
    <w:rsid w:val="00BE4E80"/>
    <w:rsid w:val="00BE5150"/>
    <w:rsid w:val="00BE5375"/>
    <w:rsid w:val="00BE616D"/>
    <w:rsid w:val="00BE67C2"/>
    <w:rsid w:val="00BE752D"/>
    <w:rsid w:val="00BE757F"/>
    <w:rsid w:val="00BF15D9"/>
    <w:rsid w:val="00BF2E44"/>
    <w:rsid w:val="00BF406A"/>
    <w:rsid w:val="00BF4378"/>
    <w:rsid w:val="00BF469A"/>
    <w:rsid w:val="00BF5AC7"/>
    <w:rsid w:val="00BF5E72"/>
    <w:rsid w:val="00BF61F0"/>
    <w:rsid w:val="00BF6634"/>
    <w:rsid w:val="00BF6F27"/>
    <w:rsid w:val="00BF791B"/>
    <w:rsid w:val="00BF7D09"/>
    <w:rsid w:val="00C002D6"/>
    <w:rsid w:val="00C00B6E"/>
    <w:rsid w:val="00C01D48"/>
    <w:rsid w:val="00C01F85"/>
    <w:rsid w:val="00C023F8"/>
    <w:rsid w:val="00C03516"/>
    <w:rsid w:val="00C03828"/>
    <w:rsid w:val="00C04091"/>
    <w:rsid w:val="00C041BB"/>
    <w:rsid w:val="00C04A31"/>
    <w:rsid w:val="00C05696"/>
    <w:rsid w:val="00C056AB"/>
    <w:rsid w:val="00C05FEA"/>
    <w:rsid w:val="00C062CF"/>
    <w:rsid w:val="00C073BB"/>
    <w:rsid w:val="00C07D65"/>
    <w:rsid w:val="00C07DA8"/>
    <w:rsid w:val="00C1046D"/>
    <w:rsid w:val="00C108BF"/>
    <w:rsid w:val="00C10964"/>
    <w:rsid w:val="00C11A37"/>
    <w:rsid w:val="00C12448"/>
    <w:rsid w:val="00C1347C"/>
    <w:rsid w:val="00C14DD6"/>
    <w:rsid w:val="00C157EA"/>
    <w:rsid w:val="00C1686E"/>
    <w:rsid w:val="00C16F6B"/>
    <w:rsid w:val="00C174FF"/>
    <w:rsid w:val="00C17C44"/>
    <w:rsid w:val="00C20B21"/>
    <w:rsid w:val="00C2359A"/>
    <w:rsid w:val="00C23A6A"/>
    <w:rsid w:val="00C23E52"/>
    <w:rsid w:val="00C245C4"/>
    <w:rsid w:val="00C269DB"/>
    <w:rsid w:val="00C26F7C"/>
    <w:rsid w:val="00C270F1"/>
    <w:rsid w:val="00C3019E"/>
    <w:rsid w:val="00C30560"/>
    <w:rsid w:val="00C31A49"/>
    <w:rsid w:val="00C321C6"/>
    <w:rsid w:val="00C32560"/>
    <w:rsid w:val="00C331FB"/>
    <w:rsid w:val="00C3394D"/>
    <w:rsid w:val="00C34960"/>
    <w:rsid w:val="00C34B3C"/>
    <w:rsid w:val="00C34C2C"/>
    <w:rsid w:val="00C374D7"/>
    <w:rsid w:val="00C4038A"/>
    <w:rsid w:val="00C40CAD"/>
    <w:rsid w:val="00C42658"/>
    <w:rsid w:val="00C429CA"/>
    <w:rsid w:val="00C4340D"/>
    <w:rsid w:val="00C434FE"/>
    <w:rsid w:val="00C435FD"/>
    <w:rsid w:val="00C44F09"/>
    <w:rsid w:val="00C46696"/>
    <w:rsid w:val="00C469A6"/>
    <w:rsid w:val="00C47D32"/>
    <w:rsid w:val="00C503F7"/>
    <w:rsid w:val="00C50D3E"/>
    <w:rsid w:val="00C524B5"/>
    <w:rsid w:val="00C52E85"/>
    <w:rsid w:val="00C530BB"/>
    <w:rsid w:val="00C5439F"/>
    <w:rsid w:val="00C544B3"/>
    <w:rsid w:val="00C5468F"/>
    <w:rsid w:val="00C54A7F"/>
    <w:rsid w:val="00C54CEA"/>
    <w:rsid w:val="00C55879"/>
    <w:rsid w:val="00C55F8C"/>
    <w:rsid w:val="00C56F7B"/>
    <w:rsid w:val="00C5702F"/>
    <w:rsid w:val="00C57AE8"/>
    <w:rsid w:val="00C57D8C"/>
    <w:rsid w:val="00C57FB5"/>
    <w:rsid w:val="00C60827"/>
    <w:rsid w:val="00C60E38"/>
    <w:rsid w:val="00C62566"/>
    <w:rsid w:val="00C62CE1"/>
    <w:rsid w:val="00C62F03"/>
    <w:rsid w:val="00C634DF"/>
    <w:rsid w:val="00C64D2C"/>
    <w:rsid w:val="00C650C0"/>
    <w:rsid w:val="00C65E05"/>
    <w:rsid w:val="00C664DA"/>
    <w:rsid w:val="00C6663A"/>
    <w:rsid w:val="00C67427"/>
    <w:rsid w:val="00C67CD9"/>
    <w:rsid w:val="00C70111"/>
    <w:rsid w:val="00C70C2B"/>
    <w:rsid w:val="00C710B1"/>
    <w:rsid w:val="00C7134E"/>
    <w:rsid w:val="00C7172C"/>
    <w:rsid w:val="00C71C70"/>
    <w:rsid w:val="00C721F2"/>
    <w:rsid w:val="00C72311"/>
    <w:rsid w:val="00C72502"/>
    <w:rsid w:val="00C7273F"/>
    <w:rsid w:val="00C72D3D"/>
    <w:rsid w:val="00C7354B"/>
    <w:rsid w:val="00C736E6"/>
    <w:rsid w:val="00C739BA"/>
    <w:rsid w:val="00C746C0"/>
    <w:rsid w:val="00C75047"/>
    <w:rsid w:val="00C752CB"/>
    <w:rsid w:val="00C76879"/>
    <w:rsid w:val="00C77619"/>
    <w:rsid w:val="00C800F2"/>
    <w:rsid w:val="00C8022B"/>
    <w:rsid w:val="00C802ED"/>
    <w:rsid w:val="00C80C22"/>
    <w:rsid w:val="00C80D3C"/>
    <w:rsid w:val="00C810CA"/>
    <w:rsid w:val="00C8193D"/>
    <w:rsid w:val="00C81AEE"/>
    <w:rsid w:val="00C82549"/>
    <w:rsid w:val="00C836A0"/>
    <w:rsid w:val="00C848C3"/>
    <w:rsid w:val="00C85ED9"/>
    <w:rsid w:val="00C862D8"/>
    <w:rsid w:val="00C86C86"/>
    <w:rsid w:val="00C87569"/>
    <w:rsid w:val="00C87D3A"/>
    <w:rsid w:val="00C9051F"/>
    <w:rsid w:val="00C907CA"/>
    <w:rsid w:val="00C91D12"/>
    <w:rsid w:val="00C91F8C"/>
    <w:rsid w:val="00C92B91"/>
    <w:rsid w:val="00C931DF"/>
    <w:rsid w:val="00C93B09"/>
    <w:rsid w:val="00C95ECB"/>
    <w:rsid w:val="00C96B16"/>
    <w:rsid w:val="00C97CD7"/>
    <w:rsid w:val="00C97D63"/>
    <w:rsid w:val="00CA0459"/>
    <w:rsid w:val="00CA1559"/>
    <w:rsid w:val="00CA1FBA"/>
    <w:rsid w:val="00CA235B"/>
    <w:rsid w:val="00CA4249"/>
    <w:rsid w:val="00CA544D"/>
    <w:rsid w:val="00CA5499"/>
    <w:rsid w:val="00CA58A0"/>
    <w:rsid w:val="00CA6BBD"/>
    <w:rsid w:val="00CA6C16"/>
    <w:rsid w:val="00CA7B0F"/>
    <w:rsid w:val="00CB1A60"/>
    <w:rsid w:val="00CB2127"/>
    <w:rsid w:val="00CB2A4A"/>
    <w:rsid w:val="00CB2CE7"/>
    <w:rsid w:val="00CB2E20"/>
    <w:rsid w:val="00CB36CF"/>
    <w:rsid w:val="00CB4772"/>
    <w:rsid w:val="00CB4816"/>
    <w:rsid w:val="00CB5EC7"/>
    <w:rsid w:val="00CB653B"/>
    <w:rsid w:val="00CB6CC9"/>
    <w:rsid w:val="00CB7DFD"/>
    <w:rsid w:val="00CC05EB"/>
    <w:rsid w:val="00CC151A"/>
    <w:rsid w:val="00CC2E42"/>
    <w:rsid w:val="00CC3A3F"/>
    <w:rsid w:val="00CC4737"/>
    <w:rsid w:val="00CC4934"/>
    <w:rsid w:val="00CC4B7D"/>
    <w:rsid w:val="00CC5000"/>
    <w:rsid w:val="00CC5364"/>
    <w:rsid w:val="00CC5408"/>
    <w:rsid w:val="00CC5780"/>
    <w:rsid w:val="00CC68EA"/>
    <w:rsid w:val="00CC68FE"/>
    <w:rsid w:val="00CD0A26"/>
    <w:rsid w:val="00CD1953"/>
    <w:rsid w:val="00CD1B59"/>
    <w:rsid w:val="00CD2970"/>
    <w:rsid w:val="00CD3B7B"/>
    <w:rsid w:val="00CD58A4"/>
    <w:rsid w:val="00CD660D"/>
    <w:rsid w:val="00CD6B97"/>
    <w:rsid w:val="00CD7533"/>
    <w:rsid w:val="00CD7A42"/>
    <w:rsid w:val="00CE02DE"/>
    <w:rsid w:val="00CE11B6"/>
    <w:rsid w:val="00CE1905"/>
    <w:rsid w:val="00CE2CF1"/>
    <w:rsid w:val="00CE2F6B"/>
    <w:rsid w:val="00CE35AD"/>
    <w:rsid w:val="00CE3CE0"/>
    <w:rsid w:val="00CE4557"/>
    <w:rsid w:val="00CE58D2"/>
    <w:rsid w:val="00CE5FEC"/>
    <w:rsid w:val="00CE6B04"/>
    <w:rsid w:val="00CE77CB"/>
    <w:rsid w:val="00CE77F8"/>
    <w:rsid w:val="00CE7A0A"/>
    <w:rsid w:val="00CF09A4"/>
    <w:rsid w:val="00CF1CAA"/>
    <w:rsid w:val="00CF217A"/>
    <w:rsid w:val="00CF3F26"/>
    <w:rsid w:val="00CF4AC5"/>
    <w:rsid w:val="00CF66BC"/>
    <w:rsid w:val="00D0038C"/>
    <w:rsid w:val="00D01B2D"/>
    <w:rsid w:val="00D01DF2"/>
    <w:rsid w:val="00D022BC"/>
    <w:rsid w:val="00D02AE7"/>
    <w:rsid w:val="00D02E1A"/>
    <w:rsid w:val="00D03886"/>
    <w:rsid w:val="00D03A74"/>
    <w:rsid w:val="00D03AF3"/>
    <w:rsid w:val="00D03D11"/>
    <w:rsid w:val="00D043FA"/>
    <w:rsid w:val="00D046DD"/>
    <w:rsid w:val="00D050EA"/>
    <w:rsid w:val="00D05297"/>
    <w:rsid w:val="00D065D9"/>
    <w:rsid w:val="00D06A2B"/>
    <w:rsid w:val="00D06A42"/>
    <w:rsid w:val="00D06A4D"/>
    <w:rsid w:val="00D07250"/>
    <w:rsid w:val="00D11165"/>
    <w:rsid w:val="00D11473"/>
    <w:rsid w:val="00D119FF"/>
    <w:rsid w:val="00D12A48"/>
    <w:rsid w:val="00D12B2E"/>
    <w:rsid w:val="00D131E5"/>
    <w:rsid w:val="00D147E6"/>
    <w:rsid w:val="00D14B44"/>
    <w:rsid w:val="00D15FC9"/>
    <w:rsid w:val="00D16151"/>
    <w:rsid w:val="00D161FB"/>
    <w:rsid w:val="00D162C4"/>
    <w:rsid w:val="00D1735A"/>
    <w:rsid w:val="00D17464"/>
    <w:rsid w:val="00D17B3D"/>
    <w:rsid w:val="00D17E61"/>
    <w:rsid w:val="00D20078"/>
    <w:rsid w:val="00D20320"/>
    <w:rsid w:val="00D20D89"/>
    <w:rsid w:val="00D20E68"/>
    <w:rsid w:val="00D21904"/>
    <w:rsid w:val="00D22476"/>
    <w:rsid w:val="00D225E6"/>
    <w:rsid w:val="00D22602"/>
    <w:rsid w:val="00D2286A"/>
    <w:rsid w:val="00D23066"/>
    <w:rsid w:val="00D23310"/>
    <w:rsid w:val="00D23DD6"/>
    <w:rsid w:val="00D24A6C"/>
    <w:rsid w:val="00D25610"/>
    <w:rsid w:val="00D262F1"/>
    <w:rsid w:val="00D265B6"/>
    <w:rsid w:val="00D26E62"/>
    <w:rsid w:val="00D27ABF"/>
    <w:rsid w:val="00D27C0E"/>
    <w:rsid w:val="00D302DD"/>
    <w:rsid w:val="00D30891"/>
    <w:rsid w:val="00D30D87"/>
    <w:rsid w:val="00D32338"/>
    <w:rsid w:val="00D32790"/>
    <w:rsid w:val="00D32EC4"/>
    <w:rsid w:val="00D3319C"/>
    <w:rsid w:val="00D333A4"/>
    <w:rsid w:val="00D33B9E"/>
    <w:rsid w:val="00D33CBC"/>
    <w:rsid w:val="00D3466F"/>
    <w:rsid w:val="00D348FA"/>
    <w:rsid w:val="00D35ED3"/>
    <w:rsid w:val="00D364A9"/>
    <w:rsid w:val="00D36AA6"/>
    <w:rsid w:val="00D3767D"/>
    <w:rsid w:val="00D37E47"/>
    <w:rsid w:val="00D408AA"/>
    <w:rsid w:val="00D40AD3"/>
    <w:rsid w:val="00D411F0"/>
    <w:rsid w:val="00D411F3"/>
    <w:rsid w:val="00D4145A"/>
    <w:rsid w:val="00D41F76"/>
    <w:rsid w:val="00D424FA"/>
    <w:rsid w:val="00D43F1A"/>
    <w:rsid w:val="00D4426E"/>
    <w:rsid w:val="00D462CA"/>
    <w:rsid w:val="00D47ED5"/>
    <w:rsid w:val="00D516DB"/>
    <w:rsid w:val="00D516F4"/>
    <w:rsid w:val="00D51AEC"/>
    <w:rsid w:val="00D52287"/>
    <w:rsid w:val="00D528D0"/>
    <w:rsid w:val="00D52D61"/>
    <w:rsid w:val="00D52EED"/>
    <w:rsid w:val="00D53AF9"/>
    <w:rsid w:val="00D546E1"/>
    <w:rsid w:val="00D55011"/>
    <w:rsid w:val="00D5757B"/>
    <w:rsid w:val="00D602E5"/>
    <w:rsid w:val="00D6186B"/>
    <w:rsid w:val="00D62546"/>
    <w:rsid w:val="00D62ADC"/>
    <w:rsid w:val="00D63F61"/>
    <w:rsid w:val="00D64469"/>
    <w:rsid w:val="00D646AC"/>
    <w:rsid w:val="00D65B2A"/>
    <w:rsid w:val="00D65C48"/>
    <w:rsid w:val="00D669CE"/>
    <w:rsid w:val="00D7185A"/>
    <w:rsid w:val="00D71F4B"/>
    <w:rsid w:val="00D73020"/>
    <w:rsid w:val="00D73DFA"/>
    <w:rsid w:val="00D74383"/>
    <w:rsid w:val="00D749F1"/>
    <w:rsid w:val="00D74FD2"/>
    <w:rsid w:val="00D754EB"/>
    <w:rsid w:val="00D761B6"/>
    <w:rsid w:val="00D77A5B"/>
    <w:rsid w:val="00D812EF"/>
    <w:rsid w:val="00D81561"/>
    <w:rsid w:val="00D828DA"/>
    <w:rsid w:val="00D83120"/>
    <w:rsid w:val="00D836D4"/>
    <w:rsid w:val="00D83B7F"/>
    <w:rsid w:val="00D84529"/>
    <w:rsid w:val="00D84BBE"/>
    <w:rsid w:val="00D85F7E"/>
    <w:rsid w:val="00D86BA1"/>
    <w:rsid w:val="00D871FB"/>
    <w:rsid w:val="00D87E53"/>
    <w:rsid w:val="00D9013E"/>
    <w:rsid w:val="00D9116A"/>
    <w:rsid w:val="00D92DA3"/>
    <w:rsid w:val="00D9460C"/>
    <w:rsid w:val="00D94726"/>
    <w:rsid w:val="00D948A6"/>
    <w:rsid w:val="00D94B18"/>
    <w:rsid w:val="00D94D45"/>
    <w:rsid w:val="00D952C6"/>
    <w:rsid w:val="00D95C8B"/>
    <w:rsid w:val="00D95DC7"/>
    <w:rsid w:val="00D95E9F"/>
    <w:rsid w:val="00D96C81"/>
    <w:rsid w:val="00D97468"/>
    <w:rsid w:val="00D979E3"/>
    <w:rsid w:val="00DA0CEB"/>
    <w:rsid w:val="00DA0E9E"/>
    <w:rsid w:val="00DA11B6"/>
    <w:rsid w:val="00DA1212"/>
    <w:rsid w:val="00DA228F"/>
    <w:rsid w:val="00DA368E"/>
    <w:rsid w:val="00DA3A4C"/>
    <w:rsid w:val="00DA48A6"/>
    <w:rsid w:val="00DA4B16"/>
    <w:rsid w:val="00DA5A77"/>
    <w:rsid w:val="00DA5F0E"/>
    <w:rsid w:val="00DA5FCE"/>
    <w:rsid w:val="00DA690B"/>
    <w:rsid w:val="00DA69F7"/>
    <w:rsid w:val="00DA6C05"/>
    <w:rsid w:val="00DA731F"/>
    <w:rsid w:val="00DA7622"/>
    <w:rsid w:val="00DB037D"/>
    <w:rsid w:val="00DB0C6A"/>
    <w:rsid w:val="00DB168D"/>
    <w:rsid w:val="00DB32D2"/>
    <w:rsid w:val="00DB3993"/>
    <w:rsid w:val="00DB3CC9"/>
    <w:rsid w:val="00DB436F"/>
    <w:rsid w:val="00DB4589"/>
    <w:rsid w:val="00DB477A"/>
    <w:rsid w:val="00DB516F"/>
    <w:rsid w:val="00DB61A1"/>
    <w:rsid w:val="00DB6C2D"/>
    <w:rsid w:val="00DB7A9A"/>
    <w:rsid w:val="00DC1F34"/>
    <w:rsid w:val="00DC3505"/>
    <w:rsid w:val="00DC3780"/>
    <w:rsid w:val="00DC3E97"/>
    <w:rsid w:val="00DC402F"/>
    <w:rsid w:val="00DC4370"/>
    <w:rsid w:val="00DC5048"/>
    <w:rsid w:val="00DC6574"/>
    <w:rsid w:val="00DC66D4"/>
    <w:rsid w:val="00DC6967"/>
    <w:rsid w:val="00DD01F2"/>
    <w:rsid w:val="00DD1914"/>
    <w:rsid w:val="00DD1EC8"/>
    <w:rsid w:val="00DD1EDE"/>
    <w:rsid w:val="00DD2215"/>
    <w:rsid w:val="00DD2A84"/>
    <w:rsid w:val="00DD3ACF"/>
    <w:rsid w:val="00DD3FFE"/>
    <w:rsid w:val="00DD6D0A"/>
    <w:rsid w:val="00DE0358"/>
    <w:rsid w:val="00DE0414"/>
    <w:rsid w:val="00DE04B2"/>
    <w:rsid w:val="00DE0956"/>
    <w:rsid w:val="00DE0F27"/>
    <w:rsid w:val="00DE13B1"/>
    <w:rsid w:val="00DE2B09"/>
    <w:rsid w:val="00DE2B66"/>
    <w:rsid w:val="00DE2D91"/>
    <w:rsid w:val="00DE4075"/>
    <w:rsid w:val="00DE4A62"/>
    <w:rsid w:val="00DE57BE"/>
    <w:rsid w:val="00DE65CB"/>
    <w:rsid w:val="00DE6720"/>
    <w:rsid w:val="00DE73AF"/>
    <w:rsid w:val="00DF0F43"/>
    <w:rsid w:val="00DF180F"/>
    <w:rsid w:val="00DF2B8F"/>
    <w:rsid w:val="00DF2D23"/>
    <w:rsid w:val="00DF5149"/>
    <w:rsid w:val="00DF54DC"/>
    <w:rsid w:val="00E0024F"/>
    <w:rsid w:val="00E005EC"/>
    <w:rsid w:val="00E01745"/>
    <w:rsid w:val="00E018A0"/>
    <w:rsid w:val="00E03D15"/>
    <w:rsid w:val="00E0446E"/>
    <w:rsid w:val="00E05CA9"/>
    <w:rsid w:val="00E07A6D"/>
    <w:rsid w:val="00E07FA3"/>
    <w:rsid w:val="00E1020F"/>
    <w:rsid w:val="00E1052E"/>
    <w:rsid w:val="00E105AB"/>
    <w:rsid w:val="00E11671"/>
    <w:rsid w:val="00E131A2"/>
    <w:rsid w:val="00E134C3"/>
    <w:rsid w:val="00E137B4"/>
    <w:rsid w:val="00E14A2B"/>
    <w:rsid w:val="00E14D8F"/>
    <w:rsid w:val="00E15512"/>
    <w:rsid w:val="00E15716"/>
    <w:rsid w:val="00E162F4"/>
    <w:rsid w:val="00E168CA"/>
    <w:rsid w:val="00E16C6C"/>
    <w:rsid w:val="00E16D8E"/>
    <w:rsid w:val="00E1754A"/>
    <w:rsid w:val="00E20741"/>
    <w:rsid w:val="00E2078F"/>
    <w:rsid w:val="00E213B3"/>
    <w:rsid w:val="00E21AEA"/>
    <w:rsid w:val="00E2260F"/>
    <w:rsid w:val="00E2279E"/>
    <w:rsid w:val="00E24801"/>
    <w:rsid w:val="00E24D39"/>
    <w:rsid w:val="00E2515A"/>
    <w:rsid w:val="00E260D6"/>
    <w:rsid w:val="00E26DD0"/>
    <w:rsid w:val="00E27074"/>
    <w:rsid w:val="00E273EC"/>
    <w:rsid w:val="00E2796C"/>
    <w:rsid w:val="00E303A2"/>
    <w:rsid w:val="00E311CE"/>
    <w:rsid w:val="00E3160C"/>
    <w:rsid w:val="00E31814"/>
    <w:rsid w:val="00E31D00"/>
    <w:rsid w:val="00E31FDA"/>
    <w:rsid w:val="00E321A5"/>
    <w:rsid w:val="00E33AAE"/>
    <w:rsid w:val="00E34431"/>
    <w:rsid w:val="00E35C6D"/>
    <w:rsid w:val="00E361E8"/>
    <w:rsid w:val="00E37C00"/>
    <w:rsid w:val="00E37FD8"/>
    <w:rsid w:val="00E40B64"/>
    <w:rsid w:val="00E40C27"/>
    <w:rsid w:val="00E413F2"/>
    <w:rsid w:val="00E41761"/>
    <w:rsid w:val="00E419FD"/>
    <w:rsid w:val="00E41AF6"/>
    <w:rsid w:val="00E4227E"/>
    <w:rsid w:val="00E429EF"/>
    <w:rsid w:val="00E433E8"/>
    <w:rsid w:val="00E43A7B"/>
    <w:rsid w:val="00E44505"/>
    <w:rsid w:val="00E44530"/>
    <w:rsid w:val="00E4557F"/>
    <w:rsid w:val="00E45B3E"/>
    <w:rsid w:val="00E4661F"/>
    <w:rsid w:val="00E469BC"/>
    <w:rsid w:val="00E46C71"/>
    <w:rsid w:val="00E46DEC"/>
    <w:rsid w:val="00E46E9E"/>
    <w:rsid w:val="00E47748"/>
    <w:rsid w:val="00E50999"/>
    <w:rsid w:val="00E515C8"/>
    <w:rsid w:val="00E51703"/>
    <w:rsid w:val="00E51C8D"/>
    <w:rsid w:val="00E52C5F"/>
    <w:rsid w:val="00E52EDA"/>
    <w:rsid w:val="00E53512"/>
    <w:rsid w:val="00E535C6"/>
    <w:rsid w:val="00E53AF4"/>
    <w:rsid w:val="00E54638"/>
    <w:rsid w:val="00E5534C"/>
    <w:rsid w:val="00E55360"/>
    <w:rsid w:val="00E577D5"/>
    <w:rsid w:val="00E57AB7"/>
    <w:rsid w:val="00E60ADA"/>
    <w:rsid w:val="00E621F2"/>
    <w:rsid w:val="00E651C0"/>
    <w:rsid w:val="00E65758"/>
    <w:rsid w:val="00E66BA7"/>
    <w:rsid w:val="00E67019"/>
    <w:rsid w:val="00E70175"/>
    <w:rsid w:val="00E70286"/>
    <w:rsid w:val="00E70338"/>
    <w:rsid w:val="00E732D9"/>
    <w:rsid w:val="00E73576"/>
    <w:rsid w:val="00E74268"/>
    <w:rsid w:val="00E74474"/>
    <w:rsid w:val="00E75A6C"/>
    <w:rsid w:val="00E75BC4"/>
    <w:rsid w:val="00E75BFA"/>
    <w:rsid w:val="00E761BD"/>
    <w:rsid w:val="00E76C43"/>
    <w:rsid w:val="00E80343"/>
    <w:rsid w:val="00E80C94"/>
    <w:rsid w:val="00E82A32"/>
    <w:rsid w:val="00E82E01"/>
    <w:rsid w:val="00E835E0"/>
    <w:rsid w:val="00E83A40"/>
    <w:rsid w:val="00E83F50"/>
    <w:rsid w:val="00E83FC3"/>
    <w:rsid w:val="00E84577"/>
    <w:rsid w:val="00E84A7F"/>
    <w:rsid w:val="00E860BE"/>
    <w:rsid w:val="00E868B3"/>
    <w:rsid w:val="00E87B72"/>
    <w:rsid w:val="00E90481"/>
    <w:rsid w:val="00E9160D"/>
    <w:rsid w:val="00E92629"/>
    <w:rsid w:val="00E92641"/>
    <w:rsid w:val="00E9274A"/>
    <w:rsid w:val="00E94444"/>
    <w:rsid w:val="00E94EB1"/>
    <w:rsid w:val="00E953D9"/>
    <w:rsid w:val="00E956E4"/>
    <w:rsid w:val="00E9653A"/>
    <w:rsid w:val="00E9758F"/>
    <w:rsid w:val="00E97F4A"/>
    <w:rsid w:val="00EA0CCB"/>
    <w:rsid w:val="00EA15D0"/>
    <w:rsid w:val="00EA1D6A"/>
    <w:rsid w:val="00EA2402"/>
    <w:rsid w:val="00EA2DC3"/>
    <w:rsid w:val="00EA472A"/>
    <w:rsid w:val="00EA5C41"/>
    <w:rsid w:val="00EA6344"/>
    <w:rsid w:val="00EB0483"/>
    <w:rsid w:val="00EB0722"/>
    <w:rsid w:val="00EB1E8A"/>
    <w:rsid w:val="00EB2252"/>
    <w:rsid w:val="00EB293D"/>
    <w:rsid w:val="00EB297F"/>
    <w:rsid w:val="00EB478A"/>
    <w:rsid w:val="00EB4AE4"/>
    <w:rsid w:val="00EB56C6"/>
    <w:rsid w:val="00EB5C4B"/>
    <w:rsid w:val="00EB762A"/>
    <w:rsid w:val="00EC1356"/>
    <w:rsid w:val="00EC2321"/>
    <w:rsid w:val="00EC29B1"/>
    <w:rsid w:val="00EC3171"/>
    <w:rsid w:val="00EC3464"/>
    <w:rsid w:val="00EC390D"/>
    <w:rsid w:val="00EC3CB6"/>
    <w:rsid w:val="00EC45C8"/>
    <w:rsid w:val="00EC590B"/>
    <w:rsid w:val="00EC5CAA"/>
    <w:rsid w:val="00EC6ED2"/>
    <w:rsid w:val="00EC742B"/>
    <w:rsid w:val="00EC7A53"/>
    <w:rsid w:val="00EC7EFE"/>
    <w:rsid w:val="00ED0445"/>
    <w:rsid w:val="00ED04AF"/>
    <w:rsid w:val="00ED061C"/>
    <w:rsid w:val="00ED0B39"/>
    <w:rsid w:val="00ED14BA"/>
    <w:rsid w:val="00ED1C98"/>
    <w:rsid w:val="00ED1DC6"/>
    <w:rsid w:val="00ED27EA"/>
    <w:rsid w:val="00ED2B74"/>
    <w:rsid w:val="00ED3B05"/>
    <w:rsid w:val="00ED3B51"/>
    <w:rsid w:val="00ED5203"/>
    <w:rsid w:val="00ED6913"/>
    <w:rsid w:val="00ED69EE"/>
    <w:rsid w:val="00ED7BF1"/>
    <w:rsid w:val="00EE003D"/>
    <w:rsid w:val="00EE0D75"/>
    <w:rsid w:val="00EE1137"/>
    <w:rsid w:val="00EE1B35"/>
    <w:rsid w:val="00EE1E6A"/>
    <w:rsid w:val="00EE2BE0"/>
    <w:rsid w:val="00EE382B"/>
    <w:rsid w:val="00EE4107"/>
    <w:rsid w:val="00EE48DC"/>
    <w:rsid w:val="00EE4EB9"/>
    <w:rsid w:val="00EE56D2"/>
    <w:rsid w:val="00EE56E7"/>
    <w:rsid w:val="00EE7311"/>
    <w:rsid w:val="00EE76AE"/>
    <w:rsid w:val="00EE789F"/>
    <w:rsid w:val="00EF0242"/>
    <w:rsid w:val="00EF0E6A"/>
    <w:rsid w:val="00EF1151"/>
    <w:rsid w:val="00EF21FC"/>
    <w:rsid w:val="00EF24ED"/>
    <w:rsid w:val="00EF253E"/>
    <w:rsid w:val="00EF2BCF"/>
    <w:rsid w:val="00EF2C30"/>
    <w:rsid w:val="00EF4BE2"/>
    <w:rsid w:val="00EF5731"/>
    <w:rsid w:val="00EF5A18"/>
    <w:rsid w:val="00EF6081"/>
    <w:rsid w:val="00EF6140"/>
    <w:rsid w:val="00EF6370"/>
    <w:rsid w:val="00EF64DB"/>
    <w:rsid w:val="00EF6986"/>
    <w:rsid w:val="00F0031A"/>
    <w:rsid w:val="00F00717"/>
    <w:rsid w:val="00F00B23"/>
    <w:rsid w:val="00F00C65"/>
    <w:rsid w:val="00F010B1"/>
    <w:rsid w:val="00F01147"/>
    <w:rsid w:val="00F014BB"/>
    <w:rsid w:val="00F01C4E"/>
    <w:rsid w:val="00F01E19"/>
    <w:rsid w:val="00F01E6A"/>
    <w:rsid w:val="00F05C27"/>
    <w:rsid w:val="00F05D83"/>
    <w:rsid w:val="00F06632"/>
    <w:rsid w:val="00F1026D"/>
    <w:rsid w:val="00F10434"/>
    <w:rsid w:val="00F1088F"/>
    <w:rsid w:val="00F10DDD"/>
    <w:rsid w:val="00F11373"/>
    <w:rsid w:val="00F1331C"/>
    <w:rsid w:val="00F144C9"/>
    <w:rsid w:val="00F14759"/>
    <w:rsid w:val="00F151BF"/>
    <w:rsid w:val="00F15669"/>
    <w:rsid w:val="00F163A8"/>
    <w:rsid w:val="00F16651"/>
    <w:rsid w:val="00F16FC7"/>
    <w:rsid w:val="00F17920"/>
    <w:rsid w:val="00F17AFB"/>
    <w:rsid w:val="00F211DD"/>
    <w:rsid w:val="00F21376"/>
    <w:rsid w:val="00F237D2"/>
    <w:rsid w:val="00F23A47"/>
    <w:rsid w:val="00F27CC5"/>
    <w:rsid w:val="00F3001F"/>
    <w:rsid w:val="00F31021"/>
    <w:rsid w:val="00F319B1"/>
    <w:rsid w:val="00F33467"/>
    <w:rsid w:val="00F337CC"/>
    <w:rsid w:val="00F34796"/>
    <w:rsid w:val="00F34F31"/>
    <w:rsid w:val="00F35529"/>
    <w:rsid w:val="00F4069D"/>
    <w:rsid w:val="00F410D0"/>
    <w:rsid w:val="00F4288D"/>
    <w:rsid w:val="00F42B9C"/>
    <w:rsid w:val="00F43328"/>
    <w:rsid w:val="00F444D5"/>
    <w:rsid w:val="00F44EE8"/>
    <w:rsid w:val="00F450BF"/>
    <w:rsid w:val="00F4563E"/>
    <w:rsid w:val="00F46768"/>
    <w:rsid w:val="00F46B94"/>
    <w:rsid w:val="00F476F9"/>
    <w:rsid w:val="00F47EEC"/>
    <w:rsid w:val="00F50FDB"/>
    <w:rsid w:val="00F51B97"/>
    <w:rsid w:val="00F537AD"/>
    <w:rsid w:val="00F53824"/>
    <w:rsid w:val="00F542D8"/>
    <w:rsid w:val="00F5522F"/>
    <w:rsid w:val="00F55B46"/>
    <w:rsid w:val="00F56D0B"/>
    <w:rsid w:val="00F57F58"/>
    <w:rsid w:val="00F61240"/>
    <w:rsid w:val="00F622CE"/>
    <w:rsid w:val="00F64056"/>
    <w:rsid w:val="00F64B47"/>
    <w:rsid w:val="00F65F24"/>
    <w:rsid w:val="00F660FA"/>
    <w:rsid w:val="00F661E9"/>
    <w:rsid w:val="00F6660A"/>
    <w:rsid w:val="00F667DA"/>
    <w:rsid w:val="00F67A02"/>
    <w:rsid w:val="00F70503"/>
    <w:rsid w:val="00F706DE"/>
    <w:rsid w:val="00F70C3C"/>
    <w:rsid w:val="00F71A45"/>
    <w:rsid w:val="00F71E1A"/>
    <w:rsid w:val="00F71F7A"/>
    <w:rsid w:val="00F72723"/>
    <w:rsid w:val="00F72822"/>
    <w:rsid w:val="00F72BC7"/>
    <w:rsid w:val="00F72F70"/>
    <w:rsid w:val="00F73012"/>
    <w:rsid w:val="00F739C2"/>
    <w:rsid w:val="00F74320"/>
    <w:rsid w:val="00F744D2"/>
    <w:rsid w:val="00F745E5"/>
    <w:rsid w:val="00F74603"/>
    <w:rsid w:val="00F75C5A"/>
    <w:rsid w:val="00F75FE9"/>
    <w:rsid w:val="00F77E3F"/>
    <w:rsid w:val="00F77F8E"/>
    <w:rsid w:val="00F807CF"/>
    <w:rsid w:val="00F81CB7"/>
    <w:rsid w:val="00F83C2C"/>
    <w:rsid w:val="00F83CD6"/>
    <w:rsid w:val="00F85394"/>
    <w:rsid w:val="00F8593C"/>
    <w:rsid w:val="00F85BB2"/>
    <w:rsid w:val="00F86A7B"/>
    <w:rsid w:val="00F903C2"/>
    <w:rsid w:val="00F90B3B"/>
    <w:rsid w:val="00F90FC8"/>
    <w:rsid w:val="00F910A8"/>
    <w:rsid w:val="00F91661"/>
    <w:rsid w:val="00F926C5"/>
    <w:rsid w:val="00F9384A"/>
    <w:rsid w:val="00F939CB"/>
    <w:rsid w:val="00F94423"/>
    <w:rsid w:val="00F968C8"/>
    <w:rsid w:val="00F96B87"/>
    <w:rsid w:val="00FA0B67"/>
    <w:rsid w:val="00FA0BC9"/>
    <w:rsid w:val="00FA1BD1"/>
    <w:rsid w:val="00FA2E38"/>
    <w:rsid w:val="00FA3040"/>
    <w:rsid w:val="00FA30EE"/>
    <w:rsid w:val="00FA3B30"/>
    <w:rsid w:val="00FA5557"/>
    <w:rsid w:val="00FA568D"/>
    <w:rsid w:val="00FA5B4A"/>
    <w:rsid w:val="00FA5CF6"/>
    <w:rsid w:val="00FA5E1E"/>
    <w:rsid w:val="00FA5F70"/>
    <w:rsid w:val="00FA6814"/>
    <w:rsid w:val="00FA7D54"/>
    <w:rsid w:val="00FB06CE"/>
    <w:rsid w:val="00FB085F"/>
    <w:rsid w:val="00FB1160"/>
    <w:rsid w:val="00FB13C7"/>
    <w:rsid w:val="00FB37F6"/>
    <w:rsid w:val="00FB45A0"/>
    <w:rsid w:val="00FB52F1"/>
    <w:rsid w:val="00FB65AF"/>
    <w:rsid w:val="00FB66EB"/>
    <w:rsid w:val="00FB7280"/>
    <w:rsid w:val="00FB75EE"/>
    <w:rsid w:val="00FB7B84"/>
    <w:rsid w:val="00FB7C2B"/>
    <w:rsid w:val="00FB7D20"/>
    <w:rsid w:val="00FC091B"/>
    <w:rsid w:val="00FC0D11"/>
    <w:rsid w:val="00FC110E"/>
    <w:rsid w:val="00FC11C1"/>
    <w:rsid w:val="00FC1F5D"/>
    <w:rsid w:val="00FC2453"/>
    <w:rsid w:val="00FC379F"/>
    <w:rsid w:val="00FC3BFF"/>
    <w:rsid w:val="00FC442E"/>
    <w:rsid w:val="00FC5877"/>
    <w:rsid w:val="00FC5A87"/>
    <w:rsid w:val="00FC5D5F"/>
    <w:rsid w:val="00FC5DAC"/>
    <w:rsid w:val="00FC7F0C"/>
    <w:rsid w:val="00FD05CA"/>
    <w:rsid w:val="00FD0CAD"/>
    <w:rsid w:val="00FD0E11"/>
    <w:rsid w:val="00FD2427"/>
    <w:rsid w:val="00FD5344"/>
    <w:rsid w:val="00FE05D6"/>
    <w:rsid w:val="00FE0C7F"/>
    <w:rsid w:val="00FE1FBC"/>
    <w:rsid w:val="00FE237E"/>
    <w:rsid w:val="00FE29DB"/>
    <w:rsid w:val="00FE4224"/>
    <w:rsid w:val="00FE4C5F"/>
    <w:rsid w:val="00FE64C2"/>
    <w:rsid w:val="00FE747A"/>
    <w:rsid w:val="00FE7CC7"/>
    <w:rsid w:val="00FE7DB7"/>
    <w:rsid w:val="00FF1082"/>
    <w:rsid w:val="00FF19ED"/>
    <w:rsid w:val="00FF263D"/>
    <w:rsid w:val="00FF2FA0"/>
    <w:rsid w:val="00FF3157"/>
    <w:rsid w:val="00FF392D"/>
    <w:rsid w:val="00FF3D92"/>
    <w:rsid w:val="00FF451D"/>
    <w:rsid w:val="00FF5659"/>
    <w:rsid w:val="00FF6D06"/>
    <w:rsid w:val="00FF6E41"/>
    <w:rsid w:val="00FF7226"/>
    <w:rsid w:val="00FF75EE"/>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F5B8563"/>
  <w15:docId w15:val="{9253FFA4-2A2F-4636-BCC6-1BAC306A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FB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525E"/>
    <w:pPr>
      <w:tabs>
        <w:tab w:val="center" w:pos="4252"/>
        <w:tab w:val="right" w:pos="8504"/>
      </w:tabs>
      <w:snapToGrid w:val="0"/>
    </w:pPr>
  </w:style>
  <w:style w:type="paragraph" w:styleId="a5">
    <w:name w:val="footer"/>
    <w:basedOn w:val="a"/>
    <w:rsid w:val="007F525E"/>
    <w:pPr>
      <w:tabs>
        <w:tab w:val="center" w:pos="4252"/>
        <w:tab w:val="right" w:pos="8504"/>
      </w:tabs>
      <w:snapToGrid w:val="0"/>
    </w:pPr>
  </w:style>
  <w:style w:type="character" w:styleId="a6">
    <w:name w:val="page number"/>
    <w:basedOn w:val="a0"/>
    <w:rsid w:val="007F525E"/>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6A4966"/>
    <w:pPr>
      <w:spacing w:line="300" w:lineRule="exact"/>
    </w:pPr>
    <w:rPr>
      <w:rFonts w:ascii="ＭＳ 明朝" w:hAnsi="ＭＳ 明朝"/>
      <w:color w:val="FF0000"/>
      <w:sz w:val="22"/>
      <w:szCs w:val="22"/>
    </w:rPr>
  </w:style>
  <w:style w:type="paragraph" w:styleId="a8">
    <w:name w:val="Body Text Indent"/>
    <w:basedOn w:val="a"/>
    <w:rsid w:val="00261C14"/>
    <w:pPr>
      <w:ind w:left="-78"/>
    </w:pPr>
    <w:rPr>
      <w:rFonts w:eastAsia="ＭＳ ゴシック"/>
      <w:sz w:val="20"/>
    </w:rPr>
  </w:style>
  <w:style w:type="paragraph" w:styleId="2">
    <w:name w:val="Body Text Indent 2"/>
    <w:basedOn w:val="a"/>
    <w:rsid w:val="00E321A5"/>
    <w:pPr>
      <w:ind w:left="-78"/>
    </w:pPr>
    <w:rPr>
      <w:rFonts w:eastAsia="ＭＳ ゴシック"/>
    </w:rPr>
  </w:style>
  <w:style w:type="table" w:styleId="a9">
    <w:name w:val="Table Grid"/>
    <w:basedOn w:val="a1"/>
    <w:rsid w:val="005A7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6B1693"/>
    <w:pPr>
      <w:spacing w:line="480" w:lineRule="auto"/>
    </w:pPr>
  </w:style>
  <w:style w:type="paragraph" w:customStyle="1" w:styleId="Default">
    <w:name w:val="Default"/>
    <w:rsid w:val="00F6660A"/>
    <w:pPr>
      <w:widowControl w:val="0"/>
      <w:autoSpaceDE w:val="0"/>
      <w:autoSpaceDN w:val="0"/>
      <w:adjustRightInd w:val="0"/>
    </w:pPr>
    <w:rPr>
      <w:rFonts w:ascii="ＭＳ 明朝" w:cs="ＭＳ 明朝"/>
      <w:color w:val="000000"/>
      <w:sz w:val="24"/>
      <w:szCs w:val="24"/>
    </w:rPr>
  </w:style>
  <w:style w:type="paragraph" w:styleId="aa">
    <w:name w:val="Balloon Text"/>
    <w:basedOn w:val="a"/>
    <w:semiHidden/>
    <w:rsid w:val="00BD0E98"/>
    <w:rPr>
      <w:rFonts w:ascii="Arial" w:eastAsia="ＭＳ ゴシック" w:hAnsi="Arial"/>
      <w:sz w:val="18"/>
      <w:szCs w:val="18"/>
    </w:rPr>
  </w:style>
  <w:style w:type="character" w:styleId="ab">
    <w:name w:val="Hyperlink"/>
    <w:rsid w:val="00881DB5"/>
    <w:rPr>
      <w:color w:val="0000FF"/>
      <w:u w:val="single"/>
    </w:rPr>
  </w:style>
  <w:style w:type="character" w:styleId="ac">
    <w:name w:val="annotation reference"/>
    <w:rsid w:val="00C331FB"/>
    <w:rPr>
      <w:sz w:val="18"/>
      <w:szCs w:val="18"/>
    </w:rPr>
  </w:style>
  <w:style w:type="paragraph" w:styleId="ad">
    <w:name w:val="annotation text"/>
    <w:basedOn w:val="a"/>
    <w:link w:val="ae"/>
    <w:rsid w:val="00C331FB"/>
    <w:pPr>
      <w:jc w:val="left"/>
    </w:pPr>
  </w:style>
  <w:style w:type="character" w:customStyle="1" w:styleId="ae">
    <w:name w:val="コメント文字列 (文字)"/>
    <w:link w:val="ad"/>
    <w:rsid w:val="00C331FB"/>
    <w:rPr>
      <w:kern w:val="2"/>
      <w:sz w:val="21"/>
    </w:rPr>
  </w:style>
  <w:style w:type="paragraph" w:styleId="af">
    <w:name w:val="annotation subject"/>
    <w:basedOn w:val="ad"/>
    <w:next w:val="ad"/>
    <w:link w:val="af0"/>
    <w:rsid w:val="00C331FB"/>
    <w:rPr>
      <w:b/>
      <w:bCs/>
    </w:rPr>
  </w:style>
  <w:style w:type="character" w:customStyle="1" w:styleId="af0">
    <w:name w:val="コメント内容 (文字)"/>
    <w:link w:val="af"/>
    <w:rsid w:val="00C331FB"/>
    <w:rPr>
      <w:b/>
      <w:bCs/>
      <w:kern w:val="2"/>
      <w:sz w:val="21"/>
    </w:rPr>
  </w:style>
  <w:style w:type="character" w:customStyle="1" w:styleId="a4">
    <w:name w:val="ヘッダー (文字)"/>
    <w:basedOn w:val="a0"/>
    <w:link w:val="a3"/>
    <w:rsid w:val="001B34EB"/>
    <w:rPr>
      <w:kern w:val="2"/>
      <w:sz w:val="21"/>
    </w:rPr>
  </w:style>
  <w:style w:type="paragraph" w:styleId="af1">
    <w:name w:val="List Paragraph"/>
    <w:basedOn w:val="a"/>
    <w:uiPriority w:val="34"/>
    <w:qFormat/>
    <w:rsid w:val="00E66BA7"/>
    <w:pPr>
      <w:ind w:leftChars="400" w:left="840"/>
    </w:pPr>
  </w:style>
  <w:style w:type="character" w:styleId="af2">
    <w:name w:val="Unresolved Mention"/>
    <w:basedOn w:val="a0"/>
    <w:uiPriority w:val="99"/>
    <w:semiHidden/>
    <w:unhideWhenUsed/>
    <w:rsid w:val="00432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96167">
      <w:bodyDiv w:val="1"/>
      <w:marLeft w:val="0"/>
      <w:marRight w:val="0"/>
      <w:marTop w:val="0"/>
      <w:marBottom w:val="0"/>
      <w:divBdr>
        <w:top w:val="none" w:sz="0" w:space="0" w:color="auto"/>
        <w:left w:val="none" w:sz="0" w:space="0" w:color="auto"/>
        <w:bottom w:val="none" w:sz="0" w:space="0" w:color="auto"/>
        <w:right w:val="none" w:sz="0" w:space="0" w:color="auto"/>
      </w:divBdr>
    </w:div>
    <w:div w:id="816805076">
      <w:bodyDiv w:val="1"/>
      <w:marLeft w:val="0"/>
      <w:marRight w:val="0"/>
      <w:marTop w:val="0"/>
      <w:marBottom w:val="0"/>
      <w:divBdr>
        <w:top w:val="none" w:sz="0" w:space="0" w:color="auto"/>
        <w:left w:val="none" w:sz="0" w:space="0" w:color="auto"/>
        <w:bottom w:val="none" w:sz="0" w:space="0" w:color="auto"/>
        <w:right w:val="none" w:sz="0" w:space="0" w:color="auto"/>
      </w:divBdr>
    </w:div>
    <w:div w:id="1180001466">
      <w:bodyDiv w:val="1"/>
      <w:marLeft w:val="0"/>
      <w:marRight w:val="0"/>
      <w:marTop w:val="0"/>
      <w:marBottom w:val="0"/>
      <w:divBdr>
        <w:top w:val="none" w:sz="0" w:space="0" w:color="auto"/>
        <w:left w:val="none" w:sz="0" w:space="0" w:color="auto"/>
        <w:bottom w:val="none" w:sz="0" w:space="0" w:color="auto"/>
        <w:right w:val="none" w:sz="0" w:space="0" w:color="auto"/>
      </w:divBdr>
    </w:div>
    <w:div w:id="1668560387">
      <w:bodyDiv w:val="1"/>
      <w:marLeft w:val="0"/>
      <w:marRight w:val="0"/>
      <w:marTop w:val="0"/>
      <w:marBottom w:val="0"/>
      <w:divBdr>
        <w:top w:val="none" w:sz="0" w:space="0" w:color="auto"/>
        <w:left w:val="none" w:sz="0" w:space="0" w:color="auto"/>
        <w:bottom w:val="none" w:sz="0" w:space="0" w:color="auto"/>
        <w:right w:val="none" w:sz="0" w:space="0" w:color="auto"/>
      </w:divBdr>
    </w:div>
    <w:div w:id="16720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61481-C3AB-43C9-BDB2-F69D6087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3384</TotalTime>
  <Pages>34</Pages>
  <Words>47248</Words>
  <Characters>4480</Characters>
  <Application>Microsoft Office Word</Application>
  <DocSecurity>0</DocSecurity>
  <Lines>37</Lines>
  <Paragraphs>103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vt:lpstr>
      <vt:lpstr>居宅</vt:lpstr>
    </vt:vector>
  </TitlesOfParts>
  <Company>大阪府庁</Company>
  <LinksUpToDate>false</LinksUpToDate>
  <CharactersWithSpaces>51625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dc:title>
  <dc:subject/>
  <dc:creator>大阪府職員端末機１７年度１２月調達</dc:creator>
  <cp:keywords/>
  <dc:description>自主点検（居宅介護支援）</dc:description>
  <cp:lastModifiedBy>森　美紀子</cp:lastModifiedBy>
  <cp:revision>275</cp:revision>
  <cp:lastPrinted>2021-11-15T05:43:00Z</cp:lastPrinted>
  <dcterms:created xsi:type="dcterms:W3CDTF">2021-08-16T00:03:00Z</dcterms:created>
  <dcterms:modified xsi:type="dcterms:W3CDTF">2025-08-01T06:38:00Z</dcterms:modified>
</cp:coreProperties>
</file>