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789B" w14:textId="77777777" w:rsidR="0004415D" w:rsidRPr="003A6CAB" w:rsidRDefault="0004415D" w:rsidP="00486F74">
      <w:pPr>
        <w:overflowPunct w:val="0"/>
        <w:autoSpaceDE w:val="0"/>
        <w:autoSpaceDN w:val="0"/>
        <w:rPr>
          <w:rFonts w:ascii="ＭＳ ゴシック" w:eastAsia="ＤＦ特太ゴシック体" w:hAnsi="ＭＳ ゴシック"/>
          <w:b/>
          <w:sz w:val="24"/>
          <w:szCs w:val="18"/>
        </w:rPr>
      </w:pPr>
      <w:r w:rsidRPr="003A6CAB">
        <w:rPr>
          <w:rFonts w:ascii="ＭＳ ゴシック" w:eastAsia="ＤＦ特太ゴシック体" w:hAnsi="ＭＳ ゴシック" w:hint="eastAsia"/>
          <w:b/>
          <w:sz w:val="24"/>
          <w:szCs w:val="18"/>
        </w:rPr>
        <w:t>訪問介護事業者自主点検表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2940"/>
      </w:tblGrid>
      <w:tr w:rsidR="0004415D" w:rsidRPr="003A6CAB" w14:paraId="10E9EE43" w14:textId="77777777" w:rsidTr="0007083A">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14:paraId="1E2F7920" w14:textId="77777777"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14:paraId="1E46778D" w14:textId="77777777" w:rsidR="0004415D" w:rsidRPr="003A6CAB" w:rsidRDefault="00D76268" w:rsidP="00486F74">
            <w:pPr>
              <w:overflowPunct w:val="0"/>
              <w:autoSpaceDE w:val="0"/>
              <w:autoSpaceDN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4415D" w:rsidRPr="003A6CAB">
              <w:rPr>
                <w:rFonts w:ascii="ＭＳ ゴシック" w:eastAsia="ＭＳ ゴシック" w:hAnsi="ＭＳ ゴシック" w:hint="eastAsia"/>
                <w:szCs w:val="21"/>
              </w:rPr>
              <w:t xml:space="preserve">　　年　　月　　日</w:t>
            </w:r>
          </w:p>
        </w:tc>
        <w:tc>
          <w:tcPr>
            <w:tcW w:w="5151" w:type="dxa"/>
            <w:gridSpan w:val="5"/>
            <w:tcBorders>
              <w:top w:val="nil"/>
              <w:left w:val="single" w:sz="12" w:space="0" w:color="auto"/>
              <w:bottom w:val="single" w:sz="12" w:space="0" w:color="auto"/>
              <w:right w:val="nil"/>
            </w:tcBorders>
          </w:tcPr>
          <w:p w14:paraId="1065152C"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14:paraId="27E48ED9" w14:textId="77777777" w:rsidTr="0007083A">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7966396F" w14:textId="77777777"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61B640E5"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14:paraId="515753AE" w14:textId="77777777" w:rsidTr="0007083A">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0648E5C4" w14:textId="77777777"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35A335E5"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14:paraId="36F1D52C" w14:textId="77777777" w:rsidTr="0007083A">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1E320A9D" w14:textId="77777777"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14:paraId="00CDD8B2"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14:paraId="73FEC5DB"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14:paraId="0FF94E4F"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6A3DF35B"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65ADCEE9"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57E7AD37"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6DECF863"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3701CCE6"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14:paraId="5B1E72CA"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14:paraId="3A26840D"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4450"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14:paraId="72A4CA4D" w14:textId="77777777" w:rsidR="0004415D" w:rsidRPr="003A6CAB" w:rsidRDefault="0004415D" w:rsidP="00EA11CF">
            <w:pPr>
              <w:overflowPunct w:val="0"/>
              <w:autoSpaceDE w:val="0"/>
              <w:autoSpaceDN w:val="0"/>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訪問介護</w:t>
            </w:r>
          </w:p>
        </w:tc>
      </w:tr>
      <w:tr w:rsidR="0004415D" w:rsidRPr="003A6CAB" w14:paraId="331FB3F9" w14:textId="77777777" w:rsidTr="0007083A">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14:paraId="768BD3B8" w14:textId="77777777"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14:paraId="6D4638C5" w14:textId="77777777"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39FCD261"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14:paraId="0A210DFA" w14:textId="77777777" w:rsidTr="0007083A">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14:paraId="62481E0A" w14:textId="77777777" w:rsidR="0004415D" w:rsidRPr="003A6CAB" w:rsidRDefault="0004415D" w:rsidP="00486F74">
            <w:pPr>
              <w:widowControl/>
              <w:overflowPunct w:val="0"/>
              <w:autoSpaceDE w:val="0"/>
              <w:autoSpaceDN w:val="0"/>
              <w:jc w:val="left"/>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3B54386" w14:textId="77777777"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5BEC0FA5"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14:paraId="0933332F" w14:textId="77777777" w:rsidTr="0007083A">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14:paraId="3121EBEA" w14:textId="77777777"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14:paraId="7D643D68"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14:paraId="0994B0FA" w14:textId="77777777" w:rsidR="0004415D" w:rsidRPr="00FB4F35" w:rsidRDefault="0004415D" w:rsidP="00670230">
            <w:pPr>
              <w:overflowPunct w:val="0"/>
              <w:autoSpaceDE w:val="0"/>
              <w:autoSpaceDN w:val="0"/>
              <w:spacing w:line="240" w:lineRule="exact"/>
              <w:jc w:val="center"/>
              <w:rPr>
                <w:rFonts w:ascii="ＭＳ ゴシック" w:eastAsia="ＭＳ ゴシック" w:hAnsi="ＭＳ ゴシック"/>
                <w:sz w:val="16"/>
                <w:szCs w:val="16"/>
              </w:rPr>
            </w:pPr>
            <w:r w:rsidRPr="00FB4F35">
              <w:rPr>
                <w:rFonts w:ascii="ＭＳ ゴシック" w:eastAsia="ＭＳ ゴシック" w:hAnsi="ＭＳ ゴシック" w:hint="eastAsia"/>
                <w:sz w:val="16"/>
                <w:szCs w:val="16"/>
              </w:rPr>
              <w:t>連絡先電話</w:t>
            </w:r>
            <w:r w:rsidR="00670230" w:rsidRPr="00FB4F35">
              <w:rPr>
                <w:rFonts w:ascii="ＭＳ ゴシック" w:eastAsia="ＭＳ ゴシック" w:hAnsi="ＭＳ ゴシック" w:hint="eastAsia"/>
                <w:sz w:val="16"/>
                <w:szCs w:val="16"/>
              </w:rPr>
              <w:t>番</w:t>
            </w:r>
            <w:r w:rsidRPr="00FB4F35">
              <w:rPr>
                <w:rFonts w:ascii="ＭＳ ゴシック" w:eastAsia="ＭＳ ゴシック" w:hAnsi="ＭＳ ゴシック" w:hint="eastAsia"/>
                <w:sz w:val="16"/>
                <w:szCs w:val="16"/>
              </w:rPr>
              <w:t>号</w:t>
            </w:r>
          </w:p>
        </w:tc>
        <w:tc>
          <w:tcPr>
            <w:tcW w:w="2940" w:type="dxa"/>
            <w:tcBorders>
              <w:top w:val="single" w:sz="4" w:space="0" w:color="auto"/>
              <w:left w:val="single" w:sz="4" w:space="0" w:color="auto"/>
              <w:bottom w:val="single" w:sz="12" w:space="0" w:color="auto"/>
              <w:right w:val="single" w:sz="12" w:space="0" w:color="auto"/>
            </w:tcBorders>
            <w:vAlign w:val="center"/>
          </w:tcPr>
          <w:p w14:paraId="28561368" w14:textId="56D8E8D1" w:rsidR="0004415D" w:rsidRPr="003A6CAB" w:rsidRDefault="0004415D" w:rsidP="00233981">
            <w:pPr>
              <w:overflowPunct w:val="0"/>
              <w:autoSpaceDE w:val="0"/>
              <w:autoSpaceDN w:val="0"/>
              <w:spacing w:line="240" w:lineRule="exact"/>
              <w:ind w:firstLineChars="200" w:firstLine="427"/>
              <w:rPr>
                <w:rFonts w:ascii="ＭＳ ゴシック" w:eastAsia="ＭＳ ゴシック" w:hAnsi="ＭＳ ゴシック"/>
                <w:szCs w:val="21"/>
              </w:rPr>
            </w:pPr>
            <w:r w:rsidRPr="003A6CAB">
              <w:rPr>
                <w:rFonts w:ascii="ＭＳ ゴシック" w:eastAsia="ＭＳ ゴシック" w:hAnsi="ＭＳ ゴシック" w:hint="eastAsia"/>
                <w:szCs w:val="21"/>
              </w:rPr>
              <w:t>－　　　　－</w:t>
            </w:r>
            <w:r w:rsidR="00233981">
              <w:rPr>
                <w:rFonts w:ascii="ＭＳ ゴシック" w:eastAsia="ＭＳ ゴシック" w:hAnsi="ＭＳ ゴシック" w:hint="eastAsia"/>
                <w:szCs w:val="21"/>
              </w:rPr>
              <w:t xml:space="preserve">　　　　</w:t>
            </w:r>
          </w:p>
        </w:tc>
      </w:tr>
    </w:tbl>
    <w:p w14:paraId="0C3F409C" w14:textId="77777777" w:rsidR="0004415D" w:rsidRPr="003A6CAB" w:rsidRDefault="0004415D" w:rsidP="00486F74">
      <w:pPr>
        <w:overflowPunct w:val="0"/>
        <w:autoSpaceDE w:val="0"/>
        <w:autoSpaceDN w:val="0"/>
        <w:spacing w:line="240" w:lineRule="exact"/>
        <w:rPr>
          <w:rFonts w:ascii="ＤＦ特太ゴシック体" w:eastAsia="ＤＦ特太ゴシック体" w:hAnsi="ＭＳ ゴシック"/>
          <w:sz w:val="20"/>
        </w:rPr>
      </w:pPr>
      <w:r w:rsidRPr="003A6CAB">
        <w:rPr>
          <w:rFonts w:ascii="ＤＦ特太ゴシック体" w:eastAsia="ＤＦ特太ゴシック体" w:hAnsi="ＭＳ ゴシック" w:hint="eastAsia"/>
          <w:sz w:val="20"/>
        </w:rPr>
        <w:t>□　自主点検表記載にあたっての留意事項</w:t>
      </w:r>
    </w:p>
    <w:p w14:paraId="719E4C6D" w14:textId="77777777" w:rsidR="0004415D" w:rsidRPr="003A6CAB" w:rsidRDefault="0004415D" w:rsidP="00486F74">
      <w:pPr>
        <w:overflowPunct w:val="0"/>
        <w:autoSpaceDE w:val="0"/>
        <w:autoSpaceDN w:val="0"/>
        <w:spacing w:line="240" w:lineRule="exact"/>
        <w:ind w:left="999" w:hanging="600"/>
        <w:rPr>
          <w:rFonts w:ascii="ＭＳ ゴシック" w:eastAsia="ＭＳ ゴシック" w:hAnsi="ＭＳ ゴシック"/>
          <w:color w:val="000000"/>
          <w:sz w:val="20"/>
        </w:rPr>
      </w:pPr>
      <w:r w:rsidRPr="003A6CAB">
        <w:rPr>
          <w:rFonts w:ascii="ＭＳ Ｐゴシック" w:eastAsia="ＭＳ Ｐゴシック" w:hAnsi="ＭＳ Ｐゴシック" w:hint="eastAsia"/>
          <w:sz w:val="20"/>
        </w:rPr>
        <w:t xml:space="preserve">⑴　</w:t>
      </w:r>
      <w:r w:rsidRPr="003A6CAB">
        <w:rPr>
          <w:rFonts w:ascii="ＭＳ ゴシック" w:eastAsia="ＭＳ ゴシック" w:hAnsi="ＭＳ ゴシック" w:hint="eastAsia"/>
          <w:sz w:val="20"/>
        </w:rPr>
        <w:t>チェック項目の内容を満たしているものについては「適」、そうでないものは「不適」に、</w:t>
      </w:r>
      <w:r w:rsidRPr="003A6CAB">
        <w:rPr>
          <w:rFonts w:ascii="ＭＳ ゴシック" w:eastAsia="ＭＳ ゴシック" w:hAnsi="ＭＳ ゴシック" w:hint="eastAsia"/>
          <w:color w:val="000000"/>
          <w:sz w:val="20"/>
        </w:rPr>
        <w:t>該当しない内容</w:t>
      </w:r>
    </w:p>
    <w:p w14:paraId="60E6F4CC" w14:textId="77777777" w:rsidR="0004415D" w:rsidRPr="003A6CAB" w:rsidRDefault="0004415D" w:rsidP="00486F74">
      <w:pPr>
        <w:overflowPunct w:val="0"/>
        <w:autoSpaceDE w:val="0"/>
        <w:autoSpaceDN w:val="0"/>
        <w:spacing w:line="240" w:lineRule="exact"/>
        <w:ind w:leftChars="100" w:left="213" w:firstLineChars="200" w:firstLine="407"/>
        <w:rPr>
          <w:rFonts w:ascii="ＭＳ ゴシック" w:eastAsia="ＭＳ ゴシック" w:hAnsi="ＭＳ ゴシック"/>
          <w:color w:val="000000"/>
          <w:sz w:val="20"/>
        </w:rPr>
      </w:pPr>
      <w:r w:rsidRPr="003A6CAB">
        <w:rPr>
          <w:rFonts w:ascii="ＭＳ ゴシック" w:eastAsia="ＭＳ ゴシック" w:hAnsi="ＭＳ ゴシック" w:hint="eastAsia"/>
          <w:color w:val="000000"/>
          <w:sz w:val="20"/>
        </w:rPr>
        <w:t>については、「該当なし」にチェックをしてください。</w:t>
      </w:r>
    </w:p>
    <w:p w14:paraId="174A120D"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 w:val="20"/>
        </w:rPr>
      </w:pPr>
      <w:r w:rsidRPr="003A6CAB">
        <w:rPr>
          <w:rFonts w:ascii="ＭＳ ゴシック" w:eastAsia="ＭＳ ゴシック" w:hAnsi="ＭＳ ゴシック" w:hint="eastAsia"/>
          <w:sz w:val="20"/>
        </w:rPr>
        <w:t xml:space="preserve">　　</w:t>
      </w:r>
      <w:r w:rsidRPr="003A6CAB">
        <w:rPr>
          <w:rFonts w:ascii="ＭＳ Ｐゴシック" w:eastAsia="ＭＳ Ｐゴシック" w:hAnsi="ＭＳ Ｐゴシック" w:hint="eastAsia"/>
          <w:sz w:val="20"/>
        </w:rPr>
        <w:t xml:space="preserve">⑵　</w:t>
      </w:r>
      <w:r w:rsidRPr="003A6CAB">
        <w:rPr>
          <w:rFonts w:ascii="ＭＳ ゴシック" w:eastAsia="ＭＳ ゴシック" w:hAnsi="ＭＳ ゴシック" w:hint="eastAsia"/>
          <w:sz w:val="20"/>
        </w:rPr>
        <w:t>その他については、具体的に記載してください。</w:t>
      </w:r>
    </w:p>
    <w:p w14:paraId="0FA32B55"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 w:val="22"/>
          <w:szCs w:val="22"/>
        </w:rPr>
      </w:pPr>
    </w:p>
    <w:p w14:paraId="01C20E9C" w14:textId="77777777" w:rsidR="009F5AA2" w:rsidRPr="003A6CAB" w:rsidRDefault="00C85ED9" w:rsidP="00486F74">
      <w:pPr>
        <w:overflowPunct w:val="0"/>
        <w:autoSpaceDE w:val="0"/>
        <w:autoSpaceDN w:val="0"/>
        <w:rPr>
          <w:rFonts w:ascii="ＤＦ特太ゴシック体" w:eastAsia="ＤＦ特太ゴシック体" w:hAnsi="ＭＳ ゴシック"/>
        </w:rPr>
      </w:pPr>
      <w:r w:rsidRPr="003A6CAB">
        <w:rPr>
          <w:rFonts w:ascii="ＤＦ特太ゴシック体" w:eastAsia="ＤＦ特太ゴシック体" w:hAnsi="ＭＳ ゴシック" w:hint="eastAsia"/>
        </w:rPr>
        <w:t>Ⅰ</w:t>
      </w:r>
      <w:r w:rsidR="009F5AA2" w:rsidRPr="003A6CAB">
        <w:rPr>
          <w:rFonts w:ascii="ＤＦ特太ゴシック体" w:eastAsia="ＤＦ特太ゴシック体" w:hAnsi="ＭＳ ゴシック" w:hint="eastAsia"/>
        </w:rPr>
        <w:t>（基本方針）</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7"/>
        <w:gridCol w:w="6184"/>
        <w:gridCol w:w="422"/>
        <w:gridCol w:w="423"/>
        <w:gridCol w:w="428"/>
        <w:gridCol w:w="1050"/>
      </w:tblGrid>
      <w:tr w:rsidR="0004415D" w:rsidRPr="003A6CAB" w14:paraId="544D50EC" w14:textId="77777777" w:rsidTr="0004415D">
        <w:tc>
          <w:tcPr>
            <w:tcW w:w="2407" w:type="dxa"/>
            <w:tcBorders>
              <w:top w:val="single" w:sz="12" w:space="0" w:color="auto"/>
              <w:left w:val="single" w:sz="12" w:space="0" w:color="auto"/>
              <w:bottom w:val="single" w:sz="12" w:space="0" w:color="auto"/>
            </w:tcBorders>
            <w:shd w:val="clear" w:color="auto" w:fill="E0E0E0"/>
            <w:vAlign w:val="center"/>
          </w:tcPr>
          <w:p w14:paraId="0CB72907" w14:textId="77777777"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項　　目</w:t>
            </w:r>
          </w:p>
        </w:tc>
        <w:tc>
          <w:tcPr>
            <w:tcW w:w="6184" w:type="dxa"/>
            <w:tcBorders>
              <w:top w:val="single" w:sz="12" w:space="0" w:color="auto"/>
              <w:bottom w:val="single" w:sz="12" w:space="0" w:color="auto"/>
            </w:tcBorders>
            <w:shd w:val="clear" w:color="auto" w:fill="E0E0E0"/>
            <w:vAlign w:val="center"/>
          </w:tcPr>
          <w:p w14:paraId="69ADA76B" w14:textId="77777777"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pacing w:val="720"/>
                <w:kern w:val="0"/>
                <w:sz w:val="18"/>
                <w:szCs w:val="18"/>
                <w:fitText w:val="1800" w:id="-1489286400"/>
              </w:rPr>
              <w:t>内</w:t>
            </w:r>
            <w:r w:rsidRPr="003A6CAB">
              <w:rPr>
                <w:rFonts w:ascii="ＭＳ ゴシック" w:eastAsia="ＭＳ ゴシック" w:hAnsi="ＭＳ ゴシック" w:hint="eastAsia"/>
                <w:kern w:val="0"/>
                <w:sz w:val="18"/>
                <w:szCs w:val="18"/>
                <w:fitText w:val="1800" w:id="-1489286400"/>
              </w:rPr>
              <w:t>容</w:t>
            </w:r>
          </w:p>
        </w:tc>
        <w:tc>
          <w:tcPr>
            <w:tcW w:w="422" w:type="dxa"/>
            <w:tcBorders>
              <w:top w:val="single" w:sz="12" w:space="0" w:color="auto"/>
              <w:bottom w:val="single" w:sz="12" w:space="0" w:color="auto"/>
              <w:right w:val="single" w:sz="4" w:space="0" w:color="auto"/>
            </w:tcBorders>
            <w:shd w:val="clear" w:color="auto" w:fill="E0E0E0"/>
            <w:vAlign w:val="center"/>
          </w:tcPr>
          <w:p w14:paraId="45FC9558" w14:textId="77777777"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適</w:t>
            </w:r>
          </w:p>
        </w:tc>
        <w:tc>
          <w:tcPr>
            <w:tcW w:w="423" w:type="dxa"/>
            <w:tcBorders>
              <w:top w:val="single" w:sz="12" w:space="0" w:color="auto"/>
              <w:bottom w:val="single" w:sz="12" w:space="0" w:color="auto"/>
              <w:right w:val="single" w:sz="4" w:space="0" w:color="auto"/>
            </w:tcBorders>
            <w:shd w:val="clear" w:color="auto" w:fill="E0E0E0"/>
            <w:vAlign w:val="center"/>
          </w:tcPr>
          <w:p w14:paraId="05FA2797" w14:textId="77777777"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不適</w:t>
            </w:r>
          </w:p>
        </w:tc>
        <w:tc>
          <w:tcPr>
            <w:tcW w:w="428" w:type="dxa"/>
            <w:tcBorders>
              <w:top w:val="single" w:sz="12" w:space="0" w:color="auto"/>
              <w:bottom w:val="single" w:sz="12" w:space="0" w:color="auto"/>
              <w:right w:val="single" w:sz="4" w:space="0" w:color="auto"/>
            </w:tcBorders>
            <w:shd w:val="clear" w:color="auto" w:fill="E0E0E0"/>
            <w:vAlign w:val="center"/>
          </w:tcPr>
          <w:p w14:paraId="68CD7E6E" w14:textId="77777777"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14:paraId="2E78331B" w14:textId="77777777"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根拠</w:t>
            </w:r>
          </w:p>
        </w:tc>
      </w:tr>
      <w:tr w:rsidR="007F354A" w:rsidRPr="003A6CAB" w14:paraId="1A6369D5" w14:textId="77777777" w:rsidTr="00EB0B9E">
        <w:trPr>
          <w:cantSplit/>
          <w:trHeight w:val="1150"/>
        </w:trPr>
        <w:tc>
          <w:tcPr>
            <w:tcW w:w="2407" w:type="dxa"/>
            <w:tcBorders>
              <w:top w:val="single" w:sz="12" w:space="0" w:color="auto"/>
            </w:tcBorders>
          </w:tcPr>
          <w:p w14:paraId="35265DD4" w14:textId="77777777" w:rsidR="007F354A" w:rsidRPr="003A6CAB" w:rsidRDefault="007F354A" w:rsidP="00486F74">
            <w:pPr>
              <w:overflowPunct w:val="0"/>
              <w:autoSpaceDE w:val="0"/>
              <w:autoSpaceDN w:val="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１　基本方針</w:t>
            </w:r>
          </w:p>
          <w:p w14:paraId="1BEA5DAB" w14:textId="77777777" w:rsidR="007F354A" w:rsidRPr="003A6CAB" w:rsidRDefault="007F354A" w:rsidP="00486F74">
            <w:pPr>
              <w:overflowPunct w:val="0"/>
              <w:autoSpaceDE w:val="0"/>
              <w:autoSpaceDN w:val="0"/>
              <w:rPr>
                <w:rFonts w:ascii="ＭＳ ゴシック" w:eastAsia="ＭＳ ゴシック" w:hAnsi="ＭＳ ゴシック"/>
                <w:sz w:val="18"/>
                <w:szCs w:val="18"/>
              </w:rPr>
            </w:pPr>
          </w:p>
        </w:tc>
        <w:tc>
          <w:tcPr>
            <w:tcW w:w="6184" w:type="dxa"/>
            <w:tcBorders>
              <w:top w:val="single" w:sz="12" w:space="0" w:color="auto"/>
              <w:bottom w:val="single" w:sz="4" w:space="0" w:color="auto"/>
            </w:tcBorders>
          </w:tcPr>
          <w:p w14:paraId="09181FD3" w14:textId="77777777" w:rsidR="007F354A" w:rsidRPr="003D0AB3" w:rsidRDefault="007F354A" w:rsidP="00486F74">
            <w:pPr>
              <w:overflowPunct w:val="0"/>
              <w:autoSpaceDE w:val="0"/>
              <w:autoSpaceDN w:val="0"/>
              <w:spacing w:line="240" w:lineRule="exact"/>
              <w:rPr>
                <w:rFonts w:ascii="ＭＳ ゴシック" w:eastAsia="ＭＳ ゴシック" w:hAnsi="ＭＳ ゴシック"/>
                <w:sz w:val="18"/>
                <w:szCs w:val="18"/>
              </w:rPr>
            </w:pPr>
            <w:r w:rsidRPr="003D0AB3">
              <w:rPr>
                <w:rFonts w:ascii="ＭＳ ゴシック" w:eastAsia="ＭＳ ゴシック" w:hAnsi="ＭＳ ゴシック" w:hint="eastAsia"/>
                <w:sz w:val="18"/>
                <w:szCs w:val="18"/>
              </w:rPr>
              <w:t>運営方針は、利用者が</w:t>
            </w:r>
            <w:r w:rsidRPr="003D0AB3">
              <w:rPr>
                <w:rFonts w:ascii="ＭＳ ゴシック" w:eastAsia="ＭＳ ゴシック" w:hAnsi="ＭＳ ゴシック"/>
                <w:sz w:val="18"/>
                <w:szCs w:val="18"/>
              </w:rPr>
              <w:t>要介護状態となった場合においても、可能な限りその居宅において、その有する能力に応じ自立した日常生活を営むことができるよう、入浴、</w:t>
            </w:r>
            <w:r w:rsidRPr="003D0AB3">
              <w:rPr>
                <w:rFonts w:ascii="ＭＳ ゴシック" w:eastAsia="ＭＳ ゴシック" w:hAnsi="ＭＳ ゴシック" w:hint="eastAsia"/>
                <w:sz w:val="18"/>
                <w:szCs w:val="18"/>
              </w:rPr>
              <w:t>排泄</w:t>
            </w:r>
            <w:r w:rsidRPr="003D0AB3">
              <w:rPr>
                <w:rFonts w:ascii="ＭＳ ゴシック" w:eastAsia="ＭＳ ゴシック" w:hAnsi="ＭＳ ゴシック"/>
                <w:sz w:val="18"/>
                <w:szCs w:val="18"/>
              </w:rPr>
              <w:t>、食事の介護その他の生活全般にわたる援助を行うもの</w:t>
            </w:r>
            <w:r w:rsidRPr="003D0AB3">
              <w:rPr>
                <w:rFonts w:ascii="ＭＳ ゴシック" w:eastAsia="ＭＳ ゴシック" w:hAnsi="ＭＳ ゴシック" w:hint="eastAsia"/>
                <w:sz w:val="18"/>
                <w:szCs w:val="18"/>
              </w:rPr>
              <w:t>であるか。</w:t>
            </w:r>
          </w:p>
        </w:tc>
        <w:tc>
          <w:tcPr>
            <w:tcW w:w="422" w:type="dxa"/>
            <w:tcBorders>
              <w:top w:val="single" w:sz="12" w:space="0" w:color="auto"/>
              <w:bottom w:val="single" w:sz="4" w:space="0" w:color="auto"/>
            </w:tcBorders>
            <w:vAlign w:val="center"/>
          </w:tcPr>
          <w:p w14:paraId="7D8985B0" w14:textId="77777777" w:rsidR="007F354A" w:rsidRPr="003D0AB3" w:rsidRDefault="007F354A" w:rsidP="00486F74">
            <w:pPr>
              <w:overflowPunct w:val="0"/>
              <w:autoSpaceDE w:val="0"/>
              <w:autoSpaceDN w:val="0"/>
              <w:jc w:val="center"/>
              <w:rPr>
                <w:rFonts w:ascii="ＭＳ ゴシック" w:eastAsia="ＭＳ ゴシック" w:hAnsi="ＭＳ ゴシック"/>
                <w:sz w:val="24"/>
                <w:szCs w:val="24"/>
              </w:rPr>
            </w:pPr>
            <w:r w:rsidRPr="003D0AB3">
              <w:rPr>
                <w:rFonts w:ascii="ＭＳ ゴシック" w:eastAsia="ＭＳ ゴシック" w:hAnsi="ＭＳ ゴシック" w:hint="eastAsia"/>
                <w:sz w:val="24"/>
                <w:szCs w:val="24"/>
              </w:rPr>
              <w:t>□</w:t>
            </w:r>
          </w:p>
        </w:tc>
        <w:tc>
          <w:tcPr>
            <w:tcW w:w="423" w:type="dxa"/>
            <w:tcBorders>
              <w:top w:val="single" w:sz="12" w:space="0" w:color="auto"/>
              <w:bottom w:val="single" w:sz="4" w:space="0" w:color="auto"/>
            </w:tcBorders>
            <w:vAlign w:val="center"/>
          </w:tcPr>
          <w:p w14:paraId="1FDABF4E" w14:textId="77777777" w:rsidR="007F354A" w:rsidRPr="003D0AB3" w:rsidRDefault="007F354A" w:rsidP="00486F74">
            <w:pPr>
              <w:overflowPunct w:val="0"/>
              <w:autoSpaceDE w:val="0"/>
              <w:autoSpaceDN w:val="0"/>
              <w:jc w:val="center"/>
              <w:rPr>
                <w:rFonts w:ascii="ＭＳ ゴシック" w:eastAsia="ＭＳ ゴシック" w:hAnsi="ＭＳ ゴシック"/>
                <w:sz w:val="24"/>
                <w:szCs w:val="24"/>
              </w:rPr>
            </w:pPr>
            <w:r w:rsidRPr="003D0AB3">
              <w:rPr>
                <w:rFonts w:ascii="ＭＳ ゴシック" w:eastAsia="ＭＳ ゴシック" w:hAnsi="ＭＳ ゴシック" w:hint="eastAsia"/>
                <w:sz w:val="24"/>
                <w:szCs w:val="24"/>
              </w:rPr>
              <w:t>□</w:t>
            </w:r>
          </w:p>
        </w:tc>
        <w:tc>
          <w:tcPr>
            <w:tcW w:w="428" w:type="dxa"/>
            <w:tcBorders>
              <w:top w:val="single" w:sz="12" w:space="0" w:color="auto"/>
              <w:bottom w:val="single" w:sz="4" w:space="0" w:color="auto"/>
            </w:tcBorders>
            <w:vAlign w:val="center"/>
          </w:tcPr>
          <w:p w14:paraId="25E9CB4F" w14:textId="77777777" w:rsidR="007F354A" w:rsidRPr="003D0AB3" w:rsidRDefault="007F354A" w:rsidP="00486F74">
            <w:pPr>
              <w:overflowPunct w:val="0"/>
              <w:autoSpaceDE w:val="0"/>
              <w:autoSpaceDN w:val="0"/>
              <w:jc w:val="center"/>
              <w:rPr>
                <w:rFonts w:ascii="ＭＳ ゴシック" w:eastAsia="ＭＳ ゴシック" w:hAnsi="ＭＳ ゴシック"/>
                <w:sz w:val="24"/>
                <w:szCs w:val="24"/>
              </w:rPr>
            </w:pPr>
            <w:r w:rsidRPr="003D0AB3">
              <w:rPr>
                <w:rFonts w:ascii="ＭＳ ゴシック" w:eastAsia="ＭＳ ゴシック" w:hAnsi="ＭＳ ゴシック" w:hint="eastAsia"/>
                <w:sz w:val="24"/>
                <w:szCs w:val="24"/>
              </w:rPr>
              <w:t>□</w:t>
            </w:r>
          </w:p>
        </w:tc>
        <w:tc>
          <w:tcPr>
            <w:tcW w:w="1050" w:type="dxa"/>
            <w:tcBorders>
              <w:top w:val="single" w:sz="12" w:space="0" w:color="auto"/>
              <w:bottom w:val="single" w:sz="4" w:space="0" w:color="auto"/>
            </w:tcBorders>
          </w:tcPr>
          <w:p w14:paraId="1529637A" w14:textId="77777777" w:rsidR="007F354A" w:rsidRPr="003D0AB3" w:rsidRDefault="007F354A" w:rsidP="005A622B">
            <w:pPr>
              <w:overflowPunct w:val="0"/>
              <w:autoSpaceDE w:val="0"/>
              <w:autoSpaceDN w:val="0"/>
              <w:rPr>
                <w:rFonts w:ascii="ＭＳ ゴシック" w:eastAsia="ＭＳ ゴシック" w:hAnsi="ＭＳ ゴシック"/>
                <w:spacing w:val="-12"/>
                <w:sz w:val="18"/>
                <w:szCs w:val="18"/>
              </w:rPr>
            </w:pPr>
            <w:r w:rsidRPr="003D0AB3">
              <w:rPr>
                <w:rFonts w:ascii="ＭＳ ゴシック" w:eastAsia="ＭＳ ゴシック" w:hAnsi="ＭＳ ゴシック" w:hint="eastAsia"/>
                <w:spacing w:val="-12"/>
                <w:sz w:val="18"/>
                <w:szCs w:val="18"/>
              </w:rPr>
              <w:t>基準4</w:t>
            </w:r>
          </w:p>
          <w:p w14:paraId="6FDA07A0" w14:textId="77777777" w:rsidR="007F354A" w:rsidRPr="003D0AB3" w:rsidRDefault="007F354A" w:rsidP="00486F74">
            <w:pPr>
              <w:overflowPunct w:val="0"/>
              <w:autoSpaceDE w:val="0"/>
              <w:autoSpaceDN w:val="0"/>
              <w:rPr>
                <w:rFonts w:ascii="ＭＳ ゴシック" w:eastAsia="ＭＳ ゴシック" w:hAnsi="ＭＳ ゴシック"/>
                <w:spacing w:val="-12"/>
                <w:sz w:val="18"/>
                <w:szCs w:val="18"/>
              </w:rPr>
            </w:pPr>
            <w:r w:rsidRPr="003D0AB3">
              <w:rPr>
                <w:rFonts w:ascii="ＭＳ ゴシック" w:eastAsia="ＭＳ ゴシック" w:hAnsi="ＭＳ ゴシック" w:hint="eastAsia"/>
                <w:spacing w:val="-12"/>
                <w:sz w:val="18"/>
                <w:szCs w:val="18"/>
              </w:rPr>
              <w:t>市基準4</w:t>
            </w:r>
          </w:p>
        </w:tc>
      </w:tr>
    </w:tbl>
    <w:p w14:paraId="72DFC8A6" w14:textId="77777777" w:rsidR="0096555F" w:rsidRDefault="0096555F" w:rsidP="00486F74">
      <w:pPr>
        <w:overflowPunct w:val="0"/>
        <w:autoSpaceDE w:val="0"/>
        <w:autoSpaceDN w:val="0"/>
        <w:rPr>
          <w:rFonts w:ascii="ＤＦ特太ゴシック体" w:eastAsia="ＤＦ特太ゴシック体" w:hAnsi="ＭＳ ゴシック"/>
        </w:rPr>
      </w:pPr>
    </w:p>
    <w:p w14:paraId="0E2171F5" w14:textId="77777777" w:rsidR="008A0C27" w:rsidRDefault="008A0C27">
      <w:pPr>
        <w:widowControl/>
        <w:jc w:val="left"/>
        <w:rPr>
          <w:rFonts w:ascii="ＤＦ特太ゴシック体" w:eastAsia="ＤＦ特太ゴシック体" w:hAnsi="ＭＳ ゴシック"/>
        </w:rPr>
      </w:pPr>
      <w:r>
        <w:rPr>
          <w:rFonts w:ascii="ＤＦ特太ゴシック体" w:eastAsia="ＤＦ特太ゴシック体" w:hAnsi="ＭＳ ゴシック"/>
        </w:rPr>
        <w:br w:type="page"/>
      </w:r>
    </w:p>
    <w:p w14:paraId="341D7BFA" w14:textId="77777777" w:rsidR="004F2E8F" w:rsidRPr="003A6CAB" w:rsidRDefault="00C85ED9" w:rsidP="00486F74">
      <w:pPr>
        <w:overflowPunct w:val="0"/>
        <w:autoSpaceDE w:val="0"/>
        <w:autoSpaceDN w:val="0"/>
        <w:rPr>
          <w:rFonts w:ascii="ＤＦ特太ゴシック体" w:eastAsia="ＤＦ特太ゴシック体" w:hAnsi="ＭＳ ゴシック"/>
        </w:rPr>
      </w:pPr>
      <w:r w:rsidRPr="003A6CAB">
        <w:rPr>
          <w:rFonts w:ascii="ＤＦ特太ゴシック体" w:eastAsia="ＤＦ特太ゴシック体" w:hAnsi="ＭＳ ゴシック" w:hint="eastAsia"/>
        </w:rPr>
        <w:lastRenderedPageBreak/>
        <w:t>Ⅱ</w:t>
      </w:r>
      <w:r w:rsidR="004F2E8F" w:rsidRPr="003A6CAB">
        <w:rPr>
          <w:rFonts w:ascii="ＤＦ特太ゴシック体" w:eastAsia="ＤＦ特太ゴシック体" w:hAnsi="ＭＳ ゴシック" w:hint="eastAsia"/>
        </w:rPr>
        <w:t>（人員</w:t>
      </w:r>
      <w:r w:rsidR="00665E0D" w:rsidRPr="003A6CAB">
        <w:rPr>
          <w:rFonts w:ascii="ＤＦ特太ゴシック体" w:eastAsia="ＤＦ特太ゴシック体" w:hAnsi="ＭＳ ゴシック" w:hint="eastAsia"/>
        </w:rPr>
        <w:t>に関する基準</w:t>
      </w:r>
      <w:r w:rsidR="004F2E8F" w:rsidRPr="003A6CAB">
        <w:rPr>
          <w:rFonts w:ascii="ＤＦ特太ゴシック体" w:eastAsia="ＤＦ特太ゴシック体" w:hAnsi="ＭＳ ゴシック" w:hint="eastAsia"/>
        </w:rPr>
        <w:t>）</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1468"/>
        <w:gridCol w:w="315"/>
        <w:gridCol w:w="630"/>
        <w:gridCol w:w="192"/>
        <w:gridCol w:w="333"/>
        <w:gridCol w:w="846"/>
        <w:gridCol w:w="1260"/>
        <w:gridCol w:w="1155"/>
        <w:gridCol w:w="442"/>
        <w:gridCol w:w="421"/>
        <w:gridCol w:w="421"/>
        <w:gridCol w:w="1026"/>
      </w:tblGrid>
      <w:tr w:rsidR="0004415D" w:rsidRPr="003A6CAB" w14:paraId="406676E2" w14:textId="77777777" w:rsidTr="00F51487">
        <w:trPr>
          <w:cantSplit/>
          <w:trHeight w:val="168"/>
          <w:tblHeader/>
        </w:trPr>
        <w:tc>
          <w:tcPr>
            <w:tcW w:w="2411" w:type="dxa"/>
            <w:tcBorders>
              <w:top w:val="single" w:sz="12" w:space="0" w:color="auto"/>
              <w:left w:val="single" w:sz="12" w:space="0" w:color="auto"/>
              <w:bottom w:val="single" w:sz="12" w:space="0" w:color="auto"/>
            </w:tcBorders>
            <w:shd w:val="clear" w:color="auto" w:fill="E0E0E0"/>
            <w:vAlign w:val="center"/>
          </w:tcPr>
          <w:p w14:paraId="6A29F398" w14:textId="77777777"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項　　目</w:t>
            </w:r>
          </w:p>
        </w:tc>
        <w:tc>
          <w:tcPr>
            <w:tcW w:w="6199" w:type="dxa"/>
            <w:gridSpan w:val="8"/>
            <w:tcBorders>
              <w:top w:val="single" w:sz="12" w:space="0" w:color="auto"/>
              <w:bottom w:val="single" w:sz="12" w:space="0" w:color="auto"/>
            </w:tcBorders>
            <w:shd w:val="clear" w:color="auto" w:fill="E0E0E0"/>
            <w:vAlign w:val="center"/>
          </w:tcPr>
          <w:p w14:paraId="6672FCE3" w14:textId="77777777"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pacing w:val="720"/>
                <w:kern w:val="0"/>
                <w:sz w:val="18"/>
                <w:szCs w:val="18"/>
                <w:fitText w:val="1800" w:id="-1489286400"/>
              </w:rPr>
              <w:t>内</w:t>
            </w:r>
            <w:r w:rsidRPr="003A6CAB">
              <w:rPr>
                <w:rFonts w:ascii="ＭＳ ゴシック" w:eastAsia="ＭＳ ゴシック" w:hAnsi="ＭＳ ゴシック" w:hint="eastAsia"/>
                <w:kern w:val="0"/>
                <w:sz w:val="18"/>
                <w:szCs w:val="18"/>
                <w:fitText w:val="1800" w:id="-1489286400"/>
              </w:rPr>
              <w:t>容</w:t>
            </w:r>
          </w:p>
        </w:tc>
        <w:tc>
          <w:tcPr>
            <w:tcW w:w="442" w:type="dxa"/>
            <w:tcBorders>
              <w:top w:val="single" w:sz="12" w:space="0" w:color="auto"/>
              <w:bottom w:val="single" w:sz="12" w:space="0" w:color="auto"/>
              <w:right w:val="single" w:sz="4" w:space="0" w:color="auto"/>
            </w:tcBorders>
            <w:shd w:val="clear" w:color="auto" w:fill="E0E0E0"/>
            <w:vAlign w:val="center"/>
          </w:tcPr>
          <w:p w14:paraId="645C752B" w14:textId="77777777"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適</w:t>
            </w:r>
          </w:p>
        </w:tc>
        <w:tc>
          <w:tcPr>
            <w:tcW w:w="421" w:type="dxa"/>
            <w:tcBorders>
              <w:top w:val="single" w:sz="12" w:space="0" w:color="auto"/>
              <w:bottom w:val="single" w:sz="12" w:space="0" w:color="auto"/>
              <w:right w:val="single" w:sz="4" w:space="0" w:color="auto"/>
            </w:tcBorders>
            <w:shd w:val="clear" w:color="auto" w:fill="E0E0E0"/>
            <w:vAlign w:val="center"/>
          </w:tcPr>
          <w:p w14:paraId="4A07D141" w14:textId="77777777"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不適</w:t>
            </w:r>
          </w:p>
        </w:tc>
        <w:tc>
          <w:tcPr>
            <w:tcW w:w="421" w:type="dxa"/>
            <w:tcBorders>
              <w:top w:val="single" w:sz="12" w:space="0" w:color="auto"/>
              <w:bottom w:val="single" w:sz="12" w:space="0" w:color="auto"/>
              <w:right w:val="single" w:sz="4" w:space="0" w:color="auto"/>
            </w:tcBorders>
            <w:shd w:val="clear" w:color="auto" w:fill="E0E0E0"/>
            <w:vAlign w:val="center"/>
          </w:tcPr>
          <w:p w14:paraId="28F39444" w14:textId="77777777"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該当なし</w:t>
            </w:r>
          </w:p>
        </w:tc>
        <w:tc>
          <w:tcPr>
            <w:tcW w:w="1026" w:type="dxa"/>
            <w:tcBorders>
              <w:top w:val="single" w:sz="12" w:space="0" w:color="auto"/>
              <w:left w:val="single" w:sz="4" w:space="0" w:color="auto"/>
              <w:bottom w:val="single" w:sz="12" w:space="0" w:color="auto"/>
              <w:right w:val="single" w:sz="12" w:space="0" w:color="auto"/>
            </w:tcBorders>
            <w:shd w:val="clear" w:color="auto" w:fill="E0E0E0"/>
            <w:vAlign w:val="center"/>
          </w:tcPr>
          <w:p w14:paraId="238BAC87" w14:textId="77777777"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根拠</w:t>
            </w:r>
          </w:p>
        </w:tc>
      </w:tr>
      <w:tr w:rsidR="00251D24" w:rsidRPr="003A6CAB" w14:paraId="23A505B0" w14:textId="77777777" w:rsidTr="001273D1">
        <w:trPr>
          <w:cantSplit/>
          <w:trHeight w:val="660"/>
        </w:trPr>
        <w:tc>
          <w:tcPr>
            <w:tcW w:w="2411" w:type="dxa"/>
            <w:vMerge w:val="restart"/>
            <w:tcBorders>
              <w:top w:val="single" w:sz="12" w:space="0" w:color="auto"/>
              <w:left w:val="single" w:sz="4" w:space="0" w:color="auto"/>
            </w:tcBorders>
          </w:tcPr>
          <w:p w14:paraId="35EB8CA7" w14:textId="77777777" w:rsidR="00EB0B9E" w:rsidRDefault="00251D24" w:rsidP="001273D1">
            <w:pPr>
              <w:overflowPunct w:val="0"/>
              <w:autoSpaceDE w:val="0"/>
              <w:autoSpaceDN w:val="0"/>
              <w:rPr>
                <w:rFonts w:ascii="ＭＳ ゴシック" w:eastAsia="ＭＳ ゴシック" w:hAnsi="ＭＳ ゴシック"/>
                <w:spacing w:val="-4"/>
                <w:sz w:val="18"/>
                <w:szCs w:val="18"/>
              </w:rPr>
            </w:pPr>
            <w:r w:rsidRPr="003A6CAB">
              <w:rPr>
                <w:rFonts w:ascii="ＭＳ ゴシック" w:eastAsia="ＭＳ ゴシック" w:hAnsi="ＭＳ ゴシック" w:hint="eastAsia"/>
                <w:sz w:val="18"/>
                <w:szCs w:val="18"/>
              </w:rPr>
              <w:t xml:space="preserve">１　</w:t>
            </w:r>
            <w:r w:rsidRPr="000D16C9">
              <w:rPr>
                <w:rFonts w:ascii="ＭＳ ゴシック" w:eastAsia="ＭＳ ゴシック" w:hAnsi="ＭＳ ゴシック" w:hint="eastAsia"/>
                <w:spacing w:val="-4"/>
                <w:sz w:val="18"/>
                <w:szCs w:val="18"/>
              </w:rPr>
              <w:t>訪問介護員</w:t>
            </w:r>
          </w:p>
          <w:p w14:paraId="287FA043" w14:textId="77777777" w:rsidR="00251D24" w:rsidRPr="003A6CAB" w:rsidRDefault="00251D24" w:rsidP="00EB0B9E">
            <w:pPr>
              <w:overflowPunct w:val="0"/>
              <w:autoSpaceDE w:val="0"/>
              <w:autoSpaceDN w:val="0"/>
              <w:ind w:firstLineChars="100" w:firstLine="183"/>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u w:val="single"/>
              </w:rPr>
              <w:t xml:space="preserve">　　</w:t>
            </w:r>
            <w:r w:rsidR="001273D1">
              <w:rPr>
                <w:rFonts w:ascii="ＭＳ ゴシック" w:eastAsia="ＭＳ ゴシック" w:hAnsi="ＭＳ ゴシック" w:hint="eastAsia"/>
                <w:sz w:val="18"/>
                <w:szCs w:val="18"/>
                <w:u w:val="single"/>
              </w:rPr>
              <w:t xml:space="preserve">　</w:t>
            </w:r>
            <w:r w:rsidRPr="003A6CAB">
              <w:rPr>
                <w:rFonts w:ascii="ＭＳ ゴシック" w:eastAsia="ＭＳ ゴシック" w:hAnsi="ＭＳ ゴシック" w:hint="eastAsia"/>
                <w:sz w:val="18"/>
                <w:szCs w:val="18"/>
                <w:u w:val="single"/>
              </w:rPr>
              <w:t xml:space="preserve">年　</w:t>
            </w:r>
            <w:r w:rsidR="001273D1">
              <w:rPr>
                <w:rFonts w:ascii="ＭＳ ゴシック" w:eastAsia="ＭＳ ゴシック" w:hAnsi="ＭＳ ゴシック" w:hint="eastAsia"/>
                <w:sz w:val="18"/>
                <w:szCs w:val="18"/>
                <w:u w:val="single"/>
              </w:rPr>
              <w:t xml:space="preserve">　</w:t>
            </w:r>
            <w:r w:rsidRPr="003A6CAB">
              <w:rPr>
                <w:rFonts w:ascii="ＭＳ ゴシック" w:eastAsia="ＭＳ ゴシック" w:hAnsi="ＭＳ ゴシック" w:hint="eastAsia"/>
                <w:sz w:val="18"/>
                <w:szCs w:val="18"/>
                <w:u w:val="single"/>
              </w:rPr>
              <w:t xml:space="preserve">　月</w:t>
            </w:r>
            <w:r w:rsidRPr="003A6CAB">
              <w:rPr>
                <w:rFonts w:ascii="ＭＳ ゴシック" w:eastAsia="ＭＳ ゴシック" w:hAnsi="ＭＳ ゴシック" w:hint="eastAsia"/>
                <w:sz w:val="18"/>
                <w:szCs w:val="18"/>
              </w:rPr>
              <w:t>のサービス提供を行った従業者の資格別人数について、確認する。</w:t>
            </w:r>
          </w:p>
          <w:p w14:paraId="4333E9A8" w14:textId="77777777" w:rsidR="00251D24" w:rsidRPr="003A6CAB" w:rsidRDefault="00251D24" w:rsidP="001273D1">
            <w:pPr>
              <w:overflowPunct w:val="0"/>
              <w:autoSpaceDE w:val="0"/>
              <w:autoSpaceDN w:val="0"/>
              <w:ind w:left="183" w:hangingChars="100" w:hanging="183"/>
              <w:rPr>
                <w:rFonts w:ascii="ＭＳ ゴシック" w:eastAsia="ＭＳ ゴシック" w:hAnsi="ＭＳ ゴシック"/>
                <w:sz w:val="18"/>
                <w:szCs w:val="18"/>
              </w:rPr>
            </w:pPr>
          </w:p>
        </w:tc>
        <w:tc>
          <w:tcPr>
            <w:tcW w:w="6199" w:type="dxa"/>
            <w:gridSpan w:val="8"/>
            <w:tcBorders>
              <w:top w:val="single" w:sz="12" w:space="0" w:color="auto"/>
              <w:bottom w:val="single" w:sz="4" w:space="0" w:color="auto"/>
            </w:tcBorders>
            <w:vAlign w:val="center"/>
          </w:tcPr>
          <w:p w14:paraId="3997982A" w14:textId="77777777" w:rsidR="00251D24" w:rsidRPr="00D76268" w:rsidRDefault="00251D24" w:rsidP="00486F74">
            <w:pPr>
              <w:overflowPunct w:val="0"/>
              <w:autoSpaceDE w:val="0"/>
              <w:autoSpaceDN w:val="0"/>
              <w:spacing w:line="26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常勤換算方式で、2.5</w:t>
            </w:r>
            <w:r w:rsidR="00840A0E" w:rsidRPr="001273D1">
              <w:rPr>
                <w:rFonts w:ascii="ＭＳ ゴシック" w:eastAsia="ＭＳ ゴシック" w:hAnsi="ＭＳ ゴシック" w:hint="eastAsia"/>
                <w:sz w:val="18"/>
                <w:szCs w:val="18"/>
              </w:rPr>
              <w:t>人</w:t>
            </w:r>
            <w:r w:rsidRPr="00D76268">
              <w:rPr>
                <w:rFonts w:ascii="ＭＳ ゴシック" w:eastAsia="ＭＳ ゴシック" w:hAnsi="ＭＳ ゴシック" w:hint="eastAsia"/>
                <w:sz w:val="18"/>
                <w:szCs w:val="18"/>
              </w:rPr>
              <w:t>以上か。</w:t>
            </w:r>
          </w:p>
          <w:p w14:paraId="07B55DB3" w14:textId="77777777" w:rsidR="00251D24" w:rsidRPr="00D76268" w:rsidRDefault="00251D24" w:rsidP="00486F74">
            <w:pPr>
              <w:overflowPunct w:val="0"/>
              <w:autoSpaceDE w:val="0"/>
              <w:autoSpaceDN w:val="0"/>
              <w:spacing w:line="260" w:lineRule="exact"/>
              <w:ind w:leftChars="83" w:left="192" w:hangingChars="8" w:hanging="15"/>
              <w:rPr>
                <w:rFonts w:ascii="ＭＳ ゴシック" w:eastAsia="ＭＳ ゴシック" w:hAnsi="ＭＳ ゴシック"/>
                <w:sz w:val="18"/>
                <w:szCs w:val="18"/>
                <w:u w:val="single"/>
              </w:rPr>
            </w:pPr>
            <w:r w:rsidRPr="00D76268">
              <w:rPr>
                <w:rFonts w:ascii="ＭＳ ゴシック" w:eastAsia="ＭＳ ゴシック" w:hAnsi="ＭＳ ゴシック" w:hint="eastAsia"/>
                <w:sz w:val="18"/>
                <w:szCs w:val="18"/>
              </w:rPr>
              <w:t>（常勤・非常勤合計</w:t>
            </w:r>
            <w:r w:rsidRPr="00D76268">
              <w:rPr>
                <w:rFonts w:ascii="ＭＳ ゴシック" w:eastAsia="ＭＳ ゴシック" w:hAnsi="ＭＳ ゴシック" w:hint="eastAsia"/>
                <w:sz w:val="18"/>
                <w:szCs w:val="18"/>
                <w:u w:val="single"/>
              </w:rPr>
              <w:t xml:space="preserve">　　人</w:t>
            </w:r>
            <w:r w:rsidRPr="00D76268">
              <w:rPr>
                <w:rFonts w:ascii="ＭＳ ゴシック" w:eastAsia="ＭＳ ゴシック" w:hAnsi="ＭＳ ゴシック" w:hint="eastAsia"/>
                <w:sz w:val="18"/>
                <w:szCs w:val="18"/>
              </w:rPr>
              <w:t>：常勤</w:t>
            </w:r>
            <w:r w:rsidRPr="00D76268">
              <w:rPr>
                <w:rFonts w:ascii="ＭＳ ゴシック" w:eastAsia="ＭＳ ゴシック" w:hAnsi="ＭＳ ゴシック" w:hint="eastAsia"/>
                <w:sz w:val="18"/>
                <w:szCs w:val="18"/>
                <w:u w:val="single"/>
              </w:rPr>
              <w:t xml:space="preserve">　　人</w:t>
            </w:r>
            <w:r w:rsidRPr="00D76268">
              <w:rPr>
                <w:rFonts w:ascii="ＭＳ ゴシック" w:eastAsia="ＭＳ ゴシック" w:hAnsi="ＭＳ ゴシック" w:hint="eastAsia"/>
                <w:sz w:val="18"/>
                <w:szCs w:val="18"/>
              </w:rPr>
              <w:t>、非常勤</w:t>
            </w:r>
            <w:r w:rsidRPr="00D76268">
              <w:rPr>
                <w:rFonts w:ascii="ＭＳ ゴシック" w:eastAsia="ＭＳ ゴシック" w:hAnsi="ＭＳ ゴシック" w:hint="eastAsia"/>
                <w:sz w:val="18"/>
                <w:szCs w:val="18"/>
                <w:u w:val="single"/>
              </w:rPr>
              <w:t xml:space="preserve">　　人</w:t>
            </w:r>
          </w:p>
          <w:p w14:paraId="53D858B8" w14:textId="77777777" w:rsidR="00251D24" w:rsidRPr="00D76268" w:rsidRDefault="00251D24" w:rsidP="00486F74">
            <w:pPr>
              <w:overflowPunct w:val="0"/>
              <w:autoSpaceDE w:val="0"/>
              <w:autoSpaceDN w:val="0"/>
              <w:spacing w:line="260" w:lineRule="exact"/>
              <w:ind w:leftChars="91" w:left="194" w:firstLineChars="1300" w:firstLine="2385"/>
              <w:rPr>
                <w:rFonts w:ascii="ＭＳ Ｐゴシック" w:eastAsia="ＭＳ Ｐゴシック" w:hAnsi="ＭＳ ゴシック"/>
                <w:sz w:val="18"/>
                <w:szCs w:val="18"/>
              </w:rPr>
            </w:pPr>
            <w:r w:rsidRPr="00D76268">
              <w:rPr>
                <w:rFonts w:ascii="ＭＳ Ｐゴシック" w:eastAsia="ＭＳ Ｐゴシック" w:hAnsi="ＭＳ ゴシック" w:hint="eastAsia"/>
                <w:sz w:val="18"/>
                <w:szCs w:val="18"/>
              </w:rPr>
              <w:t>（「従業者の資格一覧表」と照合のこと。）</w:t>
            </w:r>
          </w:p>
        </w:tc>
        <w:tc>
          <w:tcPr>
            <w:tcW w:w="442" w:type="dxa"/>
            <w:tcBorders>
              <w:top w:val="single" w:sz="12" w:space="0" w:color="auto"/>
              <w:bottom w:val="single" w:sz="4" w:space="0" w:color="auto"/>
              <w:right w:val="single" w:sz="4" w:space="0" w:color="auto"/>
            </w:tcBorders>
            <w:vAlign w:val="center"/>
          </w:tcPr>
          <w:p w14:paraId="2DD069A1"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top w:val="single" w:sz="12" w:space="0" w:color="auto"/>
              <w:left w:val="single" w:sz="4" w:space="0" w:color="auto"/>
              <w:bottom w:val="single" w:sz="4" w:space="0" w:color="auto"/>
              <w:right w:val="single" w:sz="4" w:space="0" w:color="auto"/>
            </w:tcBorders>
            <w:vAlign w:val="center"/>
          </w:tcPr>
          <w:p w14:paraId="2F7116B6"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top w:val="single" w:sz="12" w:space="0" w:color="auto"/>
              <w:left w:val="single" w:sz="4" w:space="0" w:color="auto"/>
              <w:bottom w:val="single" w:sz="4" w:space="0" w:color="auto"/>
              <w:right w:val="single" w:sz="4" w:space="0" w:color="auto"/>
            </w:tcBorders>
            <w:vAlign w:val="center"/>
          </w:tcPr>
          <w:p w14:paraId="20811A10"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26" w:type="dxa"/>
            <w:vMerge w:val="restart"/>
            <w:tcBorders>
              <w:top w:val="single" w:sz="12" w:space="0" w:color="auto"/>
              <w:left w:val="single" w:sz="4" w:space="0" w:color="auto"/>
              <w:right w:val="single" w:sz="4" w:space="0" w:color="auto"/>
            </w:tcBorders>
          </w:tcPr>
          <w:p w14:paraId="13D19867" w14:textId="77777777" w:rsidR="00251D24" w:rsidRPr="00D76268" w:rsidRDefault="00251D24" w:rsidP="00DD1AD6">
            <w:pPr>
              <w:widowControl/>
              <w:overflowPunct w:val="0"/>
              <w:autoSpaceDE w:val="0"/>
              <w:autoSpaceDN w:val="0"/>
              <w:jc w:val="lef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基準</w:t>
            </w:r>
            <w:r w:rsidR="0059595E">
              <w:rPr>
                <w:rFonts w:ascii="ＭＳ ゴシック" w:eastAsia="ＭＳ ゴシック" w:hAnsi="ＭＳ ゴシック" w:hint="eastAsia"/>
                <w:sz w:val="18"/>
                <w:szCs w:val="18"/>
              </w:rPr>
              <w:t>2･</w:t>
            </w:r>
            <w:r w:rsidRPr="00D76268">
              <w:rPr>
                <w:rFonts w:ascii="ＭＳ ゴシック" w:eastAsia="ＭＳ ゴシック" w:hAnsi="ＭＳ ゴシック" w:hint="eastAsia"/>
                <w:sz w:val="18"/>
                <w:szCs w:val="18"/>
              </w:rPr>
              <w:t>5</w:t>
            </w:r>
          </w:p>
          <w:p w14:paraId="6AD070EC" w14:textId="77777777" w:rsidR="00251D24" w:rsidRPr="009A1974" w:rsidRDefault="00251D24" w:rsidP="00DD1AD6">
            <w:pPr>
              <w:overflowPunct w:val="0"/>
              <w:autoSpaceDE w:val="0"/>
              <w:autoSpaceDN w:val="0"/>
              <w:spacing w:line="180" w:lineRule="exact"/>
              <w:jc w:val="left"/>
              <w:rPr>
                <w:rFonts w:ascii="ＭＳ ゴシック" w:eastAsia="ＭＳ ゴシック" w:hAnsi="ＭＳ ゴシック"/>
                <w:spacing w:val="-4"/>
                <w:w w:val="90"/>
                <w:sz w:val="18"/>
                <w:szCs w:val="18"/>
              </w:rPr>
            </w:pPr>
            <w:r w:rsidRPr="009A1974">
              <w:rPr>
                <w:rFonts w:ascii="ＭＳ ゴシック" w:eastAsia="ＭＳ ゴシック" w:hAnsi="ＭＳ ゴシック" w:hint="eastAsia"/>
                <w:spacing w:val="-4"/>
                <w:w w:val="90"/>
                <w:sz w:val="18"/>
                <w:szCs w:val="18"/>
              </w:rPr>
              <w:t>老企第25号</w:t>
            </w:r>
          </w:p>
          <w:p w14:paraId="5988EED7" w14:textId="77777777" w:rsidR="00251D24" w:rsidRPr="00D76268" w:rsidRDefault="00251D24" w:rsidP="00DD1AD6">
            <w:pPr>
              <w:overflowPunct w:val="0"/>
              <w:autoSpaceDE w:val="0"/>
              <w:autoSpaceDN w:val="0"/>
              <w:jc w:val="lef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3-1-1-(1)</w:t>
            </w:r>
          </w:p>
          <w:p w14:paraId="753F9787" w14:textId="77777777" w:rsidR="0060731B" w:rsidRPr="00EB0B9E" w:rsidRDefault="008315E9" w:rsidP="00DD1AD6">
            <w:pPr>
              <w:overflowPunct w:val="0"/>
              <w:autoSpaceDE w:val="0"/>
              <w:autoSpaceDN w:val="0"/>
              <w:jc w:val="left"/>
              <w:rPr>
                <w:rFonts w:ascii="ＭＳ ゴシック" w:eastAsia="ＭＳ ゴシック" w:hAnsi="ＭＳ ゴシック"/>
                <w:spacing w:val="-12"/>
                <w:sz w:val="18"/>
                <w:szCs w:val="18"/>
              </w:rPr>
            </w:pPr>
            <w:r w:rsidRPr="001273D1">
              <w:rPr>
                <w:rFonts w:ascii="ＭＳ ゴシック" w:eastAsia="ＭＳ ゴシック" w:hAnsi="ＭＳ ゴシック" w:hint="eastAsia"/>
                <w:spacing w:val="-12"/>
                <w:sz w:val="18"/>
                <w:szCs w:val="18"/>
              </w:rPr>
              <w:t>市基準4</w:t>
            </w:r>
          </w:p>
        </w:tc>
      </w:tr>
      <w:tr w:rsidR="00251D24" w:rsidRPr="003A6CAB" w14:paraId="5F68A101" w14:textId="77777777" w:rsidTr="00F51487">
        <w:trPr>
          <w:cantSplit/>
          <w:trHeight w:val="300"/>
        </w:trPr>
        <w:tc>
          <w:tcPr>
            <w:tcW w:w="2411" w:type="dxa"/>
            <w:vMerge/>
            <w:tcBorders>
              <w:left w:val="single" w:sz="4" w:space="0" w:color="auto"/>
            </w:tcBorders>
          </w:tcPr>
          <w:p w14:paraId="0CD7FD4B" w14:textId="77777777" w:rsidR="00251D24" w:rsidRPr="003A6CAB" w:rsidRDefault="00251D24" w:rsidP="00486F74">
            <w:pPr>
              <w:overflowPunct w:val="0"/>
              <w:autoSpaceDE w:val="0"/>
              <w:autoSpaceDN w:val="0"/>
              <w:ind w:left="213" w:hangingChars="100" w:hanging="213"/>
              <w:rPr>
                <w:rFonts w:ascii="ＭＳ ゴシック" w:eastAsia="ＭＳ ゴシック" w:hAnsi="ＭＳ ゴシック"/>
              </w:rPr>
            </w:pPr>
          </w:p>
        </w:tc>
        <w:tc>
          <w:tcPr>
            <w:tcW w:w="1783" w:type="dxa"/>
            <w:gridSpan w:val="2"/>
            <w:vMerge w:val="restart"/>
            <w:tcBorders>
              <w:top w:val="single" w:sz="4" w:space="0" w:color="auto"/>
              <w:tl2br w:val="single" w:sz="4" w:space="0" w:color="auto"/>
            </w:tcBorders>
          </w:tcPr>
          <w:p w14:paraId="551CDD3E" w14:textId="77777777" w:rsidR="00251D24" w:rsidRPr="00D76268" w:rsidRDefault="00251D24" w:rsidP="00486F74">
            <w:pPr>
              <w:overflowPunct w:val="0"/>
              <w:autoSpaceDE w:val="0"/>
              <w:autoSpaceDN w:val="0"/>
              <w:spacing w:line="180" w:lineRule="exact"/>
              <w:ind w:firstLineChars="433" w:firstLine="794"/>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勤務形態</w:t>
            </w:r>
          </w:p>
          <w:p w14:paraId="4F6079CD" w14:textId="77777777" w:rsidR="00251D24" w:rsidRPr="00D76268" w:rsidRDefault="00251D24" w:rsidP="00486F74">
            <w:pPr>
              <w:overflowPunct w:val="0"/>
              <w:autoSpaceDE w:val="0"/>
              <w:autoSpaceDN w:val="0"/>
              <w:spacing w:line="180" w:lineRule="exact"/>
              <w:rPr>
                <w:rFonts w:ascii="ＭＳ ゴシック" w:eastAsia="ＭＳ ゴシック" w:hAnsi="ＭＳ ゴシック"/>
                <w:sz w:val="18"/>
                <w:szCs w:val="18"/>
              </w:rPr>
            </w:pPr>
          </w:p>
          <w:p w14:paraId="432D84FD" w14:textId="77777777" w:rsidR="00251D24" w:rsidRPr="00D76268" w:rsidRDefault="00251D24" w:rsidP="00486F74">
            <w:pPr>
              <w:overflowPunct w:val="0"/>
              <w:autoSpaceDE w:val="0"/>
              <w:autoSpaceDN w:val="0"/>
              <w:spacing w:line="18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資　格</w:t>
            </w:r>
          </w:p>
        </w:tc>
        <w:tc>
          <w:tcPr>
            <w:tcW w:w="2001" w:type="dxa"/>
            <w:gridSpan w:val="4"/>
            <w:tcBorders>
              <w:top w:val="single" w:sz="4" w:space="0" w:color="auto"/>
              <w:right w:val="single" w:sz="4" w:space="0" w:color="auto"/>
            </w:tcBorders>
            <w:vAlign w:val="center"/>
          </w:tcPr>
          <w:p w14:paraId="4453BDBE" w14:textId="77777777" w:rsidR="00251D24" w:rsidRPr="00D76268" w:rsidRDefault="00251D24" w:rsidP="00486F74">
            <w:pPr>
              <w:pStyle w:val="a3"/>
              <w:tabs>
                <w:tab w:val="clear" w:pos="4252"/>
                <w:tab w:val="clear" w:pos="8504"/>
              </w:tabs>
              <w:overflowPunct w:val="0"/>
              <w:autoSpaceDE w:val="0"/>
              <w:autoSpaceDN w:val="0"/>
              <w:snapToGrid/>
              <w:spacing w:line="180" w:lineRule="exact"/>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常 勤（人）</w:t>
            </w:r>
          </w:p>
        </w:tc>
        <w:tc>
          <w:tcPr>
            <w:tcW w:w="2415" w:type="dxa"/>
            <w:gridSpan w:val="2"/>
            <w:tcBorders>
              <w:top w:val="single" w:sz="4" w:space="0" w:color="auto"/>
              <w:right w:val="single" w:sz="4" w:space="0" w:color="auto"/>
            </w:tcBorders>
            <w:vAlign w:val="center"/>
          </w:tcPr>
          <w:p w14:paraId="5BA30813" w14:textId="77777777" w:rsidR="00251D24" w:rsidRPr="00D76268" w:rsidRDefault="00251D24" w:rsidP="00486F74">
            <w:pPr>
              <w:pStyle w:val="a3"/>
              <w:tabs>
                <w:tab w:val="clear" w:pos="4252"/>
                <w:tab w:val="clear" w:pos="8504"/>
              </w:tabs>
              <w:overflowPunct w:val="0"/>
              <w:autoSpaceDE w:val="0"/>
              <w:autoSpaceDN w:val="0"/>
              <w:snapToGrid/>
              <w:spacing w:line="180" w:lineRule="exact"/>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非 常 勤（人）</w:t>
            </w:r>
          </w:p>
          <w:p w14:paraId="1879A9E1" w14:textId="77777777" w:rsidR="00251D24" w:rsidRPr="00D76268" w:rsidRDefault="00251D24" w:rsidP="00486F74">
            <w:pPr>
              <w:pStyle w:val="a3"/>
              <w:tabs>
                <w:tab w:val="clear" w:pos="4252"/>
                <w:tab w:val="clear" w:pos="8504"/>
              </w:tabs>
              <w:overflowPunct w:val="0"/>
              <w:autoSpaceDE w:val="0"/>
              <w:autoSpaceDN w:val="0"/>
              <w:snapToGrid/>
              <w:spacing w:line="180" w:lineRule="exact"/>
              <w:ind w:left="180" w:hanging="180"/>
              <w:rPr>
                <w:rFonts w:ascii="ＭＳ ゴシック" w:eastAsia="ＭＳ ゴシック" w:hAnsi="ＭＳ ゴシック"/>
                <w:w w:val="80"/>
                <w:sz w:val="18"/>
                <w:szCs w:val="18"/>
              </w:rPr>
            </w:pPr>
            <w:r w:rsidRPr="00D76268">
              <w:rPr>
                <w:rFonts w:ascii="ＭＳ ゴシック" w:eastAsia="ＭＳ ゴシック" w:hAnsi="ＭＳ ゴシック" w:hint="eastAsia"/>
                <w:w w:val="80"/>
                <w:sz w:val="18"/>
                <w:szCs w:val="18"/>
              </w:rPr>
              <w:t>※登録型は（　）内に内数を記載</w:t>
            </w:r>
          </w:p>
        </w:tc>
        <w:tc>
          <w:tcPr>
            <w:tcW w:w="442" w:type="dxa"/>
            <w:vMerge w:val="restart"/>
            <w:tcBorders>
              <w:top w:val="single" w:sz="4" w:space="0" w:color="auto"/>
              <w:left w:val="single" w:sz="4" w:space="0" w:color="auto"/>
              <w:right w:val="single" w:sz="4" w:space="0" w:color="auto"/>
            </w:tcBorders>
            <w:shd w:val="clear" w:color="auto" w:fill="FFFFFF"/>
            <w:vAlign w:val="center"/>
          </w:tcPr>
          <w:p w14:paraId="0E76E293"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vMerge w:val="restart"/>
            <w:tcBorders>
              <w:top w:val="single" w:sz="4" w:space="0" w:color="auto"/>
              <w:left w:val="single" w:sz="4" w:space="0" w:color="auto"/>
              <w:right w:val="single" w:sz="4" w:space="0" w:color="auto"/>
            </w:tcBorders>
            <w:shd w:val="clear" w:color="auto" w:fill="FFFFFF"/>
            <w:vAlign w:val="center"/>
          </w:tcPr>
          <w:p w14:paraId="01DEDFF9"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vMerge w:val="restart"/>
            <w:tcBorders>
              <w:top w:val="single" w:sz="4" w:space="0" w:color="auto"/>
              <w:left w:val="single" w:sz="4" w:space="0" w:color="auto"/>
              <w:right w:val="single" w:sz="4" w:space="0" w:color="auto"/>
            </w:tcBorders>
            <w:shd w:val="clear" w:color="auto" w:fill="FFFFFF"/>
            <w:vAlign w:val="center"/>
          </w:tcPr>
          <w:p w14:paraId="5E42FA45"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26" w:type="dxa"/>
            <w:vMerge/>
            <w:tcBorders>
              <w:left w:val="single" w:sz="4" w:space="0" w:color="auto"/>
              <w:right w:val="single" w:sz="4" w:space="0" w:color="auto"/>
            </w:tcBorders>
            <w:shd w:val="clear" w:color="auto" w:fill="FFFFFF"/>
          </w:tcPr>
          <w:p w14:paraId="4A88065B" w14:textId="77777777" w:rsidR="00251D24" w:rsidRPr="00D76268" w:rsidRDefault="00251D24" w:rsidP="00486F74">
            <w:pPr>
              <w:widowControl/>
              <w:overflowPunct w:val="0"/>
              <w:autoSpaceDE w:val="0"/>
              <w:autoSpaceDN w:val="0"/>
              <w:jc w:val="left"/>
              <w:rPr>
                <w:rFonts w:ascii="ＭＳ ゴシック" w:eastAsia="ＭＳ ゴシック" w:hAnsi="ＭＳ ゴシック"/>
              </w:rPr>
            </w:pPr>
          </w:p>
        </w:tc>
      </w:tr>
      <w:tr w:rsidR="00834503" w:rsidRPr="003A6CAB" w14:paraId="194F0A75" w14:textId="77777777" w:rsidTr="00F51487">
        <w:trPr>
          <w:cantSplit/>
          <w:trHeight w:val="227"/>
        </w:trPr>
        <w:tc>
          <w:tcPr>
            <w:tcW w:w="2411" w:type="dxa"/>
            <w:vMerge/>
            <w:tcBorders>
              <w:left w:val="single" w:sz="4" w:space="0" w:color="auto"/>
            </w:tcBorders>
          </w:tcPr>
          <w:p w14:paraId="4BF59C4C" w14:textId="77777777" w:rsidR="00834503" w:rsidRPr="003A6CAB" w:rsidRDefault="00834503" w:rsidP="00486F74">
            <w:pPr>
              <w:pStyle w:val="a3"/>
              <w:tabs>
                <w:tab w:val="clear" w:pos="4252"/>
                <w:tab w:val="clear" w:pos="8504"/>
              </w:tabs>
              <w:overflowPunct w:val="0"/>
              <w:autoSpaceDE w:val="0"/>
              <w:autoSpaceDN w:val="0"/>
              <w:snapToGrid/>
              <w:rPr>
                <w:rFonts w:ascii="ＭＳ ゴシック" w:eastAsia="ＭＳ ゴシック" w:hAnsi="ＭＳ ゴシック"/>
              </w:rPr>
            </w:pPr>
          </w:p>
        </w:tc>
        <w:tc>
          <w:tcPr>
            <w:tcW w:w="1783" w:type="dxa"/>
            <w:gridSpan w:val="2"/>
            <w:vMerge/>
          </w:tcPr>
          <w:p w14:paraId="2879EFE5" w14:textId="77777777" w:rsidR="00834503" w:rsidRPr="00D76268" w:rsidRDefault="00834503" w:rsidP="00486F74">
            <w:pPr>
              <w:overflowPunct w:val="0"/>
              <w:autoSpaceDE w:val="0"/>
              <w:autoSpaceDN w:val="0"/>
              <w:spacing w:line="180" w:lineRule="exact"/>
              <w:rPr>
                <w:rFonts w:ascii="ＭＳ ゴシック" w:eastAsia="ＭＳ ゴシック" w:hAnsi="ＭＳ ゴシック"/>
                <w:sz w:val="18"/>
                <w:szCs w:val="18"/>
              </w:rPr>
            </w:pPr>
          </w:p>
        </w:tc>
        <w:tc>
          <w:tcPr>
            <w:tcW w:w="822" w:type="dxa"/>
            <w:gridSpan w:val="2"/>
            <w:vAlign w:val="center"/>
          </w:tcPr>
          <w:p w14:paraId="68F4E753" w14:textId="77777777" w:rsidR="00834503" w:rsidRPr="00D76268" w:rsidRDefault="00834503" w:rsidP="00486F74">
            <w:pPr>
              <w:overflowPunct w:val="0"/>
              <w:autoSpaceDE w:val="0"/>
              <w:autoSpaceDN w:val="0"/>
              <w:spacing w:line="180" w:lineRule="exact"/>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専 従</w:t>
            </w:r>
          </w:p>
        </w:tc>
        <w:tc>
          <w:tcPr>
            <w:tcW w:w="1179" w:type="dxa"/>
            <w:gridSpan w:val="2"/>
            <w:vAlign w:val="center"/>
          </w:tcPr>
          <w:p w14:paraId="165B51C4" w14:textId="77777777" w:rsidR="00834503" w:rsidRPr="00D76268" w:rsidRDefault="00834503" w:rsidP="00486F74">
            <w:pPr>
              <w:overflowPunct w:val="0"/>
              <w:autoSpaceDE w:val="0"/>
              <w:autoSpaceDN w:val="0"/>
              <w:spacing w:line="180" w:lineRule="exact"/>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兼 務</w:t>
            </w:r>
          </w:p>
        </w:tc>
        <w:tc>
          <w:tcPr>
            <w:tcW w:w="1260" w:type="dxa"/>
            <w:vAlign w:val="center"/>
          </w:tcPr>
          <w:p w14:paraId="485C9449" w14:textId="77777777" w:rsidR="00834503" w:rsidRPr="00D76268" w:rsidRDefault="00834503" w:rsidP="00486F74">
            <w:pPr>
              <w:overflowPunct w:val="0"/>
              <w:autoSpaceDE w:val="0"/>
              <w:autoSpaceDN w:val="0"/>
              <w:spacing w:line="180" w:lineRule="exact"/>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専 従</w:t>
            </w:r>
          </w:p>
        </w:tc>
        <w:tc>
          <w:tcPr>
            <w:tcW w:w="1155" w:type="dxa"/>
            <w:tcBorders>
              <w:right w:val="single" w:sz="4" w:space="0" w:color="auto"/>
            </w:tcBorders>
            <w:vAlign w:val="center"/>
          </w:tcPr>
          <w:p w14:paraId="22B18452" w14:textId="77777777" w:rsidR="00834503" w:rsidRPr="00D76268" w:rsidRDefault="00834503" w:rsidP="00486F74">
            <w:pPr>
              <w:overflowPunct w:val="0"/>
              <w:autoSpaceDE w:val="0"/>
              <w:autoSpaceDN w:val="0"/>
              <w:spacing w:line="180" w:lineRule="exact"/>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兼 務</w:t>
            </w:r>
          </w:p>
        </w:tc>
        <w:tc>
          <w:tcPr>
            <w:tcW w:w="442" w:type="dxa"/>
            <w:vMerge/>
            <w:tcBorders>
              <w:left w:val="single" w:sz="4" w:space="0" w:color="auto"/>
              <w:right w:val="single" w:sz="4" w:space="0" w:color="auto"/>
            </w:tcBorders>
          </w:tcPr>
          <w:p w14:paraId="0F2E026D" w14:textId="77777777" w:rsidR="00834503" w:rsidRPr="00D76268"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731FD1C2" w14:textId="77777777" w:rsidR="00834503" w:rsidRPr="00D76268"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26BEE83A" w14:textId="77777777" w:rsidR="00834503" w:rsidRPr="00D76268" w:rsidRDefault="00834503"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14:paraId="04DFD084" w14:textId="77777777" w:rsidR="00834503" w:rsidRPr="00D76268" w:rsidRDefault="00834503" w:rsidP="00486F74">
            <w:pPr>
              <w:widowControl/>
              <w:overflowPunct w:val="0"/>
              <w:autoSpaceDE w:val="0"/>
              <w:autoSpaceDN w:val="0"/>
              <w:jc w:val="left"/>
              <w:rPr>
                <w:rFonts w:ascii="ＭＳ ゴシック" w:eastAsia="ＭＳ ゴシック" w:hAnsi="ＭＳ ゴシック"/>
              </w:rPr>
            </w:pPr>
          </w:p>
        </w:tc>
      </w:tr>
      <w:tr w:rsidR="00834503" w:rsidRPr="003A6CAB" w14:paraId="1A6EE370" w14:textId="77777777" w:rsidTr="00F51487">
        <w:trPr>
          <w:cantSplit/>
          <w:trHeight w:val="255"/>
        </w:trPr>
        <w:tc>
          <w:tcPr>
            <w:tcW w:w="2411" w:type="dxa"/>
            <w:vMerge/>
            <w:tcBorders>
              <w:left w:val="single" w:sz="4" w:space="0" w:color="auto"/>
            </w:tcBorders>
          </w:tcPr>
          <w:p w14:paraId="0850EE51" w14:textId="77777777" w:rsidR="00834503" w:rsidRPr="003A6CAB" w:rsidRDefault="00834503" w:rsidP="00486F74">
            <w:pPr>
              <w:overflowPunct w:val="0"/>
              <w:autoSpaceDE w:val="0"/>
              <w:autoSpaceDN w:val="0"/>
              <w:rPr>
                <w:rFonts w:ascii="ＭＳ ゴシック" w:eastAsia="ＭＳ ゴシック" w:hAnsi="ＭＳ ゴシック"/>
              </w:rPr>
            </w:pPr>
          </w:p>
        </w:tc>
        <w:tc>
          <w:tcPr>
            <w:tcW w:w="1783" w:type="dxa"/>
            <w:gridSpan w:val="2"/>
            <w:vAlign w:val="center"/>
          </w:tcPr>
          <w:p w14:paraId="23D35BAA" w14:textId="77777777" w:rsidR="00DD72FA" w:rsidRPr="00D76268" w:rsidRDefault="00834503" w:rsidP="00486F74">
            <w:pPr>
              <w:overflowPunct w:val="0"/>
              <w:autoSpaceDE w:val="0"/>
              <w:autoSpaceDN w:val="0"/>
              <w:jc w:val="center"/>
              <w:rPr>
                <w:rFonts w:ascii="ＭＳ ゴシック" w:eastAsia="ＭＳ ゴシック" w:hAnsi="ＭＳ ゴシック"/>
                <w:sz w:val="20"/>
              </w:rPr>
            </w:pPr>
            <w:r w:rsidRPr="00D76268">
              <w:rPr>
                <w:rFonts w:ascii="ＭＳ ゴシック" w:eastAsia="ＭＳ ゴシック" w:hAnsi="ＭＳ ゴシック" w:hint="eastAsia"/>
                <w:sz w:val="20"/>
              </w:rPr>
              <w:t>介護福祉士</w:t>
            </w:r>
          </w:p>
        </w:tc>
        <w:tc>
          <w:tcPr>
            <w:tcW w:w="822" w:type="dxa"/>
            <w:gridSpan w:val="2"/>
          </w:tcPr>
          <w:p w14:paraId="7E70521C" w14:textId="77777777" w:rsidR="00834503" w:rsidRPr="00D76268" w:rsidRDefault="00834503" w:rsidP="00486F74">
            <w:pPr>
              <w:overflowPunct w:val="0"/>
              <w:autoSpaceDE w:val="0"/>
              <w:autoSpaceDN w:val="0"/>
              <w:jc w:val="center"/>
              <w:rPr>
                <w:rFonts w:ascii="ＭＳ ゴシック" w:eastAsia="ＭＳ ゴシック" w:hAnsi="ＭＳ ゴシック"/>
                <w:sz w:val="18"/>
                <w:szCs w:val="18"/>
              </w:rPr>
            </w:pPr>
          </w:p>
        </w:tc>
        <w:tc>
          <w:tcPr>
            <w:tcW w:w="1179" w:type="dxa"/>
            <w:gridSpan w:val="2"/>
          </w:tcPr>
          <w:p w14:paraId="360AF5B5" w14:textId="77777777" w:rsidR="00834503" w:rsidRPr="00D76268" w:rsidRDefault="00834503" w:rsidP="00486F74">
            <w:pPr>
              <w:overflowPunct w:val="0"/>
              <w:autoSpaceDE w:val="0"/>
              <w:autoSpaceDN w:val="0"/>
              <w:jc w:val="center"/>
              <w:rPr>
                <w:rFonts w:ascii="ＭＳ ゴシック" w:eastAsia="ＭＳ ゴシック" w:hAnsi="ＭＳ ゴシック"/>
                <w:sz w:val="18"/>
                <w:szCs w:val="18"/>
              </w:rPr>
            </w:pPr>
          </w:p>
        </w:tc>
        <w:tc>
          <w:tcPr>
            <w:tcW w:w="1260" w:type="dxa"/>
          </w:tcPr>
          <w:p w14:paraId="5D80EC35" w14:textId="77777777" w:rsidR="00834503" w:rsidRPr="00D76268" w:rsidRDefault="00834503" w:rsidP="00486F74">
            <w:pPr>
              <w:overflowPunct w:val="0"/>
              <w:autoSpaceDE w:val="0"/>
              <w:autoSpaceDN w:val="0"/>
              <w:jc w:val="center"/>
              <w:rPr>
                <w:rFonts w:ascii="ＭＳ ゴシック" w:eastAsia="ＭＳ ゴシック" w:hAnsi="ＭＳ ゴシック"/>
                <w:sz w:val="18"/>
                <w:szCs w:val="18"/>
              </w:rPr>
            </w:pPr>
          </w:p>
        </w:tc>
        <w:tc>
          <w:tcPr>
            <w:tcW w:w="1155" w:type="dxa"/>
            <w:tcBorders>
              <w:right w:val="single" w:sz="4" w:space="0" w:color="auto"/>
            </w:tcBorders>
            <w:vAlign w:val="center"/>
          </w:tcPr>
          <w:p w14:paraId="35F283B9" w14:textId="77777777" w:rsidR="00834503" w:rsidRPr="00D76268" w:rsidRDefault="00C86C86"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w:t>
            </w:r>
            <w:r w:rsidR="00834503" w:rsidRPr="00D76268">
              <w:rPr>
                <w:rFonts w:ascii="ＭＳ ゴシック" w:eastAsia="ＭＳ ゴシック" w:hAnsi="ＭＳ ゴシック" w:hint="eastAsia"/>
                <w:sz w:val="18"/>
                <w:szCs w:val="18"/>
              </w:rPr>
              <w:t>（ 　）</w:t>
            </w:r>
          </w:p>
        </w:tc>
        <w:tc>
          <w:tcPr>
            <w:tcW w:w="442" w:type="dxa"/>
            <w:vMerge/>
            <w:tcBorders>
              <w:left w:val="single" w:sz="4" w:space="0" w:color="auto"/>
              <w:right w:val="single" w:sz="4" w:space="0" w:color="auto"/>
            </w:tcBorders>
          </w:tcPr>
          <w:p w14:paraId="33B41B36" w14:textId="77777777" w:rsidR="00834503" w:rsidRPr="00D76268"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1F84B9A4" w14:textId="77777777" w:rsidR="00834503" w:rsidRPr="00D76268"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41D285F2" w14:textId="77777777" w:rsidR="00834503" w:rsidRPr="00D76268" w:rsidRDefault="00834503"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14:paraId="446965B0" w14:textId="77777777" w:rsidR="00834503" w:rsidRPr="00D76268" w:rsidRDefault="00834503" w:rsidP="00486F74">
            <w:pPr>
              <w:overflowPunct w:val="0"/>
              <w:autoSpaceDE w:val="0"/>
              <w:autoSpaceDN w:val="0"/>
              <w:jc w:val="center"/>
              <w:rPr>
                <w:rFonts w:ascii="ＭＳ ゴシック" w:eastAsia="ＭＳ ゴシック" w:hAnsi="ＭＳ ゴシック"/>
              </w:rPr>
            </w:pPr>
          </w:p>
        </w:tc>
      </w:tr>
      <w:tr w:rsidR="00DD72FA" w:rsidRPr="003A6CAB" w14:paraId="19CF7606" w14:textId="77777777" w:rsidTr="00F51487">
        <w:trPr>
          <w:cantSplit/>
          <w:trHeight w:val="315"/>
        </w:trPr>
        <w:tc>
          <w:tcPr>
            <w:tcW w:w="2411" w:type="dxa"/>
            <w:vMerge/>
            <w:tcBorders>
              <w:left w:val="single" w:sz="4" w:space="0" w:color="auto"/>
            </w:tcBorders>
          </w:tcPr>
          <w:p w14:paraId="2B17F2A4" w14:textId="77777777" w:rsidR="00DD72FA" w:rsidRPr="003A6CAB" w:rsidRDefault="00DD72FA" w:rsidP="00486F74">
            <w:pPr>
              <w:overflowPunct w:val="0"/>
              <w:autoSpaceDE w:val="0"/>
              <w:autoSpaceDN w:val="0"/>
              <w:rPr>
                <w:rFonts w:ascii="ＭＳ ゴシック" w:eastAsia="ＭＳ ゴシック" w:hAnsi="ＭＳ ゴシック"/>
              </w:rPr>
            </w:pPr>
          </w:p>
        </w:tc>
        <w:tc>
          <w:tcPr>
            <w:tcW w:w="1783" w:type="dxa"/>
            <w:gridSpan w:val="2"/>
            <w:vAlign w:val="center"/>
          </w:tcPr>
          <w:p w14:paraId="50C444D6" w14:textId="77777777" w:rsidR="00DD72FA" w:rsidRPr="00D76268" w:rsidRDefault="00DD72FA" w:rsidP="00486F74">
            <w:pPr>
              <w:overflowPunct w:val="0"/>
              <w:autoSpaceDE w:val="0"/>
              <w:autoSpaceDN w:val="0"/>
              <w:jc w:val="center"/>
              <w:rPr>
                <w:rFonts w:ascii="ＭＳ ゴシック" w:eastAsia="ＭＳ ゴシック" w:hAnsi="ＭＳ ゴシック"/>
                <w:sz w:val="20"/>
              </w:rPr>
            </w:pPr>
            <w:r w:rsidRPr="00D76268">
              <w:rPr>
                <w:rFonts w:ascii="ＭＳ ゴシック" w:eastAsia="ＭＳ ゴシック" w:hAnsi="ＭＳ ゴシック" w:hint="eastAsia"/>
                <w:sz w:val="18"/>
                <w:szCs w:val="18"/>
              </w:rPr>
              <w:t>実務者研修修了者</w:t>
            </w:r>
          </w:p>
        </w:tc>
        <w:tc>
          <w:tcPr>
            <w:tcW w:w="822" w:type="dxa"/>
            <w:gridSpan w:val="2"/>
          </w:tcPr>
          <w:p w14:paraId="1491959E" w14:textId="77777777" w:rsidR="00DD72FA" w:rsidRPr="00D76268" w:rsidRDefault="00DD72FA" w:rsidP="00486F74">
            <w:pPr>
              <w:overflowPunct w:val="0"/>
              <w:autoSpaceDE w:val="0"/>
              <w:autoSpaceDN w:val="0"/>
              <w:jc w:val="center"/>
              <w:rPr>
                <w:rFonts w:ascii="ＭＳ ゴシック" w:eastAsia="ＭＳ ゴシック" w:hAnsi="ＭＳ ゴシック"/>
                <w:sz w:val="18"/>
                <w:szCs w:val="18"/>
              </w:rPr>
            </w:pPr>
          </w:p>
        </w:tc>
        <w:tc>
          <w:tcPr>
            <w:tcW w:w="1179" w:type="dxa"/>
            <w:gridSpan w:val="2"/>
          </w:tcPr>
          <w:p w14:paraId="30259A01" w14:textId="77777777" w:rsidR="00DD72FA" w:rsidRPr="00D76268" w:rsidRDefault="00DD72FA" w:rsidP="00486F74">
            <w:pPr>
              <w:overflowPunct w:val="0"/>
              <w:autoSpaceDE w:val="0"/>
              <w:autoSpaceDN w:val="0"/>
              <w:jc w:val="center"/>
              <w:rPr>
                <w:rFonts w:ascii="ＭＳ ゴシック" w:eastAsia="ＭＳ ゴシック" w:hAnsi="ＭＳ ゴシック"/>
                <w:sz w:val="18"/>
                <w:szCs w:val="18"/>
              </w:rPr>
            </w:pPr>
          </w:p>
        </w:tc>
        <w:tc>
          <w:tcPr>
            <w:tcW w:w="1260" w:type="dxa"/>
          </w:tcPr>
          <w:p w14:paraId="2D91D668" w14:textId="77777777" w:rsidR="00DD72FA" w:rsidRPr="00D76268" w:rsidRDefault="00DD72FA" w:rsidP="00486F74">
            <w:pPr>
              <w:overflowPunct w:val="0"/>
              <w:autoSpaceDE w:val="0"/>
              <w:autoSpaceDN w:val="0"/>
              <w:jc w:val="center"/>
              <w:rPr>
                <w:rFonts w:ascii="ＭＳ ゴシック" w:eastAsia="ＭＳ ゴシック" w:hAnsi="ＭＳ ゴシック"/>
                <w:sz w:val="18"/>
                <w:szCs w:val="18"/>
              </w:rPr>
            </w:pPr>
          </w:p>
        </w:tc>
        <w:tc>
          <w:tcPr>
            <w:tcW w:w="1155" w:type="dxa"/>
            <w:tcBorders>
              <w:right w:val="single" w:sz="4" w:space="0" w:color="auto"/>
            </w:tcBorders>
            <w:vAlign w:val="center"/>
          </w:tcPr>
          <w:p w14:paraId="4EDB168B" w14:textId="77777777" w:rsidR="00DD72FA" w:rsidRPr="00D76268" w:rsidRDefault="00DD72FA"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tcPr>
          <w:p w14:paraId="45FCA644" w14:textId="77777777" w:rsidR="00DD72FA" w:rsidRPr="00D76268" w:rsidRDefault="00DD72FA"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08835B65" w14:textId="77777777" w:rsidR="00DD72FA" w:rsidRPr="00D76268" w:rsidRDefault="00DD72FA"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3255D941" w14:textId="77777777" w:rsidR="00DD72FA" w:rsidRPr="00D76268" w:rsidRDefault="00DD72FA"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14:paraId="227C68DC" w14:textId="77777777" w:rsidR="00DD72FA" w:rsidRPr="00D76268" w:rsidRDefault="00DD72FA" w:rsidP="00486F74">
            <w:pPr>
              <w:overflowPunct w:val="0"/>
              <w:autoSpaceDE w:val="0"/>
              <w:autoSpaceDN w:val="0"/>
              <w:jc w:val="center"/>
              <w:rPr>
                <w:rFonts w:ascii="ＭＳ ゴシック" w:eastAsia="ＭＳ ゴシック" w:hAnsi="ＭＳ ゴシック"/>
              </w:rPr>
            </w:pPr>
          </w:p>
        </w:tc>
      </w:tr>
      <w:tr w:rsidR="00864640" w:rsidRPr="003A6CAB" w14:paraId="07173E20" w14:textId="77777777" w:rsidTr="00F51487">
        <w:trPr>
          <w:cantSplit/>
          <w:trHeight w:val="198"/>
        </w:trPr>
        <w:tc>
          <w:tcPr>
            <w:tcW w:w="2411" w:type="dxa"/>
            <w:vMerge/>
            <w:tcBorders>
              <w:left w:val="single" w:sz="4" w:space="0" w:color="auto"/>
            </w:tcBorders>
          </w:tcPr>
          <w:p w14:paraId="46EF7D33" w14:textId="77777777" w:rsidR="00864640" w:rsidRPr="003A6CAB" w:rsidRDefault="00864640" w:rsidP="00486F74">
            <w:pPr>
              <w:overflowPunct w:val="0"/>
              <w:autoSpaceDE w:val="0"/>
              <w:autoSpaceDN w:val="0"/>
              <w:rPr>
                <w:rFonts w:ascii="ＭＳ ゴシック" w:eastAsia="ＭＳ ゴシック" w:hAnsi="ＭＳ ゴシック"/>
              </w:rPr>
            </w:pPr>
          </w:p>
        </w:tc>
        <w:tc>
          <w:tcPr>
            <w:tcW w:w="1783" w:type="dxa"/>
            <w:gridSpan w:val="2"/>
            <w:vAlign w:val="center"/>
          </w:tcPr>
          <w:p w14:paraId="6CA2F021" w14:textId="77777777" w:rsidR="00864640" w:rsidRPr="00D76268" w:rsidRDefault="00864640" w:rsidP="00486F74">
            <w:pPr>
              <w:overflowPunct w:val="0"/>
              <w:autoSpaceDE w:val="0"/>
              <w:autoSpaceDN w:val="0"/>
              <w:jc w:val="center"/>
              <w:rPr>
                <w:rFonts w:ascii="ＭＳ ゴシック" w:eastAsia="ＭＳ ゴシック" w:hAnsi="ＭＳ ゴシック"/>
                <w:sz w:val="20"/>
              </w:rPr>
            </w:pPr>
            <w:r w:rsidRPr="0006037B">
              <w:rPr>
                <w:rFonts w:ascii="ＭＳ ゴシック" w:eastAsia="ＭＳ ゴシック" w:hAnsi="ＭＳ ゴシック" w:hint="eastAsia"/>
                <w:w w:val="48"/>
                <w:kern w:val="0"/>
                <w:sz w:val="20"/>
                <w:fitText w:val="1600" w:id="903571456"/>
              </w:rPr>
              <w:t>旧訪問介護員</w:t>
            </w:r>
            <w:r w:rsidR="0036372B" w:rsidRPr="0006037B">
              <w:rPr>
                <w:rFonts w:ascii="ＭＳ ゴシック" w:eastAsia="ＭＳ ゴシック" w:hAnsi="ＭＳ ゴシック" w:hint="eastAsia"/>
                <w:w w:val="48"/>
                <w:kern w:val="0"/>
                <w:sz w:val="20"/>
                <w:fitText w:val="1600" w:id="903571456"/>
              </w:rPr>
              <w:t>養成研修</w:t>
            </w:r>
            <w:r w:rsidRPr="0006037B">
              <w:rPr>
                <w:rFonts w:ascii="ＭＳ ゴシック" w:eastAsia="ＭＳ ゴシック" w:hAnsi="ＭＳ ゴシック" w:hint="eastAsia"/>
                <w:w w:val="48"/>
                <w:kern w:val="0"/>
                <w:sz w:val="20"/>
                <w:fitText w:val="1600" w:id="903571456"/>
              </w:rPr>
              <w:t>1級</w:t>
            </w:r>
            <w:r w:rsidR="0036372B" w:rsidRPr="0006037B">
              <w:rPr>
                <w:rFonts w:ascii="ＭＳ ゴシック" w:eastAsia="ＭＳ ゴシック" w:hAnsi="ＭＳ ゴシック" w:hint="eastAsia"/>
                <w:w w:val="48"/>
                <w:kern w:val="0"/>
                <w:sz w:val="20"/>
                <w:fitText w:val="1600" w:id="903571456"/>
              </w:rPr>
              <w:t>課程修了</w:t>
            </w:r>
            <w:r w:rsidR="0036372B" w:rsidRPr="0006037B">
              <w:rPr>
                <w:rFonts w:ascii="ＭＳ ゴシック" w:eastAsia="ＭＳ ゴシック" w:hAnsi="ＭＳ ゴシック" w:hint="eastAsia"/>
                <w:spacing w:val="13"/>
                <w:w w:val="48"/>
                <w:kern w:val="0"/>
                <w:sz w:val="20"/>
                <w:fitText w:val="1600" w:id="903571456"/>
              </w:rPr>
              <w:t>者</w:t>
            </w:r>
          </w:p>
        </w:tc>
        <w:tc>
          <w:tcPr>
            <w:tcW w:w="822" w:type="dxa"/>
            <w:gridSpan w:val="2"/>
          </w:tcPr>
          <w:p w14:paraId="41E323B0" w14:textId="77777777" w:rsidR="00864640" w:rsidRPr="00D76268" w:rsidRDefault="00864640" w:rsidP="00486F74">
            <w:pPr>
              <w:overflowPunct w:val="0"/>
              <w:autoSpaceDE w:val="0"/>
              <w:autoSpaceDN w:val="0"/>
              <w:jc w:val="center"/>
              <w:rPr>
                <w:rFonts w:ascii="ＭＳ ゴシック" w:eastAsia="ＭＳ ゴシック" w:hAnsi="ＭＳ ゴシック"/>
                <w:sz w:val="18"/>
                <w:szCs w:val="18"/>
              </w:rPr>
            </w:pPr>
          </w:p>
        </w:tc>
        <w:tc>
          <w:tcPr>
            <w:tcW w:w="1179" w:type="dxa"/>
            <w:gridSpan w:val="2"/>
          </w:tcPr>
          <w:p w14:paraId="41DD00F6" w14:textId="77777777" w:rsidR="00864640" w:rsidRPr="00D76268" w:rsidRDefault="00864640" w:rsidP="00486F74">
            <w:pPr>
              <w:overflowPunct w:val="0"/>
              <w:autoSpaceDE w:val="0"/>
              <w:autoSpaceDN w:val="0"/>
              <w:jc w:val="center"/>
              <w:rPr>
                <w:rFonts w:ascii="ＭＳ ゴシック" w:eastAsia="ＭＳ ゴシック" w:hAnsi="ＭＳ ゴシック"/>
                <w:sz w:val="18"/>
                <w:szCs w:val="18"/>
              </w:rPr>
            </w:pPr>
          </w:p>
        </w:tc>
        <w:tc>
          <w:tcPr>
            <w:tcW w:w="1260" w:type="dxa"/>
          </w:tcPr>
          <w:p w14:paraId="567AB808" w14:textId="77777777" w:rsidR="00864640" w:rsidRPr="00D76268" w:rsidRDefault="00864640" w:rsidP="00486F74">
            <w:pPr>
              <w:overflowPunct w:val="0"/>
              <w:autoSpaceDE w:val="0"/>
              <w:autoSpaceDN w:val="0"/>
              <w:jc w:val="center"/>
              <w:rPr>
                <w:rFonts w:ascii="ＭＳ ゴシック" w:eastAsia="ＭＳ ゴシック" w:hAnsi="ＭＳ ゴシック"/>
                <w:sz w:val="18"/>
                <w:szCs w:val="18"/>
              </w:rPr>
            </w:pPr>
          </w:p>
        </w:tc>
        <w:tc>
          <w:tcPr>
            <w:tcW w:w="1155" w:type="dxa"/>
            <w:tcBorders>
              <w:right w:val="single" w:sz="4" w:space="0" w:color="auto"/>
            </w:tcBorders>
            <w:vAlign w:val="center"/>
          </w:tcPr>
          <w:p w14:paraId="3CF2DC81" w14:textId="77777777" w:rsidR="00864640" w:rsidRPr="00D76268" w:rsidRDefault="00864640"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 　） </w:t>
            </w:r>
          </w:p>
        </w:tc>
        <w:tc>
          <w:tcPr>
            <w:tcW w:w="442" w:type="dxa"/>
            <w:vMerge/>
            <w:tcBorders>
              <w:left w:val="single" w:sz="4" w:space="0" w:color="auto"/>
              <w:right w:val="single" w:sz="4" w:space="0" w:color="auto"/>
            </w:tcBorders>
          </w:tcPr>
          <w:p w14:paraId="4C021349" w14:textId="77777777" w:rsidR="00864640" w:rsidRPr="00D76268" w:rsidRDefault="00864640"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06AAA9DF" w14:textId="77777777" w:rsidR="00864640" w:rsidRPr="00D76268" w:rsidRDefault="00864640"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5C437506" w14:textId="77777777" w:rsidR="00864640" w:rsidRPr="00D76268" w:rsidRDefault="00864640"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14:paraId="22ED5D0B" w14:textId="77777777" w:rsidR="00864640" w:rsidRPr="00D76268" w:rsidRDefault="00864640" w:rsidP="00486F74">
            <w:pPr>
              <w:overflowPunct w:val="0"/>
              <w:autoSpaceDE w:val="0"/>
              <w:autoSpaceDN w:val="0"/>
              <w:jc w:val="center"/>
              <w:rPr>
                <w:rFonts w:ascii="ＭＳ ゴシック" w:eastAsia="ＭＳ ゴシック" w:hAnsi="ＭＳ ゴシック"/>
              </w:rPr>
            </w:pPr>
          </w:p>
        </w:tc>
      </w:tr>
      <w:tr w:rsidR="00834503" w:rsidRPr="003A6CAB" w14:paraId="61FC5EA6" w14:textId="77777777" w:rsidTr="00F51487">
        <w:trPr>
          <w:cantSplit/>
          <w:trHeight w:val="210"/>
        </w:trPr>
        <w:tc>
          <w:tcPr>
            <w:tcW w:w="2411" w:type="dxa"/>
            <w:vMerge/>
            <w:tcBorders>
              <w:left w:val="single" w:sz="4" w:space="0" w:color="auto"/>
            </w:tcBorders>
          </w:tcPr>
          <w:p w14:paraId="21B6FDE9" w14:textId="77777777" w:rsidR="00834503" w:rsidRPr="003A6CAB" w:rsidRDefault="00834503" w:rsidP="00486F74">
            <w:pPr>
              <w:overflowPunct w:val="0"/>
              <w:autoSpaceDE w:val="0"/>
              <w:autoSpaceDN w:val="0"/>
              <w:rPr>
                <w:rFonts w:ascii="ＭＳ ゴシック" w:eastAsia="ＭＳ ゴシック" w:hAnsi="ＭＳ ゴシック"/>
              </w:rPr>
            </w:pPr>
          </w:p>
        </w:tc>
        <w:tc>
          <w:tcPr>
            <w:tcW w:w="1783" w:type="dxa"/>
            <w:gridSpan w:val="2"/>
            <w:tcBorders>
              <w:bottom w:val="single" w:sz="4" w:space="0" w:color="auto"/>
            </w:tcBorders>
            <w:vAlign w:val="center"/>
          </w:tcPr>
          <w:p w14:paraId="04379489" w14:textId="77777777" w:rsidR="006B5CB3" w:rsidRPr="00D76268" w:rsidRDefault="0036372B" w:rsidP="00486F74">
            <w:pPr>
              <w:overflowPunct w:val="0"/>
              <w:autoSpaceDE w:val="0"/>
              <w:autoSpaceDN w:val="0"/>
              <w:jc w:val="center"/>
              <w:rPr>
                <w:rFonts w:ascii="ＭＳ ゴシック" w:eastAsia="ＭＳ ゴシック" w:hAnsi="ＭＳ ゴシック"/>
                <w:sz w:val="20"/>
              </w:rPr>
            </w:pPr>
            <w:r w:rsidRPr="0006037B">
              <w:rPr>
                <w:rFonts w:ascii="ＭＳ ゴシック" w:eastAsia="ＭＳ ゴシック" w:hAnsi="ＭＳ ゴシック" w:hint="eastAsia"/>
                <w:w w:val="47"/>
                <w:kern w:val="0"/>
                <w:sz w:val="20"/>
                <w:fitText w:val="1600" w:id="903571456"/>
              </w:rPr>
              <w:t>旧訪問介護員養成研修２級課程修了</w:t>
            </w:r>
            <w:r w:rsidRPr="0006037B">
              <w:rPr>
                <w:rFonts w:ascii="ＭＳ ゴシック" w:eastAsia="ＭＳ ゴシック" w:hAnsi="ＭＳ ゴシック" w:hint="eastAsia"/>
                <w:spacing w:val="3"/>
                <w:w w:val="47"/>
                <w:kern w:val="0"/>
                <w:sz w:val="20"/>
                <w:fitText w:val="1600" w:id="903571456"/>
              </w:rPr>
              <w:t>者</w:t>
            </w:r>
          </w:p>
        </w:tc>
        <w:tc>
          <w:tcPr>
            <w:tcW w:w="822" w:type="dxa"/>
            <w:gridSpan w:val="2"/>
            <w:tcBorders>
              <w:bottom w:val="single" w:sz="4" w:space="0" w:color="auto"/>
            </w:tcBorders>
          </w:tcPr>
          <w:p w14:paraId="634A0AC8" w14:textId="77777777" w:rsidR="00834503" w:rsidRPr="00D76268" w:rsidRDefault="00834503" w:rsidP="00486F74">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tcPr>
          <w:p w14:paraId="2A8C91A5" w14:textId="77777777" w:rsidR="00834503" w:rsidRPr="00D76268" w:rsidRDefault="00834503" w:rsidP="00486F74">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tcPr>
          <w:p w14:paraId="6DBC2B80" w14:textId="77777777" w:rsidR="00834503" w:rsidRPr="00D76268" w:rsidRDefault="00834503" w:rsidP="00486F74">
            <w:pPr>
              <w:overflowPunct w:val="0"/>
              <w:autoSpaceDE w:val="0"/>
              <w:autoSpaceDN w:val="0"/>
              <w:jc w:val="center"/>
              <w:rPr>
                <w:rFonts w:ascii="ＭＳ ゴシック" w:eastAsia="ＭＳ ゴシック" w:hAnsi="ＭＳ ゴシック"/>
                <w:sz w:val="18"/>
                <w:szCs w:val="18"/>
              </w:rPr>
            </w:pPr>
          </w:p>
        </w:tc>
        <w:tc>
          <w:tcPr>
            <w:tcW w:w="1155" w:type="dxa"/>
            <w:tcBorders>
              <w:bottom w:val="single" w:sz="4" w:space="0" w:color="auto"/>
              <w:right w:val="single" w:sz="4" w:space="0" w:color="auto"/>
            </w:tcBorders>
            <w:vAlign w:val="center"/>
          </w:tcPr>
          <w:p w14:paraId="66DDAF0E" w14:textId="77777777" w:rsidR="00834503" w:rsidRPr="00D76268" w:rsidRDefault="00C86C86"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w:t>
            </w:r>
            <w:r w:rsidR="00834503" w:rsidRPr="00D76268">
              <w:rPr>
                <w:rFonts w:ascii="ＭＳ ゴシック" w:eastAsia="ＭＳ ゴシック" w:hAnsi="ＭＳ ゴシック" w:hint="eastAsia"/>
                <w:sz w:val="18"/>
                <w:szCs w:val="18"/>
              </w:rPr>
              <w:t>（ 　）</w:t>
            </w:r>
          </w:p>
        </w:tc>
        <w:tc>
          <w:tcPr>
            <w:tcW w:w="442" w:type="dxa"/>
            <w:vMerge/>
            <w:tcBorders>
              <w:left w:val="single" w:sz="4" w:space="0" w:color="auto"/>
              <w:right w:val="single" w:sz="4" w:space="0" w:color="auto"/>
            </w:tcBorders>
          </w:tcPr>
          <w:p w14:paraId="6191991B" w14:textId="77777777" w:rsidR="00834503" w:rsidRPr="00D76268"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29AB85AA" w14:textId="77777777" w:rsidR="00834503" w:rsidRPr="00D76268"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343390F7" w14:textId="77777777" w:rsidR="00834503" w:rsidRPr="00D76268" w:rsidRDefault="00834503"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14:paraId="394D3523" w14:textId="77777777" w:rsidR="00834503" w:rsidRPr="00D76268" w:rsidRDefault="00834503" w:rsidP="00486F74">
            <w:pPr>
              <w:overflowPunct w:val="0"/>
              <w:autoSpaceDE w:val="0"/>
              <w:autoSpaceDN w:val="0"/>
              <w:jc w:val="center"/>
              <w:rPr>
                <w:rFonts w:ascii="ＭＳ ゴシック" w:eastAsia="ＭＳ ゴシック" w:hAnsi="ＭＳ ゴシック"/>
              </w:rPr>
            </w:pPr>
          </w:p>
        </w:tc>
      </w:tr>
      <w:tr w:rsidR="006B5CB3" w:rsidRPr="003A6CAB" w14:paraId="21970873" w14:textId="77777777" w:rsidTr="00F51487">
        <w:trPr>
          <w:cantSplit/>
          <w:trHeight w:val="180"/>
        </w:trPr>
        <w:tc>
          <w:tcPr>
            <w:tcW w:w="2411" w:type="dxa"/>
            <w:vMerge/>
            <w:tcBorders>
              <w:left w:val="single" w:sz="4" w:space="0" w:color="auto"/>
            </w:tcBorders>
          </w:tcPr>
          <w:p w14:paraId="29C7E577" w14:textId="77777777" w:rsidR="006B5CB3" w:rsidRPr="003A6CAB" w:rsidRDefault="006B5CB3" w:rsidP="00486F74">
            <w:pPr>
              <w:overflowPunct w:val="0"/>
              <w:autoSpaceDE w:val="0"/>
              <w:autoSpaceDN w:val="0"/>
              <w:rPr>
                <w:rFonts w:ascii="ＭＳ ゴシック" w:eastAsia="ＭＳ ゴシック" w:hAnsi="ＭＳ ゴシック"/>
              </w:rPr>
            </w:pPr>
          </w:p>
        </w:tc>
        <w:tc>
          <w:tcPr>
            <w:tcW w:w="1783" w:type="dxa"/>
            <w:gridSpan w:val="2"/>
            <w:tcBorders>
              <w:bottom w:val="single" w:sz="4" w:space="0" w:color="auto"/>
            </w:tcBorders>
            <w:vAlign w:val="center"/>
          </w:tcPr>
          <w:p w14:paraId="74BAD3EE" w14:textId="77777777" w:rsidR="006B5CB3" w:rsidRPr="00D76268" w:rsidRDefault="0095268C" w:rsidP="00486F74">
            <w:pPr>
              <w:overflowPunct w:val="0"/>
              <w:autoSpaceDE w:val="0"/>
              <w:autoSpaceDN w:val="0"/>
              <w:jc w:val="center"/>
              <w:rPr>
                <w:rFonts w:ascii="ＭＳ ゴシック" w:eastAsia="ＭＳ ゴシック" w:hAnsi="ＭＳ ゴシック"/>
                <w:kern w:val="0"/>
                <w:sz w:val="14"/>
                <w:szCs w:val="14"/>
              </w:rPr>
            </w:pPr>
            <w:r w:rsidRPr="0006037B">
              <w:rPr>
                <w:rFonts w:ascii="ＭＳ ゴシック" w:eastAsia="ＭＳ ゴシック" w:hAnsi="ＭＳ ゴシック" w:hint="eastAsia"/>
                <w:kern w:val="0"/>
                <w:sz w:val="14"/>
                <w:szCs w:val="14"/>
                <w:fitText w:val="1680" w:id="374604544"/>
              </w:rPr>
              <w:t>介護職員</w:t>
            </w:r>
            <w:r w:rsidR="006B5CB3" w:rsidRPr="0006037B">
              <w:rPr>
                <w:rFonts w:ascii="ＭＳ ゴシック" w:eastAsia="ＭＳ ゴシック" w:hAnsi="ＭＳ ゴシック" w:hint="eastAsia"/>
                <w:kern w:val="0"/>
                <w:sz w:val="14"/>
                <w:szCs w:val="14"/>
                <w:fitText w:val="1680" w:id="374604544"/>
              </w:rPr>
              <w:t>初任者研修修了者</w:t>
            </w:r>
          </w:p>
        </w:tc>
        <w:tc>
          <w:tcPr>
            <w:tcW w:w="822" w:type="dxa"/>
            <w:gridSpan w:val="2"/>
            <w:tcBorders>
              <w:bottom w:val="single" w:sz="4" w:space="0" w:color="auto"/>
            </w:tcBorders>
          </w:tcPr>
          <w:p w14:paraId="3E61392A" w14:textId="77777777" w:rsidR="006B5CB3" w:rsidRPr="00D76268" w:rsidRDefault="006B5CB3" w:rsidP="00486F74">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tcPr>
          <w:p w14:paraId="32DAC2B8" w14:textId="77777777" w:rsidR="006B5CB3" w:rsidRPr="00D76268" w:rsidRDefault="006B5CB3" w:rsidP="00486F74">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tcPr>
          <w:p w14:paraId="0D6CEB1B" w14:textId="77777777" w:rsidR="006B5CB3" w:rsidRPr="00D76268" w:rsidRDefault="006B5CB3" w:rsidP="00486F74">
            <w:pPr>
              <w:overflowPunct w:val="0"/>
              <w:autoSpaceDE w:val="0"/>
              <w:autoSpaceDN w:val="0"/>
              <w:jc w:val="center"/>
              <w:rPr>
                <w:rFonts w:ascii="ＭＳ ゴシック" w:eastAsia="ＭＳ ゴシック" w:hAnsi="ＭＳ ゴシック"/>
                <w:sz w:val="18"/>
                <w:szCs w:val="18"/>
              </w:rPr>
            </w:pPr>
          </w:p>
        </w:tc>
        <w:tc>
          <w:tcPr>
            <w:tcW w:w="1155" w:type="dxa"/>
            <w:tcBorders>
              <w:bottom w:val="single" w:sz="4" w:space="0" w:color="auto"/>
              <w:right w:val="single" w:sz="4" w:space="0" w:color="auto"/>
            </w:tcBorders>
            <w:vAlign w:val="center"/>
          </w:tcPr>
          <w:p w14:paraId="2684319E" w14:textId="77777777" w:rsidR="006B5CB3" w:rsidRPr="00D76268" w:rsidRDefault="006B5CB3"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w:t>
            </w:r>
            <w:r w:rsidR="00133012" w:rsidRPr="00D76268">
              <w:rPr>
                <w:rFonts w:ascii="ＭＳ ゴシック" w:eastAsia="ＭＳ ゴシック" w:hAnsi="ＭＳ ゴシック" w:hint="eastAsia"/>
                <w:sz w:val="18"/>
                <w:szCs w:val="18"/>
              </w:rPr>
              <w:t xml:space="preserve"> </w:t>
            </w:r>
            <w:r w:rsidRPr="00D76268">
              <w:rPr>
                <w:rFonts w:ascii="ＭＳ ゴシック" w:eastAsia="ＭＳ ゴシック" w:hAnsi="ＭＳ ゴシック" w:hint="eastAsia"/>
                <w:sz w:val="18"/>
                <w:szCs w:val="18"/>
              </w:rPr>
              <w:t>（ 　）</w:t>
            </w:r>
          </w:p>
        </w:tc>
        <w:tc>
          <w:tcPr>
            <w:tcW w:w="442" w:type="dxa"/>
            <w:vMerge/>
            <w:tcBorders>
              <w:left w:val="single" w:sz="4" w:space="0" w:color="auto"/>
              <w:right w:val="single" w:sz="4" w:space="0" w:color="auto"/>
            </w:tcBorders>
          </w:tcPr>
          <w:p w14:paraId="387046D3" w14:textId="77777777" w:rsidR="006B5CB3" w:rsidRPr="00D76268" w:rsidRDefault="006B5CB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4659F0FB" w14:textId="77777777" w:rsidR="006B5CB3" w:rsidRPr="00D76268" w:rsidRDefault="006B5CB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037EAF58" w14:textId="77777777" w:rsidR="006B5CB3" w:rsidRPr="00D76268" w:rsidRDefault="006B5CB3"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14:paraId="2E19747F" w14:textId="77777777" w:rsidR="006B5CB3" w:rsidRPr="00D76268" w:rsidRDefault="006B5CB3" w:rsidP="00486F74">
            <w:pPr>
              <w:overflowPunct w:val="0"/>
              <w:autoSpaceDE w:val="0"/>
              <w:autoSpaceDN w:val="0"/>
              <w:jc w:val="center"/>
              <w:rPr>
                <w:rFonts w:ascii="ＭＳ ゴシック" w:eastAsia="ＭＳ ゴシック" w:hAnsi="ＭＳ ゴシック"/>
              </w:rPr>
            </w:pPr>
          </w:p>
        </w:tc>
      </w:tr>
      <w:tr w:rsidR="00DA43E0" w:rsidRPr="003A6CAB" w14:paraId="5BC739D3" w14:textId="77777777" w:rsidTr="00F51487">
        <w:trPr>
          <w:cantSplit/>
          <w:trHeight w:val="227"/>
        </w:trPr>
        <w:tc>
          <w:tcPr>
            <w:tcW w:w="2411" w:type="dxa"/>
            <w:vMerge/>
            <w:tcBorders>
              <w:left w:val="single" w:sz="4" w:space="0" w:color="auto"/>
            </w:tcBorders>
          </w:tcPr>
          <w:p w14:paraId="3A2BF53A" w14:textId="77777777" w:rsidR="00DA43E0" w:rsidRPr="003A6CAB" w:rsidRDefault="00DA43E0" w:rsidP="00DA43E0">
            <w:pPr>
              <w:overflowPunct w:val="0"/>
              <w:autoSpaceDE w:val="0"/>
              <w:autoSpaceDN w:val="0"/>
              <w:rPr>
                <w:rFonts w:ascii="ＭＳ ゴシック" w:eastAsia="ＭＳ ゴシック" w:hAnsi="ＭＳ ゴシック"/>
              </w:rPr>
            </w:pPr>
          </w:p>
        </w:tc>
        <w:tc>
          <w:tcPr>
            <w:tcW w:w="1783" w:type="dxa"/>
            <w:gridSpan w:val="2"/>
            <w:tcBorders>
              <w:bottom w:val="single" w:sz="4" w:space="0" w:color="auto"/>
            </w:tcBorders>
            <w:vAlign w:val="center"/>
          </w:tcPr>
          <w:p w14:paraId="436B768E" w14:textId="77777777" w:rsidR="00DA43E0" w:rsidRPr="00D76268" w:rsidRDefault="00DA43E0" w:rsidP="00DA43E0">
            <w:pPr>
              <w:overflowPunct w:val="0"/>
              <w:autoSpaceDE w:val="0"/>
              <w:autoSpaceDN w:val="0"/>
              <w:jc w:val="center"/>
              <w:rPr>
                <w:rFonts w:ascii="ＭＳ ゴシック" w:eastAsia="ＭＳ ゴシック" w:hAnsi="ＭＳ ゴシック"/>
                <w:w w:val="90"/>
                <w:sz w:val="14"/>
                <w:szCs w:val="14"/>
              </w:rPr>
            </w:pPr>
            <w:r w:rsidRPr="00D76268">
              <w:rPr>
                <w:rFonts w:ascii="ＭＳ Ｐゴシック" w:eastAsia="ＭＳ Ｐゴシック" w:hAnsi="ＭＳ ゴシック" w:hint="eastAsia"/>
                <w:w w:val="90"/>
                <w:sz w:val="14"/>
                <w:szCs w:val="14"/>
              </w:rPr>
              <w:t>旧介護職員基礎研修修了者</w:t>
            </w:r>
          </w:p>
        </w:tc>
        <w:tc>
          <w:tcPr>
            <w:tcW w:w="822" w:type="dxa"/>
            <w:gridSpan w:val="2"/>
            <w:tcBorders>
              <w:bottom w:val="single" w:sz="4" w:space="0" w:color="auto"/>
            </w:tcBorders>
          </w:tcPr>
          <w:p w14:paraId="0CB0002D"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tcPr>
          <w:p w14:paraId="570388FA"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tcPr>
          <w:p w14:paraId="3DAAB55D"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55" w:type="dxa"/>
            <w:tcBorders>
              <w:bottom w:val="single" w:sz="4" w:space="0" w:color="auto"/>
              <w:right w:val="single" w:sz="4" w:space="0" w:color="auto"/>
            </w:tcBorders>
            <w:vAlign w:val="center"/>
          </w:tcPr>
          <w:p w14:paraId="58FC82C1"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tcPr>
          <w:p w14:paraId="6A311B60"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78F415FA"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46FC0B6F"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14:paraId="4E4F85A7"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r>
      <w:tr w:rsidR="00DA43E0" w:rsidRPr="003A6CAB" w14:paraId="71DC5723" w14:textId="77777777" w:rsidTr="00F51487">
        <w:trPr>
          <w:cantSplit/>
          <w:trHeight w:val="227"/>
        </w:trPr>
        <w:tc>
          <w:tcPr>
            <w:tcW w:w="2411" w:type="dxa"/>
            <w:vMerge/>
            <w:tcBorders>
              <w:left w:val="single" w:sz="4" w:space="0" w:color="auto"/>
            </w:tcBorders>
          </w:tcPr>
          <w:p w14:paraId="05022B8C" w14:textId="77777777" w:rsidR="00DA43E0" w:rsidRPr="003A6CAB" w:rsidRDefault="00DA43E0" w:rsidP="00DA43E0">
            <w:pPr>
              <w:overflowPunct w:val="0"/>
              <w:autoSpaceDE w:val="0"/>
              <w:autoSpaceDN w:val="0"/>
              <w:rPr>
                <w:rFonts w:ascii="ＭＳ ゴシック" w:eastAsia="ＭＳ ゴシック" w:hAnsi="ＭＳ ゴシック"/>
              </w:rPr>
            </w:pPr>
          </w:p>
        </w:tc>
        <w:tc>
          <w:tcPr>
            <w:tcW w:w="1783" w:type="dxa"/>
            <w:gridSpan w:val="2"/>
            <w:tcBorders>
              <w:bottom w:val="single" w:sz="4" w:space="0" w:color="auto"/>
            </w:tcBorders>
            <w:vAlign w:val="center"/>
          </w:tcPr>
          <w:p w14:paraId="3F4D4FCF" w14:textId="77777777" w:rsidR="00DA43E0" w:rsidRPr="00D76268" w:rsidRDefault="00DA43E0" w:rsidP="00DA43E0">
            <w:pPr>
              <w:overflowPunct w:val="0"/>
              <w:autoSpaceDE w:val="0"/>
              <w:autoSpaceDN w:val="0"/>
              <w:jc w:val="center"/>
              <w:rPr>
                <w:rFonts w:ascii="ＭＳ ゴシック" w:eastAsia="ＭＳ ゴシック" w:hAnsi="ＭＳ ゴシック"/>
                <w:sz w:val="20"/>
              </w:rPr>
            </w:pPr>
            <w:r w:rsidRPr="00D76268">
              <w:rPr>
                <w:rFonts w:ascii="ＭＳ ゴシック" w:eastAsia="ＭＳ ゴシック" w:hAnsi="ＭＳ ゴシック" w:hint="eastAsia"/>
                <w:w w:val="75"/>
                <w:kern w:val="0"/>
                <w:sz w:val="16"/>
                <w:szCs w:val="16"/>
                <w:fitText w:val="1630" w:id="1695709954"/>
              </w:rPr>
              <w:t>生活援助従事者研修修了</w:t>
            </w:r>
            <w:r w:rsidRPr="00D76268">
              <w:rPr>
                <w:rFonts w:ascii="ＭＳ ゴシック" w:eastAsia="ＭＳ ゴシック" w:hAnsi="ＭＳ ゴシック" w:hint="eastAsia"/>
                <w:spacing w:val="90"/>
                <w:w w:val="75"/>
                <w:kern w:val="0"/>
                <w:sz w:val="16"/>
                <w:szCs w:val="16"/>
                <w:fitText w:val="1630" w:id="1695709954"/>
              </w:rPr>
              <w:t>者</w:t>
            </w:r>
          </w:p>
        </w:tc>
        <w:tc>
          <w:tcPr>
            <w:tcW w:w="822" w:type="dxa"/>
            <w:gridSpan w:val="2"/>
            <w:tcBorders>
              <w:bottom w:val="single" w:sz="4" w:space="0" w:color="auto"/>
            </w:tcBorders>
            <w:vAlign w:val="center"/>
          </w:tcPr>
          <w:p w14:paraId="13FB89A6"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vAlign w:val="center"/>
          </w:tcPr>
          <w:p w14:paraId="33DC69CA"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vAlign w:val="center"/>
          </w:tcPr>
          <w:p w14:paraId="29D344F9"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55" w:type="dxa"/>
            <w:tcBorders>
              <w:bottom w:val="single" w:sz="4" w:space="0" w:color="auto"/>
              <w:right w:val="single" w:sz="4" w:space="0" w:color="auto"/>
            </w:tcBorders>
            <w:vAlign w:val="center"/>
          </w:tcPr>
          <w:p w14:paraId="2909CF16"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tcPr>
          <w:p w14:paraId="785A5588"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3C903ABE"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042A5A14"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14:paraId="67CE5694"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r>
      <w:tr w:rsidR="00DA43E0" w:rsidRPr="003A6CAB" w14:paraId="1A072867" w14:textId="77777777" w:rsidTr="00F51487">
        <w:trPr>
          <w:cantSplit/>
          <w:trHeight w:val="227"/>
        </w:trPr>
        <w:tc>
          <w:tcPr>
            <w:tcW w:w="2411" w:type="dxa"/>
            <w:vMerge/>
            <w:tcBorders>
              <w:left w:val="single" w:sz="4" w:space="0" w:color="auto"/>
            </w:tcBorders>
          </w:tcPr>
          <w:p w14:paraId="2D07BEB8" w14:textId="77777777" w:rsidR="00DA43E0" w:rsidRPr="003A6CAB" w:rsidRDefault="00DA43E0" w:rsidP="00DA43E0">
            <w:pPr>
              <w:overflowPunct w:val="0"/>
              <w:autoSpaceDE w:val="0"/>
              <w:autoSpaceDN w:val="0"/>
              <w:rPr>
                <w:rFonts w:ascii="ＭＳ ゴシック" w:eastAsia="ＭＳ ゴシック" w:hAnsi="ＭＳ ゴシック"/>
                <w:sz w:val="18"/>
              </w:rPr>
            </w:pPr>
          </w:p>
        </w:tc>
        <w:tc>
          <w:tcPr>
            <w:tcW w:w="1783" w:type="dxa"/>
            <w:gridSpan w:val="2"/>
            <w:tcBorders>
              <w:bottom w:val="single" w:sz="4" w:space="0" w:color="auto"/>
            </w:tcBorders>
            <w:vAlign w:val="center"/>
          </w:tcPr>
          <w:p w14:paraId="1D2C6CFE" w14:textId="77777777" w:rsidR="00DA43E0" w:rsidRPr="00D76268" w:rsidRDefault="00DA43E0" w:rsidP="00DA43E0">
            <w:pPr>
              <w:overflowPunct w:val="0"/>
              <w:autoSpaceDE w:val="0"/>
              <w:autoSpaceDN w:val="0"/>
              <w:jc w:val="center"/>
              <w:rPr>
                <w:rFonts w:ascii="ＭＳ ゴシック" w:eastAsia="ＭＳ ゴシック" w:hAnsi="ＭＳ ゴシック"/>
                <w:kern w:val="0"/>
                <w:sz w:val="18"/>
              </w:rPr>
            </w:pPr>
            <w:r w:rsidRPr="00EB0B9E">
              <w:rPr>
                <w:rFonts w:ascii="ＭＳ ゴシック" w:eastAsia="ＭＳ ゴシック" w:hAnsi="ＭＳ ゴシック" w:hint="eastAsia"/>
                <w:spacing w:val="100"/>
                <w:kern w:val="0"/>
                <w:sz w:val="20"/>
                <w:fitText w:val="1000" w:id="-2050178048"/>
              </w:rPr>
              <w:t>看護</w:t>
            </w:r>
            <w:r w:rsidRPr="00EB0B9E">
              <w:rPr>
                <w:rFonts w:ascii="ＭＳ ゴシック" w:eastAsia="ＭＳ ゴシック" w:hAnsi="ＭＳ ゴシック" w:hint="eastAsia"/>
                <w:kern w:val="0"/>
                <w:sz w:val="20"/>
                <w:fitText w:val="1000" w:id="-2050178048"/>
              </w:rPr>
              <w:t>師</w:t>
            </w:r>
          </w:p>
        </w:tc>
        <w:tc>
          <w:tcPr>
            <w:tcW w:w="822" w:type="dxa"/>
            <w:gridSpan w:val="2"/>
            <w:tcBorders>
              <w:bottom w:val="single" w:sz="4" w:space="0" w:color="auto"/>
            </w:tcBorders>
            <w:vAlign w:val="center"/>
          </w:tcPr>
          <w:p w14:paraId="4C5DFF13"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vAlign w:val="center"/>
          </w:tcPr>
          <w:p w14:paraId="4D0F5B96"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vAlign w:val="center"/>
          </w:tcPr>
          <w:p w14:paraId="6139619B"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55" w:type="dxa"/>
            <w:tcBorders>
              <w:bottom w:val="single" w:sz="4" w:space="0" w:color="auto"/>
              <w:right w:val="single" w:sz="4" w:space="0" w:color="auto"/>
            </w:tcBorders>
            <w:vAlign w:val="center"/>
          </w:tcPr>
          <w:p w14:paraId="71626886"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vAlign w:val="center"/>
          </w:tcPr>
          <w:p w14:paraId="6750C820"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14:paraId="211A5FC0"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14:paraId="0BD8005A"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vAlign w:val="center"/>
          </w:tcPr>
          <w:p w14:paraId="789227A0" w14:textId="77777777" w:rsidR="00DA43E0" w:rsidRPr="00D76268" w:rsidRDefault="00DA43E0" w:rsidP="00DA43E0">
            <w:pPr>
              <w:overflowPunct w:val="0"/>
              <w:autoSpaceDE w:val="0"/>
              <w:autoSpaceDN w:val="0"/>
              <w:jc w:val="right"/>
              <w:rPr>
                <w:rFonts w:ascii="ＭＳ ゴシック" w:eastAsia="ＭＳ ゴシック" w:hAnsi="ＭＳ ゴシック"/>
              </w:rPr>
            </w:pPr>
          </w:p>
        </w:tc>
      </w:tr>
      <w:tr w:rsidR="00DA43E0" w:rsidRPr="003A6CAB" w14:paraId="26F65CAE" w14:textId="77777777" w:rsidTr="00EB0B9E">
        <w:trPr>
          <w:cantSplit/>
          <w:trHeight w:val="249"/>
        </w:trPr>
        <w:tc>
          <w:tcPr>
            <w:tcW w:w="2411" w:type="dxa"/>
            <w:vMerge/>
            <w:tcBorders>
              <w:left w:val="single" w:sz="4" w:space="0" w:color="auto"/>
            </w:tcBorders>
          </w:tcPr>
          <w:p w14:paraId="1FA5B3E3" w14:textId="77777777" w:rsidR="00DA43E0" w:rsidRPr="003A6CAB" w:rsidRDefault="00DA43E0" w:rsidP="00DA43E0">
            <w:pPr>
              <w:overflowPunct w:val="0"/>
              <w:autoSpaceDE w:val="0"/>
              <w:autoSpaceDN w:val="0"/>
              <w:rPr>
                <w:rFonts w:ascii="ＭＳ ゴシック" w:eastAsia="ＭＳ ゴシック" w:hAnsi="ＭＳ ゴシック"/>
                <w:sz w:val="18"/>
              </w:rPr>
            </w:pPr>
          </w:p>
        </w:tc>
        <w:tc>
          <w:tcPr>
            <w:tcW w:w="1783" w:type="dxa"/>
            <w:gridSpan w:val="2"/>
            <w:tcBorders>
              <w:bottom w:val="single" w:sz="4" w:space="0" w:color="auto"/>
            </w:tcBorders>
            <w:vAlign w:val="center"/>
          </w:tcPr>
          <w:p w14:paraId="32F2D558" w14:textId="77777777" w:rsidR="00DA43E0" w:rsidRPr="00D76268" w:rsidRDefault="00DA43E0" w:rsidP="00DA43E0">
            <w:pPr>
              <w:overflowPunct w:val="0"/>
              <w:autoSpaceDE w:val="0"/>
              <w:autoSpaceDN w:val="0"/>
              <w:jc w:val="center"/>
              <w:rPr>
                <w:rFonts w:ascii="ＭＳ ゴシック" w:eastAsia="ＭＳ ゴシック" w:hAnsi="ＭＳ ゴシック"/>
                <w:kern w:val="0"/>
                <w:sz w:val="18"/>
              </w:rPr>
            </w:pPr>
            <w:r w:rsidRPr="00EB0B9E">
              <w:rPr>
                <w:rFonts w:ascii="ＭＳ ゴシック" w:eastAsia="ＭＳ ゴシック" w:hAnsi="ＭＳ ゴシック" w:hint="eastAsia"/>
                <w:spacing w:val="45"/>
                <w:kern w:val="0"/>
                <w:sz w:val="18"/>
                <w:fitText w:val="990" w:id="-2050178046"/>
              </w:rPr>
              <w:t>准看護</w:t>
            </w:r>
            <w:r w:rsidRPr="00EB0B9E">
              <w:rPr>
                <w:rFonts w:ascii="ＭＳ ゴシック" w:eastAsia="ＭＳ ゴシック" w:hAnsi="ＭＳ ゴシック" w:hint="eastAsia"/>
                <w:kern w:val="0"/>
                <w:sz w:val="18"/>
                <w:fitText w:val="990" w:id="-2050178046"/>
              </w:rPr>
              <w:t>師</w:t>
            </w:r>
          </w:p>
        </w:tc>
        <w:tc>
          <w:tcPr>
            <w:tcW w:w="822" w:type="dxa"/>
            <w:gridSpan w:val="2"/>
            <w:tcBorders>
              <w:bottom w:val="single" w:sz="4" w:space="0" w:color="auto"/>
            </w:tcBorders>
            <w:vAlign w:val="center"/>
          </w:tcPr>
          <w:p w14:paraId="28EF6E8E"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vAlign w:val="center"/>
          </w:tcPr>
          <w:p w14:paraId="04711269"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vAlign w:val="center"/>
          </w:tcPr>
          <w:p w14:paraId="00DBEAF0"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55" w:type="dxa"/>
            <w:tcBorders>
              <w:bottom w:val="single" w:sz="4" w:space="0" w:color="auto"/>
              <w:right w:val="single" w:sz="4" w:space="0" w:color="auto"/>
            </w:tcBorders>
            <w:vAlign w:val="center"/>
          </w:tcPr>
          <w:p w14:paraId="0FD0B3C9"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vAlign w:val="center"/>
          </w:tcPr>
          <w:p w14:paraId="548DDB25"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14:paraId="611CF777"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14:paraId="2F4E6A4C"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vAlign w:val="center"/>
          </w:tcPr>
          <w:p w14:paraId="6E50A5D2" w14:textId="77777777" w:rsidR="00DA43E0" w:rsidRPr="00D76268" w:rsidRDefault="00DA43E0" w:rsidP="00DA43E0">
            <w:pPr>
              <w:overflowPunct w:val="0"/>
              <w:autoSpaceDE w:val="0"/>
              <w:autoSpaceDN w:val="0"/>
              <w:jc w:val="right"/>
              <w:rPr>
                <w:rFonts w:ascii="ＭＳ ゴシック" w:eastAsia="ＭＳ ゴシック" w:hAnsi="ＭＳ ゴシック"/>
              </w:rPr>
            </w:pPr>
          </w:p>
        </w:tc>
      </w:tr>
      <w:tr w:rsidR="00DA43E0" w:rsidRPr="003A6CAB" w14:paraId="09F086C7" w14:textId="77777777" w:rsidTr="00F51487">
        <w:trPr>
          <w:cantSplit/>
          <w:trHeight w:val="227"/>
        </w:trPr>
        <w:tc>
          <w:tcPr>
            <w:tcW w:w="2411" w:type="dxa"/>
            <w:vMerge/>
            <w:tcBorders>
              <w:left w:val="single" w:sz="4" w:space="0" w:color="auto"/>
            </w:tcBorders>
          </w:tcPr>
          <w:p w14:paraId="544E4E8F" w14:textId="77777777" w:rsidR="00DA43E0" w:rsidRPr="003A6CAB" w:rsidRDefault="00DA43E0" w:rsidP="00DA43E0">
            <w:pPr>
              <w:overflowPunct w:val="0"/>
              <w:autoSpaceDE w:val="0"/>
              <w:autoSpaceDN w:val="0"/>
              <w:rPr>
                <w:rFonts w:ascii="ＭＳ ゴシック" w:eastAsia="ＭＳ ゴシック" w:hAnsi="ＭＳ ゴシック"/>
                <w:sz w:val="18"/>
              </w:rPr>
            </w:pPr>
          </w:p>
        </w:tc>
        <w:tc>
          <w:tcPr>
            <w:tcW w:w="1783" w:type="dxa"/>
            <w:gridSpan w:val="2"/>
            <w:tcBorders>
              <w:bottom w:val="single" w:sz="4" w:space="0" w:color="auto"/>
            </w:tcBorders>
            <w:vAlign w:val="center"/>
          </w:tcPr>
          <w:p w14:paraId="5B28AB80" w14:textId="77777777" w:rsidR="00DA43E0" w:rsidRPr="00D76268" w:rsidRDefault="00DA43E0" w:rsidP="00DA43E0">
            <w:pPr>
              <w:overflowPunct w:val="0"/>
              <w:autoSpaceDE w:val="0"/>
              <w:autoSpaceDN w:val="0"/>
              <w:jc w:val="center"/>
              <w:rPr>
                <w:rFonts w:ascii="ＭＳ ゴシック" w:eastAsia="ＭＳ ゴシック" w:hAnsi="ＭＳ ゴシック"/>
                <w:kern w:val="0"/>
                <w:sz w:val="18"/>
              </w:rPr>
            </w:pPr>
            <w:r w:rsidRPr="00D76268">
              <w:rPr>
                <w:rFonts w:ascii="ＭＳ ゴシック" w:eastAsia="ＭＳ ゴシック" w:hAnsi="ＭＳ ゴシック" w:hint="eastAsia"/>
                <w:spacing w:val="360"/>
                <w:kern w:val="0"/>
                <w:sz w:val="18"/>
                <w:fitText w:val="1080" w:id="-1489286912"/>
              </w:rPr>
              <w:t>合</w:t>
            </w:r>
            <w:r w:rsidRPr="00D76268">
              <w:rPr>
                <w:rFonts w:ascii="ＭＳ ゴシック" w:eastAsia="ＭＳ ゴシック" w:hAnsi="ＭＳ ゴシック" w:hint="eastAsia"/>
                <w:kern w:val="0"/>
                <w:sz w:val="18"/>
                <w:fitText w:val="1080" w:id="-1489286912"/>
              </w:rPr>
              <w:t>計</w:t>
            </w:r>
          </w:p>
        </w:tc>
        <w:tc>
          <w:tcPr>
            <w:tcW w:w="822" w:type="dxa"/>
            <w:gridSpan w:val="2"/>
            <w:tcBorders>
              <w:bottom w:val="single" w:sz="4" w:space="0" w:color="auto"/>
            </w:tcBorders>
            <w:vAlign w:val="center"/>
          </w:tcPr>
          <w:p w14:paraId="42482863"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vAlign w:val="center"/>
          </w:tcPr>
          <w:p w14:paraId="65424477"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vAlign w:val="center"/>
          </w:tcPr>
          <w:p w14:paraId="3A4975A7"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55" w:type="dxa"/>
            <w:tcBorders>
              <w:bottom w:val="single" w:sz="4" w:space="0" w:color="auto"/>
              <w:right w:val="single" w:sz="4" w:space="0" w:color="auto"/>
            </w:tcBorders>
            <w:vAlign w:val="center"/>
          </w:tcPr>
          <w:p w14:paraId="2F335B24"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vAlign w:val="center"/>
          </w:tcPr>
          <w:p w14:paraId="603C34E4"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14:paraId="00C5ED3E"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14:paraId="442B11E7"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vAlign w:val="center"/>
          </w:tcPr>
          <w:p w14:paraId="435AB578" w14:textId="77777777" w:rsidR="00DA43E0" w:rsidRPr="00D76268" w:rsidRDefault="00DA43E0" w:rsidP="00DA43E0">
            <w:pPr>
              <w:overflowPunct w:val="0"/>
              <w:autoSpaceDE w:val="0"/>
              <w:autoSpaceDN w:val="0"/>
              <w:jc w:val="right"/>
              <w:rPr>
                <w:rFonts w:ascii="ＭＳ ゴシック" w:eastAsia="ＭＳ ゴシック" w:hAnsi="ＭＳ ゴシック"/>
              </w:rPr>
            </w:pPr>
          </w:p>
        </w:tc>
      </w:tr>
      <w:tr w:rsidR="00DA43E0" w:rsidRPr="003A6CAB" w14:paraId="0C57BADC" w14:textId="77777777" w:rsidTr="00F51487">
        <w:trPr>
          <w:cantSplit/>
          <w:trHeight w:val="616"/>
        </w:trPr>
        <w:tc>
          <w:tcPr>
            <w:tcW w:w="2411" w:type="dxa"/>
            <w:vMerge/>
            <w:tcBorders>
              <w:left w:val="single" w:sz="4" w:space="0" w:color="auto"/>
            </w:tcBorders>
          </w:tcPr>
          <w:p w14:paraId="6B6F2D06" w14:textId="77777777" w:rsidR="00DA43E0" w:rsidRPr="003A6CAB" w:rsidRDefault="00DA43E0" w:rsidP="00DA43E0">
            <w:pPr>
              <w:overflowPunct w:val="0"/>
              <w:autoSpaceDE w:val="0"/>
              <w:autoSpaceDN w:val="0"/>
              <w:rPr>
                <w:rFonts w:ascii="ＭＳ ゴシック" w:eastAsia="ＭＳ ゴシック" w:hAnsi="ＭＳ ゴシック"/>
              </w:rPr>
            </w:pPr>
          </w:p>
        </w:tc>
        <w:tc>
          <w:tcPr>
            <w:tcW w:w="6199" w:type="dxa"/>
            <w:gridSpan w:val="8"/>
            <w:tcBorders>
              <w:top w:val="single" w:sz="4" w:space="0" w:color="auto"/>
              <w:right w:val="single" w:sz="4" w:space="0" w:color="auto"/>
            </w:tcBorders>
          </w:tcPr>
          <w:p w14:paraId="231F29E1" w14:textId="77777777" w:rsidR="001273D1" w:rsidRDefault="001273D1" w:rsidP="00DA43E0">
            <w:pPr>
              <w:overflowPunct w:val="0"/>
              <w:autoSpaceDE w:val="0"/>
              <w:autoSpaceDN w:val="0"/>
              <w:spacing w:line="260" w:lineRule="exact"/>
              <w:ind w:left="213" w:hangingChars="100" w:hanging="213"/>
              <w:rPr>
                <w:rFonts w:ascii="ＭＳ ゴシック" w:eastAsia="ＭＳ ゴシック" w:hAnsi="ＭＳ ゴシック"/>
                <w:sz w:val="18"/>
                <w:szCs w:val="18"/>
              </w:rPr>
            </w:pPr>
            <w:r>
              <w:rPr>
                <w:rFonts w:ascii="ＭＳ ゴシック" w:eastAsia="ＭＳ ゴシック" w:hAnsi="ＭＳ ゴシック"/>
                <w:noProof/>
                <w:szCs w:val="21"/>
              </w:rPr>
              <mc:AlternateContent>
                <mc:Choice Requires="wps">
                  <w:drawing>
                    <wp:anchor distT="0" distB="0" distL="114300" distR="114300" simplePos="0" relativeHeight="251652608" behindDoc="0" locked="0" layoutInCell="1" allowOverlap="1" wp14:anchorId="2380EB6D" wp14:editId="0217991E">
                      <wp:simplePos x="0" y="0"/>
                      <wp:positionH relativeFrom="column">
                        <wp:posOffset>-2540</wp:posOffset>
                      </wp:positionH>
                      <wp:positionV relativeFrom="paragraph">
                        <wp:posOffset>80010</wp:posOffset>
                      </wp:positionV>
                      <wp:extent cx="3771900" cy="2638425"/>
                      <wp:effectExtent l="0" t="0" r="19050" b="28575"/>
                      <wp:wrapNone/>
                      <wp:docPr id="18"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638425"/>
                              </a:xfrm>
                              <a:prstGeom prst="rect">
                                <a:avLst/>
                              </a:prstGeom>
                              <a:solidFill>
                                <a:srgbClr val="FFFFFF"/>
                              </a:solidFill>
                              <a:ln w="9525">
                                <a:solidFill>
                                  <a:srgbClr val="000000"/>
                                </a:solidFill>
                                <a:miter lim="800000"/>
                                <a:headEnd/>
                                <a:tailEnd/>
                              </a:ln>
                            </wps:spPr>
                            <wps:txbx>
                              <w:txbxContent>
                                <w:p w14:paraId="30ADCCFC" w14:textId="77777777" w:rsidR="00BE1160" w:rsidRPr="00C03516" w:rsidRDefault="00BE1160"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sz w:val="18"/>
                                      <w:szCs w:val="18"/>
                                    </w:rPr>
                                    <w:t>常勤換算数</w:t>
                                  </w:r>
                                </w:p>
                                <w:p w14:paraId="169DB38B" w14:textId="77777777" w:rsidR="00BE1160" w:rsidRPr="00C03516" w:rsidRDefault="00BE1160"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w w:val="80"/>
                                      <w:sz w:val="18"/>
                                      <w:szCs w:val="18"/>
                                    </w:rPr>
                                    <w:t>（</w:t>
                                  </w:r>
                                  <w:r>
                                    <w:rPr>
                                      <w:rFonts w:ascii="ＭＳ ゴシック" w:eastAsia="ＭＳ ゴシック" w:hAnsi="ＭＳ ゴシック" w:hint="eastAsia"/>
                                      <w:w w:val="80"/>
                                      <w:sz w:val="18"/>
                                      <w:szCs w:val="18"/>
                                    </w:rPr>
                                    <w:t>令和</w:t>
                                  </w:r>
                                  <w:r w:rsidRPr="00C03516">
                                    <w:rPr>
                                      <w:rFonts w:ascii="ＭＳ ゴシック" w:eastAsia="ＭＳ ゴシック" w:hAnsi="ＭＳ ゴシック" w:hint="eastAsia"/>
                                      <w:w w:val="80"/>
                                      <w:sz w:val="18"/>
                                      <w:szCs w:val="18"/>
                                    </w:rPr>
                                    <w:t xml:space="preserve">　年　月実績）</w:t>
                                  </w:r>
                                </w:p>
                                <w:p w14:paraId="3AFDA6BA" w14:textId="77777777"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A　非常勤延勤務時間</w:t>
                                  </w:r>
                                </w:p>
                                <w:p w14:paraId="2FF1EF22" w14:textId="77777777"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　　　H）</w:t>
                                  </w:r>
                                </w:p>
                                <w:p w14:paraId="6F6FC2B7" w14:textId="77777777"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B　常勤者要勤務時間</w:t>
                                  </w:r>
                                </w:p>
                                <w:p w14:paraId="2D8DDEBE" w14:textId="77777777"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　　H/月）</w:t>
                                  </w:r>
                                </w:p>
                                <w:p w14:paraId="36A6E708" w14:textId="77777777" w:rsidR="00BE1160" w:rsidRDefault="00BE1160"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sz w:val="18"/>
                                      <w:szCs w:val="18"/>
                                    </w:rPr>
                                    <w:t>A÷B＝（　　人）</w:t>
                                  </w:r>
                                </w:p>
                                <w:p w14:paraId="3BF9E6BD" w14:textId="77777777" w:rsidR="00BE1160" w:rsidRPr="00263CED" w:rsidRDefault="00BE1160" w:rsidP="00686416">
                                  <w:pPr>
                                    <w:spacing w:line="240" w:lineRule="exact"/>
                                    <w:rPr>
                                      <w:rFonts w:ascii="ＭＳ ゴシック" w:eastAsia="ＭＳ ゴシック" w:hAnsi="ＭＳ ゴシック"/>
                                      <w:sz w:val="18"/>
                                      <w:szCs w:val="18"/>
                                    </w:rPr>
                                  </w:pPr>
                                  <w:r w:rsidRPr="00263CED">
                                    <w:rPr>
                                      <w:rFonts w:ascii="ＭＳ ゴシック" w:eastAsia="ＭＳ ゴシック" w:hAnsi="ＭＳ ゴシック" w:hint="eastAsia"/>
                                      <w:sz w:val="18"/>
                                      <w:szCs w:val="18"/>
                                    </w:rPr>
                                    <w:t>常勤の要勤務時間数は、事業者において就業規則、雇用契約等により定めるもので、32時間を下回る場合は32時間とする。</w:t>
                                  </w:r>
                                </w:p>
                                <w:p w14:paraId="7D15A96A" w14:textId="7F064FA6" w:rsidR="00BE1160" w:rsidRPr="009574FF" w:rsidRDefault="00BE1160" w:rsidP="00686416">
                                  <w:pPr>
                                    <w:spacing w:line="240" w:lineRule="exact"/>
                                    <w:rPr>
                                      <w:rFonts w:ascii="ＭＳ ゴシック" w:eastAsia="ＭＳ ゴシック" w:hAnsi="ＭＳ ゴシック"/>
                                      <w:sz w:val="18"/>
                                      <w:szCs w:val="18"/>
                                      <w:shd w:val="pct15" w:color="auto" w:fill="FFFFFF"/>
                                    </w:rPr>
                                  </w:pPr>
                                  <w:r w:rsidRPr="009574FF">
                                    <w:rPr>
                                      <w:rFonts w:ascii="ＭＳ ゴシック" w:eastAsia="ＭＳ ゴシック" w:hAnsi="ＭＳ ゴシック" w:hint="eastAsia"/>
                                      <w:sz w:val="18"/>
                                      <w:szCs w:val="18"/>
                                    </w:rPr>
                                    <w:t>「母性健康管理措置」又は「育児・介護休業法」の短縮措置</w:t>
                                  </w:r>
                                  <w:r w:rsidR="009574FF" w:rsidRPr="005A5B78">
                                    <w:rPr>
                                      <w:rFonts w:ascii="ＭＳ ゴシック" w:eastAsia="ＭＳ ゴシック" w:hAnsi="ＭＳ ゴシック" w:hint="eastAsia"/>
                                      <w:sz w:val="18"/>
                                      <w:szCs w:val="18"/>
                                    </w:rPr>
                                    <w:t>若しくは「事業場における治療と仕事の両立支援のためのガイドライン」に沿って事業者が自主的に設ける所定労働時間の短縮措置</w:t>
                                  </w:r>
                                  <w:r w:rsidRPr="009574FF">
                                    <w:rPr>
                                      <w:rFonts w:ascii="ＭＳ ゴシック" w:eastAsia="ＭＳ ゴシック" w:hAnsi="ＭＳ ゴシック" w:hint="eastAsia"/>
                                      <w:sz w:val="18"/>
                                      <w:szCs w:val="18"/>
                                    </w:rPr>
                                    <w:t>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常勤の従業者の員数に換算することにより、人員基準を満たすこと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0EB6D" id="_x0000_t202" coordsize="21600,21600" o:spt="202" path="m,l,21600r21600,l21600,xe">
                      <v:stroke joinstyle="miter"/>
                      <v:path gradientshapeok="t" o:connecttype="rect"/>
                    </v:shapetype>
                    <v:shape id="Text Box 196" o:spid="_x0000_s1026" type="#_x0000_t202" style="position:absolute;left:0;text-align:left;margin-left:-.2pt;margin-top:6.3pt;width:297pt;height:20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">
                      <v:textbox inset="5.85pt,.7pt,5.85pt,.7pt">
                        <w:txbxContent>
                          <w:p w14:paraId="30ADCCFC" w14:textId="77777777" w:rsidR="00BE1160" w:rsidRPr="00C03516" w:rsidRDefault="00BE1160"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sz w:val="18"/>
                                <w:szCs w:val="18"/>
                              </w:rPr>
                              <w:t>常勤換算数</w:t>
                            </w:r>
                          </w:p>
                          <w:p w14:paraId="169DB38B" w14:textId="77777777" w:rsidR="00BE1160" w:rsidRPr="00C03516" w:rsidRDefault="00BE1160"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w w:val="80"/>
                                <w:sz w:val="18"/>
                                <w:szCs w:val="18"/>
                              </w:rPr>
                              <w:t>（</w:t>
                            </w:r>
                            <w:r>
                              <w:rPr>
                                <w:rFonts w:ascii="ＭＳ ゴシック" w:eastAsia="ＭＳ ゴシック" w:hAnsi="ＭＳ ゴシック" w:hint="eastAsia"/>
                                <w:w w:val="80"/>
                                <w:sz w:val="18"/>
                                <w:szCs w:val="18"/>
                              </w:rPr>
                              <w:t>令和</w:t>
                            </w:r>
                            <w:r w:rsidRPr="00C03516">
                              <w:rPr>
                                <w:rFonts w:ascii="ＭＳ ゴシック" w:eastAsia="ＭＳ ゴシック" w:hAnsi="ＭＳ ゴシック" w:hint="eastAsia"/>
                                <w:w w:val="80"/>
                                <w:sz w:val="18"/>
                                <w:szCs w:val="18"/>
                              </w:rPr>
                              <w:t xml:space="preserve">　年　月実績）</w:t>
                            </w:r>
                          </w:p>
                          <w:p w14:paraId="3AFDA6BA" w14:textId="77777777"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A　非常勤延勤務時間</w:t>
                            </w:r>
                          </w:p>
                          <w:p w14:paraId="2FF1EF22" w14:textId="77777777"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　　　H）</w:t>
                            </w:r>
                          </w:p>
                          <w:p w14:paraId="6F6FC2B7" w14:textId="77777777"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B　常勤者要勤務時間</w:t>
                            </w:r>
                          </w:p>
                          <w:p w14:paraId="2D8DDEBE" w14:textId="77777777"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　　H/月）</w:t>
                            </w:r>
                          </w:p>
                          <w:p w14:paraId="36A6E708" w14:textId="77777777" w:rsidR="00BE1160" w:rsidRDefault="00BE1160"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sz w:val="18"/>
                                <w:szCs w:val="18"/>
                              </w:rPr>
                              <w:t>A÷B＝（　　人）</w:t>
                            </w:r>
                          </w:p>
                          <w:p w14:paraId="3BF9E6BD" w14:textId="77777777" w:rsidR="00BE1160" w:rsidRPr="00263CED" w:rsidRDefault="00BE1160" w:rsidP="00686416">
                            <w:pPr>
                              <w:spacing w:line="240" w:lineRule="exact"/>
                              <w:rPr>
                                <w:rFonts w:ascii="ＭＳ ゴシック" w:eastAsia="ＭＳ ゴシック" w:hAnsi="ＭＳ ゴシック"/>
                                <w:sz w:val="18"/>
                                <w:szCs w:val="18"/>
                              </w:rPr>
                            </w:pPr>
                            <w:r w:rsidRPr="00263CED">
                              <w:rPr>
                                <w:rFonts w:ascii="ＭＳ ゴシック" w:eastAsia="ＭＳ ゴシック" w:hAnsi="ＭＳ ゴシック" w:hint="eastAsia"/>
                                <w:sz w:val="18"/>
                                <w:szCs w:val="18"/>
                              </w:rPr>
                              <w:t>常勤の要勤務時間数は、事業者において就業規則、雇用契約等により定めるもので、32時間を下回る場合は32時間とする。</w:t>
                            </w:r>
                          </w:p>
                          <w:p w14:paraId="7D15A96A" w14:textId="7F064FA6" w:rsidR="00BE1160" w:rsidRPr="009574FF" w:rsidRDefault="00BE1160" w:rsidP="00686416">
                            <w:pPr>
                              <w:spacing w:line="240" w:lineRule="exact"/>
                              <w:rPr>
                                <w:rFonts w:ascii="ＭＳ ゴシック" w:eastAsia="ＭＳ ゴシック" w:hAnsi="ＭＳ ゴシック"/>
                                <w:sz w:val="18"/>
                                <w:szCs w:val="18"/>
                                <w:shd w:val="pct15" w:color="auto" w:fill="FFFFFF"/>
                              </w:rPr>
                            </w:pPr>
                            <w:r w:rsidRPr="009574FF">
                              <w:rPr>
                                <w:rFonts w:ascii="ＭＳ ゴシック" w:eastAsia="ＭＳ ゴシック" w:hAnsi="ＭＳ ゴシック" w:hint="eastAsia"/>
                                <w:sz w:val="18"/>
                                <w:szCs w:val="18"/>
                              </w:rPr>
                              <w:t>「母性健康管理措置」又は「育児・介護休業法」の短縮措置</w:t>
                            </w:r>
                            <w:r w:rsidR="009574FF" w:rsidRPr="005A5B78">
                              <w:rPr>
                                <w:rFonts w:ascii="ＭＳ ゴシック" w:eastAsia="ＭＳ ゴシック" w:hAnsi="ＭＳ ゴシック" w:hint="eastAsia"/>
                                <w:sz w:val="18"/>
                                <w:szCs w:val="18"/>
                              </w:rPr>
                              <w:t>若しくは「事業場における治療と仕事の両立支援のためのガイドライン」に沿って事業者が自主的に設ける所定労働時間の短縮措置</w:t>
                            </w:r>
                            <w:r w:rsidRPr="009574FF">
                              <w:rPr>
                                <w:rFonts w:ascii="ＭＳ ゴシック" w:eastAsia="ＭＳ ゴシック" w:hAnsi="ＭＳ ゴシック" w:hint="eastAsia"/>
                                <w:sz w:val="18"/>
                                <w:szCs w:val="18"/>
                              </w:rPr>
                              <w:t>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常勤の従業者の員数に換算することにより、人員基準を満たすことが可能。</w:t>
                            </w:r>
                          </w:p>
                        </w:txbxContent>
                      </v:textbox>
                    </v:shape>
                  </w:pict>
                </mc:Fallback>
              </mc:AlternateContent>
            </w:r>
          </w:p>
          <w:p w14:paraId="7D966963"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0E55F434"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12861E79"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3E4BC88C"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7C596C5C"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0D9F0CE5"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29BE7041"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09E536E6"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3977BB65"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415CE11E"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2335040E"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43E963DA"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6BA88912"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3B9F6070" w14:textId="77777777" w:rsidR="00027F4B" w:rsidRDefault="00027F4B"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6C438DEA" w14:textId="55DAD155" w:rsidR="00027F4B" w:rsidRDefault="00027F4B"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469D7BA0" w14:textId="229C897C" w:rsidR="005231FF" w:rsidRDefault="005231FF"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76A8330E" w14:textId="77777777" w:rsidR="00DA43E0" w:rsidRPr="003A6CAB" w:rsidRDefault="00DA43E0"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サービスの提供は、当該事業所の訪問介護員等の資格を有する従業者が行っているか。</w:t>
            </w:r>
          </w:p>
          <w:p w14:paraId="2DBB9367" w14:textId="77777777" w:rsidR="00DA43E0" w:rsidRPr="003A6CAB" w:rsidRDefault="00DA43E0" w:rsidP="00DA43E0">
            <w:pPr>
              <w:overflowPunct w:val="0"/>
              <w:autoSpaceDE w:val="0"/>
              <w:autoSpaceDN w:val="0"/>
              <w:spacing w:line="260" w:lineRule="exact"/>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利用者の数は前</w:t>
            </w:r>
            <w:r w:rsidR="00C1652C">
              <w:rPr>
                <w:rFonts w:ascii="ＭＳ ゴシック" w:eastAsia="ＭＳ ゴシック" w:hAnsi="ＭＳ ゴシック" w:hint="eastAsia"/>
                <w:sz w:val="18"/>
                <w:szCs w:val="18"/>
              </w:rPr>
              <w:t>3</w:t>
            </w:r>
            <w:r w:rsidRPr="003A6CAB">
              <w:rPr>
                <w:rFonts w:ascii="ＭＳ ゴシック" w:eastAsia="ＭＳ ゴシック" w:hAnsi="ＭＳ ゴシック" w:hint="eastAsia"/>
                <w:sz w:val="18"/>
                <w:szCs w:val="18"/>
              </w:rPr>
              <w:t>か月の平均値としているか。</w:t>
            </w:r>
          </w:p>
          <w:p w14:paraId="10129EE0" w14:textId="77777777" w:rsidR="00DA43E0" w:rsidRPr="003A6CAB" w:rsidRDefault="00DA43E0"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登録訪問介護員等によるサービス提供の実績がある事業所については、登録訪問介護員等</w:t>
            </w:r>
            <w:r w:rsidR="00C1652C">
              <w:rPr>
                <w:rFonts w:ascii="ＭＳ ゴシック" w:eastAsia="ＭＳ ゴシック" w:hAnsi="ＭＳ ゴシック" w:hint="eastAsia"/>
                <w:sz w:val="18"/>
                <w:szCs w:val="18"/>
              </w:rPr>
              <w:t>1</w:t>
            </w:r>
            <w:r w:rsidRPr="003A6CAB">
              <w:rPr>
                <w:rFonts w:ascii="ＭＳ ゴシック" w:eastAsia="ＭＳ ゴシック" w:hAnsi="ＭＳ ゴシック" w:hint="eastAsia"/>
                <w:sz w:val="18"/>
                <w:szCs w:val="18"/>
              </w:rPr>
              <w:t>人当たりの勤務時間数は、当該事業所の登録訪問介護員等の前年度の週当たりの平均稼働時間としているか。</w:t>
            </w:r>
          </w:p>
          <w:p w14:paraId="09B26B44" w14:textId="77777777" w:rsidR="005231FF" w:rsidRDefault="00DA43E0" w:rsidP="005231FF">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登録訪問介護員等によるサービス提供の実績がない事業所又は極めて短期の実績しかない等のため上記の方法によって勤務延時間数の算定を行うことが適当でないと認められる事業所については、当該登録訪問介護員等が確実に稼働できるものとして勤務表に明記されている時間のみを勤務延時間数に</w:t>
            </w:r>
            <w:r w:rsidRPr="008E0097">
              <w:rPr>
                <w:rFonts w:ascii="ＭＳ ゴシック" w:eastAsia="ＭＳ ゴシック" w:hAnsi="ＭＳ ゴシック" w:hint="eastAsia"/>
                <w:sz w:val="18"/>
                <w:szCs w:val="18"/>
              </w:rPr>
              <w:t>算入し</w:t>
            </w:r>
            <w:r w:rsidRPr="003A6CAB">
              <w:rPr>
                <w:rFonts w:ascii="ＭＳ ゴシック" w:eastAsia="ＭＳ ゴシック" w:hAnsi="ＭＳ ゴシック" w:hint="eastAsia"/>
                <w:sz w:val="18"/>
                <w:szCs w:val="18"/>
              </w:rPr>
              <w:t>ているか。</w:t>
            </w:r>
          </w:p>
          <w:p w14:paraId="3565C3A7" w14:textId="60507557" w:rsidR="00494B34" w:rsidRPr="001273D1" w:rsidRDefault="00494B34" w:rsidP="005231FF">
            <w:pPr>
              <w:overflowPunct w:val="0"/>
              <w:autoSpaceDE w:val="0"/>
              <w:autoSpaceDN w:val="0"/>
              <w:spacing w:line="260" w:lineRule="exact"/>
              <w:ind w:left="183" w:hangingChars="100" w:hanging="183"/>
              <w:rPr>
                <w:rFonts w:ascii="ＭＳ ゴシック" w:eastAsia="ＭＳ ゴシック" w:hAnsi="ＭＳ ゴシック"/>
                <w:sz w:val="18"/>
                <w:szCs w:val="18"/>
              </w:rPr>
            </w:pPr>
          </w:p>
        </w:tc>
        <w:tc>
          <w:tcPr>
            <w:tcW w:w="442" w:type="dxa"/>
            <w:vMerge/>
            <w:tcBorders>
              <w:left w:val="single" w:sz="4" w:space="0" w:color="auto"/>
              <w:bottom w:val="single" w:sz="4" w:space="0" w:color="auto"/>
              <w:right w:val="single" w:sz="4" w:space="0" w:color="auto"/>
            </w:tcBorders>
            <w:vAlign w:val="center"/>
          </w:tcPr>
          <w:p w14:paraId="1C0FB410" w14:textId="77777777" w:rsidR="00DA43E0" w:rsidRPr="003A6CAB" w:rsidRDefault="00DA43E0" w:rsidP="00DA43E0">
            <w:pPr>
              <w:overflowPunct w:val="0"/>
              <w:autoSpaceDE w:val="0"/>
              <w:autoSpaceDN w:val="0"/>
              <w:jc w:val="center"/>
              <w:rPr>
                <w:rFonts w:ascii="ＭＳ ゴシック" w:eastAsia="ＭＳ ゴシック" w:hAnsi="ＭＳ ゴシック"/>
                <w:szCs w:val="21"/>
              </w:rPr>
            </w:pPr>
          </w:p>
        </w:tc>
        <w:tc>
          <w:tcPr>
            <w:tcW w:w="421" w:type="dxa"/>
            <w:vMerge/>
            <w:tcBorders>
              <w:left w:val="single" w:sz="4" w:space="0" w:color="auto"/>
              <w:bottom w:val="single" w:sz="4" w:space="0" w:color="auto"/>
              <w:right w:val="single" w:sz="4" w:space="0" w:color="auto"/>
            </w:tcBorders>
            <w:vAlign w:val="center"/>
          </w:tcPr>
          <w:p w14:paraId="217B8DD9" w14:textId="77777777" w:rsidR="00DA43E0" w:rsidRPr="003A6CAB" w:rsidRDefault="00DA43E0" w:rsidP="00DA43E0">
            <w:pPr>
              <w:overflowPunct w:val="0"/>
              <w:autoSpaceDE w:val="0"/>
              <w:autoSpaceDN w:val="0"/>
              <w:jc w:val="center"/>
              <w:rPr>
                <w:rFonts w:ascii="ＭＳ ゴシック" w:eastAsia="ＭＳ ゴシック" w:hAnsi="ＭＳ ゴシック"/>
                <w:szCs w:val="21"/>
              </w:rPr>
            </w:pPr>
          </w:p>
        </w:tc>
        <w:tc>
          <w:tcPr>
            <w:tcW w:w="421" w:type="dxa"/>
            <w:vMerge/>
            <w:tcBorders>
              <w:left w:val="single" w:sz="4" w:space="0" w:color="auto"/>
              <w:bottom w:val="single" w:sz="4" w:space="0" w:color="auto"/>
              <w:right w:val="single" w:sz="4" w:space="0" w:color="auto"/>
            </w:tcBorders>
            <w:vAlign w:val="center"/>
          </w:tcPr>
          <w:p w14:paraId="1BFD94FA" w14:textId="77777777" w:rsidR="00DA43E0" w:rsidRPr="003A6CAB" w:rsidRDefault="00DA43E0" w:rsidP="00DA43E0">
            <w:pPr>
              <w:overflowPunct w:val="0"/>
              <w:autoSpaceDE w:val="0"/>
              <w:autoSpaceDN w:val="0"/>
              <w:jc w:val="center"/>
              <w:rPr>
                <w:rFonts w:ascii="ＭＳ ゴシック" w:eastAsia="ＭＳ ゴシック" w:hAnsi="ＭＳ ゴシック"/>
                <w:szCs w:val="21"/>
              </w:rPr>
            </w:pPr>
          </w:p>
        </w:tc>
        <w:tc>
          <w:tcPr>
            <w:tcW w:w="1026" w:type="dxa"/>
            <w:vMerge/>
            <w:tcBorders>
              <w:left w:val="single" w:sz="4" w:space="0" w:color="auto"/>
              <w:right w:val="single" w:sz="4" w:space="0" w:color="auto"/>
            </w:tcBorders>
            <w:vAlign w:val="center"/>
          </w:tcPr>
          <w:p w14:paraId="6A48F7CF" w14:textId="77777777" w:rsidR="00DA43E0" w:rsidRPr="003A6CAB" w:rsidRDefault="00DA43E0" w:rsidP="00DA43E0">
            <w:pPr>
              <w:overflowPunct w:val="0"/>
              <w:autoSpaceDE w:val="0"/>
              <w:autoSpaceDN w:val="0"/>
              <w:jc w:val="center"/>
              <w:rPr>
                <w:rFonts w:ascii="ＭＳ ゴシック" w:eastAsia="ＭＳ ゴシック" w:hAnsi="ＭＳ ゴシック"/>
                <w:szCs w:val="21"/>
              </w:rPr>
            </w:pPr>
          </w:p>
        </w:tc>
      </w:tr>
      <w:tr w:rsidR="00DA43E0" w:rsidRPr="003A6CAB" w14:paraId="7A1E99A3" w14:textId="77777777" w:rsidTr="007A4AFA">
        <w:trPr>
          <w:cantSplit/>
          <w:trHeight w:val="9337"/>
        </w:trPr>
        <w:tc>
          <w:tcPr>
            <w:tcW w:w="2411" w:type="dxa"/>
            <w:vMerge w:val="restart"/>
            <w:tcBorders>
              <w:right w:val="single" w:sz="4" w:space="0" w:color="auto"/>
            </w:tcBorders>
          </w:tcPr>
          <w:p w14:paraId="1CA84AAA"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lastRenderedPageBreak/>
              <w:t>２　サービス提供責任者</w:t>
            </w:r>
          </w:p>
          <w:p w14:paraId="7F450CD5"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p>
          <w:p w14:paraId="170A469C"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（人員に関する基準共通）</w:t>
            </w:r>
          </w:p>
          <w:p w14:paraId="004392A3"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就業規則</w:t>
            </w:r>
          </w:p>
          <w:p w14:paraId="3B5D2107"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辞令、雇用契約書</w:t>
            </w:r>
          </w:p>
          <w:p w14:paraId="7EC8CAA7" w14:textId="77777777" w:rsidR="00DA43E0" w:rsidRPr="00D76268" w:rsidRDefault="00DA43E0" w:rsidP="00DA43E0">
            <w:pPr>
              <w:overflowPunct w:val="0"/>
              <w:autoSpaceDE w:val="0"/>
              <w:autoSpaceDN w:val="0"/>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出勤簿、勤務表又はタイムカード</w:t>
            </w:r>
          </w:p>
          <w:p w14:paraId="78137156" w14:textId="77777777" w:rsidR="00DA43E0" w:rsidRPr="00D76268" w:rsidRDefault="00DA43E0" w:rsidP="00DA43E0">
            <w:pPr>
              <w:overflowPunct w:val="0"/>
              <w:autoSpaceDE w:val="0"/>
              <w:autoSpaceDN w:val="0"/>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資格証明書、経験が分かる書類</w:t>
            </w:r>
          </w:p>
        </w:tc>
        <w:tc>
          <w:tcPr>
            <w:tcW w:w="6199" w:type="dxa"/>
            <w:gridSpan w:val="8"/>
            <w:tcBorders>
              <w:top w:val="single" w:sz="4" w:space="0" w:color="auto"/>
              <w:left w:val="single" w:sz="4" w:space="0" w:color="auto"/>
            </w:tcBorders>
          </w:tcPr>
          <w:p w14:paraId="1CEFD612" w14:textId="77777777" w:rsidR="00DA43E0" w:rsidRPr="00D76268" w:rsidRDefault="00DA43E0" w:rsidP="000279F9">
            <w:pPr>
              <w:overflowPunct w:val="0"/>
              <w:autoSpaceDE w:val="0"/>
              <w:autoSpaceDN w:val="0"/>
              <w:spacing w:line="23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次の基準を満たす配置となっているか。</w:t>
            </w:r>
          </w:p>
          <w:p w14:paraId="37F444AF" w14:textId="77777777" w:rsidR="00DA43E0" w:rsidRPr="00D76268" w:rsidRDefault="00DA43E0" w:rsidP="000279F9">
            <w:pPr>
              <w:overflowPunct w:val="0"/>
              <w:autoSpaceDE w:val="0"/>
              <w:autoSpaceDN w:val="0"/>
              <w:spacing w:line="23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利用者の数が40人又はその端数を増すごとに</w:t>
            </w:r>
            <w:r w:rsidR="00C1652C">
              <w:rPr>
                <w:rFonts w:ascii="ＭＳ ゴシック" w:eastAsia="ＭＳ ゴシック" w:hAnsi="ＭＳ ゴシック" w:hint="eastAsia"/>
                <w:sz w:val="18"/>
                <w:szCs w:val="18"/>
              </w:rPr>
              <w:t>1</w:t>
            </w:r>
            <w:r w:rsidRPr="00D76268">
              <w:rPr>
                <w:rFonts w:ascii="ＭＳ ゴシック" w:eastAsia="ＭＳ ゴシック" w:hAnsi="ＭＳ ゴシック" w:hint="eastAsia"/>
                <w:sz w:val="18"/>
                <w:szCs w:val="18"/>
              </w:rPr>
              <w:t>人以上の者をサービス提供責任者としているか。</w:t>
            </w:r>
          </w:p>
          <w:p w14:paraId="30FBC6BD" w14:textId="77777777" w:rsidR="00DA43E0" w:rsidRPr="00D76268" w:rsidRDefault="00DA43E0" w:rsidP="000279F9">
            <w:pPr>
              <w:overflowPunct w:val="0"/>
              <w:autoSpaceDE w:val="0"/>
              <w:autoSpaceDN w:val="0"/>
              <w:spacing w:line="23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サービス提供責任者は介護福祉士その他大阪府知事が定める者であって専ら指定訪問介護の職務に従事するものを充てなければならない。</w:t>
            </w:r>
          </w:p>
          <w:p w14:paraId="46042058" w14:textId="77777777" w:rsidR="00DA43E0" w:rsidRPr="00D76268" w:rsidRDefault="00DA43E0" w:rsidP="000279F9">
            <w:pPr>
              <w:overflowPunct w:val="0"/>
              <w:autoSpaceDE w:val="0"/>
              <w:autoSpaceDN w:val="0"/>
              <w:spacing w:line="23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利用者の数については、前</w:t>
            </w:r>
            <w:r w:rsidR="00C1652C">
              <w:rPr>
                <w:rFonts w:ascii="ＭＳ ゴシック" w:eastAsia="ＭＳ ゴシック" w:hAnsi="ＭＳ ゴシック" w:hint="eastAsia"/>
                <w:sz w:val="18"/>
                <w:szCs w:val="18"/>
              </w:rPr>
              <w:t>3</w:t>
            </w:r>
            <w:r w:rsidRPr="00D76268">
              <w:rPr>
                <w:rFonts w:ascii="ＭＳ ゴシック" w:eastAsia="ＭＳ ゴシック" w:hAnsi="ＭＳ ゴシック" w:hint="eastAsia"/>
                <w:sz w:val="18"/>
                <w:szCs w:val="18"/>
              </w:rPr>
              <w:t>か月の平均値（</w:t>
            </w:r>
            <w:r w:rsidR="004A384B" w:rsidRPr="00D76268">
              <w:rPr>
                <w:rFonts w:ascii="ＭＳ ゴシック" w:eastAsia="ＭＳ ゴシック" w:hAnsi="ＭＳ ゴシック" w:hint="eastAsia"/>
                <w:sz w:val="18"/>
                <w:szCs w:val="18"/>
                <w:u w:val="single"/>
              </w:rPr>
              <w:t>暦</w:t>
            </w:r>
            <w:r w:rsidRPr="00D76268">
              <w:rPr>
                <w:rFonts w:ascii="ＭＳ ゴシック" w:eastAsia="ＭＳ ゴシック" w:hAnsi="ＭＳ ゴシック" w:hint="eastAsia"/>
                <w:sz w:val="18"/>
                <w:szCs w:val="18"/>
              </w:rPr>
              <w:t>月ごとの実利用者の数を合算し、</w:t>
            </w:r>
            <w:r w:rsidR="00C1652C">
              <w:rPr>
                <w:rFonts w:ascii="ＭＳ ゴシック" w:eastAsia="ＭＳ ゴシック" w:hAnsi="ＭＳ ゴシック" w:hint="eastAsia"/>
                <w:sz w:val="18"/>
                <w:szCs w:val="18"/>
              </w:rPr>
              <w:t>3</w:t>
            </w:r>
            <w:r w:rsidRPr="00D76268">
              <w:rPr>
                <w:rFonts w:ascii="ＭＳ ゴシック" w:eastAsia="ＭＳ ゴシック" w:hAnsi="ＭＳ ゴシック" w:hint="eastAsia"/>
                <w:sz w:val="18"/>
                <w:szCs w:val="18"/>
              </w:rPr>
              <w:t>で除して得た数）を用いること。また、通院等乗降介助のみを利用した者（当該月）については0.1人として計算すること。</w:t>
            </w:r>
          </w:p>
          <w:p w14:paraId="2759A816" w14:textId="77777777" w:rsidR="00DA43E0" w:rsidRPr="00D76268" w:rsidRDefault="00DA43E0" w:rsidP="000279F9">
            <w:pPr>
              <w:overflowPunct w:val="0"/>
              <w:autoSpaceDE w:val="0"/>
              <w:autoSpaceDN w:val="0"/>
              <w:spacing w:line="23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サービス提供責任者が</w:t>
            </w:r>
            <w:r w:rsidR="00C1652C">
              <w:rPr>
                <w:rFonts w:ascii="ＭＳ ゴシック" w:eastAsia="ＭＳ ゴシック" w:hAnsi="ＭＳ ゴシック" w:hint="eastAsia"/>
                <w:sz w:val="18"/>
                <w:szCs w:val="18"/>
              </w:rPr>
              <w:t>1</w:t>
            </w:r>
            <w:r w:rsidRPr="00D76268">
              <w:rPr>
                <w:rFonts w:ascii="ＭＳ ゴシック" w:eastAsia="ＭＳ ゴシック" w:hAnsi="ＭＳ ゴシック" w:hint="eastAsia"/>
                <w:sz w:val="18"/>
                <w:szCs w:val="18"/>
              </w:rPr>
              <w:t>人を超え、常勤換算方法とする場合において、</w:t>
            </w:r>
          </w:p>
          <w:p w14:paraId="35921ED9" w14:textId="77777777" w:rsidR="00DA43E0" w:rsidRPr="00D76268" w:rsidRDefault="00DA43E0" w:rsidP="000279F9">
            <w:pPr>
              <w:overflowPunct w:val="0"/>
              <w:autoSpaceDE w:val="0"/>
              <w:autoSpaceDN w:val="0"/>
              <w:spacing w:line="230" w:lineRule="exact"/>
              <w:ind w:leftChars="100" w:left="214" w:hanging="1"/>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常勤として配置すべき員数は次のとおりであること。また、非常勤のサービス提供責任者は、当該事業所における常勤の従業</w:t>
            </w:r>
            <w:r w:rsidR="00BE4D2B" w:rsidRPr="00D76268">
              <w:rPr>
                <w:rFonts w:ascii="ＭＳ ゴシック" w:eastAsia="ＭＳ ゴシック" w:hAnsi="ＭＳ ゴシック" w:hint="eastAsia"/>
                <w:sz w:val="18"/>
                <w:szCs w:val="18"/>
                <w:u w:val="single"/>
              </w:rPr>
              <w:t>者</w:t>
            </w:r>
            <w:r w:rsidRPr="00D76268">
              <w:rPr>
                <w:rFonts w:ascii="ＭＳ ゴシック" w:eastAsia="ＭＳ ゴシック" w:hAnsi="ＭＳ ゴシック" w:hint="eastAsia"/>
                <w:sz w:val="18"/>
                <w:szCs w:val="18"/>
              </w:rPr>
              <w:t>が勤務すべき時間数の</w:t>
            </w:r>
            <w:r w:rsidR="00F9634F">
              <w:rPr>
                <w:rFonts w:ascii="ＭＳ ゴシック" w:eastAsia="ＭＳ ゴシック" w:hAnsi="ＭＳ ゴシック" w:hint="eastAsia"/>
                <w:sz w:val="18"/>
                <w:szCs w:val="18"/>
              </w:rPr>
              <w:t>1/2</w:t>
            </w:r>
            <w:r w:rsidRPr="00D76268">
              <w:rPr>
                <w:rFonts w:ascii="ＭＳ ゴシック" w:eastAsia="ＭＳ ゴシック" w:hAnsi="ＭＳ ゴシック" w:hint="eastAsia"/>
                <w:sz w:val="18"/>
                <w:szCs w:val="18"/>
              </w:rPr>
              <w:t>以上であること。</w:t>
            </w:r>
          </w:p>
          <w:p w14:paraId="41B62FEB" w14:textId="77777777" w:rsidR="00DA43E0" w:rsidRPr="00D76268" w:rsidRDefault="00DA43E0" w:rsidP="000279F9">
            <w:pPr>
              <w:overflowPunct w:val="0"/>
              <w:autoSpaceDE w:val="0"/>
              <w:autoSpaceDN w:val="0"/>
              <w:spacing w:line="23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①　利用者の数が40人超200人以下の事業所においては、必要となるサービス提供責任者の員数から</w:t>
            </w:r>
            <w:r w:rsidR="00F9634F">
              <w:rPr>
                <w:rFonts w:ascii="ＭＳ ゴシック" w:eastAsia="ＭＳ ゴシック" w:hAnsi="ＭＳ ゴシック" w:hint="eastAsia"/>
                <w:sz w:val="18"/>
                <w:szCs w:val="18"/>
              </w:rPr>
              <w:t>1</w:t>
            </w:r>
            <w:r w:rsidRPr="00D76268">
              <w:rPr>
                <w:rFonts w:ascii="ＭＳ ゴシック" w:eastAsia="ＭＳ ゴシック" w:hAnsi="ＭＳ ゴシック" w:hint="eastAsia"/>
                <w:sz w:val="18"/>
                <w:szCs w:val="18"/>
              </w:rPr>
              <w:t>を減じて得られる数以上を常勤で配置しなければならない。</w:t>
            </w:r>
          </w:p>
          <w:p w14:paraId="05590FFC" w14:textId="77777777" w:rsidR="00DA43E0" w:rsidRPr="00D76268" w:rsidRDefault="00DA43E0" w:rsidP="000279F9">
            <w:pPr>
              <w:overflowPunct w:val="0"/>
              <w:autoSpaceDE w:val="0"/>
              <w:autoSpaceDN w:val="0"/>
              <w:spacing w:line="23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②　利用者の数が200人超の事業所においては、必要となるサービス提供責任者の員数に</w:t>
            </w:r>
            <w:r w:rsidR="00F9634F">
              <w:rPr>
                <w:rFonts w:ascii="ＭＳ ゴシック" w:eastAsia="ＭＳ ゴシック" w:hAnsi="ＭＳ ゴシック" w:hint="eastAsia"/>
                <w:sz w:val="18"/>
                <w:szCs w:val="18"/>
              </w:rPr>
              <w:t>2</w:t>
            </w:r>
            <w:r w:rsidRPr="00D76268">
              <w:rPr>
                <w:rFonts w:ascii="ＭＳ ゴシック" w:eastAsia="ＭＳ ゴシック" w:hAnsi="ＭＳ ゴシック" w:hint="eastAsia"/>
                <w:sz w:val="18"/>
                <w:szCs w:val="18"/>
              </w:rPr>
              <w:t>を乗じて</w:t>
            </w:r>
            <w:r w:rsidR="00F9634F">
              <w:rPr>
                <w:rFonts w:ascii="ＭＳ ゴシック" w:eastAsia="ＭＳ ゴシック" w:hAnsi="ＭＳ ゴシック" w:hint="eastAsia"/>
                <w:sz w:val="18"/>
                <w:szCs w:val="18"/>
              </w:rPr>
              <w:t>3</w:t>
            </w:r>
            <w:r w:rsidRPr="00D76268">
              <w:rPr>
                <w:rFonts w:ascii="ＭＳ ゴシック" w:eastAsia="ＭＳ ゴシック" w:hAnsi="ＭＳ ゴシック" w:hint="eastAsia"/>
                <w:sz w:val="18"/>
                <w:szCs w:val="18"/>
              </w:rPr>
              <w:t>で除して得られた数（</w:t>
            </w:r>
            <w:r w:rsidR="00F9634F">
              <w:rPr>
                <w:rFonts w:ascii="ＭＳ ゴシック" w:eastAsia="ＭＳ ゴシック" w:hAnsi="ＭＳ ゴシック" w:hint="eastAsia"/>
                <w:sz w:val="18"/>
                <w:szCs w:val="18"/>
              </w:rPr>
              <w:t>1</w:t>
            </w:r>
            <w:r w:rsidRPr="00D76268">
              <w:rPr>
                <w:rFonts w:ascii="ＭＳ ゴシック" w:eastAsia="ＭＳ ゴシック" w:hAnsi="ＭＳ ゴシック" w:hint="eastAsia"/>
                <w:sz w:val="18"/>
                <w:szCs w:val="18"/>
              </w:rPr>
              <w:t>の位に切り上げた数）以上を常勤で配置しなければならない。</w:t>
            </w:r>
          </w:p>
          <w:p w14:paraId="44C6E035" w14:textId="77777777" w:rsidR="00DA43E0" w:rsidRPr="00D76268" w:rsidRDefault="00DA43E0" w:rsidP="000279F9">
            <w:pPr>
              <w:overflowPunct w:val="0"/>
              <w:autoSpaceDE w:val="0"/>
              <w:autoSpaceDN w:val="0"/>
              <w:spacing w:line="230" w:lineRule="exact"/>
              <w:ind w:leftChars="1" w:left="185"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常勤のサービス提供責任者を</w:t>
            </w:r>
            <w:r w:rsidR="00581CCB">
              <w:rPr>
                <w:rFonts w:ascii="ＭＳ ゴシック" w:eastAsia="ＭＳ ゴシック" w:hAnsi="ＭＳ ゴシック" w:hint="eastAsia"/>
                <w:sz w:val="18"/>
                <w:szCs w:val="18"/>
              </w:rPr>
              <w:t>3</w:t>
            </w:r>
            <w:r w:rsidRPr="00D76268">
              <w:rPr>
                <w:rFonts w:ascii="ＭＳ ゴシック" w:eastAsia="ＭＳ ゴシック" w:hAnsi="ＭＳ ゴシック" w:hint="eastAsia"/>
                <w:sz w:val="18"/>
                <w:szCs w:val="18"/>
              </w:rPr>
              <w:t>人以上配置し、かつ、サービス提供責任者の業務に主として従事する者を</w:t>
            </w:r>
            <w:r w:rsidR="00581CCB">
              <w:rPr>
                <w:rFonts w:ascii="ＭＳ ゴシック" w:eastAsia="ＭＳ ゴシック" w:hAnsi="ＭＳ ゴシック" w:hint="eastAsia"/>
                <w:sz w:val="18"/>
                <w:szCs w:val="18"/>
              </w:rPr>
              <w:t>1</w:t>
            </w:r>
            <w:r w:rsidRPr="00D76268">
              <w:rPr>
                <w:rFonts w:ascii="ＭＳ ゴシック" w:eastAsia="ＭＳ ゴシック" w:hAnsi="ＭＳ ゴシック" w:hint="eastAsia"/>
                <w:sz w:val="18"/>
                <w:szCs w:val="18"/>
              </w:rPr>
              <w:t>人以上配置、業務が効率的に行われている場合は利用者の数が50又はその端数を増すごとに１人以上とすることができる。</w:t>
            </w:r>
          </w:p>
          <w:p w14:paraId="1C942ACC" w14:textId="77777777" w:rsidR="00DA43E0" w:rsidRPr="00D76268" w:rsidRDefault="00DA43E0" w:rsidP="000279F9">
            <w:pPr>
              <w:overflowPunct w:val="0"/>
              <w:autoSpaceDE w:val="0"/>
              <w:autoSpaceDN w:val="0"/>
              <w:spacing w:line="230" w:lineRule="exact"/>
              <w:ind w:firstLineChars="1" w:firstLine="2"/>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（以下の点に留意しているか。）</w:t>
            </w:r>
          </w:p>
          <w:p w14:paraId="7B3A89E8" w14:textId="77777777" w:rsidR="00DA43E0" w:rsidRPr="00D76268" w:rsidRDefault="00DA43E0" w:rsidP="000279F9">
            <w:pPr>
              <w:overflowPunct w:val="0"/>
              <w:autoSpaceDE w:val="0"/>
              <w:autoSpaceDN w:val="0"/>
              <w:spacing w:line="230" w:lineRule="exact"/>
              <w:ind w:leftChars="1" w:left="145" w:hangingChars="78" w:hanging="14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①　サービス提供責任者の業務に主として従事する者については、訪問介護員として行ったサービス提供時間（事業所における待機時間や移動時間を除く。）が</w:t>
            </w:r>
            <w:r w:rsidR="00581CCB">
              <w:rPr>
                <w:rFonts w:ascii="ＭＳ ゴシック" w:eastAsia="ＭＳ ゴシック" w:hAnsi="ＭＳ ゴシック" w:hint="eastAsia"/>
                <w:sz w:val="18"/>
                <w:szCs w:val="18"/>
              </w:rPr>
              <w:t>1</w:t>
            </w:r>
            <w:r w:rsidRPr="00D76268">
              <w:rPr>
                <w:rFonts w:ascii="ＭＳ ゴシック" w:eastAsia="ＭＳ ゴシック" w:hAnsi="ＭＳ ゴシック" w:hint="eastAsia"/>
                <w:sz w:val="18"/>
                <w:szCs w:val="18"/>
              </w:rPr>
              <w:t>月あたり30時間以内であること。</w:t>
            </w:r>
          </w:p>
          <w:p w14:paraId="0FC97328" w14:textId="77777777" w:rsidR="00DA43E0" w:rsidRPr="00D76268" w:rsidRDefault="00DA43E0" w:rsidP="000279F9">
            <w:pPr>
              <w:overflowPunct w:val="0"/>
              <w:autoSpaceDE w:val="0"/>
              <w:autoSpaceDN w:val="0"/>
              <w:spacing w:line="230" w:lineRule="exact"/>
              <w:ind w:leftChars="1" w:left="143" w:hanging="141"/>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②　次の例のような取組により、サービス提供責任者が行う業務として規定されているものについて、省力化・効率化が図られているか。</w:t>
            </w:r>
          </w:p>
          <w:p w14:paraId="3E539255" w14:textId="77777777" w:rsidR="00DA43E0" w:rsidRPr="00D76268" w:rsidRDefault="00DA43E0" w:rsidP="000279F9">
            <w:pPr>
              <w:overflowPunct w:val="0"/>
              <w:autoSpaceDE w:val="0"/>
              <w:autoSpaceDN w:val="0"/>
              <w:spacing w:line="230" w:lineRule="exact"/>
              <w:ind w:leftChars="1" w:left="143" w:hanging="141"/>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・訪問介護員の勤務調整（シフト管理）について、業務ソフトなどの活用により、迅速な調整を可能としている。</w:t>
            </w:r>
          </w:p>
          <w:p w14:paraId="2721A7B0" w14:textId="77777777" w:rsidR="00DA43E0" w:rsidRPr="00D76268" w:rsidRDefault="00DA43E0" w:rsidP="000279F9">
            <w:pPr>
              <w:overflowPunct w:val="0"/>
              <w:autoSpaceDE w:val="0"/>
              <w:autoSpaceDN w:val="0"/>
              <w:spacing w:line="230" w:lineRule="exact"/>
              <w:ind w:leftChars="1" w:left="143" w:hanging="141"/>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・利用者情報（訪問介護計画、サービス提供記録等）について、タブレット端末やネットワークシステム等のIT機器・技術の活用により、職員間で円滑に情報共有することを可能としている。</w:t>
            </w:r>
          </w:p>
          <w:p w14:paraId="512AD87D" w14:textId="77777777" w:rsidR="00DA43E0" w:rsidRPr="00D76268" w:rsidRDefault="00DA43E0" w:rsidP="000279F9">
            <w:pPr>
              <w:overflowPunct w:val="0"/>
              <w:autoSpaceDE w:val="0"/>
              <w:autoSpaceDN w:val="0"/>
              <w:spacing w:line="230" w:lineRule="exact"/>
              <w:ind w:leftChars="1" w:left="143" w:hanging="141"/>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利用者に対して複数のサービス提供責任者が共同して対応する体制（主担当や副担当を定める等）を構築する等により、サービス提供責任者業務の中で生じる課題に対し、チームとして対応することや、当該サービス提供責任者が不在時に別のサービス提供責任者が補完することを可能としている。</w:t>
            </w:r>
          </w:p>
          <w:p w14:paraId="73C00D2C" w14:textId="77777777" w:rsidR="00DA43E0" w:rsidRPr="00D76268" w:rsidRDefault="00DA43E0" w:rsidP="000279F9">
            <w:pPr>
              <w:overflowPunct w:val="0"/>
              <w:autoSpaceDE w:val="0"/>
              <w:autoSpaceDN w:val="0"/>
              <w:spacing w:line="23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指定訪問介護の提供に支障が無い場合は、同一敷地内にある指定定期巡回・随時対応型訪問介護看護事業所の職務に従事することができる。</w:t>
            </w:r>
          </w:p>
        </w:tc>
        <w:tc>
          <w:tcPr>
            <w:tcW w:w="442" w:type="dxa"/>
            <w:tcBorders>
              <w:bottom w:val="single" w:sz="4" w:space="0" w:color="auto"/>
              <w:right w:val="single" w:sz="4" w:space="0" w:color="auto"/>
            </w:tcBorders>
            <w:vAlign w:val="center"/>
          </w:tcPr>
          <w:p w14:paraId="29C6420E" w14:textId="77777777"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bottom w:val="single" w:sz="4" w:space="0" w:color="auto"/>
              <w:right w:val="single" w:sz="4" w:space="0" w:color="auto"/>
            </w:tcBorders>
            <w:vAlign w:val="center"/>
          </w:tcPr>
          <w:p w14:paraId="35E0CA4F" w14:textId="77777777"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bottom w:val="single" w:sz="4" w:space="0" w:color="auto"/>
              <w:right w:val="single" w:sz="4" w:space="0" w:color="auto"/>
            </w:tcBorders>
            <w:vAlign w:val="center"/>
          </w:tcPr>
          <w:p w14:paraId="0BBE0D86" w14:textId="77777777"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26" w:type="dxa"/>
            <w:vMerge w:val="restart"/>
            <w:tcBorders>
              <w:right w:val="single" w:sz="4" w:space="0" w:color="auto"/>
            </w:tcBorders>
          </w:tcPr>
          <w:p w14:paraId="15197279" w14:textId="77777777" w:rsidR="00DA43E0" w:rsidRPr="00412A6C" w:rsidRDefault="00B62876" w:rsidP="00DA43E0">
            <w:pPr>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基準</w:t>
            </w:r>
            <w:r w:rsidR="00DA43E0" w:rsidRPr="00412A6C">
              <w:rPr>
                <w:rFonts w:ascii="ＭＳ ゴシック" w:eastAsia="ＭＳ ゴシック" w:hAnsi="ＭＳ ゴシック" w:hint="eastAsia"/>
                <w:sz w:val="18"/>
                <w:szCs w:val="18"/>
              </w:rPr>
              <w:t>5</w:t>
            </w:r>
          </w:p>
          <w:p w14:paraId="0C49468E" w14:textId="77777777" w:rsidR="00DA43E0" w:rsidRPr="00412A6C" w:rsidRDefault="00DA43E0" w:rsidP="00DA43E0">
            <w:pPr>
              <w:overflowPunct w:val="0"/>
              <w:autoSpaceDE w:val="0"/>
              <w:autoSpaceDN w:val="0"/>
              <w:rPr>
                <w:rFonts w:ascii="ＭＳ ゴシック" w:eastAsia="ＭＳ ゴシック" w:hAnsi="ＭＳ ゴシック"/>
                <w:sz w:val="18"/>
                <w:szCs w:val="18"/>
              </w:rPr>
            </w:pPr>
            <w:r w:rsidRPr="009A1974">
              <w:rPr>
                <w:rFonts w:ascii="ＭＳ ゴシック" w:eastAsia="ＭＳ ゴシック" w:hAnsi="ＭＳ ゴシック" w:hint="eastAsia"/>
                <w:spacing w:val="-4"/>
                <w:w w:val="90"/>
                <w:sz w:val="18"/>
                <w:szCs w:val="18"/>
              </w:rPr>
              <w:t>老企第25号</w:t>
            </w:r>
            <w:r w:rsidRPr="00412A6C">
              <w:rPr>
                <w:rFonts w:ascii="ＭＳ ゴシック" w:eastAsia="ＭＳ ゴシック" w:hAnsi="ＭＳ ゴシック" w:hint="eastAsia"/>
                <w:sz w:val="18"/>
                <w:szCs w:val="18"/>
              </w:rPr>
              <w:t>3-1-1-(2)</w:t>
            </w:r>
          </w:p>
          <w:p w14:paraId="72246AB5" w14:textId="77777777" w:rsidR="008A0C27" w:rsidRPr="00B62876" w:rsidRDefault="008315E9" w:rsidP="00DA43E0">
            <w:pPr>
              <w:overflowPunct w:val="0"/>
              <w:autoSpaceDE w:val="0"/>
              <w:autoSpaceDN w:val="0"/>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市基準4</w:t>
            </w:r>
          </w:p>
        </w:tc>
      </w:tr>
      <w:tr w:rsidR="00DA43E0" w:rsidRPr="003A6CAB" w14:paraId="3B0C8832" w14:textId="77777777" w:rsidTr="00F51487">
        <w:trPr>
          <w:cantSplit/>
          <w:trHeight w:val="457"/>
        </w:trPr>
        <w:tc>
          <w:tcPr>
            <w:tcW w:w="2411" w:type="dxa"/>
            <w:vMerge/>
            <w:tcBorders>
              <w:right w:val="single" w:sz="4" w:space="0" w:color="auto"/>
            </w:tcBorders>
          </w:tcPr>
          <w:p w14:paraId="02F8F409"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6199" w:type="dxa"/>
            <w:gridSpan w:val="8"/>
            <w:tcBorders>
              <w:top w:val="single" w:sz="4" w:space="0" w:color="auto"/>
              <w:left w:val="single" w:sz="4" w:space="0" w:color="auto"/>
            </w:tcBorders>
            <w:vAlign w:val="center"/>
          </w:tcPr>
          <w:p w14:paraId="23B6AD73"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※資格は適正であるか。</w:t>
            </w:r>
          </w:p>
        </w:tc>
        <w:tc>
          <w:tcPr>
            <w:tcW w:w="442" w:type="dxa"/>
            <w:vMerge w:val="restart"/>
            <w:tcBorders>
              <w:right w:val="single" w:sz="4" w:space="0" w:color="auto"/>
            </w:tcBorders>
            <w:vAlign w:val="center"/>
          </w:tcPr>
          <w:p w14:paraId="3228E6C1" w14:textId="77777777"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vMerge w:val="restart"/>
            <w:tcBorders>
              <w:right w:val="single" w:sz="4" w:space="0" w:color="auto"/>
            </w:tcBorders>
            <w:vAlign w:val="center"/>
          </w:tcPr>
          <w:p w14:paraId="662939A7" w14:textId="77777777"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vMerge w:val="restart"/>
            <w:tcBorders>
              <w:right w:val="single" w:sz="4" w:space="0" w:color="auto"/>
            </w:tcBorders>
            <w:vAlign w:val="center"/>
          </w:tcPr>
          <w:p w14:paraId="569596B4" w14:textId="77777777"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26" w:type="dxa"/>
            <w:vMerge/>
            <w:tcBorders>
              <w:right w:val="single" w:sz="4" w:space="0" w:color="auto"/>
            </w:tcBorders>
            <w:vAlign w:val="center"/>
          </w:tcPr>
          <w:p w14:paraId="43C36BD4" w14:textId="77777777" w:rsidR="00DA43E0" w:rsidRPr="00D76268" w:rsidRDefault="00DA43E0" w:rsidP="00DA43E0">
            <w:pPr>
              <w:overflowPunct w:val="0"/>
              <w:autoSpaceDE w:val="0"/>
              <w:autoSpaceDN w:val="0"/>
              <w:jc w:val="center"/>
              <w:rPr>
                <w:rFonts w:ascii="ＭＳ ゴシック" w:eastAsia="ＭＳ ゴシック" w:hAnsi="ＭＳ ゴシック"/>
                <w:szCs w:val="21"/>
              </w:rPr>
            </w:pPr>
          </w:p>
        </w:tc>
      </w:tr>
      <w:tr w:rsidR="00DA43E0" w:rsidRPr="003A6CAB" w14:paraId="3AAFD02D" w14:textId="77777777" w:rsidTr="00412A6C">
        <w:trPr>
          <w:cantSplit/>
          <w:trHeight w:val="284"/>
        </w:trPr>
        <w:tc>
          <w:tcPr>
            <w:tcW w:w="2411" w:type="dxa"/>
            <w:vMerge/>
            <w:tcBorders>
              <w:right w:val="single" w:sz="4" w:space="0" w:color="auto"/>
            </w:tcBorders>
            <w:vAlign w:val="center"/>
          </w:tcPr>
          <w:p w14:paraId="6AD1BA62" w14:textId="77777777" w:rsidR="00DA43E0" w:rsidRPr="00D76268" w:rsidRDefault="00DA43E0" w:rsidP="00DA43E0">
            <w:pPr>
              <w:overflowPunct w:val="0"/>
              <w:autoSpaceDE w:val="0"/>
              <w:autoSpaceDN w:val="0"/>
              <w:ind w:firstLine="1050"/>
              <w:rPr>
                <w:rFonts w:ascii="ＭＳ ゴシック" w:eastAsia="ＭＳ ゴシック" w:hAnsi="ＭＳ ゴシック"/>
              </w:rPr>
            </w:pPr>
          </w:p>
        </w:tc>
        <w:tc>
          <w:tcPr>
            <w:tcW w:w="1468" w:type="dxa"/>
            <w:vMerge w:val="restart"/>
            <w:tcBorders>
              <w:top w:val="single" w:sz="4" w:space="0" w:color="auto"/>
              <w:left w:val="single" w:sz="4" w:space="0" w:color="auto"/>
              <w:right w:val="single" w:sz="4" w:space="0" w:color="auto"/>
            </w:tcBorders>
            <w:vAlign w:val="center"/>
          </w:tcPr>
          <w:p w14:paraId="0AE821BD" w14:textId="77777777" w:rsidR="00DA43E0" w:rsidRPr="00D76268" w:rsidRDefault="00DA43E0" w:rsidP="00DA43E0">
            <w:pPr>
              <w:overflowPunct w:val="0"/>
              <w:autoSpaceDE w:val="0"/>
              <w:autoSpaceDN w:val="0"/>
              <w:jc w:val="righ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人</w:t>
            </w:r>
          </w:p>
          <w:p w14:paraId="066304F0" w14:textId="77777777" w:rsidR="00DA43E0" w:rsidRPr="00D76268" w:rsidRDefault="00DA43E0" w:rsidP="00DA43E0">
            <w:pPr>
              <w:overflowPunct w:val="0"/>
              <w:autoSpaceDE w:val="0"/>
              <w:autoSpaceDN w:val="0"/>
              <w:ind w:leftChars="-97" w:left="-207" w:right="186" w:firstLineChars="113" w:firstLine="207"/>
              <w:jc w:val="righ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（常勤　人・</w:t>
            </w:r>
          </w:p>
          <w:p w14:paraId="1FC12449" w14:textId="77777777" w:rsidR="00DA43E0" w:rsidRPr="00D76268" w:rsidRDefault="00DA43E0" w:rsidP="00DA43E0">
            <w:pPr>
              <w:overflowPunct w:val="0"/>
              <w:autoSpaceDE w:val="0"/>
              <w:autoSpaceDN w:val="0"/>
              <w:jc w:val="righ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非常勤　人）</w:t>
            </w:r>
          </w:p>
        </w:tc>
        <w:tc>
          <w:tcPr>
            <w:tcW w:w="945" w:type="dxa"/>
            <w:gridSpan w:val="2"/>
            <w:vMerge w:val="restart"/>
            <w:tcBorders>
              <w:left w:val="single" w:sz="4" w:space="0" w:color="auto"/>
              <w:right w:val="single" w:sz="4" w:space="0" w:color="auto"/>
            </w:tcBorders>
          </w:tcPr>
          <w:p w14:paraId="4F99C7BB" w14:textId="77777777" w:rsidR="00DA43E0" w:rsidRPr="00D76268" w:rsidRDefault="00DA43E0" w:rsidP="00DA43E0">
            <w:pPr>
              <w:overflowPunct w:val="0"/>
              <w:autoSpaceDE w:val="0"/>
              <w:autoSpaceDN w:val="0"/>
              <w:spacing w:line="20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サービス提供責任者の資格に「○」を記載</w:t>
            </w:r>
          </w:p>
        </w:tc>
        <w:tc>
          <w:tcPr>
            <w:tcW w:w="525" w:type="dxa"/>
            <w:gridSpan w:val="2"/>
            <w:tcBorders>
              <w:left w:val="single" w:sz="4" w:space="0" w:color="auto"/>
              <w:bottom w:val="single" w:sz="4" w:space="0" w:color="auto"/>
            </w:tcBorders>
            <w:vAlign w:val="center"/>
          </w:tcPr>
          <w:p w14:paraId="59902826"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p>
        </w:tc>
        <w:tc>
          <w:tcPr>
            <w:tcW w:w="3261" w:type="dxa"/>
            <w:gridSpan w:val="3"/>
            <w:tcBorders>
              <w:left w:val="single" w:sz="4" w:space="0" w:color="auto"/>
              <w:bottom w:val="single" w:sz="4" w:space="0" w:color="auto"/>
            </w:tcBorders>
            <w:vAlign w:val="center"/>
          </w:tcPr>
          <w:p w14:paraId="0A612422"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介護福祉士</w:t>
            </w:r>
          </w:p>
        </w:tc>
        <w:tc>
          <w:tcPr>
            <w:tcW w:w="442" w:type="dxa"/>
            <w:vMerge/>
            <w:tcBorders>
              <w:right w:val="single" w:sz="4" w:space="0" w:color="auto"/>
            </w:tcBorders>
            <w:shd w:val="clear" w:color="auto" w:fill="FFFFFF"/>
          </w:tcPr>
          <w:p w14:paraId="4BB3D629"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14:paraId="4D2BCA5F"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14:paraId="23FF726F"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1026" w:type="dxa"/>
            <w:vMerge/>
            <w:tcBorders>
              <w:right w:val="single" w:sz="4" w:space="0" w:color="auto"/>
            </w:tcBorders>
            <w:shd w:val="clear" w:color="auto" w:fill="FFFFFF"/>
          </w:tcPr>
          <w:p w14:paraId="19D5D096" w14:textId="77777777" w:rsidR="00DA43E0" w:rsidRPr="00D76268" w:rsidRDefault="00DA43E0" w:rsidP="00DA43E0">
            <w:pPr>
              <w:overflowPunct w:val="0"/>
              <w:autoSpaceDE w:val="0"/>
              <w:autoSpaceDN w:val="0"/>
              <w:rPr>
                <w:rFonts w:ascii="ＭＳ ゴシック" w:eastAsia="ＭＳ ゴシック" w:hAnsi="ＭＳ ゴシック"/>
              </w:rPr>
            </w:pPr>
          </w:p>
        </w:tc>
      </w:tr>
      <w:tr w:rsidR="00DA43E0" w:rsidRPr="003A6CAB" w14:paraId="09081A0D" w14:textId="77777777" w:rsidTr="00F51487">
        <w:trPr>
          <w:cantSplit/>
          <w:trHeight w:val="284"/>
        </w:trPr>
        <w:tc>
          <w:tcPr>
            <w:tcW w:w="2411" w:type="dxa"/>
            <w:vMerge/>
            <w:tcBorders>
              <w:right w:val="single" w:sz="4" w:space="0" w:color="auto"/>
            </w:tcBorders>
            <w:vAlign w:val="center"/>
          </w:tcPr>
          <w:p w14:paraId="05D22558" w14:textId="77777777" w:rsidR="00DA43E0" w:rsidRPr="00D76268" w:rsidRDefault="00DA43E0" w:rsidP="00DA43E0">
            <w:pPr>
              <w:overflowPunct w:val="0"/>
              <w:autoSpaceDE w:val="0"/>
              <w:autoSpaceDN w:val="0"/>
              <w:ind w:firstLine="1050"/>
              <w:rPr>
                <w:rFonts w:ascii="ＭＳ ゴシック" w:eastAsia="ＭＳ ゴシック" w:hAnsi="ＭＳ ゴシック"/>
              </w:rPr>
            </w:pPr>
          </w:p>
        </w:tc>
        <w:tc>
          <w:tcPr>
            <w:tcW w:w="1468" w:type="dxa"/>
            <w:vMerge/>
            <w:tcBorders>
              <w:top w:val="single" w:sz="12" w:space="0" w:color="auto"/>
              <w:left w:val="single" w:sz="4" w:space="0" w:color="auto"/>
              <w:right w:val="single" w:sz="4" w:space="0" w:color="auto"/>
            </w:tcBorders>
            <w:vAlign w:val="center"/>
          </w:tcPr>
          <w:p w14:paraId="69EF5006" w14:textId="77777777" w:rsidR="00DA43E0" w:rsidRPr="00D76268" w:rsidRDefault="00DA43E0" w:rsidP="00DA43E0">
            <w:pPr>
              <w:overflowPunct w:val="0"/>
              <w:autoSpaceDE w:val="0"/>
              <w:autoSpaceDN w:val="0"/>
              <w:jc w:val="right"/>
              <w:rPr>
                <w:rFonts w:ascii="ＭＳ ゴシック" w:eastAsia="ＭＳ ゴシック" w:hAnsi="ＭＳ ゴシック"/>
                <w:sz w:val="18"/>
                <w:szCs w:val="18"/>
              </w:rPr>
            </w:pPr>
          </w:p>
        </w:tc>
        <w:tc>
          <w:tcPr>
            <w:tcW w:w="945" w:type="dxa"/>
            <w:gridSpan w:val="2"/>
            <w:vMerge/>
            <w:tcBorders>
              <w:left w:val="single" w:sz="4" w:space="0" w:color="auto"/>
              <w:right w:val="single" w:sz="4" w:space="0" w:color="auto"/>
            </w:tcBorders>
          </w:tcPr>
          <w:p w14:paraId="1CDDD2B8" w14:textId="77777777" w:rsidR="00DA43E0" w:rsidRPr="00D76268" w:rsidRDefault="00DA43E0" w:rsidP="00DA43E0">
            <w:pPr>
              <w:overflowPunct w:val="0"/>
              <w:autoSpaceDE w:val="0"/>
              <w:autoSpaceDN w:val="0"/>
              <w:spacing w:line="200" w:lineRule="exact"/>
              <w:rPr>
                <w:rFonts w:ascii="ＭＳ ゴシック" w:eastAsia="ＭＳ ゴシック" w:hAnsi="ＭＳ ゴシック"/>
                <w:sz w:val="18"/>
                <w:szCs w:val="18"/>
              </w:rPr>
            </w:pPr>
          </w:p>
        </w:tc>
        <w:tc>
          <w:tcPr>
            <w:tcW w:w="525" w:type="dxa"/>
            <w:gridSpan w:val="2"/>
            <w:tcBorders>
              <w:left w:val="single" w:sz="4" w:space="0" w:color="auto"/>
            </w:tcBorders>
            <w:vAlign w:val="center"/>
          </w:tcPr>
          <w:p w14:paraId="04E99CD6"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p>
        </w:tc>
        <w:tc>
          <w:tcPr>
            <w:tcW w:w="3261" w:type="dxa"/>
            <w:gridSpan w:val="3"/>
            <w:tcBorders>
              <w:left w:val="single" w:sz="4" w:space="0" w:color="auto"/>
              <w:bottom w:val="single" w:sz="4" w:space="0" w:color="auto"/>
            </w:tcBorders>
            <w:vAlign w:val="center"/>
          </w:tcPr>
          <w:p w14:paraId="113275DE"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実務者研修修了者</w:t>
            </w:r>
          </w:p>
        </w:tc>
        <w:tc>
          <w:tcPr>
            <w:tcW w:w="442" w:type="dxa"/>
            <w:vMerge/>
            <w:tcBorders>
              <w:right w:val="single" w:sz="4" w:space="0" w:color="auto"/>
            </w:tcBorders>
            <w:shd w:val="clear" w:color="auto" w:fill="FFFFFF"/>
          </w:tcPr>
          <w:p w14:paraId="57E07AFF"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14:paraId="59DB6F10"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14:paraId="52409E44"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1026" w:type="dxa"/>
            <w:vMerge/>
            <w:tcBorders>
              <w:right w:val="single" w:sz="4" w:space="0" w:color="auto"/>
            </w:tcBorders>
            <w:shd w:val="clear" w:color="auto" w:fill="FFFFFF"/>
          </w:tcPr>
          <w:p w14:paraId="14046E4C" w14:textId="77777777" w:rsidR="00DA43E0" w:rsidRPr="00D76268" w:rsidRDefault="00DA43E0" w:rsidP="00DA43E0">
            <w:pPr>
              <w:overflowPunct w:val="0"/>
              <w:autoSpaceDE w:val="0"/>
              <w:autoSpaceDN w:val="0"/>
              <w:rPr>
                <w:rFonts w:ascii="ＭＳ ゴシック" w:eastAsia="ＭＳ ゴシック" w:hAnsi="ＭＳ ゴシック"/>
              </w:rPr>
            </w:pPr>
          </w:p>
        </w:tc>
      </w:tr>
      <w:tr w:rsidR="00DA43E0" w:rsidRPr="003A6CAB" w14:paraId="38C0884B" w14:textId="77777777" w:rsidTr="00F51487">
        <w:trPr>
          <w:cantSplit/>
          <w:trHeight w:val="284"/>
        </w:trPr>
        <w:tc>
          <w:tcPr>
            <w:tcW w:w="2411" w:type="dxa"/>
            <w:vMerge/>
            <w:tcBorders>
              <w:right w:val="single" w:sz="4" w:space="0" w:color="auto"/>
            </w:tcBorders>
            <w:vAlign w:val="center"/>
          </w:tcPr>
          <w:p w14:paraId="16DC204B" w14:textId="77777777" w:rsidR="00DA43E0" w:rsidRPr="00D76268" w:rsidRDefault="00DA43E0" w:rsidP="00DA43E0">
            <w:pPr>
              <w:overflowPunct w:val="0"/>
              <w:autoSpaceDE w:val="0"/>
              <w:autoSpaceDN w:val="0"/>
              <w:ind w:firstLine="1050"/>
              <w:rPr>
                <w:rFonts w:ascii="ＭＳ ゴシック" w:eastAsia="ＭＳ ゴシック" w:hAnsi="ＭＳ ゴシック"/>
              </w:rPr>
            </w:pPr>
          </w:p>
        </w:tc>
        <w:tc>
          <w:tcPr>
            <w:tcW w:w="1468" w:type="dxa"/>
            <w:vMerge/>
            <w:tcBorders>
              <w:top w:val="single" w:sz="12" w:space="0" w:color="auto"/>
              <w:left w:val="single" w:sz="4" w:space="0" w:color="auto"/>
              <w:right w:val="single" w:sz="4" w:space="0" w:color="auto"/>
            </w:tcBorders>
            <w:vAlign w:val="center"/>
          </w:tcPr>
          <w:p w14:paraId="15CFA03C" w14:textId="77777777" w:rsidR="00DA43E0" w:rsidRPr="00D76268" w:rsidRDefault="00DA43E0" w:rsidP="00DA43E0">
            <w:pPr>
              <w:overflowPunct w:val="0"/>
              <w:autoSpaceDE w:val="0"/>
              <w:autoSpaceDN w:val="0"/>
              <w:jc w:val="right"/>
              <w:rPr>
                <w:rFonts w:ascii="ＭＳ ゴシック" w:eastAsia="ＭＳ ゴシック" w:hAnsi="ＭＳ ゴシック"/>
                <w:sz w:val="18"/>
                <w:szCs w:val="18"/>
              </w:rPr>
            </w:pPr>
          </w:p>
        </w:tc>
        <w:tc>
          <w:tcPr>
            <w:tcW w:w="945" w:type="dxa"/>
            <w:gridSpan w:val="2"/>
            <w:vMerge/>
            <w:tcBorders>
              <w:left w:val="single" w:sz="4" w:space="0" w:color="auto"/>
              <w:right w:val="single" w:sz="4" w:space="0" w:color="auto"/>
            </w:tcBorders>
          </w:tcPr>
          <w:p w14:paraId="5942E01B" w14:textId="77777777" w:rsidR="00DA43E0" w:rsidRPr="00D76268" w:rsidRDefault="00DA43E0" w:rsidP="00DA43E0">
            <w:pPr>
              <w:overflowPunct w:val="0"/>
              <w:autoSpaceDE w:val="0"/>
              <w:autoSpaceDN w:val="0"/>
              <w:spacing w:line="200" w:lineRule="exact"/>
              <w:rPr>
                <w:rFonts w:ascii="ＭＳ ゴシック" w:eastAsia="ＭＳ ゴシック" w:hAnsi="ＭＳ ゴシック"/>
                <w:sz w:val="18"/>
                <w:szCs w:val="18"/>
              </w:rPr>
            </w:pPr>
          </w:p>
        </w:tc>
        <w:tc>
          <w:tcPr>
            <w:tcW w:w="525" w:type="dxa"/>
            <w:gridSpan w:val="2"/>
            <w:tcBorders>
              <w:left w:val="single" w:sz="4" w:space="0" w:color="auto"/>
              <w:bottom w:val="single" w:sz="4" w:space="0" w:color="auto"/>
            </w:tcBorders>
            <w:vAlign w:val="center"/>
          </w:tcPr>
          <w:p w14:paraId="759C627E"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p>
        </w:tc>
        <w:tc>
          <w:tcPr>
            <w:tcW w:w="3261" w:type="dxa"/>
            <w:gridSpan w:val="3"/>
            <w:tcBorders>
              <w:left w:val="single" w:sz="4" w:space="0" w:color="auto"/>
              <w:bottom w:val="single" w:sz="4" w:space="0" w:color="auto"/>
            </w:tcBorders>
            <w:vAlign w:val="center"/>
          </w:tcPr>
          <w:p w14:paraId="0B7B7131" w14:textId="77777777" w:rsidR="00DA43E0" w:rsidRPr="00D76268" w:rsidRDefault="00DA43E0" w:rsidP="00DA43E0">
            <w:pPr>
              <w:overflowPunct w:val="0"/>
              <w:autoSpaceDE w:val="0"/>
              <w:autoSpaceDN w:val="0"/>
              <w:rPr>
                <w:rFonts w:ascii="ＭＳ ゴシック" w:eastAsia="ＭＳ ゴシック" w:hAnsi="ＭＳ ゴシック"/>
                <w:sz w:val="14"/>
                <w:szCs w:val="14"/>
              </w:rPr>
            </w:pPr>
            <w:r w:rsidRPr="00D76268">
              <w:rPr>
                <w:rFonts w:ascii="ＭＳ ゴシック" w:eastAsia="ＭＳ ゴシック" w:hAnsi="ＭＳ ゴシック" w:hint="eastAsia"/>
                <w:spacing w:val="-8"/>
                <w:sz w:val="14"/>
                <w:szCs w:val="14"/>
              </w:rPr>
              <w:t>旧介護職員基礎研修修了者、看護師、准看護師</w:t>
            </w:r>
          </w:p>
        </w:tc>
        <w:tc>
          <w:tcPr>
            <w:tcW w:w="442" w:type="dxa"/>
            <w:vMerge/>
            <w:tcBorders>
              <w:right w:val="single" w:sz="4" w:space="0" w:color="auto"/>
            </w:tcBorders>
            <w:shd w:val="clear" w:color="auto" w:fill="FFFFFF"/>
          </w:tcPr>
          <w:p w14:paraId="19B20A31"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14:paraId="5E3DC5C7"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14:paraId="02D9442E"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1026" w:type="dxa"/>
            <w:vMerge/>
            <w:tcBorders>
              <w:right w:val="single" w:sz="4" w:space="0" w:color="auto"/>
            </w:tcBorders>
            <w:shd w:val="clear" w:color="auto" w:fill="FFFFFF"/>
          </w:tcPr>
          <w:p w14:paraId="641946DD" w14:textId="77777777" w:rsidR="00DA43E0" w:rsidRPr="00D76268" w:rsidRDefault="00DA43E0" w:rsidP="00DA43E0">
            <w:pPr>
              <w:overflowPunct w:val="0"/>
              <w:autoSpaceDE w:val="0"/>
              <w:autoSpaceDN w:val="0"/>
              <w:rPr>
                <w:rFonts w:ascii="ＭＳ ゴシック" w:eastAsia="ＭＳ ゴシック" w:hAnsi="ＭＳ ゴシック"/>
              </w:rPr>
            </w:pPr>
          </w:p>
        </w:tc>
      </w:tr>
      <w:tr w:rsidR="00DA43E0" w:rsidRPr="003A6CAB" w14:paraId="222B2616" w14:textId="77777777" w:rsidTr="00F51487">
        <w:trPr>
          <w:cantSplit/>
          <w:trHeight w:val="284"/>
        </w:trPr>
        <w:tc>
          <w:tcPr>
            <w:tcW w:w="2411" w:type="dxa"/>
            <w:vMerge/>
            <w:tcBorders>
              <w:right w:val="single" w:sz="4" w:space="0" w:color="auto"/>
            </w:tcBorders>
          </w:tcPr>
          <w:p w14:paraId="4D398754"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1468" w:type="dxa"/>
            <w:vMerge/>
            <w:tcBorders>
              <w:left w:val="single" w:sz="4" w:space="0" w:color="auto"/>
              <w:right w:val="single" w:sz="4" w:space="0" w:color="auto"/>
            </w:tcBorders>
          </w:tcPr>
          <w:p w14:paraId="33097270"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p>
        </w:tc>
        <w:tc>
          <w:tcPr>
            <w:tcW w:w="945" w:type="dxa"/>
            <w:gridSpan w:val="2"/>
            <w:vMerge/>
            <w:tcBorders>
              <w:left w:val="single" w:sz="4" w:space="0" w:color="auto"/>
              <w:right w:val="single" w:sz="4" w:space="0" w:color="auto"/>
            </w:tcBorders>
          </w:tcPr>
          <w:p w14:paraId="0C781320"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p>
        </w:tc>
        <w:tc>
          <w:tcPr>
            <w:tcW w:w="525" w:type="dxa"/>
            <w:gridSpan w:val="2"/>
            <w:tcBorders>
              <w:left w:val="single" w:sz="4" w:space="0" w:color="auto"/>
              <w:bottom w:val="single" w:sz="4" w:space="0" w:color="auto"/>
            </w:tcBorders>
            <w:vAlign w:val="center"/>
          </w:tcPr>
          <w:p w14:paraId="75825D55"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p>
        </w:tc>
        <w:tc>
          <w:tcPr>
            <w:tcW w:w="3261" w:type="dxa"/>
            <w:gridSpan w:val="3"/>
            <w:tcBorders>
              <w:left w:val="single" w:sz="4" w:space="0" w:color="auto"/>
              <w:bottom w:val="single" w:sz="4" w:space="0" w:color="auto"/>
            </w:tcBorders>
            <w:vAlign w:val="center"/>
          </w:tcPr>
          <w:p w14:paraId="25437440" w14:textId="77777777" w:rsidR="00DA43E0" w:rsidRPr="00D76268" w:rsidRDefault="00DA43E0" w:rsidP="00DA43E0">
            <w:pPr>
              <w:overflowPunct w:val="0"/>
              <w:autoSpaceDE w:val="0"/>
              <w:autoSpaceDN w:val="0"/>
              <w:rPr>
                <w:rFonts w:ascii="ＭＳ ゴシック" w:eastAsia="ＭＳ ゴシック" w:hAnsi="ＭＳ ゴシック"/>
                <w:sz w:val="16"/>
                <w:szCs w:val="16"/>
              </w:rPr>
            </w:pPr>
            <w:r w:rsidRPr="00D3426C">
              <w:rPr>
                <w:rFonts w:ascii="ＭＳ ゴシック" w:eastAsia="ＭＳ ゴシック" w:hAnsi="ＭＳ ゴシック" w:hint="eastAsia"/>
                <w:spacing w:val="3"/>
                <w:w w:val="81"/>
                <w:kern w:val="0"/>
                <w:sz w:val="16"/>
                <w:szCs w:val="16"/>
                <w:fitText w:val="2160" w:id="903567617"/>
              </w:rPr>
              <w:t>旧訪問介護員養成研修1級課程修了</w:t>
            </w:r>
            <w:r w:rsidRPr="00D3426C">
              <w:rPr>
                <w:rFonts w:ascii="ＭＳ ゴシック" w:eastAsia="ＭＳ ゴシック" w:hAnsi="ＭＳ ゴシック" w:hint="eastAsia"/>
                <w:spacing w:val="-22"/>
                <w:w w:val="81"/>
                <w:kern w:val="0"/>
                <w:sz w:val="16"/>
                <w:szCs w:val="16"/>
                <w:fitText w:val="2160" w:id="903567617"/>
              </w:rPr>
              <w:t>者</w:t>
            </w:r>
          </w:p>
        </w:tc>
        <w:tc>
          <w:tcPr>
            <w:tcW w:w="442" w:type="dxa"/>
            <w:vMerge/>
            <w:tcBorders>
              <w:right w:val="single" w:sz="4" w:space="0" w:color="auto"/>
            </w:tcBorders>
            <w:shd w:val="clear" w:color="auto" w:fill="FFFFFF"/>
          </w:tcPr>
          <w:p w14:paraId="27CF8428"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14:paraId="5F0DC241"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14:paraId="2DE21BA5"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1026" w:type="dxa"/>
            <w:vMerge/>
            <w:tcBorders>
              <w:right w:val="single" w:sz="4" w:space="0" w:color="auto"/>
            </w:tcBorders>
            <w:shd w:val="clear" w:color="auto" w:fill="FFFFFF"/>
          </w:tcPr>
          <w:p w14:paraId="564B4F39" w14:textId="77777777" w:rsidR="00DA43E0" w:rsidRPr="00D76268" w:rsidRDefault="00DA43E0" w:rsidP="00DA43E0">
            <w:pPr>
              <w:overflowPunct w:val="0"/>
              <w:autoSpaceDE w:val="0"/>
              <w:autoSpaceDN w:val="0"/>
              <w:rPr>
                <w:rFonts w:ascii="ＭＳ ゴシック" w:eastAsia="ＭＳ ゴシック" w:hAnsi="ＭＳ ゴシック"/>
              </w:rPr>
            </w:pPr>
          </w:p>
        </w:tc>
      </w:tr>
      <w:tr w:rsidR="00DA43E0" w:rsidRPr="003A6CAB" w14:paraId="297B1B28" w14:textId="77777777" w:rsidTr="00F51487">
        <w:trPr>
          <w:cantSplit/>
          <w:trHeight w:val="520"/>
        </w:trPr>
        <w:tc>
          <w:tcPr>
            <w:tcW w:w="2411" w:type="dxa"/>
            <w:vMerge/>
            <w:tcBorders>
              <w:bottom w:val="single" w:sz="4" w:space="0" w:color="auto"/>
              <w:right w:val="single" w:sz="4" w:space="0" w:color="auto"/>
            </w:tcBorders>
            <w:vAlign w:val="center"/>
          </w:tcPr>
          <w:p w14:paraId="6C60CE71"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6199" w:type="dxa"/>
            <w:gridSpan w:val="8"/>
            <w:tcBorders>
              <w:top w:val="single" w:sz="4" w:space="0" w:color="auto"/>
              <w:left w:val="single" w:sz="4" w:space="0" w:color="auto"/>
              <w:bottom w:val="single" w:sz="4" w:space="0" w:color="auto"/>
            </w:tcBorders>
          </w:tcPr>
          <w:p w14:paraId="58DCA495"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サービス提供責任者の増員・減員又は交代があった場合には、遅滞なく変更届出書の提出を行っているか。</w:t>
            </w:r>
          </w:p>
        </w:tc>
        <w:tc>
          <w:tcPr>
            <w:tcW w:w="442" w:type="dxa"/>
            <w:tcBorders>
              <w:top w:val="single" w:sz="4" w:space="0" w:color="auto"/>
              <w:bottom w:val="single" w:sz="4" w:space="0" w:color="auto"/>
            </w:tcBorders>
            <w:vAlign w:val="center"/>
          </w:tcPr>
          <w:p w14:paraId="23A2D8C0" w14:textId="77777777"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top w:val="single" w:sz="4" w:space="0" w:color="auto"/>
              <w:bottom w:val="single" w:sz="4" w:space="0" w:color="auto"/>
            </w:tcBorders>
            <w:vAlign w:val="center"/>
          </w:tcPr>
          <w:p w14:paraId="3961F174" w14:textId="77777777"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top w:val="single" w:sz="4" w:space="0" w:color="auto"/>
              <w:bottom w:val="single" w:sz="4" w:space="0" w:color="auto"/>
            </w:tcBorders>
            <w:vAlign w:val="center"/>
          </w:tcPr>
          <w:p w14:paraId="7D78AF5A" w14:textId="77777777"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26" w:type="dxa"/>
            <w:tcBorders>
              <w:top w:val="single" w:sz="4" w:space="0" w:color="auto"/>
              <w:bottom w:val="single" w:sz="4" w:space="0" w:color="auto"/>
            </w:tcBorders>
          </w:tcPr>
          <w:p w14:paraId="19EC0316" w14:textId="77777777" w:rsidR="00DA43E0" w:rsidRPr="00D76268" w:rsidRDefault="00DA43E0" w:rsidP="00DA43E0">
            <w:pPr>
              <w:overflowPunct w:val="0"/>
              <w:autoSpaceDE w:val="0"/>
              <w:autoSpaceDN w:val="0"/>
              <w:jc w:val="lef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法75</w:t>
            </w:r>
          </w:p>
          <w:p w14:paraId="0E3F3258" w14:textId="77777777" w:rsidR="00DA43E0" w:rsidRPr="00D76268" w:rsidRDefault="00DA43E0" w:rsidP="00DA43E0">
            <w:pPr>
              <w:overflowPunct w:val="0"/>
              <w:autoSpaceDE w:val="0"/>
              <w:autoSpaceDN w:val="0"/>
              <w:jc w:val="left"/>
              <w:rPr>
                <w:rFonts w:ascii="ＭＳ ゴシック" w:eastAsia="ＭＳ ゴシック" w:hAnsi="ＭＳ ゴシック"/>
                <w:spacing w:val="-12"/>
                <w:sz w:val="18"/>
                <w:szCs w:val="18"/>
              </w:rPr>
            </w:pPr>
            <w:r w:rsidRPr="00D76268">
              <w:rPr>
                <w:rFonts w:ascii="ＭＳ ゴシック" w:eastAsia="ＭＳ ゴシック" w:hAnsi="ＭＳ ゴシック" w:hint="eastAsia"/>
                <w:spacing w:val="-12"/>
                <w:sz w:val="18"/>
                <w:szCs w:val="18"/>
              </w:rPr>
              <w:t>則131</w:t>
            </w:r>
          </w:p>
        </w:tc>
      </w:tr>
      <w:tr w:rsidR="00D737F3" w:rsidRPr="00061015" w14:paraId="1712FBE4" w14:textId="77777777" w:rsidTr="005B2FD1">
        <w:trPr>
          <w:cantSplit/>
          <w:trHeight w:val="2880"/>
        </w:trPr>
        <w:tc>
          <w:tcPr>
            <w:tcW w:w="2411" w:type="dxa"/>
            <w:tcBorders>
              <w:top w:val="single" w:sz="4" w:space="0" w:color="auto"/>
            </w:tcBorders>
          </w:tcPr>
          <w:p w14:paraId="72CDA86B" w14:textId="77777777" w:rsidR="00D737F3" w:rsidRPr="00061015" w:rsidRDefault="005B2FD1" w:rsidP="00D737F3">
            <w:pPr>
              <w:overflowPunct w:val="0"/>
              <w:autoSpaceDE w:val="0"/>
              <w:autoSpaceDN w:val="0"/>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0279F9">
              <w:rPr>
                <w:rFonts w:ascii="ＭＳ ゴシック" w:eastAsia="ＭＳ ゴシック" w:hAnsi="ＭＳ ゴシック" w:hint="eastAsia"/>
                <w:sz w:val="18"/>
                <w:szCs w:val="18"/>
              </w:rPr>
              <w:t xml:space="preserve">　</w:t>
            </w:r>
            <w:r w:rsidR="00D737F3" w:rsidRPr="00061015">
              <w:rPr>
                <w:rFonts w:ascii="ＭＳ ゴシック" w:eastAsia="ＭＳ ゴシック" w:hAnsi="ＭＳ ゴシック" w:hint="eastAsia"/>
                <w:sz w:val="18"/>
                <w:szCs w:val="18"/>
              </w:rPr>
              <w:t>人員に関する基準のみなし規定</w:t>
            </w:r>
          </w:p>
        </w:tc>
        <w:tc>
          <w:tcPr>
            <w:tcW w:w="6199" w:type="dxa"/>
            <w:gridSpan w:val="8"/>
            <w:tcBorders>
              <w:top w:val="single" w:sz="4" w:space="0" w:color="auto"/>
            </w:tcBorders>
          </w:tcPr>
          <w:p w14:paraId="56C2F75F" w14:textId="77777777" w:rsidR="00D737F3" w:rsidRPr="00E5500D" w:rsidRDefault="00D737F3" w:rsidP="00D737F3">
            <w:pPr>
              <w:overflowPunct w:val="0"/>
              <w:autoSpaceDE w:val="0"/>
              <w:autoSpaceDN w:val="0"/>
              <w:spacing w:line="240" w:lineRule="exact"/>
              <w:rPr>
                <w:rFonts w:ascii="ＭＳ ゴシック" w:eastAsia="ＭＳ ゴシック" w:hAnsi="ＭＳ ゴシック"/>
                <w:strike/>
                <w:sz w:val="18"/>
                <w:szCs w:val="18"/>
              </w:rPr>
            </w:pPr>
            <w:r w:rsidRPr="00E5500D">
              <w:rPr>
                <w:rFonts w:ascii="ＭＳ ゴシック" w:eastAsia="ＭＳ ゴシック" w:hAnsi="ＭＳ ゴシック" w:hint="eastAsia"/>
                <w:sz w:val="18"/>
                <w:szCs w:val="18"/>
              </w:rPr>
              <w:t>みなし規定を適用する場合、</w:t>
            </w:r>
            <w:r w:rsidRPr="00E5500D">
              <w:rPr>
                <w:rFonts w:ascii="ＭＳ ゴシック" w:eastAsia="ＭＳ ゴシック" w:hAnsi="ＭＳ ゴシック"/>
                <w:sz w:val="18"/>
                <w:szCs w:val="18"/>
              </w:rPr>
              <w:t>指定訪問介護事業者が</w:t>
            </w:r>
            <w:r w:rsidRPr="00E5500D">
              <w:rPr>
                <w:rFonts w:ascii="ＭＳ ゴシック" w:eastAsia="ＭＳ ゴシック" w:hAnsi="ＭＳ ゴシック" w:hint="eastAsia"/>
                <w:sz w:val="18"/>
                <w:szCs w:val="18"/>
              </w:rPr>
              <w:t>第</w:t>
            </w:r>
            <w:r w:rsidR="00AD3AE1">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号</w:t>
            </w:r>
            <w:r w:rsidRPr="00E5500D">
              <w:rPr>
                <w:rFonts w:ascii="ＭＳ ゴシック" w:eastAsia="ＭＳ ゴシック" w:hAnsi="ＭＳ ゴシック"/>
                <w:sz w:val="18"/>
                <w:szCs w:val="18"/>
              </w:rPr>
              <w:t>訪問介護事業者の指定を併せて受け、かつ、指定訪問介護の事業と</w:t>
            </w:r>
            <w:r w:rsidRPr="00E5500D">
              <w:rPr>
                <w:rFonts w:ascii="ＭＳ ゴシック" w:eastAsia="ＭＳ ゴシック" w:hAnsi="ＭＳ ゴシック" w:hint="eastAsia"/>
                <w:sz w:val="18"/>
                <w:szCs w:val="18"/>
              </w:rPr>
              <w:t>第</w:t>
            </w:r>
            <w:r w:rsidR="00AD3AE1">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号</w:t>
            </w:r>
            <w:r w:rsidRPr="00E5500D">
              <w:rPr>
                <w:rFonts w:ascii="ＭＳ ゴシック" w:eastAsia="ＭＳ ゴシック" w:hAnsi="ＭＳ ゴシック"/>
                <w:sz w:val="18"/>
                <w:szCs w:val="18"/>
              </w:rPr>
              <w:t>訪問介護の事業とが同一の事業所において一体的に運営されている</w:t>
            </w:r>
            <w:r w:rsidRPr="00E5500D">
              <w:rPr>
                <w:rFonts w:ascii="ＭＳ ゴシック" w:eastAsia="ＭＳ ゴシック" w:hAnsi="ＭＳ ゴシック" w:hint="eastAsia"/>
                <w:sz w:val="18"/>
                <w:szCs w:val="18"/>
              </w:rPr>
              <w:t>か。</w:t>
            </w:r>
          </w:p>
          <w:p w14:paraId="1098E3F0" w14:textId="77777777" w:rsidR="00D737F3" w:rsidRPr="000A70BA" w:rsidRDefault="00D737F3" w:rsidP="00D737F3">
            <w:pPr>
              <w:overflowPunct w:val="0"/>
              <w:autoSpaceDE w:val="0"/>
              <w:autoSpaceDN w:val="0"/>
              <w:spacing w:line="240" w:lineRule="exact"/>
              <w:ind w:left="183" w:hangingChars="100" w:hanging="183"/>
              <w:rPr>
                <w:rFonts w:ascii="ＭＳ ゴシック" w:eastAsia="ＭＳ ゴシック" w:hAnsi="ＭＳ ゴシック"/>
                <w:strike/>
                <w:sz w:val="18"/>
                <w:szCs w:val="18"/>
              </w:rPr>
            </w:pPr>
          </w:p>
        </w:tc>
        <w:tc>
          <w:tcPr>
            <w:tcW w:w="442" w:type="dxa"/>
            <w:tcBorders>
              <w:top w:val="single" w:sz="4" w:space="0" w:color="auto"/>
            </w:tcBorders>
            <w:vAlign w:val="center"/>
          </w:tcPr>
          <w:p w14:paraId="546D1B4B"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tcBorders>
            <w:vAlign w:val="center"/>
          </w:tcPr>
          <w:p w14:paraId="78BCF36B"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tcBorders>
            <w:vAlign w:val="center"/>
          </w:tcPr>
          <w:p w14:paraId="03D354A6"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26" w:type="dxa"/>
            <w:tcBorders>
              <w:top w:val="single" w:sz="4" w:space="0" w:color="auto"/>
            </w:tcBorders>
          </w:tcPr>
          <w:p w14:paraId="5D6312AF" w14:textId="77777777" w:rsidR="00D737F3" w:rsidRPr="00412A6C" w:rsidRDefault="00D737F3" w:rsidP="00D737F3">
            <w:pPr>
              <w:overflowPunct w:val="0"/>
              <w:autoSpaceDE w:val="0"/>
              <w:autoSpaceDN w:val="0"/>
              <w:jc w:val="left"/>
              <w:rPr>
                <w:rFonts w:ascii="ＭＳ ゴシック" w:eastAsia="ＭＳ ゴシック" w:hAnsi="ＭＳ ゴシック"/>
                <w:sz w:val="18"/>
                <w:szCs w:val="18"/>
              </w:rPr>
            </w:pPr>
            <w:r w:rsidRPr="00412A6C">
              <w:rPr>
                <w:rFonts w:ascii="ＭＳ ゴシック" w:eastAsia="ＭＳ ゴシック" w:hAnsi="ＭＳ ゴシック" w:hint="eastAsia"/>
                <w:sz w:val="18"/>
                <w:szCs w:val="18"/>
              </w:rPr>
              <w:t>基準5</w:t>
            </w:r>
          </w:p>
          <w:p w14:paraId="3CD0AE1F" w14:textId="77777777" w:rsidR="00D737F3" w:rsidRPr="00412A6C" w:rsidRDefault="00D737F3" w:rsidP="00D737F3">
            <w:pPr>
              <w:overflowPunct w:val="0"/>
              <w:autoSpaceDE w:val="0"/>
              <w:autoSpaceDN w:val="0"/>
              <w:spacing w:line="240" w:lineRule="exact"/>
              <w:jc w:val="left"/>
              <w:rPr>
                <w:rFonts w:ascii="ＭＳ ゴシック" w:eastAsia="ＭＳ ゴシック" w:hAnsi="ＭＳ ゴシック"/>
                <w:sz w:val="16"/>
                <w:szCs w:val="16"/>
              </w:rPr>
            </w:pPr>
            <w:r w:rsidRPr="00412A6C">
              <w:rPr>
                <w:rFonts w:ascii="ＭＳ ゴシック" w:eastAsia="ＭＳ ゴシック" w:hAnsi="ＭＳ ゴシック" w:hint="eastAsia"/>
                <w:sz w:val="16"/>
                <w:szCs w:val="16"/>
              </w:rPr>
              <w:t>老企第25号</w:t>
            </w:r>
          </w:p>
          <w:p w14:paraId="2CB4C057" w14:textId="77777777" w:rsidR="00D737F3" w:rsidRPr="00412A6C" w:rsidRDefault="00D737F3" w:rsidP="00D737F3">
            <w:pPr>
              <w:overflowPunct w:val="0"/>
              <w:autoSpaceDE w:val="0"/>
              <w:autoSpaceDN w:val="0"/>
              <w:jc w:val="left"/>
              <w:rPr>
                <w:rFonts w:ascii="ＭＳ ゴシック" w:eastAsia="ＭＳ ゴシック" w:hAnsi="ＭＳ ゴシック"/>
                <w:sz w:val="18"/>
                <w:szCs w:val="18"/>
              </w:rPr>
            </w:pPr>
            <w:r w:rsidRPr="00412A6C">
              <w:rPr>
                <w:rFonts w:ascii="ＭＳ ゴシック" w:eastAsia="ＭＳ ゴシック" w:hAnsi="ＭＳ ゴシック" w:hint="eastAsia"/>
                <w:sz w:val="18"/>
                <w:szCs w:val="18"/>
              </w:rPr>
              <w:t>第2-3</w:t>
            </w:r>
          </w:p>
          <w:p w14:paraId="2D43A4B8" w14:textId="77777777" w:rsidR="00D737F3" w:rsidRPr="00412A6C" w:rsidRDefault="00D737F3" w:rsidP="00D737F3">
            <w:pPr>
              <w:overflowPunct w:val="0"/>
              <w:autoSpaceDE w:val="0"/>
              <w:autoSpaceDN w:val="0"/>
              <w:jc w:val="left"/>
              <w:rPr>
                <w:rFonts w:ascii="ＭＳ ゴシック" w:eastAsia="ＭＳ ゴシック" w:hAnsi="ＭＳ ゴシック"/>
                <w:sz w:val="18"/>
                <w:szCs w:val="18"/>
              </w:rPr>
            </w:pPr>
            <w:r w:rsidRPr="00412A6C">
              <w:rPr>
                <w:rFonts w:ascii="ＭＳ ゴシック" w:eastAsia="ＭＳ ゴシック" w:hAnsi="ＭＳ ゴシック" w:hint="eastAsia"/>
                <w:spacing w:val="-12"/>
                <w:sz w:val="18"/>
                <w:szCs w:val="18"/>
              </w:rPr>
              <w:t>市基準4</w:t>
            </w:r>
          </w:p>
        </w:tc>
      </w:tr>
      <w:tr w:rsidR="00D737F3" w:rsidRPr="00061015" w14:paraId="11267CB6" w14:textId="77777777" w:rsidTr="00F51487">
        <w:trPr>
          <w:cantSplit/>
          <w:trHeight w:val="564"/>
        </w:trPr>
        <w:tc>
          <w:tcPr>
            <w:tcW w:w="2411" w:type="dxa"/>
            <w:vMerge w:val="restart"/>
            <w:tcBorders>
              <w:top w:val="single" w:sz="4" w:space="0" w:color="auto"/>
              <w:left w:val="single" w:sz="4" w:space="0" w:color="auto"/>
              <w:right w:val="single" w:sz="4" w:space="0" w:color="auto"/>
            </w:tcBorders>
          </w:tcPr>
          <w:p w14:paraId="4E561386" w14:textId="77777777" w:rsidR="00D737F3" w:rsidRPr="00061015" w:rsidRDefault="005B2FD1" w:rsidP="00D737F3">
            <w:pPr>
              <w:overflowPunct w:val="0"/>
              <w:autoSpaceDE w:val="0"/>
              <w:autoSpaceDN w:val="0"/>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４</w:t>
            </w:r>
            <w:r w:rsidR="000279F9">
              <w:rPr>
                <w:rFonts w:ascii="ＭＳ ゴシック" w:eastAsia="ＭＳ ゴシック" w:hAnsi="ＭＳ ゴシック" w:hint="eastAsia"/>
                <w:sz w:val="18"/>
                <w:szCs w:val="18"/>
              </w:rPr>
              <w:t xml:space="preserve">　</w:t>
            </w:r>
            <w:r w:rsidR="00D737F3" w:rsidRPr="00061015">
              <w:rPr>
                <w:rFonts w:ascii="ＭＳ ゴシック" w:eastAsia="ＭＳ ゴシック" w:hAnsi="ＭＳ ゴシック" w:hint="eastAsia"/>
                <w:sz w:val="18"/>
                <w:szCs w:val="18"/>
              </w:rPr>
              <w:t>管　理　者</w:t>
            </w:r>
          </w:p>
          <w:p w14:paraId="5737D046" w14:textId="77777777" w:rsidR="00D737F3" w:rsidRPr="00061015" w:rsidRDefault="00D737F3" w:rsidP="00D737F3">
            <w:pPr>
              <w:overflowPunct w:val="0"/>
              <w:autoSpaceDE w:val="0"/>
              <w:autoSpaceDN w:val="0"/>
              <w:spacing w:line="300" w:lineRule="exact"/>
              <w:rPr>
                <w:rFonts w:ascii="ＭＳ ゴシック" w:eastAsia="ＭＳ ゴシック" w:hAnsi="ＭＳ ゴシック"/>
                <w:sz w:val="18"/>
                <w:szCs w:val="18"/>
              </w:rPr>
            </w:pPr>
          </w:p>
        </w:tc>
        <w:tc>
          <w:tcPr>
            <w:tcW w:w="6199" w:type="dxa"/>
            <w:gridSpan w:val="8"/>
            <w:tcBorders>
              <w:top w:val="single" w:sz="4" w:space="0" w:color="auto"/>
              <w:left w:val="single" w:sz="4" w:space="0" w:color="auto"/>
              <w:bottom w:val="single" w:sz="4" w:space="0" w:color="auto"/>
              <w:right w:val="single" w:sz="4" w:space="0" w:color="auto"/>
            </w:tcBorders>
            <w:vAlign w:val="center"/>
          </w:tcPr>
          <w:p w14:paraId="133DEA0B" w14:textId="77777777" w:rsidR="00D737F3" w:rsidRPr="00061015" w:rsidRDefault="00D737F3" w:rsidP="00D737F3">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常勤で専ら当該事業所の管理業務に従事しているか。</w:t>
            </w:r>
          </w:p>
        </w:tc>
        <w:tc>
          <w:tcPr>
            <w:tcW w:w="442" w:type="dxa"/>
            <w:tcBorders>
              <w:top w:val="single" w:sz="4" w:space="0" w:color="auto"/>
              <w:left w:val="single" w:sz="4" w:space="0" w:color="auto"/>
              <w:bottom w:val="single" w:sz="4" w:space="0" w:color="auto"/>
              <w:right w:val="single" w:sz="4" w:space="0" w:color="auto"/>
            </w:tcBorders>
            <w:vAlign w:val="center"/>
          </w:tcPr>
          <w:p w14:paraId="49486EF4"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left w:val="single" w:sz="4" w:space="0" w:color="auto"/>
              <w:bottom w:val="single" w:sz="4" w:space="0" w:color="auto"/>
              <w:right w:val="single" w:sz="4" w:space="0" w:color="auto"/>
            </w:tcBorders>
            <w:vAlign w:val="center"/>
          </w:tcPr>
          <w:p w14:paraId="7AD56100"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left w:val="single" w:sz="4" w:space="0" w:color="auto"/>
              <w:bottom w:val="single" w:sz="4" w:space="0" w:color="auto"/>
              <w:right w:val="single" w:sz="4" w:space="0" w:color="auto"/>
            </w:tcBorders>
            <w:vAlign w:val="center"/>
          </w:tcPr>
          <w:p w14:paraId="66F73F73"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26" w:type="dxa"/>
            <w:vMerge w:val="restart"/>
            <w:tcBorders>
              <w:top w:val="single" w:sz="4" w:space="0" w:color="auto"/>
              <w:left w:val="single" w:sz="4" w:space="0" w:color="auto"/>
              <w:right w:val="single" w:sz="4" w:space="0" w:color="auto"/>
            </w:tcBorders>
          </w:tcPr>
          <w:p w14:paraId="364A01C2" w14:textId="77777777" w:rsidR="00D737F3" w:rsidRPr="00412A6C" w:rsidRDefault="00D737F3" w:rsidP="00D737F3">
            <w:pPr>
              <w:overflowPunct w:val="0"/>
              <w:autoSpaceDE w:val="0"/>
              <w:autoSpaceDN w:val="0"/>
              <w:jc w:val="lef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基準6</w:t>
            </w:r>
          </w:p>
          <w:p w14:paraId="5032474B" w14:textId="77777777" w:rsidR="00D737F3" w:rsidRPr="009A1974" w:rsidRDefault="00D737F3" w:rsidP="00D737F3">
            <w:pPr>
              <w:overflowPunct w:val="0"/>
              <w:autoSpaceDE w:val="0"/>
              <w:autoSpaceDN w:val="0"/>
              <w:spacing w:line="180" w:lineRule="exact"/>
              <w:jc w:val="left"/>
              <w:rPr>
                <w:rFonts w:ascii="ＭＳ ゴシック" w:eastAsia="ＭＳ ゴシック" w:hAnsi="ＭＳ ゴシック"/>
                <w:spacing w:val="-4"/>
                <w:w w:val="90"/>
                <w:sz w:val="18"/>
                <w:szCs w:val="18"/>
              </w:rPr>
            </w:pPr>
            <w:r w:rsidRPr="009A1974">
              <w:rPr>
                <w:rFonts w:ascii="ＭＳ ゴシック" w:eastAsia="ＭＳ ゴシック" w:hAnsi="ＭＳ ゴシック" w:hint="eastAsia"/>
                <w:spacing w:val="-4"/>
                <w:w w:val="90"/>
                <w:sz w:val="18"/>
                <w:szCs w:val="18"/>
              </w:rPr>
              <w:t>老企第25号</w:t>
            </w:r>
          </w:p>
          <w:p w14:paraId="33E5DD97" w14:textId="77777777" w:rsidR="00D737F3" w:rsidRPr="00412A6C" w:rsidRDefault="00D737F3" w:rsidP="00D737F3">
            <w:pPr>
              <w:overflowPunct w:val="0"/>
              <w:autoSpaceDE w:val="0"/>
              <w:autoSpaceDN w:val="0"/>
              <w:jc w:val="left"/>
              <w:rPr>
                <w:rFonts w:ascii="ＭＳ ゴシック" w:eastAsia="ＭＳ ゴシック" w:hAnsi="ＭＳ ゴシック"/>
                <w:sz w:val="18"/>
                <w:szCs w:val="18"/>
              </w:rPr>
            </w:pPr>
            <w:r w:rsidRPr="00412A6C">
              <w:rPr>
                <w:rFonts w:ascii="ＭＳ ゴシック" w:eastAsia="ＭＳ ゴシック" w:hAnsi="ＭＳ ゴシック" w:hint="eastAsia"/>
                <w:sz w:val="18"/>
                <w:szCs w:val="18"/>
              </w:rPr>
              <w:t>3-1-1-(3)</w:t>
            </w:r>
          </w:p>
          <w:p w14:paraId="1472BF6D" w14:textId="77777777" w:rsidR="00D737F3" w:rsidRPr="005B2FD1" w:rsidRDefault="00D737F3" w:rsidP="00D737F3">
            <w:pPr>
              <w:overflowPunct w:val="0"/>
              <w:autoSpaceDE w:val="0"/>
              <w:autoSpaceDN w:val="0"/>
              <w:jc w:val="lef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市基準4</w:t>
            </w:r>
          </w:p>
        </w:tc>
      </w:tr>
      <w:tr w:rsidR="00D737F3" w:rsidRPr="00061015" w14:paraId="375CC397" w14:textId="77777777" w:rsidTr="00F51487">
        <w:trPr>
          <w:cantSplit/>
          <w:trHeight w:val="3567"/>
        </w:trPr>
        <w:tc>
          <w:tcPr>
            <w:tcW w:w="2411" w:type="dxa"/>
            <w:vMerge/>
            <w:tcBorders>
              <w:left w:val="single" w:sz="4" w:space="0" w:color="auto"/>
              <w:right w:val="single" w:sz="4" w:space="0" w:color="auto"/>
            </w:tcBorders>
          </w:tcPr>
          <w:p w14:paraId="0C8B09DE" w14:textId="77777777" w:rsidR="00D737F3" w:rsidRPr="00061015" w:rsidRDefault="00D737F3" w:rsidP="00D737F3">
            <w:pPr>
              <w:overflowPunct w:val="0"/>
              <w:autoSpaceDE w:val="0"/>
              <w:autoSpaceDN w:val="0"/>
              <w:spacing w:line="300" w:lineRule="exact"/>
              <w:rPr>
                <w:rFonts w:ascii="ＭＳ ゴシック" w:eastAsia="ＭＳ ゴシック" w:hAnsi="ＭＳ ゴシック"/>
                <w:sz w:val="18"/>
                <w:szCs w:val="18"/>
              </w:rPr>
            </w:pPr>
          </w:p>
        </w:tc>
        <w:tc>
          <w:tcPr>
            <w:tcW w:w="6199" w:type="dxa"/>
            <w:gridSpan w:val="8"/>
            <w:tcBorders>
              <w:top w:val="single" w:sz="4" w:space="0" w:color="auto"/>
              <w:left w:val="single" w:sz="4" w:space="0" w:color="auto"/>
              <w:right w:val="single" w:sz="4" w:space="0" w:color="auto"/>
            </w:tcBorders>
          </w:tcPr>
          <w:p w14:paraId="4D064285" w14:textId="77777777" w:rsidR="00D737F3" w:rsidRPr="00233981" w:rsidRDefault="00D737F3" w:rsidP="00D737F3">
            <w:pPr>
              <w:overflowPunct w:val="0"/>
              <w:autoSpaceDE w:val="0"/>
              <w:autoSpaceDN w:val="0"/>
              <w:spacing w:line="240" w:lineRule="exact"/>
              <w:rPr>
                <w:rFonts w:ascii="ＭＳ ゴシック" w:eastAsia="ＭＳ ゴシック" w:hAnsi="ＭＳ ゴシック"/>
                <w:sz w:val="18"/>
                <w:szCs w:val="18"/>
              </w:rPr>
            </w:pPr>
            <w:r w:rsidRPr="00233981">
              <w:rPr>
                <w:rFonts w:ascii="ＭＳ ゴシック" w:eastAsia="ＭＳ ゴシック" w:hAnsi="ＭＳ ゴシック" w:hint="eastAsia"/>
                <w:sz w:val="18"/>
                <w:szCs w:val="18"/>
              </w:rPr>
              <w:t>兼務である場合は、次のとおりであるか。</w:t>
            </w:r>
          </w:p>
          <w:p w14:paraId="0432BCFD" w14:textId="77777777" w:rsidR="00D737F3" w:rsidRPr="00233981" w:rsidRDefault="00D737F3" w:rsidP="00D737F3">
            <w:pPr>
              <w:numPr>
                <w:ilvl w:val="0"/>
                <w:numId w:val="3"/>
              </w:numPr>
              <w:overflowPunct w:val="0"/>
              <w:autoSpaceDE w:val="0"/>
              <w:autoSpaceDN w:val="0"/>
              <w:spacing w:line="240" w:lineRule="exact"/>
              <w:rPr>
                <w:rFonts w:ascii="ＭＳ ゴシック" w:eastAsia="ＭＳ ゴシック" w:hAnsi="ＭＳ ゴシック"/>
                <w:spacing w:val="-4"/>
                <w:sz w:val="18"/>
                <w:szCs w:val="18"/>
              </w:rPr>
            </w:pPr>
            <w:r w:rsidRPr="00233981">
              <w:rPr>
                <w:rFonts w:ascii="ＭＳ ゴシック" w:eastAsia="ＭＳ ゴシック" w:hAnsi="ＭＳ ゴシック" w:hint="eastAsia"/>
                <w:spacing w:val="-4"/>
                <w:sz w:val="18"/>
                <w:szCs w:val="18"/>
              </w:rPr>
              <w:t>当該指定訪問介護事業所の訪問介護員等としての職務に従事する場合</w:t>
            </w:r>
          </w:p>
          <w:p w14:paraId="2988F321" w14:textId="285BAEAB" w:rsidR="00D737F3" w:rsidRPr="00233981" w:rsidRDefault="00756958" w:rsidP="00D737F3">
            <w:pPr>
              <w:numPr>
                <w:ilvl w:val="0"/>
                <w:numId w:val="3"/>
              </w:numPr>
              <w:overflowPunct w:val="0"/>
              <w:autoSpaceDE w:val="0"/>
              <w:autoSpaceDN w:val="0"/>
              <w:spacing w:line="240" w:lineRule="exact"/>
              <w:rPr>
                <w:rFonts w:ascii="ＭＳ ゴシック" w:eastAsia="ＭＳ ゴシック" w:hAnsi="ＭＳ ゴシック"/>
                <w:sz w:val="18"/>
                <w:szCs w:val="18"/>
              </w:rPr>
            </w:pPr>
            <w:r w:rsidRPr="00233981">
              <w:rPr>
                <w:rFonts w:ascii="ＭＳ ゴシック" w:eastAsia="ＭＳ ゴシック" w:hAnsi="ＭＳ ゴシック" w:hint="eastAsia"/>
                <w:sz w:val="18"/>
                <w:szCs w:val="18"/>
              </w:rPr>
              <w:t>同一の事業者によって設置された他の事業所、施設等の管理者又は従業者としての職務に従事する場合であって、当該他の事業所、施設等の管理者又は従業者としての職務に従事する時間帯も、当該指定訪問介護事業所の利用者へのサービス提供の場面等で生じる事象を適時かつ適切に把握でき、職員及び業務の一元的な管理・指揮命令に支障が生じないとき</w:t>
            </w:r>
            <w:r w:rsidR="00D737F3" w:rsidRPr="00233981">
              <w:rPr>
                <w:rFonts w:ascii="ＭＳ ゴシック" w:eastAsia="ＭＳ ゴシック" w:hAnsi="ＭＳ ゴシック"/>
                <w:sz w:val="18"/>
                <w:szCs w:val="18"/>
              </w:rPr>
              <w:t>に、当該他の事業所、施設等の管理者又は従業者としての職務に従事する場合</w:t>
            </w:r>
          </w:p>
          <w:p w14:paraId="05E3FBD4" w14:textId="7D005A43" w:rsidR="00D737F3" w:rsidRPr="00233981" w:rsidRDefault="00D737F3" w:rsidP="00D737F3">
            <w:pPr>
              <w:overflowPunct w:val="0"/>
              <w:autoSpaceDE w:val="0"/>
              <w:autoSpaceDN w:val="0"/>
              <w:spacing w:line="240" w:lineRule="exact"/>
              <w:ind w:leftChars="1" w:left="145" w:hangingChars="78" w:hanging="143"/>
              <w:rPr>
                <w:rFonts w:ascii="ＭＳ ゴシック" w:eastAsia="ＭＳ ゴシック" w:hAnsi="ＭＳ ゴシック"/>
                <w:sz w:val="18"/>
                <w:szCs w:val="18"/>
              </w:rPr>
            </w:pPr>
            <w:r w:rsidRPr="00233981">
              <w:rPr>
                <w:rFonts w:ascii="ＭＳ ゴシック" w:eastAsia="ＭＳ ゴシック" w:hAnsi="ＭＳ ゴシック" w:hint="eastAsia"/>
                <w:sz w:val="18"/>
                <w:szCs w:val="18"/>
              </w:rPr>
              <w:t xml:space="preserve">※　</w:t>
            </w:r>
            <w:r w:rsidRPr="00233981">
              <w:rPr>
                <w:rFonts w:ascii="ＭＳ ゴシック" w:eastAsia="ＭＳ ゴシック" w:hAnsi="ＭＳ ゴシック"/>
                <w:sz w:val="18"/>
                <w:szCs w:val="18"/>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w:t>
            </w:r>
            <w:r w:rsidR="00FC10FD" w:rsidRPr="00233981">
              <w:rPr>
                <w:rFonts w:ascii="ＭＳ ゴシック" w:eastAsia="ＭＳ ゴシック" w:hAnsi="ＭＳ ゴシック" w:hint="eastAsia"/>
                <w:sz w:val="18"/>
                <w:szCs w:val="18"/>
              </w:rPr>
              <w:t>（施設における勤務時間が極めて限られている場合を除く。）、事故発生時等の緊急時において管理者自身が速やかに当該指定訪問介護事業所又は利用者へのサービス提供の現場に駆け付けることができない体制となっている場合</w:t>
            </w:r>
            <w:r w:rsidRPr="00233981">
              <w:rPr>
                <w:rFonts w:ascii="ＭＳ ゴシック" w:eastAsia="ＭＳ ゴシック" w:hAnsi="ＭＳ ゴシック"/>
                <w:sz w:val="18"/>
                <w:szCs w:val="18"/>
              </w:rPr>
              <w:t>などは、管理業務に支障があると考えられる。</w:t>
            </w:r>
          </w:p>
          <w:p w14:paraId="1640A865" w14:textId="77777777" w:rsidR="00D737F3" w:rsidRPr="00233981" w:rsidRDefault="0006037B" w:rsidP="00D737F3">
            <w:pPr>
              <w:overflowPunct w:val="0"/>
              <w:autoSpaceDE w:val="0"/>
              <w:autoSpaceDN w:val="0"/>
              <w:spacing w:line="240" w:lineRule="exact"/>
              <w:rPr>
                <w:rFonts w:ascii="ＭＳ ゴシック" w:eastAsia="ＭＳ ゴシック" w:hAnsi="ＭＳ ゴシック"/>
                <w:sz w:val="18"/>
                <w:szCs w:val="18"/>
              </w:rPr>
            </w:pPr>
            <w:r w:rsidRPr="00233981">
              <w:rPr>
                <w:rFonts w:ascii="ＭＳ ゴシック" w:eastAsia="ＭＳ ゴシック" w:hAnsi="ＭＳ ゴシック"/>
                <w:noProof/>
                <w:sz w:val="18"/>
                <w:szCs w:val="18"/>
              </w:rPr>
              <mc:AlternateContent>
                <mc:Choice Requires="wps">
                  <w:drawing>
                    <wp:anchor distT="0" distB="0" distL="114300" distR="114300" simplePos="0" relativeHeight="251745792" behindDoc="0" locked="0" layoutInCell="1" allowOverlap="1" wp14:anchorId="2866FE88" wp14:editId="123F67D9">
                      <wp:simplePos x="0" y="0"/>
                      <wp:positionH relativeFrom="column">
                        <wp:posOffset>10795</wp:posOffset>
                      </wp:positionH>
                      <wp:positionV relativeFrom="paragraph">
                        <wp:posOffset>13970</wp:posOffset>
                      </wp:positionV>
                      <wp:extent cx="3755390" cy="716280"/>
                      <wp:effectExtent l="0" t="0" r="16510" b="26670"/>
                      <wp:wrapNone/>
                      <wp:docPr id="1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5390" cy="716280"/>
                              </a:xfrm>
                              <a:prstGeom prst="rect">
                                <a:avLst/>
                              </a:prstGeom>
                              <a:solidFill>
                                <a:srgbClr val="FFFFFF"/>
                              </a:solidFill>
                              <a:ln w="9525">
                                <a:solidFill>
                                  <a:srgbClr val="FFFFFF"/>
                                </a:solidFill>
                                <a:miter lim="800000"/>
                                <a:headEnd/>
                                <a:tailEnd/>
                              </a:ln>
                            </wps:spPr>
                            <wps:txbx>
                              <w:txbxContent>
                                <w:tbl>
                                  <w:tblPr>
                                    <w:tblOverlap w:val="neve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6"/>
                                    <w:gridCol w:w="1701"/>
                                  </w:tblGrid>
                                  <w:tr w:rsidR="00BE1160" w14:paraId="026814DA" w14:textId="77777777" w:rsidTr="00AA4896">
                                    <w:trPr>
                                      <w:trHeight w:val="157"/>
                                    </w:trPr>
                                    <w:tc>
                                      <w:tcPr>
                                        <w:tcW w:w="4106" w:type="dxa"/>
                                        <w:tcBorders>
                                          <w:bottom w:val="single" w:sz="4" w:space="0" w:color="auto"/>
                                        </w:tcBorders>
                                        <w:vAlign w:val="center"/>
                                      </w:tcPr>
                                      <w:p w14:paraId="055E2C75" w14:textId="77777777" w:rsidR="00BE1160" w:rsidRPr="001F58FE" w:rsidRDefault="00BE1160" w:rsidP="000B29DB">
                                        <w:pPr>
                                          <w:suppressOverlap/>
                                          <w:jc w:val="center"/>
                                          <w:rPr>
                                            <w:rFonts w:ascii="ＭＳ Ｐゴシック" w:eastAsia="ＭＳ Ｐゴシック" w:hAnsi="ＭＳ ゴシック"/>
                                            <w:kern w:val="0"/>
                                            <w:sz w:val="18"/>
                                            <w:szCs w:val="18"/>
                                          </w:rPr>
                                        </w:pPr>
                                        <w:r w:rsidRPr="001F58FE">
                                          <w:rPr>
                                            <w:rFonts w:ascii="ＭＳ Ｐゴシック" w:eastAsia="ＭＳ Ｐゴシック" w:hAnsi="ＭＳ ゴシック" w:hint="eastAsia"/>
                                            <w:kern w:val="0"/>
                                            <w:sz w:val="18"/>
                                            <w:szCs w:val="18"/>
                                          </w:rPr>
                                          <w:t>事業所名</w:t>
                                        </w:r>
                                      </w:p>
                                    </w:tc>
                                    <w:tc>
                                      <w:tcPr>
                                        <w:tcW w:w="1701" w:type="dxa"/>
                                        <w:tcBorders>
                                          <w:bottom w:val="single" w:sz="4" w:space="0" w:color="auto"/>
                                        </w:tcBorders>
                                        <w:vAlign w:val="center"/>
                                      </w:tcPr>
                                      <w:p w14:paraId="08DC319D" w14:textId="77777777" w:rsidR="00BE1160" w:rsidRPr="001F58FE" w:rsidRDefault="00BE1160" w:rsidP="000B29DB">
                                        <w:pPr>
                                          <w:suppressOverlap/>
                                          <w:jc w:val="center"/>
                                          <w:rPr>
                                            <w:rFonts w:ascii="ＭＳ Ｐゴシック" w:eastAsia="ＭＳ Ｐゴシック" w:hAnsi="ＭＳ ゴシック"/>
                                            <w:kern w:val="0"/>
                                            <w:sz w:val="18"/>
                                            <w:szCs w:val="18"/>
                                          </w:rPr>
                                        </w:pPr>
                                        <w:r w:rsidRPr="001F58FE">
                                          <w:rPr>
                                            <w:rFonts w:ascii="ＭＳ Ｐゴシック" w:eastAsia="ＭＳ Ｐゴシック" w:hAnsi="ＭＳ ゴシック" w:hint="eastAsia"/>
                                            <w:kern w:val="0"/>
                                            <w:sz w:val="18"/>
                                            <w:szCs w:val="18"/>
                                          </w:rPr>
                                          <w:t>職　　名</w:t>
                                        </w:r>
                                      </w:p>
                                    </w:tc>
                                  </w:tr>
                                  <w:tr w:rsidR="00BE1160" w14:paraId="0B705DA1" w14:textId="77777777" w:rsidTr="00AA4896">
                                    <w:trPr>
                                      <w:trHeight w:val="175"/>
                                    </w:trPr>
                                    <w:tc>
                                      <w:tcPr>
                                        <w:tcW w:w="4106" w:type="dxa"/>
                                        <w:tcBorders>
                                          <w:top w:val="single" w:sz="4" w:space="0" w:color="auto"/>
                                          <w:bottom w:val="single" w:sz="4" w:space="0" w:color="auto"/>
                                        </w:tcBorders>
                                        <w:vAlign w:val="center"/>
                                      </w:tcPr>
                                      <w:p w14:paraId="6DF4A73D" w14:textId="77777777" w:rsidR="00BE1160" w:rsidRDefault="00BE1160" w:rsidP="000B29DB">
                                        <w:pPr>
                                          <w:suppressOverlap/>
                                          <w:jc w:val="center"/>
                                          <w:rPr>
                                            <w:rFonts w:ascii="ＭＳ Ｐゴシック" w:eastAsia="ＭＳ Ｐゴシック" w:hAnsi="ＭＳ ゴシック"/>
                                            <w:kern w:val="0"/>
                                          </w:rPr>
                                        </w:pPr>
                                      </w:p>
                                      <w:p w14:paraId="5DC0CA45" w14:textId="77777777" w:rsidR="00BE1160" w:rsidRDefault="00BE1160" w:rsidP="000B29DB">
                                        <w:pPr>
                                          <w:suppressOverlap/>
                                          <w:jc w:val="center"/>
                                          <w:rPr>
                                            <w:rFonts w:ascii="ＭＳ Ｐゴシック" w:eastAsia="ＭＳ Ｐゴシック" w:hAnsi="ＭＳ ゴシック"/>
                                            <w:kern w:val="0"/>
                                          </w:rPr>
                                        </w:pPr>
                                      </w:p>
                                    </w:tc>
                                    <w:tc>
                                      <w:tcPr>
                                        <w:tcW w:w="1701" w:type="dxa"/>
                                        <w:tcBorders>
                                          <w:top w:val="single" w:sz="4" w:space="0" w:color="auto"/>
                                          <w:bottom w:val="single" w:sz="4" w:space="0" w:color="auto"/>
                                        </w:tcBorders>
                                        <w:vAlign w:val="center"/>
                                      </w:tcPr>
                                      <w:p w14:paraId="481C9441" w14:textId="77777777" w:rsidR="00BE1160" w:rsidRDefault="00BE1160" w:rsidP="000B29DB">
                                        <w:pPr>
                                          <w:suppressOverlap/>
                                          <w:jc w:val="center"/>
                                          <w:rPr>
                                            <w:rFonts w:ascii="ＭＳ Ｐゴシック" w:eastAsia="ＭＳ Ｐゴシック" w:hAnsi="ＭＳ ゴシック"/>
                                            <w:kern w:val="0"/>
                                          </w:rPr>
                                        </w:pPr>
                                      </w:p>
                                    </w:tc>
                                  </w:tr>
                                </w:tbl>
                                <w:p w14:paraId="70C49F0F" w14:textId="77777777" w:rsidR="00BE1160" w:rsidRDefault="00BE116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6FE88" id="_x0000_t202" coordsize="21600,21600" o:spt="202" path="m,l,21600r21600,l21600,xe">
                      <v:stroke joinstyle="miter"/>
                      <v:path gradientshapeok="t" o:connecttype="rect"/>
                    </v:shapetype>
                    <v:shape id="Text Box 197" o:spid="_x0000_s1027" type="#_x0000_t202" style="position:absolute;left:0;text-align:left;margin-left:.85pt;margin-top:1.1pt;width:295.7pt;height:56.4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" strokecolor="white">
                      <v:textbox inset="5.85pt,.7pt,5.85pt,.7pt">
                        <w:txbxContent>
                          <w:tbl>
                            <w:tblPr>
                              <w:tblOverlap w:val="neve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6"/>
                              <w:gridCol w:w="1701"/>
                            </w:tblGrid>
                            <w:tr w:rsidR="00BE1160" w14:paraId="026814DA" w14:textId="77777777" w:rsidTr="00AA4896">
                              <w:trPr>
                                <w:trHeight w:val="157"/>
                              </w:trPr>
                              <w:tc>
                                <w:tcPr>
                                  <w:tcW w:w="4106" w:type="dxa"/>
                                  <w:tcBorders>
                                    <w:bottom w:val="single" w:sz="4" w:space="0" w:color="auto"/>
                                  </w:tcBorders>
                                  <w:vAlign w:val="center"/>
                                </w:tcPr>
                                <w:p w14:paraId="055E2C75" w14:textId="77777777" w:rsidR="00BE1160" w:rsidRPr="001F58FE" w:rsidRDefault="00BE1160" w:rsidP="000B29DB">
                                  <w:pPr>
                                    <w:suppressOverlap/>
                                    <w:jc w:val="center"/>
                                    <w:rPr>
                                      <w:rFonts w:ascii="ＭＳ Ｐゴシック" w:eastAsia="ＭＳ Ｐゴシック" w:hAnsi="ＭＳ ゴシック"/>
                                      <w:kern w:val="0"/>
                                      <w:sz w:val="18"/>
                                      <w:szCs w:val="18"/>
                                    </w:rPr>
                                  </w:pPr>
                                  <w:r w:rsidRPr="001F58FE">
                                    <w:rPr>
                                      <w:rFonts w:ascii="ＭＳ Ｐゴシック" w:eastAsia="ＭＳ Ｐゴシック" w:hAnsi="ＭＳ ゴシック" w:hint="eastAsia"/>
                                      <w:kern w:val="0"/>
                                      <w:sz w:val="18"/>
                                      <w:szCs w:val="18"/>
                                    </w:rPr>
                                    <w:t>事業所名</w:t>
                                  </w:r>
                                </w:p>
                              </w:tc>
                              <w:tc>
                                <w:tcPr>
                                  <w:tcW w:w="1701" w:type="dxa"/>
                                  <w:tcBorders>
                                    <w:bottom w:val="single" w:sz="4" w:space="0" w:color="auto"/>
                                  </w:tcBorders>
                                  <w:vAlign w:val="center"/>
                                </w:tcPr>
                                <w:p w14:paraId="08DC319D" w14:textId="77777777" w:rsidR="00BE1160" w:rsidRPr="001F58FE" w:rsidRDefault="00BE1160" w:rsidP="000B29DB">
                                  <w:pPr>
                                    <w:suppressOverlap/>
                                    <w:jc w:val="center"/>
                                    <w:rPr>
                                      <w:rFonts w:ascii="ＭＳ Ｐゴシック" w:eastAsia="ＭＳ Ｐゴシック" w:hAnsi="ＭＳ ゴシック"/>
                                      <w:kern w:val="0"/>
                                      <w:sz w:val="18"/>
                                      <w:szCs w:val="18"/>
                                    </w:rPr>
                                  </w:pPr>
                                  <w:r w:rsidRPr="001F58FE">
                                    <w:rPr>
                                      <w:rFonts w:ascii="ＭＳ Ｐゴシック" w:eastAsia="ＭＳ Ｐゴシック" w:hAnsi="ＭＳ ゴシック" w:hint="eastAsia"/>
                                      <w:kern w:val="0"/>
                                      <w:sz w:val="18"/>
                                      <w:szCs w:val="18"/>
                                    </w:rPr>
                                    <w:t>職　　名</w:t>
                                  </w:r>
                                </w:p>
                              </w:tc>
                            </w:tr>
                            <w:tr w:rsidR="00BE1160" w14:paraId="0B705DA1" w14:textId="77777777" w:rsidTr="00AA4896">
                              <w:trPr>
                                <w:trHeight w:val="175"/>
                              </w:trPr>
                              <w:tc>
                                <w:tcPr>
                                  <w:tcW w:w="4106" w:type="dxa"/>
                                  <w:tcBorders>
                                    <w:top w:val="single" w:sz="4" w:space="0" w:color="auto"/>
                                    <w:bottom w:val="single" w:sz="4" w:space="0" w:color="auto"/>
                                  </w:tcBorders>
                                  <w:vAlign w:val="center"/>
                                </w:tcPr>
                                <w:p w14:paraId="6DF4A73D" w14:textId="77777777" w:rsidR="00BE1160" w:rsidRDefault="00BE1160" w:rsidP="000B29DB">
                                  <w:pPr>
                                    <w:suppressOverlap/>
                                    <w:jc w:val="center"/>
                                    <w:rPr>
                                      <w:rFonts w:ascii="ＭＳ Ｐゴシック" w:eastAsia="ＭＳ Ｐゴシック" w:hAnsi="ＭＳ ゴシック"/>
                                      <w:kern w:val="0"/>
                                    </w:rPr>
                                  </w:pPr>
                                </w:p>
                                <w:p w14:paraId="5DC0CA45" w14:textId="77777777" w:rsidR="00BE1160" w:rsidRDefault="00BE1160" w:rsidP="000B29DB">
                                  <w:pPr>
                                    <w:suppressOverlap/>
                                    <w:jc w:val="center"/>
                                    <w:rPr>
                                      <w:rFonts w:ascii="ＭＳ Ｐゴシック" w:eastAsia="ＭＳ Ｐゴシック" w:hAnsi="ＭＳ ゴシック"/>
                                      <w:kern w:val="0"/>
                                    </w:rPr>
                                  </w:pPr>
                                </w:p>
                              </w:tc>
                              <w:tc>
                                <w:tcPr>
                                  <w:tcW w:w="1701" w:type="dxa"/>
                                  <w:tcBorders>
                                    <w:top w:val="single" w:sz="4" w:space="0" w:color="auto"/>
                                    <w:bottom w:val="single" w:sz="4" w:space="0" w:color="auto"/>
                                  </w:tcBorders>
                                  <w:vAlign w:val="center"/>
                                </w:tcPr>
                                <w:p w14:paraId="481C9441" w14:textId="77777777" w:rsidR="00BE1160" w:rsidRDefault="00BE1160" w:rsidP="000B29DB">
                                  <w:pPr>
                                    <w:suppressOverlap/>
                                    <w:jc w:val="center"/>
                                    <w:rPr>
                                      <w:rFonts w:ascii="ＭＳ Ｐゴシック" w:eastAsia="ＭＳ Ｐゴシック" w:hAnsi="ＭＳ ゴシック"/>
                                      <w:kern w:val="0"/>
                                    </w:rPr>
                                  </w:pPr>
                                </w:p>
                              </w:tc>
                            </w:tr>
                          </w:tbl>
                          <w:p w14:paraId="70C49F0F" w14:textId="77777777" w:rsidR="00BE1160" w:rsidRDefault="00BE1160"/>
                        </w:txbxContent>
                      </v:textbox>
                    </v:shape>
                  </w:pict>
                </mc:Fallback>
              </mc:AlternateContent>
            </w:r>
          </w:p>
          <w:p w14:paraId="4988DCE5" w14:textId="77777777" w:rsidR="00D737F3" w:rsidRPr="00233981" w:rsidRDefault="00D737F3" w:rsidP="00D737F3">
            <w:pPr>
              <w:overflowPunct w:val="0"/>
              <w:autoSpaceDE w:val="0"/>
              <w:autoSpaceDN w:val="0"/>
              <w:spacing w:line="240" w:lineRule="exact"/>
              <w:rPr>
                <w:rFonts w:ascii="ＭＳ ゴシック" w:eastAsia="ＭＳ ゴシック" w:hAnsi="ＭＳ ゴシック"/>
                <w:sz w:val="18"/>
                <w:szCs w:val="18"/>
              </w:rPr>
            </w:pPr>
          </w:p>
          <w:p w14:paraId="228F0B7E" w14:textId="77777777" w:rsidR="00D737F3" w:rsidRPr="00233981" w:rsidRDefault="00D737F3" w:rsidP="00D737F3">
            <w:pPr>
              <w:overflowPunct w:val="0"/>
              <w:autoSpaceDE w:val="0"/>
              <w:autoSpaceDN w:val="0"/>
              <w:spacing w:line="240" w:lineRule="exact"/>
              <w:rPr>
                <w:rFonts w:ascii="ＭＳ ゴシック" w:eastAsia="ＭＳ ゴシック" w:hAnsi="ＭＳ ゴシック"/>
                <w:sz w:val="18"/>
                <w:szCs w:val="18"/>
              </w:rPr>
            </w:pPr>
          </w:p>
          <w:p w14:paraId="64B8B37E" w14:textId="77777777" w:rsidR="0081749D" w:rsidRPr="00233981" w:rsidRDefault="0081749D" w:rsidP="00D737F3">
            <w:pPr>
              <w:overflowPunct w:val="0"/>
              <w:autoSpaceDE w:val="0"/>
              <w:autoSpaceDN w:val="0"/>
              <w:spacing w:line="240" w:lineRule="exact"/>
              <w:rPr>
                <w:rFonts w:ascii="ＭＳ ゴシック" w:eastAsia="ＭＳ ゴシック" w:hAnsi="ＭＳ ゴシック"/>
                <w:sz w:val="18"/>
                <w:szCs w:val="18"/>
              </w:rPr>
            </w:pPr>
          </w:p>
          <w:p w14:paraId="2CA6AF88" w14:textId="5E6CEFA7" w:rsidR="00D737F3" w:rsidRPr="00233981" w:rsidRDefault="00D737F3" w:rsidP="00D737F3">
            <w:pPr>
              <w:overflowPunct w:val="0"/>
              <w:autoSpaceDE w:val="0"/>
              <w:autoSpaceDN w:val="0"/>
              <w:spacing w:line="240" w:lineRule="exact"/>
              <w:rPr>
                <w:rFonts w:ascii="ＭＳ ゴシック" w:eastAsia="ＭＳ ゴシック" w:hAnsi="ＭＳ ゴシック"/>
                <w:sz w:val="18"/>
                <w:szCs w:val="18"/>
              </w:rPr>
            </w:pPr>
          </w:p>
        </w:tc>
        <w:tc>
          <w:tcPr>
            <w:tcW w:w="442" w:type="dxa"/>
            <w:tcBorders>
              <w:top w:val="single" w:sz="4" w:space="0" w:color="auto"/>
              <w:left w:val="single" w:sz="4" w:space="0" w:color="auto"/>
              <w:right w:val="single" w:sz="4" w:space="0" w:color="auto"/>
            </w:tcBorders>
            <w:vAlign w:val="center"/>
          </w:tcPr>
          <w:p w14:paraId="11A8C568"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left w:val="single" w:sz="4" w:space="0" w:color="auto"/>
              <w:right w:val="single" w:sz="4" w:space="0" w:color="auto"/>
            </w:tcBorders>
            <w:vAlign w:val="center"/>
          </w:tcPr>
          <w:p w14:paraId="12A9E7D2"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left w:val="single" w:sz="4" w:space="0" w:color="auto"/>
              <w:right w:val="single" w:sz="4" w:space="0" w:color="auto"/>
            </w:tcBorders>
            <w:vAlign w:val="center"/>
          </w:tcPr>
          <w:p w14:paraId="1B2F303E"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26" w:type="dxa"/>
            <w:vMerge/>
            <w:tcBorders>
              <w:left w:val="single" w:sz="4" w:space="0" w:color="auto"/>
              <w:right w:val="single" w:sz="4" w:space="0" w:color="auto"/>
            </w:tcBorders>
            <w:vAlign w:val="center"/>
          </w:tcPr>
          <w:p w14:paraId="7C5A82E7" w14:textId="77777777" w:rsidR="00D737F3" w:rsidRPr="00D76268" w:rsidRDefault="00D737F3" w:rsidP="00D737F3">
            <w:pPr>
              <w:overflowPunct w:val="0"/>
              <w:autoSpaceDE w:val="0"/>
              <w:autoSpaceDN w:val="0"/>
              <w:jc w:val="center"/>
              <w:rPr>
                <w:rFonts w:ascii="ＭＳ ゴシック" w:eastAsia="ＭＳ ゴシック" w:hAnsi="ＭＳ ゴシック"/>
                <w:sz w:val="18"/>
                <w:szCs w:val="18"/>
              </w:rPr>
            </w:pPr>
          </w:p>
        </w:tc>
      </w:tr>
      <w:tr w:rsidR="00D737F3" w:rsidRPr="00061015" w14:paraId="37CA30A5" w14:textId="77777777" w:rsidTr="007A4AFA">
        <w:trPr>
          <w:cantSplit/>
          <w:trHeight w:val="633"/>
        </w:trPr>
        <w:tc>
          <w:tcPr>
            <w:tcW w:w="2411" w:type="dxa"/>
            <w:vMerge/>
            <w:tcBorders>
              <w:left w:val="single" w:sz="4" w:space="0" w:color="auto"/>
              <w:right w:val="single" w:sz="4" w:space="0" w:color="auto"/>
            </w:tcBorders>
          </w:tcPr>
          <w:p w14:paraId="7CC85271" w14:textId="77777777" w:rsidR="00D737F3" w:rsidRPr="00061015" w:rsidRDefault="00D737F3" w:rsidP="00D737F3">
            <w:pPr>
              <w:overflowPunct w:val="0"/>
              <w:autoSpaceDE w:val="0"/>
              <w:autoSpaceDN w:val="0"/>
              <w:spacing w:line="300" w:lineRule="exact"/>
              <w:rPr>
                <w:rFonts w:ascii="ＭＳ ゴシック" w:eastAsia="ＭＳ ゴシック" w:hAnsi="ＭＳ ゴシック"/>
                <w:sz w:val="18"/>
                <w:szCs w:val="18"/>
              </w:rPr>
            </w:pPr>
          </w:p>
        </w:tc>
        <w:tc>
          <w:tcPr>
            <w:tcW w:w="6199" w:type="dxa"/>
            <w:gridSpan w:val="8"/>
            <w:tcBorders>
              <w:left w:val="single" w:sz="4" w:space="0" w:color="auto"/>
              <w:right w:val="single" w:sz="4" w:space="0" w:color="auto"/>
            </w:tcBorders>
          </w:tcPr>
          <w:p w14:paraId="2C0FAA0B" w14:textId="77777777" w:rsidR="00D737F3" w:rsidRPr="00061015" w:rsidRDefault="00D737F3" w:rsidP="00D737F3">
            <w:pPr>
              <w:pStyle w:val="a3"/>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管理者の交代があった場合には、遅滞なく変更届出書の提出を行っているか。</w:t>
            </w:r>
          </w:p>
        </w:tc>
        <w:tc>
          <w:tcPr>
            <w:tcW w:w="442" w:type="dxa"/>
            <w:tcBorders>
              <w:left w:val="single" w:sz="4" w:space="0" w:color="auto"/>
              <w:right w:val="single" w:sz="4" w:space="0" w:color="auto"/>
            </w:tcBorders>
            <w:shd w:val="clear" w:color="auto" w:fill="FFFFFF"/>
            <w:vAlign w:val="center"/>
          </w:tcPr>
          <w:p w14:paraId="6FFB3E89"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left w:val="single" w:sz="4" w:space="0" w:color="auto"/>
            </w:tcBorders>
            <w:shd w:val="clear" w:color="auto" w:fill="FFFFFF"/>
            <w:vAlign w:val="center"/>
          </w:tcPr>
          <w:p w14:paraId="149B061B"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left w:val="single" w:sz="4" w:space="0" w:color="auto"/>
            </w:tcBorders>
            <w:shd w:val="clear" w:color="auto" w:fill="FFFFFF"/>
            <w:vAlign w:val="center"/>
          </w:tcPr>
          <w:p w14:paraId="1A4608DC"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26" w:type="dxa"/>
            <w:tcBorders>
              <w:left w:val="single" w:sz="4" w:space="0" w:color="auto"/>
            </w:tcBorders>
            <w:shd w:val="clear" w:color="auto" w:fill="FFFFFF"/>
          </w:tcPr>
          <w:p w14:paraId="0BCEAB9A" w14:textId="77777777" w:rsidR="00D737F3" w:rsidRPr="00D76268" w:rsidRDefault="00D737F3" w:rsidP="00D737F3">
            <w:pPr>
              <w:overflowPunct w:val="0"/>
              <w:autoSpaceDE w:val="0"/>
              <w:autoSpaceDN w:val="0"/>
              <w:jc w:val="left"/>
              <w:rPr>
                <w:rFonts w:ascii="ＭＳ ゴシック" w:eastAsia="ＭＳ ゴシック" w:hAnsi="ＭＳ ゴシック"/>
                <w:spacing w:val="-4"/>
                <w:sz w:val="18"/>
                <w:szCs w:val="18"/>
              </w:rPr>
            </w:pPr>
            <w:r w:rsidRPr="00D76268">
              <w:rPr>
                <w:rFonts w:ascii="ＭＳ ゴシック" w:eastAsia="ＭＳ ゴシック" w:hAnsi="ＭＳ ゴシック" w:hint="eastAsia"/>
                <w:spacing w:val="-4"/>
                <w:sz w:val="18"/>
                <w:szCs w:val="18"/>
              </w:rPr>
              <w:t xml:space="preserve">法75 </w:t>
            </w:r>
          </w:p>
          <w:p w14:paraId="1299F7F5" w14:textId="77777777" w:rsidR="00D737F3" w:rsidRPr="00D76268" w:rsidRDefault="00D737F3" w:rsidP="00D737F3">
            <w:pPr>
              <w:overflowPunct w:val="0"/>
              <w:autoSpaceDE w:val="0"/>
              <w:autoSpaceDN w:val="0"/>
              <w:jc w:val="left"/>
              <w:rPr>
                <w:rFonts w:ascii="ＭＳ ゴシック" w:eastAsia="ＭＳ ゴシック" w:hAnsi="ＭＳ ゴシック"/>
                <w:sz w:val="18"/>
                <w:szCs w:val="18"/>
              </w:rPr>
            </w:pPr>
            <w:r w:rsidRPr="00D76268">
              <w:rPr>
                <w:rFonts w:ascii="ＭＳ ゴシック" w:eastAsia="ＭＳ ゴシック" w:hAnsi="ＭＳ ゴシック" w:hint="eastAsia"/>
                <w:spacing w:val="-4"/>
                <w:sz w:val="18"/>
                <w:szCs w:val="18"/>
              </w:rPr>
              <w:t>則131</w:t>
            </w:r>
          </w:p>
        </w:tc>
      </w:tr>
    </w:tbl>
    <w:p w14:paraId="62B8FE16" w14:textId="77777777" w:rsidR="00B36122" w:rsidRPr="00061015" w:rsidRDefault="00B36122" w:rsidP="00486F74">
      <w:pPr>
        <w:overflowPunct w:val="0"/>
        <w:autoSpaceDE w:val="0"/>
        <w:autoSpaceDN w:val="0"/>
      </w:pPr>
    </w:p>
    <w:p w14:paraId="6B48C208" w14:textId="69F0ACCB" w:rsidR="004F2E8F" w:rsidRPr="00061015" w:rsidRDefault="009B4590" w:rsidP="00486F74">
      <w:pPr>
        <w:overflowPunct w:val="0"/>
        <w:autoSpaceDE w:val="0"/>
        <w:autoSpaceDN w:val="0"/>
        <w:rPr>
          <w:rFonts w:ascii="ＤＦ特太ゴシック体" w:eastAsia="ＤＦ特太ゴシック体" w:hAnsi="ＭＳ ゴシック"/>
        </w:rPr>
      </w:pPr>
      <w:r w:rsidRPr="00061015">
        <w:rPr>
          <w:rFonts w:ascii="ＭＳ ゴシック" w:eastAsia="ＭＳ ゴシック" w:hAnsi="ＭＳ ゴシック"/>
        </w:rPr>
        <w:br w:type="page"/>
      </w:r>
      <w:r w:rsidR="00C85ED9" w:rsidRPr="00061015">
        <w:rPr>
          <w:rFonts w:ascii="ＤＦ特太ゴシック体" w:eastAsia="ＤＦ特太ゴシック体" w:hAnsi="ＭＳ ゴシック" w:hint="eastAsia"/>
        </w:rPr>
        <w:lastRenderedPageBreak/>
        <w:t>Ⅲ</w:t>
      </w:r>
      <w:r w:rsidR="004F2E8F" w:rsidRPr="00061015">
        <w:rPr>
          <w:rFonts w:ascii="ＤＦ特太ゴシック体" w:eastAsia="ＤＦ特太ゴシック体" w:hAnsi="ＭＳ ゴシック" w:hint="eastAsia"/>
        </w:rPr>
        <w:t>（設備</w:t>
      </w:r>
      <w:r w:rsidR="00665E0D" w:rsidRPr="00061015">
        <w:rPr>
          <w:rFonts w:ascii="ＤＦ特太ゴシック体" w:eastAsia="ＤＦ特太ゴシック体" w:hAnsi="ＭＳ ゴシック" w:hint="eastAsia"/>
        </w:rPr>
        <w:t>に関する基準</w:t>
      </w:r>
      <w:r w:rsidR="004F2E8F" w:rsidRPr="00061015">
        <w:rPr>
          <w:rFonts w:ascii="ＤＦ特太ゴシック体" w:eastAsia="ＤＦ特太ゴシック体" w:hAnsi="ＭＳ ゴシック" w:hint="eastAsia"/>
        </w:rPr>
        <w:t>）</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2409"/>
        <w:gridCol w:w="6195"/>
        <w:gridCol w:w="420"/>
        <w:gridCol w:w="420"/>
        <w:gridCol w:w="420"/>
        <w:gridCol w:w="1050"/>
      </w:tblGrid>
      <w:tr w:rsidR="0004415D" w:rsidRPr="00061015" w14:paraId="6694C175" w14:textId="77777777" w:rsidTr="0007083A">
        <w:trPr>
          <w:gridBefore w:val="1"/>
          <w:wBefore w:w="6" w:type="dxa"/>
        </w:trPr>
        <w:tc>
          <w:tcPr>
            <w:tcW w:w="2409" w:type="dxa"/>
            <w:tcBorders>
              <w:top w:val="single" w:sz="12" w:space="0" w:color="auto"/>
              <w:left w:val="single" w:sz="12" w:space="0" w:color="auto"/>
              <w:bottom w:val="single" w:sz="12" w:space="0" w:color="auto"/>
            </w:tcBorders>
            <w:shd w:val="clear" w:color="auto" w:fill="E0E0E0"/>
            <w:vAlign w:val="center"/>
          </w:tcPr>
          <w:p w14:paraId="61489521" w14:textId="77777777"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14:paraId="388E064E" w14:textId="77777777"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pacing w:val="720"/>
                <w:kern w:val="0"/>
                <w:sz w:val="18"/>
                <w:szCs w:val="18"/>
                <w:fitText w:val="1800" w:id="-1489286400"/>
              </w:rPr>
              <w:t>内</w:t>
            </w:r>
            <w:r w:rsidRPr="00061015">
              <w:rPr>
                <w:rFonts w:ascii="ＭＳ ゴシック" w:eastAsia="ＭＳ ゴシック"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vAlign w:val="center"/>
          </w:tcPr>
          <w:p w14:paraId="3B94A6B8" w14:textId="77777777"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14:paraId="50CCA627" w14:textId="77777777"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14:paraId="560F00AE" w14:textId="77777777"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14:paraId="1899FD3D" w14:textId="77777777"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根拠</w:t>
            </w:r>
          </w:p>
        </w:tc>
      </w:tr>
      <w:tr w:rsidR="00251D24" w:rsidRPr="00D76268" w14:paraId="2524111D" w14:textId="77777777" w:rsidTr="0007083A">
        <w:trPr>
          <w:gridBefore w:val="1"/>
          <w:wBefore w:w="6" w:type="dxa"/>
          <w:cantSplit/>
          <w:trHeight w:val="2547"/>
        </w:trPr>
        <w:tc>
          <w:tcPr>
            <w:tcW w:w="2409" w:type="dxa"/>
            <w:vMerge w:val="restart"/>
            <w:tcBorders>
              <w:top w:val="single" w:sz="12" w:space="0" w:color="auto"/>
            </w:tcBorders>
          </w:tcPr>
          <w:p w14:paraId="73CE9D76" w14:textId="77777777"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１　専用区画</w:t>
            </w:r>
          </w:p>
          <w:p w14:paraId="587BB0A7" w14:textId="77777777"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p>
          <w:p w14:paraId="1C34C904" w14:textId="77777777"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平面図</w:t>
            </w:r>
          </w:p>
        </w:tc>
        <w:tc>
          <w:tcPr>
            <w:tcW w:w="6195" w:type="dxa"/>
            <w:tcBorders>
              <w:top w:val="single" w:sz="12" w:space="0" w:color="auto"/>
            </w:tcBorders>
          </w:tcPr>
          <w:p w14:paraId="301069D5" w14:textId="77777777" w:rsidR="00251D24" w:rsidRPr="00D76268" w:rsidRDefault="00251D24" w:rsidP="00486F74">
            <w:pPr>
              <w:overflowPunct w:val="0"/>
              <w:autoSpaceDE w:val="0"/>
              <w:autoSpaceDN w:val="0"/>
              <w:spacing w:line="240" w:lineRule="exact"/>
              <w:rPr>
                <w:rFonts w:hAnsi="ＭＳ ゴシック"/>
                <w:sz w:val="18"/>
                <w:szCs w:val="18"/>
              </w:rPr>
            </w:pPr>
            <w:r w:rsidRPr="00D76268">
              <w:rPr>
                <w:rFonts w:ascii="ＭＳ ゴシック" w:eastAsia="ＭＳ ゴシック" w:hAnsi="ＭＳ ゴシック" w:hint="eastAsia"/>
                <w:sz w:val="18"/>
                <w:szCs w:val="18"/>
              </w:rPr>
              <w:t>事業の運営を行うために必要な広さを有する専用の区画を設けているか。また、利用申込の受付・相談等に対応できる適切なスペースを確保しているか。</w:t>
            </w:r>
          </w:p>
          <w:p w14:paraId="00B8DFE2" w14:textId="77777777" w:rsidR="00251D24" w:rsidRPr="00D76268"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事務室････従業者数に見合った机・いす等が収容できるスペースが確保されていること。</w:t>
            </w:r>
          </w:p>
          <w:p w14:paraId="4F7189DD" w14:textId="77777777" w:rsidR="00251D24" w:rsidRPr="00D76268"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他の事業と共有している場合は、それぞれの事業所ごとに明確に区分されていること。</w:t>
            </w:r>
          </w:p>
          <w:p w14:paraId="51C2B5EE" w14:textId="77777777" w:rsidR="00251D24" w:rsidRPr="00D76268" w:rsidRDefault="00251D24" w:rsidP="00486F74">
            <w:pPr>
              <w:overflowPunct w:val="0"/>
              <w:autoSpaceDE w:val="0"/>
              <w:autoSpaceDN w:val="0"/>
              <w:spacing w:line="240" w:lineRule="exact"/>
              <w:ind w:left="183" w:hangingChars="100" w:hanging="183"/>
              <w:rPr>
                <w:rFonts w:ascii="ＭＳ ゴシック" w:eastAsia="ＭＳ ゴシック" w:hAnsi="ＭＳ ゴシック"/>
                <w:spacing w:val="-6"/>
                <w:sz w:val="18"/>
                <w:szCs w:val="18"/>
              </w:rPr>
            </w:pPr>
            <w:r w:rsidRPr="00D76268">
              <w:rPr>
                <w:rFonts w:ascii="ＭＳ ゴシック" w:eastAsia="ＭＳ ゴシック" w:hAnsi="ＭＳ ゴシック" w:hint="eastAsia"/>
                <w:sz w:val="18"/>
                <w:szCs w:val="18"/>
              </w:rPr>
              <w:t>・　相談室････</w:t>
            </w:r>
            <w:r w:rsidRPr="00D76268">
              <w:rPr>
                <w:rFonts w:ascii="ＭＳ ゴシック" w:eastAsia="ＭＳ ゴシック" w:hAnsi="ＭＳ ゴシック"/>
                <w:spacing w:val="-6"/>
                <w:sz w:val="18"/>
                <w:szCs w:val="18"/>
              </w:rPr>
              <w:t>利用申込の受付</w:t>
            </w:r>
            <w:r w:rsidRPr="00D76268">
              <w:rPr>
                <w:rFonts w:ascii="ＭＳ ゴシック" w:eastAsia="ＭＳ ゴシック" w:hAnsi="ＭＳ ゴシック" w:hint="eastAsia"/>
                <w:spacing w:val="-6"/>
                <w:sz w:val="18"/>
                <w:szCs w:val="18"/>
              </w:rPr>
              <w:t>、</w:t>
            </w:r>
            <w:r w:rsidRPr="00D76268">
              <w:rPr>
                <w:rFonts w:ascii="ＭＳ ゴシック" w:eastAsia="ＭＳ ゴシック" w:hAnsi="ＭＳ ゴシック"/>
                <w:spacing w:val="-6"/>
                <w:sz w:val="18"/>
                <w:szCs w:val="18"/>
              </w:rPr>
              <w:t>相談等に対応するのに適切なスペースを確保</w:t>
            </w:r>
            <w:r w:rsidRPr="00D76268">
              <w:rPr>
                <w:rFonts w:ascii="ＭＳ ゴシック" w:eastAsia="ＭＳ ゴシック" w:hAnsi="ＭＳ ゴシック" w:hint="eastAsia"/>
                <w:spacing w:val="-6"/>
                <w:sz w:val="18"/>
                <w:szCs w:val="18"/>
              </w:rPr>
              <w:t>されていること。また、遮へい物の設置（壁、パーテーションによるもののほか、つい立や家具等によるものも可）により、相談内容が漏洩しないように配慮されたものであること。</w:t>
            </w:r>
          </w:p>
          <w:p w14:paraId="35CA5E2D" w14:textId="77777777" w:rsidR="00251D24" w:rsidRPr="00D76268" w:rsidRDefault="00251D24" w:rsidP="00486F74">
            <w:pPr>
              <w:overflowPunct w:val="0"/>
              <w:autoSpaceDE w:val="0"/>
              <w:autoSpaceDN w:val="0"/>
              <w:spacing w:line="20" w:lineRule="exact"/>
              <w:rPr>
                <w:rFonts w:ascii="ＭＳ ゴシック" w:eastAsia="ＭＳ ゴシック" w:hAnsi="ＭＳ ゴシック"/>
                <w:sz w:val="18"/>
                <w:szCs w:val="18"/>
              </w:rPr>
            </w:pPr>
          </w:p>
        </w:tc>
        <w:tc>
          <w:tcPr>
            <w:tcW w:w="420" w:type="dxa"/>
            <w:tcBorders>
              <w:top w:val="single" w:sz="12" w:space="0" w:color="auto"/>
            </w:tcBorders>
            <w:vAlign w:val="center"/>
          </w:tcPr>
          <w:p w14:paraId="2F8BC1B6"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12" w:space="0" w:color="auto"/>
            </w:tcBorders>
            <w:vAlign w:val="center"/>
          </w:tcPr>
          <w:p w14:paraId="1F932309"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12" w:space="0" w:color="auto"/>
            </w:tcBorders>
            <w:vAlign w:val="center"/>
          </w:tcPr>
          <w:p w14:paraId="6AB3C16C"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tcBorders>
              <w:top w:val="single" w:sz="12" w:space="0" w:color="auto"/>
            </w:tcBorders>
          </w:tcPr>
          <w:p w14:paraId="0D102C12" w14:textId="77777777" w:rsidR="00251D24" w:rsidRPr="00412A6C" w:rsidRDefault="00251D24" w:rsidP="00486F74">
            <w:pPr>
              <w:overflowPunct w:val="0"/>
              <w:autoSpaceDE w:val="0"/>
              <w:autoSpaceDN w:val="0"/>
              <w:spacing w:line="240" w:lineRule="exac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基準7</w:t>
            </w:r>
          </w:p>
          <w:p w14:paraId="40776E3A" w14:textId="77777777" w:rsidR="00251D24" w:rsidRPr="00412A6C" w:rsidRDefault="00251D24" w:rsidP="00486F74">
            <w:pPr>
              <w:overflowPunct w:val="0"/>
              <w:autoSpaceDE w:val="0"/>
              <w:autoSpaceDN w:val="0"/>
              <w:spacing w:line="240" w:lineRule="exac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老企第25号</w:t>
            </w:r>
          </w:p>
          <w:p w14:paraId="40CC900C" w14:textId="77777777" w:rsidR="00251D24" w:rsidRPr="00412A6C" w:rsidRDefault="00251D24" w:rsidP="00486F74">
            <w:pPr>
              <w:overflowPunct w:val="0"/>
              <w:autoSpaceDE w:val="0"/>
              <w:autoSpaceDN w:val="0"/>
              <w:spacing w:line="240" w:lineRule="exact"/>
              <w:rPr>
                <w:rFonts w:ascii="ＭＳ ゴシック" w:eastAsia="ＭＳ ゴシック" w:hAnsi="ＭＳ ゴシック"/>
                <w:spacing w:val="-10"/>
                <w:sz w:val="18"/>
                <w:szCs w:val="18"/>
              </w:rPr>
            </w:pPr>
            <w:r w:rsidRPr="00412A6C">
              <w:rPr>
                <w:rFonts w:ascii="ＭＳ ゴシック" w:eastAsia="ＭＳ ゴシック" w:hAnsi="ＭＳ ゴシック" w:hint="eastAsia"/>
                <w:spacing w:val="-10"/>
                <w:sz w:val="18"/>
                <w:szCs w:val="18"/>
              </w:rPr>
              <w:t>第3-1-2-</w:t>
            </w:r>
          </w:p>
          <w:p w14:paraId="02BEE232" w14:textId="77777777" w:rsidR="00251D24" w:rsidRPr="00412A6C" w:rsidRDefault="00251D24" w:rsidP="00486F74">
            <w:pPr>
              <w:overflowPunct w:val="0"/>
              <w:autoSpaceDE w:val="0"/>
              <w:autoSpaceDN w:val="0"/>
              <w:spacing w:line="240" w:lineRule="exact"/>
              <w:rPr>
                <w:rFonts w:ascii="ＭＳ ゴシック" w:eastAsia="ＭＳ ゴシック" w:hAnsi="ＭＳ ゴシック"/>
                <w:spacing w:val="-10"/>
                <w:sz w:val="18"/>
                <w:szCs w:val="18"/>
              </w:rPr>
            </w:pPr>
            <w:r w:rsidRPr="00412A6C">
              <w:rPr>
                <w:rFonts w:ascii="ＭＳ ゴシック" w:eastAsia="ＭＳ ゴシック" w:hAnsi="ＭＳ ゴシック" w:hint="eastAsia"/>
                <w:spacing w:val="-10"/>
                <w:sz w:val="18"/>
                <w:szCs w:val="18"/>
              </w:rPr>
              <w:t>(1)(2)</w:t>
            </w:r>
          </w:p>
          <w:p w14:paraId="6FF856BA" w14:textId="77777777" w:rsidR="007D75CD" w:rsidRPr="007B059D" w:rsidRDefault="008315E9" w:rsidP="00486F74">
            <w:pPr>
              <w:overflowPunct w:val="0"/>
              <w:autoSpaceDE w:val="0"/>
              <w:autoSpaceDN w:val="0"/>
              <w:spacing w:line="240" w:lineRule="exac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市基準4</w:t>
            </w:r>
          </w:p>
        </w:tc>
      </w:tr>
      <w:tr w:rsidR="00251D24" w:rsidRPr="00D76268" w14:paraId="56E29DAB" w14:textId="77777777" w:rsidTr="009F4608">
        <w:trPr>
          <w:gridBefore w:val="1"/>
          <w:wBefore w:w="6" w:type="dxa"/>
          <w:cantSplit/>
          <w:trHeight w:val="495"/>
        </w:trPr>
        <w:tc>
          <w:tcPr>
            <w:tcW w:w="2409" w:type="dxa"/>
            <w:vMerge/>
          </w:tcPr>
          <w:p w14:paraId="73B15388" w14:textId="77777777"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p>
        </w:tc>
        <w:tc>
          <w:tcPr>
            <w:tcW w:w="6195" w:type="dxa"/>
            <w:tcBorders>
              <w:top w:val="single" w:sz="4" w:space="0" w:color="auto"/>
            </w:tcBorders>
          </w:tcPr>
          <w:p w14:paraId="74DE8BFA" w14:textId="77777777"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専用区画に変更がある場合（指定申請時点及びその後に変更届出が提出されている場合はその時点）遅滞なく変更届出書の提出を行っているか。</w:t>
            </w:r>
          </w:p>
        </w:tc>
        <w:tc>
          <w:tcPr>
            <w:tcW w:w="420" w:type="dxa"/>
            <w:tcBorders>
              <w:top w:val="single" w:sz="4" w:space="0" w:color="auto"/>
            </w:tcBorders>
            <w:vAlign w:val="center"/>
          </w:tcPr>
          <w:p w14:paraId="18ACF487"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4" w:space="0" w:color="auto"/>
            </w:tcBorders>
            <w:vAlign w:val="center"/>
          </w:tcPr>
          <w:p w14:paraId="3E2D9883"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4" w:space="0" w:color="auto"/>
            </w:tcBorders>
            <w:vAlign w:val="center"/>
          </w:tcPr>
          <w:p w14:paraId="7640BFA4"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tcBorders>
              <w:top w:val="single" w:sz="4" w:space="0" w:color="auto"/>
            </w:tcBorders>
          </w:tcPr>
          <w:p w14:paraId="2D04DF8E" w14:textId="77777777" w:rsidR="002C1951" w:rsidRDefault="00251D24" w:rsidP="002C1951">
            <w:pPr>
              <w:overflowPunct w:val="0"/>
              <w:autoSpaceDE w:val="0"/>
              <w:autoSpaceDN w:val="0"/>
              <w:spacing w:line="240" w:lineRule="exact"/>
              <w:rPr>
                <w:rFonts w:ascii="ＭＳ ゴシック" w:eastAsia="ＭＳ ゴシック" w:hAnsi="ＭＳ ゴシック"/>
                <w:spacing w:val="-4"/>
                <w:sz w:val="18"/>
                <w:szCs w:val="18"/>
              </w:rPr>
            </w:pPr>
            <w:r w:rsidRPr="00412A6C">
              <w:rPr>
                <w:rFonts w:ascii="ＭＳ ゴシック" w:eastAsia="ＭＳ ゴシック" w:hAnsi="ＭＳ ゴシック" w:hint="eastAsia"/>
                <w:sz w:val="18"/>
                <w:szCs w:val="18"/>
              </w:rPr>
              <w:t>法75</w:t>
            </w:r>
            <w:r w:rsidRPr="00412A6C">
              <w:rPr>
                <w:rFonts w:ascii="ＭＳ ゴシック" w:eastAsia="ＭＳ ゴシック" w:hAnsi="ＭＳ ゴシック" w:hint="eastAsia"/>
                <w:spacing w:val="-4"/>
                <w:sz w:val="18"/>
                <w:szCs w:val="18"/>
              </w:rPr>
              <w:t>、</w:t>
            </w:r>
          </w:p>
          <w:p w14:paraId="2F01107F" w14:textId="77777777" w:rsidR="00251D24" w:rsidRPr="00412A6C" w:rsidRDefault="00251D24" w:rsidP="002C1951">
            <w:pPr>
              <w:overflowPunct w:val="0"/>
              <w:autoSpaceDE w:val="0"/>
              <w:autoSpaceDN w:val="0"/>
              <w:spacing w:line="240" w:lineRule="exact"/>
              <w:rPr>
                <w:rFonts w:ascii="ＭＳ ゴシック" w:eastAsia="ＭＳ ゴシック" w:hAnsi="ＭＳ ゴシック"/>
                <w:spacing w:val="-4"/>
                <w:sz w:val="18"/>
                <w:szCs w:val="18"/>
              </w:rPr>
            </w:pPr>
            <w:r w:rsidRPr="00412A6C">
              <w:rPr>
                <w:rFonts w:ascii="ＭＳ ゴシック" w:eastAsia="ＭＳ ゴシック" w:hAnsi="ＭＳ ゴシック" w:hint="eastAsia"/>
                <w:spacing w:val="-4"/>
                <w:sz w:val="18"/>
                <w:szCs w:val="18"/>
              </w:rPr>
              <w:t>則131</w:t>
            </w:r>
          </w:p>
        </w:tc>
      </w:tr>
      <w:tr w:rsidR="00251D24" w:rsidRPr="00D76268" w14:paraId="55065510" w14:textId="77777777" w:rsidTr="0007083A">
        <w:trPr>
          <w:gridBefore w:val="1"/>
          <w:wBefore w:w="6" w:type="dxa"/>
          <w:cantSplit/>
          <w:trHeight w:val="2530"/>
        </w:trPr>
        <w:tc>
          <w:tcPr>
            <w:tcW w:w="2409" w:type="dxa"/>
          </w:tcPr>
          <w:p w14:paraId="4EC7988A" w14:textId="77777777"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２　設備及び備品等</w:t>
            </w:r>
          </w:p>
          <w:p w14:paraId="5A33C3CB" w14:textId="77777777"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w:t>
            </w:r>
          </w:p>
          <w:p w14:paraId="0EEB1E89" w14:textId="77777777"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設備・備品台帳</w:t>
            </w:r>
          </w:p>
        </w:tc>
        <w:tc>
          <w:tcPr>
            <w:tcW w:w="6195" w:type="dxa"/>
          </w:tcPr>
          <w:p w14:paraId="6CFF34CD" w14:textId="77777777"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手指を洗浄するための設備等を備えるなど、感染症予防に必要な対策を行っているか。設備及び備品等について、衛生的な管理を行うための措置を行っているか。</w:t>
            </w:r>
          </w:p>
          <w:p w14:paraId="15997DCF" w14:textId="77777777"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p>
          <w:p w14:paraId="3C7C1FE1" w14:textId="77777777"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１　保管庫（書類、衛生材料等）</w:t>
            </w:r>
          </w:p>
          <w:p w14:paraId="00DFBEA1" w14:textId="77777777" w:rsidR="00251D24" w:rsidRPr="00D76268" w:rsidRDefault="00251D24" w:rsidP="00486F74">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利用者に係る各種記録等を保管するものにあっては、個人情報の漏洩防止の観点から配慮されたもの（扉が透明でないもの、施錠可能なもの等）が望ましい。</w:t>
            </w:r>
          </w:p>
          <w:p w14:paraId="22A0C955" w14:textId="77777777" w:rsidR="00251D24" w:rsidRPr="00D76268"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２　手指を洗浄するための設備等、感染症予防のための設備、備品（洗面、消毒薬など）。</w:t>
            </w:r>
          </w:p>
          <w:p w14:paraId="0D58871E" w14:textId="77777777" w:rsidR="00251D24" w:rsidRPr="00D76268"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３　訪問に際して携行するもの（ガーゼ等の衛生材料、消毒薬、ディスポーサブルの手袋など）</w:t>
            </w:r>
          </w:p>
          <w:p w14:paraId="18444296" w14:textId="77777777" w:rsidR="00251D24" w:rsidRPr="00D76268" w:rsidRDefault="00251D24" w:rsidP="000A70BA">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４　パソコン（インターネットを活用した情報収集等を行う観点から、設置されていることが望ましい。）</w:t>
            </w:r>
          </w:p>
        </w:tc>
        <w:tc>
          <w:tcPr>
            <w:tcW w:w="420" w:type="dxa"/>
            <w:vAlign w:val="center"/>
          </w:tcPr>
          <w:p w14:paraId="0DBB2490"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14:paraId="5F765CA6"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14:paraId="5ACD3491"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tcPr>
          <w:p w14:paraId="0D66822F" w14:textId="77777777" w:rsidR="00251D24" w:rsidRPr="00412A6C" w:rsidRDefault="00251D24" w:rsidP="000A70BA">
            <w:pPr>
              <w:overflowPunct w:val="0"/>
              <w:autoSpaceDE w:val="0"/>
              <w:autoSpaceDN w:val="0"/>
              <w:spacing w:line="240" w:lineRule="exac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基準7</w:t>
            </w:r>
          </w:p>
          <w:p w14:paraId="309D00F1" w14:textId="77777777" w:rsidR="00251D24" w:rsidRPr="00412A6C" w:rsidRDefault="00251D24" w:rsidP="00486F74">
            <w:pPr>
              <w:overflowPunct w:val="0"/>
              <w:autoSpaceDE w:val="0"/>
              <w:autoSpaceDN w:val="0"/>
              <w:spacing w:line="240" w:lineRule="exact"/>
              <w:jc w:val="center"/>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老企第25号</w:t>
            </w:r>
          </w:p>
          <w:p w14:paraId="1239FC6A" w14:textId="77777777" w:rsidR="00251D24" w:rsidRPr="00412A6C" w:rsidRDefault="00251D24" w:rsidP="00486F74">
            <w:pPr>
              <w:overflowPunct w:val="0"/>
              <w:autoSpaceDE w:val="0"/>
              <w:autoSpaceDN w:val="0"/>
              <w:spacing w:line="240" w:lineRule="exact"/>
              <w:jc w:val="center"/>
              <w:rPr>
                <w:rFonts w:ascii="ＭＳ ゴシック" w:eastAsia="ＭＳ ゴシック" w:hAnsi="ＭＳ ゴシック"/>
                <w:spacing w:val="-20"/>
                <w:sz w:val="18"/>
                <w:szCs w:val="18"/>
              </w:rPr>
            </w:pPr>
            <w:r w:rsidRPr="00412A6C">
              <w:rPr>
                <w:rFonts w:ascii="ＭＳ ゴシック" w:eastAsia="ＭＳ ゴシック" w:hAnsi="ＭＳ ゴシック" w:hint="eastAsia"/>
                <w:spacing w:val="-20"/>
                <w:sz w:val="18"/>
                <w:szCs w:val="18"/>
              </w:rPr>
              <w:t>第3-1-2-(3)</w:t>
            </w:r>
          </w:p>
          <w:p w14:paraId="55952056" w14:textId="77777777" w:rsidR="007D75CD" w:rsidRPr="007B059D" w:rsidRDefault="008315E9" w:rsidP="008315E9">
            <w:pPr>
              <w:overflowPunct w:val="0"/>
              <w:autoSpaceDE w:val="0"/>
              <w:autoSpaceDN w:val="0"/>
              <w:spacing w:line="240" w:lineRule="exac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市基準4</w:t>
            </w:r>
          </w:p>
        </w:tc>
      </w:tr>
      <w:tr w:rsidR="00251D24" w:rsidRPr="00D76268" w14:paraId="61030376" w14:textId="77777777" w:rsidTr="0007083A">
        <w:trPr>
          <w:cantSplit/>
        </w:trPr>
        <w:tc>
          <w:tcPr>
            <w:tcW w:w="2415" w:type="dxa"/>
            <w:gridSpan w:val="2"/>
          </w:tcPr>
          <w:p w14:paraId="6EFA2E23" w14:textId="77777777" w:rsidR="00251D24" w:rsidRPr="00D76268"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３　設備に関する基準のみなし規定</w:t>
            </w:r>
          </w:p>
          <w:p w14:paraId="0EC8E111" w14:textId="77777777" w:rsidR="00251D24" w:rsidRPr="00D76268"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p>
        </w:tc>
        <w:tc>
          <w:tcPr>
            <w:tcW w:w="6195" w:type="dxa"/>
            <w:tcBorders>
              <w:top w:val="single" w:sz="4" w:space="0" w:color="auto"/>
              <w:left w:val="single" w:sz="4" w:space="0" w:color="auto"/>
              <w:bottom w:val="single" w:sz="4" w:space="0" w:color="auto"/>
              <w:right w:val="single" w:sz="4" w:space="0" w:color="auto"/>
            </w:tcBorders>
          </w:tcPr>
          <w:p w14:paraId="4B6EEF77" w14:textId="77777777" w:rsidR="00251D24" w:rsidRPr="00D76268" w:rsidRDefault="00917700" w:rsidP="00586FEE">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みなし規定を適用する場合、</w:t>
            </w:r>
            <w:r w:rsidR="00251D24" w:rsidRPr="00D76268">
              <w:rPr>
                <w:rFonts w:ascii="ＭＳ ゴシック" w:eastAsia="ＭＳ ゴシック" w:hAnsi="ＭＳ ゴシック"/>
                <w:sz w:val="18"/>
                <w:szCs w:val="18"/>
              </w:rPr>
              <w:t>指定訪問介護事業者が</w:t>
            </w:r>
            <w:r w:rsidR="009A56EB" w:rsidRPr="00D76268">
              <w:rPr>
                <w:rFonts w:ascii="ＭＳ ゴシック" w:eastAsia="ＭＳ ゴシック" w:hAnsi="ＭＳ ゴシック" w:hint="eastAsia"/>
                <w:sz w:val="18"/>
                <w:szCs w:val="18"/>
              </w:rPr>
              <w:t>第</w:t>
            </w:r>
            <w:r w:rsidR="00426224">
              <w:rPr>
                <w:rFonts w:ascii="ＭＳ ゴシック" w:eastAsia="ＭＳ ゴシック" w:hAnsi="ＭＳ ゴシック" w:hint="eastAsia"/>
                <w:sz w:val="18"/>
                <w:szCs w:val="18"/>
              </w:rPr>
              <w:t>1</w:t>
            </w:r>
            <w:r w:rsidR="009A56EB" w:rsidRPr="00D76268">
              <w:rPr>
                <w:rFonts w:ascii="ＭＳ ゴシック" w:eastAsia="ＭＳ ゴシック" w:hAnsi="ＭＳ ゴシック" w:hint="eastAsia"/>
                <w:sz w:val="18"/>
                <w:szCs w:val="18"/>
              </w:rPr>
              <w:t>号</w:t>
            </w:r>
            <w:r w:rsidR="00251D24" w:rsidRPr="00D76268">
              <w:rPr>
                <w:rFonts w:ascii="ＭＳ ゴシック" w:eastAsia="ＭＳ ゴシック" w:hAnsi="ＭＳ ゴシック"/>
                <w:sz w:val="18"/>
                <w:szCs w:val="18"/>
              </w:rPr>
              <w:t>訪問介護事業者の指定を併せて受け、かつ、指定訪問介護の事業と</w:t>
            </w:r>
            <w:r w:rsidR="009A56EB" w:rsidRPr="00D76268">
              <w:rPr>
                <w:rFonts w:ascii="ＭＳ ゴシック" w:eastAsia="ＭＳ ゴシック" w:hAnsi="ＭＳ ゴシック" w:hint="eastAsia"/>
                <w:sz w:val="18"/>
                <w:szCs w:val="18"/>
              </w:rPr>
              <w:t>第</w:t>
            </w:r>
            <w:r w:rsidR="00426224">
              <w:rPr>
                <w:rFonts w:ascii="ＭＳ ゴシック" w:eastAsia="ＭＳ ゴシック" w:hAnsi="ＭＳ ゴシック" w:hint="eastAsia"/>
                <w:sz w:val="18"/>
                <w:szCs w:val="18"/>
              </w:rPr>
              <w:t>1</w:t>
            </w:r>
            <w:r w:rsidR="009A56EB" w:rsidRPr="00D76268">
              <w:rPr>
                <w:rFonts w:ascii="ＭＳ ゴシック" w:eastAsia="ＭＳ ゴシック" w:hAnsi="ＭＳ ゴシック" w:hint="eastAsia"/>
                <w:sz w:val="18"/>
                <w:szCs w:val="18"/>
              </w:rPr>
              <w:t>号</w:t>
            </w:r>
            <w:r w:rsidR="00251D24" w:rsidRPr="00D76268">
              <w:rPr>
                <w:rFonts w:ascii="ＭＳ ゴシック" w:eastAsia="ＭＳ ゴシック" w:hAnsi="ＭＳ ゴシック"/>
                <w:sz w:val="18"/>
                <w:szCs w:val="18"/>
              </w:rPr>
              <w:t>訪問介護の事業とが同一の事業所において一体的に運営されている</w:t>
            </w:r>
            <w:r w:rsidRPr="00D76268">
              <w:rPr>
                <w:rFonts w:ascii="ＭＳ ゴシック" w:eastAsia="ＭＳ ゴシック" w:hAnsi="ＭＳ ゴシック" w:hint="eastAsia"/>
                <w:sz w:val="18"/>
                <w:szCs w:val="18"/>
              </w:rPr>
              <w:t>か。</w:t>
            </w:r>
          </w:p>
        </w:tc>
        <w:tc>
          <w:tcPr>
            <w:tcW w:w="420" w:type="dxa"/>
            <w:vAlign w:val="center"/>
          </w:tcPr>
          <w:p w14:paraId="79E57B19"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14:paraId="73B06A3C"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14:paraId="51E87F40"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14:paraId="5F66930A" w14:textId="77777777" w:rsidR="00251D24" w:rsidRPr="00412A6C" w:rsidRDefault="00251D24" w:rsidP="00486F74">
            <w:pPr>
              <w:overflowPunct w:val="0"/>
              <w:autoSpaceDE w:val="0"/>
              <w:autoSpaceDN w:val="0"/>
              <w:spacing w:line="240" w:lineRule="exac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基準</w:t>
            </w:r>
            <w:r w:rsidRPr="00412A6C">
              <w:rPr>
                <w:rFonts w:ascii="ＭＳ ゴシック" w:eastAsia="ＭＳ ゴシック" w:hAnsi="ＭＳ ゴシック"/>
                <w:spacing w:val="-12"/>
                <w:sz w:val="18"/>
                <w:szCs w:val="18"/>
              </w:rPr>
              <w:t>7</w:t>
            </w:r>
          </w:p>
          <w:p w14:paraId="7D23C9D6" w14:textId="77777777" w:rsidR="007D75CD" w:rsidRPr="00412A6C" w:rsidRDefault="008315E9" w:rsidP="00486F74">
            <w:pPr>
              <w:overflowPunct w:val="0"/>
              <w:autoSpaceDE w:val="0"/>
              <w:autoSpaceDN w:val="0"/>
              <w:spacing w:line="240" w:lineRule="exac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市基準4</w:t>
            </w:r>
          </w:p>
        </w:tc>
      </w:tr>
    </w:tbl>
    <w:p w14:paraId="4BA8B549" w14:textId="77777777" w:rsidR="0097421F" w:rsidRPr="00D76268" w:rsidRDefault="0097421F" w:rsidP="00486F74">
      <w:pPr>
        <w:overflowPunct w:val="0"/>
        <w:autoSpaceDE w:val="0"/>
        <w:autoSpaceDN w:val="0"/>
        <w:spacing w:line="260" w:lineRule="exact"/>
        <w:rPr>
          <w:rFonts w:ascii="ＭＳ ゴシック" w:eastAsia="ＭＳ ゴシック" w:hAnsi="ＭＳ ゴシック"/>
          <w:szCs w:val="21"/>
        </w:rPr>
      </w:pPr>
    </w:p>
    <w:p w14:paraId="223F8F2F" w14:textId="77777777"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14:paraId="7B64B37F" w14:textId="77777777"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14:paraId="6146FC88" w14:textId="77777777"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14:paraId="7B52CEBC" w14:textId="77777777"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14:paraId="32D200A1" w14:textId="77777777"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14:paraId="3D6EDD8E" w14:textId="77777777"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14:paraId="61366BD9" w14:textId="77777777"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14:paraId="7FD446CF" w14:textId="77777777"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14:paraId="0DAD7162" w14:textId="77777777"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14:paraId="51E36B95" w14:textId="77777777"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14:paraId="1CA308B3" w14:textId="77777777"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14:paraId="35917F23" w14:textId="77777777"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14:paraId="29C73FD4" w14:textId="77777777"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14:paraId="5BE860E3" w14:textId="77777777"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14:paraId="7CD9B921" w14:textId="77777777"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14:paraId="47A030EE" w14:textId="77777777" w:rsidR="0097421F" w:rsidRPr="00D76268" w:rsidRDefault="0097421F" w:rsidP="00486F74">
      <w:pPr>
        <w:overflowPunct w:val="0"/>
        <w:autoSpaceDE w:val="0"/>
        <w:autoSpaceDN w:val="0"/>
        <w:spacing w:line="260" w:lineRule="exact"/>
        <w:rPr>
          <w:rFonts w:ascii="ＭＳ ゴシック" w:eastAsia="ＭＳ ゴシック" w:hAnsi="ＭＳ ゴシック"/>
          <w:szCs w:val="21"/>
        </w:rPr>
      </w:pPr>
    </w:p>
    <w:p w14:paraId="678203BC" w14:textId="77777777" w:rsidR="008174A1" w:rsidRPr="00D76268" w:rsidRDefault="008174A1" w:rsidP="00486F74">
      <w:pPr>
        <w:overflowPunct w:val="0"/>
        <w:autoSpaceDE w:val="0"/>
        <w:autoSpaceDN w:val="0"/>
        <w:spacing w:line="260" w:lineRule="exact"/>
        <w:rPr>
          <w:rFonts w:ascii="ＭＳ ゴシック" w:eastAsia="ＭＳ ゴシック" w:hAnsi="ＭＳ ゴシック"/>
          <w:szCs w:val="21"/>
        </w:rPr>
      </w:pPr>
    </w:p>
    <w:p w14:paraId="01D62502" w14:textId="742A22FE" w:rsidR="00A30EDB" w:rsidRDefault="00A30EDB">
      <w:pPr>
        <w:widowControl/>
        <w:jc w:val="left"/>
        <w:rPr>
          <w:rFonts w:ascii="ＭＳ ゴシック" w:eastAsia="ＭＳ ゴシック" w:hAnsi="ＭＳ ゴシック"/>
          <w:szCs w:val="21"/>
        </w:rPr>
      </w:pPr>
    </w:p>
    <w:p w14:paraId="0F8D6469" w14:textId="3E51C69E" w:rsidR="001A3EE3" w:rsidRDefault="001A3EE3">
      <w:pPr>
        <w:widowControl/>
        <w:jc w:val="left"/>
        <w:rPr>
          <w:rFonts w:ascii="ＭＳ ゴシック" w:eastAsia="ＭＳ ゴシック" w:hAnsi="ＭＳ ゴシック"/>
          <w:szCs w:val="21"/>
        </w:rPr>
      </w:pPr>
    </w:p>
    <w:p w14:paraId="623D7742" w14:textId="6B151357" w:rsidR="001A3EE3" w:rsidRDefault="001A3EE3">
      <w:pPr>
        <w:widowControl/>
        <w:jc w:val="left"/>
        <w:rPr>
          <w:rFonts w:ascii="ＭＳ ゴシック" w:eastAsia="ＭＳ ゴシック" w:hAnsi="ＭＳ ゴシック"/>
          <w:szCs w:val="21"/>
        </w:rPr>
      </w:pPr>
    </w:p>
    <w:p w14:paraId="2293CDD2" w14:textId="1B4BA345" w:rsidR="001A3EE3" w:rsidRDefault="001A3EE3">
      <w:pPr>
        <w:widowControl/>
        <w:jc w:val="left"/>
        <w:rPr>
          <w:rFonts w:ascii="ＭＳ ゴシック" w:eastAsia="ＭＳ ゴシック" w:hAnsi="ＭＳ ゴシック"/>
          <w:szCs w:val="21"/>
        </w:rPr>
      </w:pPr>
    </w:p>
    <w:p w14:paraId="3FC34776" w14:textId="419958F4" w:rsidR="001A3EE3" w:rsidRDefault="001A3EE3">
      <w:pPr>
        <w:widowControl/>
        <w:jc w:val="left"/>
        <w:rPr>
          <w:rFonts w:ascii="ＭＳ ゴシック" w:eastAsia="ＭＳ ゴシック" w:hAnsi="ＭＳ ゴシック"/>
          <w:szCs w:val="21"/>
        </w:rPr>
      </w:pPr>
    </w:p>
    <w:p w14:paraId="32F64F60" w14:textId="2E4FDB56" w:rsidR="001A3EE3" w:rsidRDefault="001A3EE3">
      <w:pPr>
        <w:widowControl/>
        <w:jc w:val="left"/>
        <w:rPr>
          <w:rFonts w:ascii="ＭＳ ゴシック" w:eastAsia="ＭＳ ゴシック" w:hAnsi="ＭＳ ゴシック"/>
          <w:szCs w:val="21"/>
        </w:rPr>
      </w:pPr>
    </w:p>
    <w:p w14:paraId="489E3454" w14:textId="784A5C4B" w:rsidR="001A3EE3" w:rsidRDefault="001A3EE3">
      <w:pPr>
        <w:widowControl/>
        <w:jc w:val="left"/>
        <w:rPr>
          <w:rFonts w:ascii="ＭＳ ゴシック" w:eastAsia="ＭＳ ゴシック" w:hAnsi="ＭＳ ゴシック"/>
          <w:szCs w:val="21"/>
        </w:rPr>
      </w:pPr>
    </w:p>
    <w:p w14:paraId="57C3AB05" w14:textId="77777777" w:rsidR="001A3EE3" w:rsidRPr="00D76268" w:rsidRDefault="001A3EE3">
      <w:pPr>
        <w:widowControl/>
        <w:jc w:val="left"/>
        <w:rPr>
          <w:rFonts w:ascii="ＭＳ ゴシック" w:eastAsia="ＭＳ ゴシック" w:hAnsi="ＭＳ ゴシック"/>
          <w:szCs w:val="21"/>
        </w:rPr>
      </w:pPr>
    </w:p>
    <w:p w14:paraId="0F566BD0" w14:textId="77777777" w:rsidR="004F2E8F" w:rsidRPr="00D76268" w:rsidRDefault="00C26F7C" w:rsidP="00486F74">
      <w:pPr>
        <w:overflowPunct w:val="0"/>
        <w:autoSpaceDE w:val="0"/>
        <w:autoSpaceDN w:val="0"/>
        <w:spacing w:line="260" w:lineRule="exact"/>
        <w:rPr>
          <w:rFonts w:ascii="ＭＳ ゴシック" w:eastAsia="ＭＳ ゴシック" w:hAnsi="ＭＳ ゴシック"/>
          <w:szCs w:val="21"/>
        </w:rPr>
      </w:pPr>
      <w:r w:rsidRPr="00D76268">
        <w:rPr>
          <w:rFonts w:ascii="ＭＳ ゴシック" w:eastAsia="ＭＳ ゴシック" w:hAnsi="ＭＳ ゴシック" w:hint="eastAsia"/>
          <w:szCs w:val="21"/>
        </w:rPr>
        <w:lastRenderedPageBreak/>
        <w:t>Ⅳ</w:t>
      </w:r>
      <w:r w:rsidR="004F2E8F" w:rsidRPr="00D76268">
        <w:rPr>
          <w:rFonts w:ascii="ＭＳ ゴシック" w:eastAsia="ＭＳ ゴシック" w:hAnsi="ＭＳ ゴシック" w:hint="eastAsia"/>
          <w:szCs w:val="21"/>
        </w:rPr>
        <w:t>（運営</w:t>
      </w:r>
      <w:r w:rsidR="00665E0D" w:rsidRPr="00D76268">
        <w:rPr>
          <w:rFonts w:ascii="ＭＳ ゴシック" w:eastAsia="ＭＳ ゴシック" w:hAnsi="ＭＳ ゴシック" w:hint="eastAsia"/>
          <w:szCs w:val="21"/>
        </w:rPr>
        <w:t>に関する基準</w:t>
      </w:r>
      <w:r w:rsidR="004F2E8F" w:rsidRPr="00D76268">
        <w:rPr>
          <w:rFonts w:ascii="ＭＳ ゴシック" w:eastAsia="ＭＳ ゴシック" w:hAnsi="ＭＳ ゴシック" w:hint="eastAsia"/>
          <w:szCs w:val="21"/>
        </w:rPr>
        <w:t>）</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195"/>
        <w:gridCol w:w="420"/>
        <w:gridCol w:w="420"/>
        <w:gridCol w:w="420"/>
        <w:gridCol w:w="1050"/>
      </w:tblGrid>
      <w:tr w:rsidR="0004415D" w:rsidRPr="00D76268" w14:paraId="5E98486D" w14:textId="77777777" w:rsidTr="0007083A">
        <w:trPr>
          <w:cantSplit/>
        </w:trPr>
        <w:tc>
          <w:tcPr>
            <w:tcW w:w="2415" w:type="dxa"/>
            <w:tcBorders>
              <w:top w:val="single" w:sz="12" w:space="0" w:color="auto"/>
              <w:left w:val="single" w:sz="12" w:space="0" w:color="auto"/>
              <w:bottom w:val="single" w:sz="12" w:space="0" w:color="auto"/>
            </w:tcBorders>
            <w:shd w:val="clear" w:color="auto" w:fill="E0E0E0"/>
            <w:vAlign w:val="center"/>
          </w:tcPr>
          <w:p w14:paraId="0172B2E1" w14:textId="77777777" w:rsidR="0004415D" w:rsidRPr="00D76268" w:rsidRDefault="0004415D"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14:paraId="28452194" w14:textId="77777777" w:rsidR="0004415D" w:rsidRPr="00D76268" w:rsidRDefault="0004415D"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pacing w:val="720"/>
                <w:kern w:val="0"/>
                <w:sz w:val="18"/>
                <w:szCs w:val="18"/>
                <w:fitText w:val="1800" w:id="-1489286400"/>
              </w:rPr>
              <w:t>内</w:t>
            </w:r>
            <w:r w:rsidRPr="00D76268">
              <w:rPr>
                <w:rFonts w:ascii="ＭＳ ゴシック" w:eastAsia="ＭＳ ゴシック"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vAlign w:val="center"/>
          </w:tcPr>
          <w:p w14:paraId="7F25FB50" w14:textId="77777777"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14:paraId="6F271B84" w14:textId="77777777"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14:paraId="4A578B51" w14:textId="77777777"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14:paraId="1B887FB7" w14:textId="77777777" w:rsidR="0004415D" w:rsidRPr="00D76268" w:rsidRDefault="0004415D"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根拠</w:t>
            </w:r>
          </w:p>
        </w:tc>
      </w:tr>
      <w:tr w:rsidR="009008F5" w:rsidRPr="00D76268" w14:paraId="42C1B1C6" w14:textId="77777777" w:rsidTr="00D2108A">
        <w:trPr>
          <w:cantSplit/>
        </w:trPr>
        <w:tc>
          <w:tcPr>
            <w:tcW w:w="2415" w:type="dxa"/>
            <w:tcBorders>
              <w:top w:val="single" w:sz="4" w:space="0" w:color="auto"/>
            </w:tcBorders>
          </w:tcPr>
          <w:p w14:paraId="131F593D" w14:textId="77777777" w:rsidR="009008F5" w:rsidRPr="001A3EE3" w:rsidRDefault="009008F5" w:rsidP="009008F5">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１　介護保険等関連情報の活用とPDCAサイクルの推進について</w:t>
            </w:r>
          </w:p>
        </w:tc>
        <w:tc>
          <w:tcPr>
            <w:tcW w:w="6195" w:type="dxa"/>
            <w:tcBorders>
              <w:top w:val="single" w:sz="4" w:space="0" w:color="auto"/>
            </w:tcBorders>
          </w:tcPr>
          <w:p w14:paraId="34AF3242" w14:textId="77777777" w:rsidR="009008F5" w:rsidRPr="001A3EE3" w:rsidRDefault="009008F5" w:rsidP="009008F5">
            <w:pPr>
              <w:overflowPunct w:val="0"/>
              <w:autoSpaceDE w:val="0"/>
              <w:autoSpaceDN w:val="0"/>
              <w:spacing w:line="22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指定居宅サービスの提供に当たっては、介護保険等関連情報等を活用し、事業所単位でPDCAサイクルを構築・推進することにより、提供するサービスの質の向上に努めているか。この場合において、LIFEに情報を提出し、当該情報及びフィードバック情報を活用することが望ましい。</w:t>
            </w:r>
          </w:p>
        </w:tc>
        <w:tc>
          <w:tcPr>
            <w:tcW w:w="420" w:type="dxa"/>
            <w:tcBorders>
              <w:top w:val="single" w:sz="12" w:space="0" w:color="auto"/>
            </w:tcBorders>
            <w:vAlign w:val="center"/>
          </w:tcPr>
          <w:p w14:paraId="4027D130" w14:textId="77777777"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12" w:space="0" w:color="auto"/>
            </w:tcBorders>
            <w:vAlign w:val="center"/>
          </w:tcPr>
          <w:p w14:paraId="5290F5A7" w14:textId="77777777"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12" w:space="0" w:color="auto"/>
            </w:tcBorders>
            <w:vAlign w:val="center"/>
          </w:tcPr>
          <w:p w14:paraId="1E2CF1FE" w14:textId="77777777"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tcBorders>
              <w:top w:val="single" w:sz="12" w:space="0" w:color="auto"/>
            </w:tcBorders>
          </w:tcPr>
          <w:p w14:paraId="3D4C6D72" w14:textId="77777777" w:rsidR="009008F5" w:rsidRPr="001A3EE3" w:rsidRDefault="009008F5" w:rsidP="009008F5">
            <w:pPr>
              <w:overflowPunct w:val="0"/>
              <w:autoSpaceDE w:val="0"/>
              <w:autoSpaceDN w:val="0"/>
              <w:spacing w:line="240" w:lineRule="exact"/>
              <w:jc w:val="lef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基準3</w:t>
            </w:r>
          </w:p>
          <w:p w14:paraId="380F95E4" w14:textId="77777777" w:rsidR="009008F5" w:rsidRPr="001A3EE3" w:rsidRDefault="009008F5" w:rsidP="009008F5">
            <w:pPr>
              <w:overflowPunct w:val="0"/>
              <w:autoSpaceDE w:val="0"/>
              <w:autoSpaceDN w:val="0"/>
              <w:spacing w:line="240" w:lineRule="exact"/>
              <w:jc w:val="left"/>
              <w:rPr>
                <w:rFonts w:ascii="ＭＳ ゴシック" w:eastAsia="ＭＳ ゴシック" w:hAnsi="ＭＳ ゴシック"/>
                <w:spacing w:val="-12"/>
                <w:sz w:val="18"/>
                <w:szCs w:val="18"/>
              </w:rPr>
            </w:pPr>
            <w:r w:rsidRPr="001A3EE3">
              <w:rPr>
                <w:rFonts w:ascii="ＭＳ ゴシック" w:eastAsia="ＭＳ ゴシック" w:hAnsi="ＭＳ ゴシック" w:hint="eastAsia"/>
                <w:spacing w:val="-12"/>
                <w:sz w:val="18"/>
                <w:szCs w:val="18"/>
              </w:rPr>
              <w:t>老企第25号</w:t>
            </w:r>
          </w:p>
          <w:p w14:paraId="48F61FBF" w14:textId="77777777" w:rsidR="009008F5" w:rsidRPr="001A3EE3" w:rsidRDefault="009008F5" w:rsidP="009008F5">
            <w:pPr>
              <w:overflowPunct w:val="0"/>
              <w:autoSpaceDE w:val="0"/>
              <w:autoSpaceDN w:val="0"/>
              <w:spacing w:line="240" w:lineRule="exact"/>
              <w:jc w:val="left"/>
              <w:rPr>
                <w:rFonts w:ascii="ＭＳ ゴシック" w:eastAsia="ＭＳ ゴシック" w:hAnsi="ＭＳ ゴシック"/>
                <w:spacing w:val="-20"/>
                <w:sz w:val="18"/>
                <w:szCs w:val="18"/>
              </w:rPr>
            </w:pPr>
            <w:r w:rsidRPr="001A3EE3">
              <w:rPr>
                <w:rFonts w:ascii="ＭＳ ゴシック" w:eastAsia="ＭＳ ゴシック" w:hAnsi="ＭＳ ゴシック" w:hint="eastAsia"/>
                <w:spacing w:val="-20"/>
                <w:sz w:val="18"/>
                <w:szCs w:val="18"/>
              </w:rPr>
              <w:t>第3-1-3-(1)</w:t>
            </w:r>
          </w:p>
          <w:p w14:paraId="252CCD03" w14:textId="77777777" w:rsidR="009008F5" w:rsidRPr="001A3EE3" w:rsidRDefault="009008F5" w:rsidP="009008F5">
            <w:pPr>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市基準4</w:t>
            </w:r>
          </w:p>
        </w:tc>
      </w:tr>
      <w:tr w:rsidR="009008F5" w:rsidRPr="00D76268" w14:paraId="5161C614" w14:textId="77777777" w:rsidTr="009008F5">
        <w:trPr>
          <w:cantSplit/>
          <w:trHeight w:val="305"/>
        </w:trPr>
        <w:tc>
          <w:tcPr>
            <w:tcW w:w="2415" w:type="dxa"/>
            <w:vMerge w:val="restart"/>
          </w:tcPr>
          <w:p w14:paraId="1BCDCFED" w14:textId="77777777" w:rsidR="009008F5" w:rsidRPr="001A3EE3" w:rsidRDefault="009008F5" w:rsidP="009008F5">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２　内容及び手続の説明及び同意</w:t>
            </w:r>
          </w:p>
          <w:p w14:paraId="41AE6627" w14:textId="77777777" w:rsidR="009008F5" w:rsidRPr="001A3EE3" w:rsidRDefault="009008F5" w:rsidP="009008F5">
            <w:pPr>
              <w:overflowPunct w:val="0"/>
              <w:autoSpaceDE w:val="0"/>
              <w:autoSpaceDN w:val="0"/>
              <w:spacing w:line="26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　重要事項説明書</w:t>
            </w:r>
          </w:p>
          <w:p w14:paraId="5A91C2B4" w14:textId="77777777" w:rsidR="009008F5" w:rsidRPr="001A3EE3" w:rsidRDefault="009008F5" w:rsidP="009008F5">
            <w:pPr>
              <w:overflowPunct w:val="0"/>
              <w:autoSpaceDE w:val="0"/>
              <w:autoSpaceDN w:val="0"/>
              <w:spacing w:line="26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　運営規程</w:t>
            </w:r>
          </w:p>
          <w:p w14:paraId="24E759BF" w14:textId="77777777" w:rsidR="009008F5" w:rsidRPr="001A3EE3" w:rsidRDefault="009008F5" w:rsidP="009008F5">
            <w:pPr>
              <w:overflowPunct w:val="0"/>
              <w:autoSpaceDE w:val="0"/>
              <w:autoSpaceDN w:val="0"/>
              <w:spacing w:line="260" w:lineRule="exact"/>
              <w:rPr>
                <w:rFonts w:ascii="ＭＳ ゴシック" w:eastAsia="ＭＳ ゴシック" w:hAnsi="ＭＳ ゴシック"/>
                <w:sz w:val="20"/>
              </w:rPr>
            </w:pPr>
            <w:r w:rsidRPr="001A3EE3">
              <w:rPr>
                <w:rFonts w:ascii="ＭＳ ゴシック" w:eastAsia="ＭＳ ゴシック" w:hAnsi="ＭＳ ゴシック" w:hint="eastAsia"/>
                <w:sz w:val="18"/>
                <w:szCs w:val="18"/>
              </w:rPr>
              <w:t>・　契約書</w:t>
            </w:r>
          </w:p>
        </w:tc>
        <w:tc>
          <w:tcPr>
            <w:tcW w:w="6195" w:type="dxa"/>
            <w:tcBorders>
              <w:top w:val="single" w:sz="4" w:space="0" w:color="auto"/>
            </w:tcBorders>
          </w:tcPr>
          <w:p w14:paraId="5A6AAC82" w14:textId="77777777" w:rsidR="009008F5" w:rsidRPr="001A3EE3" w:rsidRDefault="009008F5" w:rsidP="009008F5">
            <w:pPr>
              <w:overflowPunct w:val="0"/>
              <w:autoSpaceDE w:val="0"/>
              <w:autoSpaceDN w:val="0"/>
              <w:spacing w:line="240" w:lineRule="exact"/>
              <w:rPr>
                <w:rFonts w:ascii="ＭＳ ゴシック" w:eastAsia="ＭＳ ゴシック" w:hAnsi="ＭＳ ゴシック"/>
                <w:spacing w:val="-4"/>
                <w:sz w:val="18"/>
                <w:szCs w:val="18"/>
              </w:rPr>
            </w:pPr>
            <w:r w:rsidRPr="001A3EE3">
              <w:rPr>
                <w:rFonts w:ascii="ＭＳ ゴシック" w:eastAsia="ＭＳ ゴシック" w:hAnsi="ＭＳ ゴシック" w:hint="eastAsia"/>
                <w:spacing w:val="-4"/>
                <w:sz w:val="18"/>
                <w:szCs w:val="18"/>
              </w:rPr>
              <w:t>サービスの提供開始前に、あらかじめ、利用申込者又はその家族に対し、重要事項を記載した文書（重要事項説明書）を交付して説明を行っているか。</w:t>
            </w:r>
          </w:p>
        </w:tc>
        <w:tc>
          <w:tcPr>
            <w:tcW w:w="420" w:type="dxa"/>
            <w:vAlign w:val="center"/>
          </w:tcPr>
          <w:p w14:paraId="4968D2F0" w14:textId="77777777"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14:paraId="5571279D" w14:textId="77777777"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14:paraId="7109977C" w14:textId="77777777"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vMerge w:val="restart"/>
          </w:tcPr>
          <w:p w14:paraId="18056E01" w14:textId="77777777" w:rsidR="009008F5" w:rsidRPr="009008F5" w:rsidRDefault="009008F5" w:rsidP="009008F5">
            <w:pPr>
              <w:overflowPunct w:val="0"/>
              <w:autoSpaceDE w:val="0"/>
              <w:autoSpaceDN w:val="0"/>
              <w:spacing w:line="240" w:lineRule="exact"/>
              <w:rPr>
                <w:rFonts w:ascii="ＭＳ ゴシック" w:eastAsia="ＭＳ ゴシック" w:hAnsi="ＭＳ ゴシック"/>
                <w:sz w:val="18"/>
                <w:szCs w:val="18"/>
              </w:rPr>
            </w:pPr>
            <w:r w:rsidRPr="009008F5">
              <w:rPr>
                <w:rFonts w:ascii="ＭＳ ゴシック" w:eastAsia="ＭＳ ゴシック" w:hAnsi="ＭＳ ゴシック" w:hint="eastAsia"/>
                <w:sz w:val="18"/>
                <w:szCs w:val="18"/>
              </w:rPr>
              <w:t>基準8</w:t>
            </w:r>
          </w:p>
          <w:p w14:paraId="2359DCE1" w14:textId="77777777" w:rsidR="009008F5" w:rsidRPr="009008F5" w:rsidRDefault="009008F5" w:rsidP="009008F5">
            <w:pPr>
              <w:overflowPunct w:val="0"/>
              <w:autoSpaceDE w:val="0"/>
              <w:autoSpaceDN w:val="0"/>
              <w:spacing w:line="240" w:lineRule="exact"/>
              <w:rPr>
                <w:rFonts w:ascii="ＭＳ ゴシック" w:eastAsia="ＭＳ ゴシック" w:hAnsi="ＭＳ ゴシック"/>
                <w:spacing w:val="-12"/>
                <w:sz w:val="18"/>
                <w:szCs w:val="18"/>
              </w:rPr>
            </w:pPr>
            <w:r w:rsidRPr="009008F5">
              <w:rPr>
                <w:rFonts w:ascii="ＭＳ ゴシック" w:eastAsia="ＭＳ ゴシック" w:hAnsi="ＭＳ ゴシック" w:hint="eastAsia"/>
                <w:spacing w:val="-12"/>
                <w:sz w:val="18"/>
                <w:szCs w:val="18"/>
              </w:rPr>
              <w:t>老企第25号</w:t>
            </w:r>
          </w:p>
          <w:p w14:paraId="497B6646" w14:textId="77777777" w:rsidR="009008F5" w:rsidRPr="009008F5" w:rsidRDefault="009008F5" w:rsidP="009008F5">
            <w:pPr>
              <w:overflowPunct w:val="0"/>
              <w:autoSpaceDE w:val="0"/>
              <w:autoSpaceDN w:val="0"/>
              <w:spacing w:line="200" w:lineRule="exact"/>
              <w:rPr>
                <w:rFonts w:ascii="ＭＳ ゴシック" w:eastAsia="ＭＳ ゴシック" w:hAnsi="ＭＳ ゴシック"/>
                <w:spacing w:val="-20"/>
                <w:sz w:val="18"/>
                <w:szCs w:val="18"/>
              </w:rPr>
            </w:pPr>
            <w:r w:rsidRPr="009008F5">
              <w:rPr>
                <w:rFonts w:ascii="ＭＳ ゴシック" w:eastAsia="ＭＳ ゴシック" w:hAnsi="ＭＳ ゴシック" w:hint="eastAsia"/>
                <w:spacing w:val="-20"/>
                <w:sz w:val="18"/>
                <w:szCs w:val="18"/>
              </w:rPr>
              <w:t>第3-1-3-(</w:t>
            </w:r>
            <w:r w:rsidR="00E35EC1">
              <w:rPr>
                <w:rFonts w:ascii="ＭＳ ゴシック" w:eastAsia="ＭＳ ゴシック" w:hAnsi="ＭＳ ゴシック" w:hint="eastAsia"/>
                <w:spacing w:val="-20"/>
                <w:sz w:val="18"/>
                <w:szCs w:val="18"/>
              </w:rPr>
              <w:t>2</w:t>
            </w:r>
            <w:r w:rsidRPr="009008F5">
              <w:rPr>
                <w:rFonts w:ascii="ＭＳ ゴシック" w:eastAsia="ＭＳ ゴシック" w:hAnsi="ＭＳ ゴシック" w:hint="eastAsia"/>
                <w:spacing w:val="-20"/>
                <w:sz w:val="18"/>
                <w:szCs w:val="18"/>
              </w:rPr>
              <w:t>)</w:t>
            </w:r>
          </w:p>
          <w:p w14:paraId="1E0F70A9" w14:textId="77777777" w:rsidR="009008F5" w:rsidRPr="007B059D" w:rsidRDefault="009008F5" w:rsidP="009008F5">
            <w:pPr>
              <w:overflowPunct w:val="0"/>
              <w:autoSpaceDE w:val="0"/>
              <w:autoSpaceDN w:val="0"/>
              <w:spacing w:line="260" w:lineRule="exact"/>
              <w:rPr>
                <w:rFonts w:ascii="ＭＳ ゴシック" w:eastAsia="ＭＳ ゴシック" w:hAnsi="ＭＳ ゴシック"/>
                <w:spacing w:val="-12"/>
                <w:sz w:val="18"/>
                <w:szCs w:val="18"/>
              </w:rPr>
            </w:pPr>
            <w:r w:rsidRPr="009008F5">
              <w:rPr>
                <w:rFonts w:ascii="ＭＳ ゴシック" w:eastAsia="ＭＳ ゴシック" w:hAnsi="ＭＳ ゴシック" w:hint="eastAsia"/>
                <w:spacing w:val="-12"/>
                <w:sz w:val="18"/>
                <w:szCs w:val="18"/>
              </w:rPr>
              <w:t>市基準4</w:t>
            </w:r>
          </w:p>
        </w:tc>
      </w:tr>
      <w:tr w:rsidR="00722F87" w:rsidRPr="00D76268" w14:paraId="74FC27A0" w14:textId="77777777">
        <w:trPr>
          <w:cantSplit/>
          <w:trHeight w:val="305"/>
        </w:trPr>
        <w:tc>
          <w:tcPr>
            <w:tcW w:w="2415" w:type="dxa"/>
            <w:vMerge/>
          </w:tcPr>
          <w:p w14:paraId="2EF8E06F" w14:textId="77777777" w:rsidR="00722F87" w:rsidRPr="001A3EE3" w:rsidRDefault="00722F87" w:rsidP="00722F87">
            <w:pPr>
              <w:overflowPunct w:val="0"/>
              <w:autoSpaceDE w:val="0"/>
              <w:autoSpaceDN w:val="0"/>
              <w:spacing w:line="260" w:lineRule="exact"/>
              <w:rPr>
                <w:rFonts w:ascii="ＭＳ ゴシック" w:eastAsia="ＭＳ ゴシック" w:hAnsi="ＭＳ ゴシック"/>
                <w:sz w:val="20"/>
              </w:rPr>
            </w:pPr>
          </w:p>
        </w:tc>
        <w:tc>
          <w:tcPr>
            <w:tcW w:w="6195" w:type="dxa"/>
            <w:vAlign w:val="center"/>
          </w:tcPr>
          <w:p w14:paraId="1CC6BCC5" w14:textId="77777777" w:rsidR="00722F87" w:rsidRPr="001A3EE3" w:rsidRDefault="00722F87" w:rsidP="00722F87">
            <w:pPr>
              <w:pStyle w:val="a3"/>
              <w:tabs>
                <w:tab w:val="clear" w:pos="4252"/>
                <w:tab w:val="clear" w:pos="8504"/>
              </w:tabs>
              <w:snapToGrid/>
              <w:spacing w:line="24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重要事項説明書には利用者の署名若しくは電磁的方法（電子メールにより利用者等が同意の意思表示をした場合等が考えられる。）により同意を得ているか。（電磁的方法による場合は、事前に利用者等の承諾を得ているか。）</w:t>
            </w:r>
          </w:p>
          <w:p w14:paraId="0F449F1F" w14:textId="77777777" w:rsidR="00722F87" w:rsidRPr="001A3EE3" w:rsidRDefault="00722F87" w:rsidP="00722F87">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いるか。</w:t>
            </w:r>
          </w:p>
        </w:tc>
        <w:tc>
          <w:tcPr>
            <w:tcW w:w="420" w:type="dxa"/>
            <w:vAlign w:val="center"/>
          </w:tcPr>
          <w:p w14:paraId="56991BA9" w14:textId="77777777"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14:paraId="4AC71376" w14:textId="77777777"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14:paraId="52427360" w14:textId="77777777"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vMerge/>
            <w:vAlign w:val="center"/>
          </w:tcPr>
          <w:p w14:paraId="5A511E16" w14:textId="77777777" w:rsidR="00722F87" w:rsidRPr="00D76268" w:rsidRDefault="00722F87" w:rsidP="00722F87">
            <w:pPr>
              <w:overflowPunct w:val="0"/>
              <w:autoSpaceDE w:val="0"/>
              <w:autoSpaceDN w:val="0"/>
              <w:spacing w:line="260" w:lineRule="exact"/>
              <w:jc w:val="center"/>
              <w:rPr>
                <w:rFonts w:ascii="ＭＳ ゴシック" w:eastAsia="ＭＳ ゴシック" w:hAnsi="ＭＳ ゴシック"/>
                <w:sz w:val="20"/>
              </w:rPr>
            </w:pPr>
          </w:p>
        </w:tc>
      </w:tr>
      <w:tr w:rsidR="00722F87" w:rsidRPr="00D76268" w14:paraId="51E77DFF" w14:textId="77777777" w:rsidTr="00ED5123">
        <w:trPr>
          <w:cantSplit/>
          <w:trHeight w:val="287"/>
        </w:trPr>
        <w:tc>
          <w:tcPr>
            <w:tcW w:w="2415" w:type="dxa"/>
            <w:vMerge/>
          </w:tcPr>
          <w:p w14:paraId="08892C13" w14:textId="77777777" w:rsidR="00722F87" w:rsidRPr="00D76268" w:rsidRDefault="00722F87" w:rsidP="00722F87">
            <w:pPr>
              <w:overflowPunct w:val="0"/>
              <w:autoSpaceDE w:val="0"/>
              <w:autoSpaceDN w:val="0"/>
              <w:spacing w:line="260" w:lineRule="exact"/>
              <w:rPr>
                <w:rFonts w:ascii="ＭＳ ゴシック" w:eastAsia="ＭＳ ゴシック" w:hAnsi="ＭＳ ゴシック"/>
                <w:sz w:val="20"/>
              </w:rPr>
            </w:pPr>
          </w:p>
        </w:tc>
        <w:tc>
          <w:tcPr>
            <w:tcW w:w="6195" w:type="dxa"/>
            <w:vAlign w:val="center"/>
          </w:tcPr>
          <w:p w14:paraId="116C8DA0" w14:textId="77777777" w:rsidR="00722F87" w:rsidRPr="00D76268" w:rsidRDefault="00722F87" w:rsidP="00722F87">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重要事項説明書と運営規程間で内容（営業日時、通常の事業の実施地域など）が相違していないか。</w:t>
            </w:r>
          </w:p>
        </w:tc>
        <w:tc>
          <w:tcPr>
            <w:tcW w:w="420" w:type="dxa"/>
            <w:tcBorders>
              <w:bottom w:val="single" w:sz="4" w:space="0" w:color="auto"/>
            </w:tcBorders>
            <w:vAlign w:val="center"/>
          </w:tcPr>
          <w:p w14:paraId="0C81F9DC" w14:textId="77777777"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715B3261" w14:textId="77777777"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52A89BB0" w14:textId="77777777"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vMerge/>
            <w:vAlign w:val="center"/>
          </w:tcPr>
          <w:p w14:paraId="296990DF" w14:textId="77777777" w:rsidR="00722F87" w:rsidRPr="00D76268" w:rsidRDefault="00722F87" w:rsidP="00722F87">
            <w:pPr>
              <w:overflowPunct w:val="0"/>
              <w:autoSpaceDE w:val="0"/>
              <w:autoSpaceDN w:val="0"/>
              <w:spacing w:line="260" w:lineRule="exact"/>
              <w:jc w:val="center"/>
              <w:rPr>
                <w:rFonts w:ascii="ＭＳ ゴシック" w:eastAsia="ＭＳ ゴシック" w:hAnsi="ＭＳ ゴシック"/>
                <w:sz w:val="20"/>
              </w:rPr>
            </w:pPr>
          </w:p>
        </w:tc>
      </w:tr>
      <w:tr w:rsidR="00722F87" w:rsidRPr="00D76268" w14:paraId="70B7069B" w14:textId="77777777" w:rsidTr="007934DB">
        <w:trPr>
          <w:cantSplit/>
          <w:trHeight w:val="7171"/>
        </w:trPr>
        <w:tc>
          <w:tcPr>
            <w:tcW w:w="2415" w:type="dxa"/>
            <w:vMerge/>
          </w:tcPr>
          <w:p w14:paraId="38D98850" w14:textId="77777777" w:rsidR="00722F87" w:rsidRPr="00D76268" w:rsidRDefault="00722F87" w:rsidP="00722F87">
            <w:pPr>
              <w:overflowPunct w:val="0"/>
              <w:autoSpaceDE w:val="0"/>
              <w:autoSpaceDN w:val="0"/>
              <w:spacing w:line="260" w:lineRule="exact"/>
              <w:rPr>
                <w:rFonts w:ascii="ＭＳ ゴシック" w:eastAsia="ＭＳ ゴシック" w:hAnsi="ＭＳ ゴシック"/>
                <w:szCs w:val="21"/>
              </w:rPr>
            </w:pPr>
          </w:p>
        </w:tc>
        <w:tc>
          <w:tcPr>
            <w:tcW w:w="6195" w:type="dxa"/>
          </w:tcPr>
          <w:p w14:paraId="0C4F3564" w14:textId="77777777" w:rsidR="00722F87" w:rsidRPr="001A3EE3" w:rsidRDefault="00722F87" w:rsidP="00722F87">
            <w:pPr>
              <w:overflowPunct w:val="0"/>
              <w:autoSpaceDE w:val="0"/>
              <w:autoSpaceDN w:val="0"/>
              <w:spacing w:line="240" w:lineRule="exact"/>
              <w:ind w:leftChars="2" w:left="4"/>
              <w:rPr>
                <w:rFonts w:ascii="ＭＳ ゴシック" w:eastAsia="ＭＳ ゴシック" w:hAnsi="ＭＳ ゴシック"/>
                <w:sz w:val="18"/>
                <w:szCs w:val="18"/>
              </w:rPr>
            </w:pPr>
            <w:r w:rsidRPr="001A3EE3">
              <w:rPr>
                <w:rFonts w:ascii="ＭＳ ゴシック" w:eastAsia="ＭＳ ゴシック" w:hAnsi="ＭＳ ゴシック"/>
                <w:sz w:val="18"/>
                <w:szCs w:val="18"/>
              </w:rPr>
              <w:t>運営規程の概要</w:t>
            </w:r>
            <w:r w:rsidRPr="001A3EE3">
              <w:rPr>
                <w:rFonts w:ascii="ＭＳ ゴシック" w:eastAsia="ＭＳ ゴシック" w:hAnsi="ＭＳ ゴシック" w:hint="eastAsia"/>
                <w:sz w:val="18"/>
                <w:szCs w:val="18"/>
              </w:rPr>
              <w:t>（事業の目的、運営の方針、営業日・営業時間、通常の事業の実施地域、サービス提供の内容、利用料及びその他の費用の額並びに支払方法）</w:t>
            </w:r>
            <w:r w:rsidRPr="001A3EE3">
              <w:rPr>
                <w:rFonts w:ascii="ＭＳ ゴシック" w:eastAsia="ＭＳ ゴシック" w:hAnsi="ＭＳ ゴシック"/>
                <w:sz w:val="18"/>
                <w:szCs w:val="18"/>
              </w:rPr>
              <w:t>、訪問介護員等の勤務体制、事故発生時の対応、苦情処理の体制</w:t>
            </w:r>
            <w:r w:rsidRPr="001A3EE3">
              <w:rPr>
                <w:rFonts w:ascii="ＭＳ ゴシック" w:eastAsia="ＭＳ ゴシック" w:hAnsi="ＭＳ ゴシック" w:hint="eastAsia"/>
                <w:sz w:val="18"/>
                <w:szCs w:val="18"/>
              </w:rPr>
              <w:t>、提供するサービスの第三者評価の実施状況（実施の有無、実施した直近の年月日、実施した評価機関の名称、評価結果の開示状況）等</w:t>
            </w:r>
            <w:r w:rsidRPr="001A3EE3">
              <w:rPr>
                <w:rFonts w:ascii="ＭＳ ゴシック" w:eastAsia="ＭＳ ゴシック" w:hAnsi="ＭＳ ゴシック"/>
                <w:sz w:val="18"/>
                <w:szCs w:val="18"/>
              </w:rPr>
              <w:t>の利用申込者がサービスを選択するために重要</w:t>
            </w:r>
            <w:r w:rsidRPr="001A3EE3">
              <w:rPr>
                <w:rFonts w:ascii="ＭＳ ゴシック" w:eastAsia="ＭＳ ゴシック" w:hAnsi="ＭＳ ゴシック" w:hint="eastAsia"/>
                <w:sz w:val="18"/>
                <w:szCs w:val="18"/>
              </w:rPr>
              <w:t>な</w:t>
            </w:r>
            <w:r w:rsidRPr="001A3EE3">
              <w:rPr>
                <w:rFonts w:ascii="ＭＳ ゴシック" w:eastAsia="ＭＳ ゴシック" w:hAnsi="ＭＳ ゴシック"/>
                <w:sz w:val="18"/>
                <w:szCs w:val="18"/>
              </w:rPr>
              <w:t>事項</w:t>
            </w:r>
            <w:r w:rsidRPr="001A3EE3">
              <w:rPr>
                <w:rFonts w:ascii="ＭＳ ゴシック" w:eastAsia="ＭＳ ゴシック" w:hAnsi="ＭＳ ゴシック" w:hint="eastAsia"/>
                <w:sz w:val="18"/>
                <w:szCs w:val="18"/>
              </w:rPr>
              <w:t>（苦情相談の窓口、苦情処理の手順、虐待防止、秘密の保持等）を記載すること。</w:t>
            </w:r>
          </w:p>
          <w:p w14:paraId="55BFE603" w14:textId="77777777" w:rsidR="00722F87" w:rsidRPr="001A3EE3" w:rsidRDefault="00722F87" w:rsidP="00722F87">
            <w:pPr>
              <w:overflowPunct w:val="0"/>
              <w:autoSpaceDE w:val="0"/>
              <w:autoSpaceDN w:val="0"/>
              <w:spacing w:line="240" w:lineRule="exact"/>
              <w:ind w:firstLineChars="100" w:firstLine="183"/>
              <w:rPr>
                <w:rFonts w:ascii="ＭＳ ゴシック" w:eastAsia="ＭＳ ゴシック" w:hAnsi="ＭＳ ゴシック"/>
                <w:kern w:val="0"/>
                <w:sz w:val="18"/>
                <w:szCs w:val="18"/>
              </w:rPr>
            </w:pPr>
            <w:r w:rsidRPr="001A3EE3">
              <w:rPr>
                <w:rFonts w:ascii="ＭＳ ゴシック" w:eastAsia="ＭＳ ゴシック" w:hAnsi="ＭＳ ゴシック" w:hint="eastAsia"/>
                <w:kern w:val="0"/>
                <w:sz w:val="18"/>
                <w:szCs w:val="18"/>
              </w:rPr>
              <w:t>（重要事項記載事項）</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6"/>
              <w:gridCol w:w="840"/>
            </w:tblGrid>
            <w:tr w:rsidR="00722F87" w:rsidRPr="001A3EE3" w14:paraId="3DEAC26D" w14:textId="77777777">
              <w:trPr>
                <w:trHeight w:val="284"/>
              </w:trPr>
              <w:tc>
                <w:tcPr>
                  <w:tcW w:w="5076" w:type="dxa"/>
                  <w:vAlign w:val="center"/>
                </w:tcPr>
                <w:p w14:paraId="3DE7F322"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kern w:val="0"/>
                      <w:sz w:val="18"/>
                      <w:szCs w:val="18"/>
                    </w:rPr>
                  </w:pPr>
                  <w:r w:rsidRPr="001A3EE3">
                    <w:rPr>
                      <w:rFonts w:ascii="ＭＳ ゴシック" w:eastAsia="ＭＳ ゴシック" w:hAnsi="ＭＳ ゴシック" w:hint="eastAsia"/>
                      <w:sz w:val="18"/>
                      <w:szCs w:val="18"/>
                    </w:rPr>
                    <w:t>事業者、事業所の概要（名称、住所、所在地、連絡先など）</w:t>
                  </w:r>
                </w:p>
              </w:tc>
              <w:tc>
                <w:tcPr>
                  <w:tcW w:w="840" w:type="dxa"/>
                  <w:vAlign w:val="center"/>
                </w:tcPr>
                <w:p w14:paraId="0667245D"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0692D646" w14:textId="77777777">
              <w:trPr>
                <w:trHeight w:val="284"/>
              </w:trPr>
              <w:tc>
                <w:tcPr>
                  <w:tcW w:w="5076" w:type="dxa"/>
                  <w:vAlign w:val="center"/>
                </w:tcPr>
                <w:p w14:paraId="7231A3BD"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運営規程の概要（目的、方針、営業日時、利用料金、通常の事業の実施地域、提供するサービス</w:t>
                  </w:r>
                  <w:r w:rsidRPr="001A3EE3">
                    <w:rPr>
                      <w:rFonts w:ascii="ＭＳ ゴシック" w:eastAsia="ＭＳ ゴシック" w:hAnsi="ＭＳ ゴシック" w:hint="eastAsia"/>
                      <w:sz w:val="18"/>
                      <w:szCs w:val="18"/>
                    </w:rPr>
                    <w:cr/>
                    <w:t>内容及び提供方法など）</w:t>
                  </w:r>
                </w:p>
              </w:tc>
              <w:tc>
                <w:tcPr>
                  <w:tcW w:w="840" w:type="dxa"/>
                  <w:vAlign w:val="center"/>
                </w:tcPr>
                <w:p w14:paraId="7563892F"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1E673F1A" w14:textId="77777777">
              <w:trPr>
                <w:trHeight w:val="284"/>
              </w:trPr>
              <w:tc>
                <w:tcPr>
                  <w:tcW w:w="5076" w:type="dxa"/>
                  <w:vAlign w:val="center"/>
                </w:tcPr>
                <w:p w14:paraId="4A32FB32"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訪問介護員等の勤務体制</w:t>
                  </w:r>
                </w:p>
              </w:tc>
              <w:tc>
                <w:tcPr>
                  <w:tcW w:w="840" w:type="dxa"/>
                  <w:vAlign w:val="center"/>
                </w:tcPr>
                <w:p w14:paraId="20DB76BF"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21285E85" w14:textId="77777777">
              <w:trPr>
                <w:trHeight w:val="284"/>
              </w:trPr>
              <w:tc>
                <w:tcPr>
                  <w:tcW w:w="5076" w:type="dxa"/>
                  <w:vAlign w:val="center"/>
                </w:tcPr>
                <w:p w14:paraId="79EC8762"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提供するサービスの内容とその料金について</w:t>
                  </w:r>
                </w:p>
              </w:tc>
              <w:tc>
                <w:tcPr>
                  <w:tcW w:w="840" w:type="dxa"/>
                  <w:vAlign w:val="center"/>
                </w:tcPr>
                <w:p w14:paraId="0212AAA0"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5A90C3AC" w14:textId="77777777">
              <w:trPr>
                <w:trHeight w:val="284"/>
              </w:trPr>
              <w:tc>
                <w:tcPr>
                  <w:tcW w:w="5076" w:type="dxa"/>
                  <w:vAlign w:val="center"/>
                </w:tcPr>
                <w:p w14:paraId="24BED61C" w14:textId="77777777" w:rsidR="00722F87" w:rsidRPr="001A3EE3" w:rsidRDefault="00722F87" w:rsidP="00722F87">
                  <w:pPr>
                    <w:overflowPunct w:val="0"/>
                    <w:autoSpaceDE w:val="0"/>
                    <w:autoSpaceDN w:val="0"/>
                    <w:spacing w:line="240" w:lineRule="exact"/>
                    <w:ind w:rightChars="50" w:right="107"/>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その他費用（交通費など）について</w:t>
                  </w:r>
                </w:p>
              </w:tc>
              <w:tc>
                <w:tcPr>
                  <w:tcW w:w="840" w:type="dxa"/>
                  <w:vAlign w:val="center"/>
                </w:tcPr>
                <w:p w14:paraId="4828A6B8"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4ADC316D" w14:textId="77777777">
              <w:trPr>
                <w:trHeight w:val="284"/>
              </w:trPr>
              <w:tc>
                <w:tcPr>
                  <w:tcW w:w="5076" w:type="dxa"/>
                  <w:vAlign w:val="center"/>
                </w:tcPr>
                <w:p w14:paraId="7EAF8DB9"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利用料、その他費用の請求及び支払方法について</w:t>
                  </w:r>
                </w:p>
              </w:tc>
              <w:tc>
                <w:tcPr>
                  <w:tcW w:w="840" w:type="dxa"/>
                  <w:vAlign w:val="center"/>
                </w:tcPr>
                <w:p w14:paraId="2FDCF628"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4194D626" w14:textId="77777777">
              <w:trPr>
                <w:trHeight w:val="284"/>
              </w:trPr>
              <w:tc>
                <w:tcPr>
                  <w:tcW w:w="5076" w:type="dxa"/>
                  <w:vAlign w:val="center"/>
                </w:tcPr>
                <w:p w14:paraId="7C60F4B7"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kern w:val="0"/>
                      <w:sz w:val="18"/>
                      <w:szCs w:val="18"/>
                    </w:rPr>
                  </w:pPr>
                  <w:r w:rsidRPr="001A3EE3">
                    <w:rPr>
                      <w:rFonts w:ascii="ＭＳ ゴシック" w:eastAsia="ＭＳ ゴシック" w:hAnsi="ＭＳ ゴシック" w:hint="eastAsia"/>
                      <w:kern w:val="0"/>
                      <w:sz w:val="18"/>
                      <w:szCs w:val="18"/>
                    </w:rPr>
                    <w:t>衛生管理</w:t>
                  </w:r>
                </w:p>
              </w:tc>
              <w:tc>
                <w:tcPr>
                  <w:tcW w:w="840" w:type="dxa"/>
                  <w:vAlign w:val="center"/>
                </w:tcPr>
                <w:p w14:paraId="2E9913AE"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22CF4D89" w14:textId="77777777">
              <w:trPr>
                <w:trHeight w:val="284"/>
              </w:trPr>
              <w:tc>
                <w:tcPr>
                  <w:tcW w:w="5076" w:type="dxa"/>
                  <w:vAlign w:val="center"/>
                </w:tcPr>
                <w:p w14:paraId="05E844C7"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kern w:val="0"/>
                      <w:sz w:val="18"/>
                      <w:szCs w:val="18"/>
                    </w:rPr>
                  </w:pPr>
                  <w:r w:rsidRPr="001A3EE3">
                    <w:rPr>
                      <w:rFonts w:ascii="ＭＳ ゴシック" w:eastAsia="ＭＳ ゴシック" w:hAnsi="ＭＳ ゴシック" w:hint="eastAsia"/>
                      <w:sz w:val="18"/>
                      <w:szCs w:val="18"/>
                    </w:rPr>
                    <w:t>秘密保持と個人情報の保護（使用同意など）について</w:t>
                  </w:r>
                </w:p>
              </w:tc>
              <w:tc>
                <w:tcPr>
                  <w:tcW w:w="840" w:type="dxa"/>
                  <w:vAlign w:val="center"/>
                </w:tcPr>
                <w:p w14:paraId="3AA33905"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7CAC51D6" w14:textId="77777777">
              <w:trPr>
                <w:trHeight w:val="284"/>
              </w:trPr>
              <w:tc>
                <w:tcPr>
                  <w:tcW w:w="5076" w:type="dxa"/>
                  <w:vAlign w:val="center"/>
                </w:tcPr>
                <w:p w14:paraId="05DE36A6"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kern w:val="0"/>
                      <w:sz w:val="18"/>
                      <w:szCs w:val="18"/>
                    </w:rPr>
                  </w:pPr>
                  <w:r w:rsidRPr="001A3EE3">
                    <w:rPr>
                      <w:rFonts w:ascii="ＭＳ ゴシック" w:eastAsia="ＭＳ ゴシック" w:hAnsi="ＭＳ ゴシック" w:hint="eastAsia"/>
                      <w:sz w:val="18"/>
                      <w:szCs w:val="18"/>
                    </w:rPr>
                    <w:t>事故発生時の対応（損害賠償の方法を含む。）</w:t>
                  </w:r>
                </w:p>
              </w:tc>
              <w:tc>
                <w:tcPr>
                  <w:tcW w:w="840" w:type="dxa"/>
                  <w:vAlign w:val="center"/>
                </w:tcPr>
                <w:p w14:paraId="38E3226C"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090AF46A" w14:textId="77777777">
              <w:trPr>
                <w:trHeight w:val="284"/>
              </w:trPr>
              <w:tc>
                <w:tcPr>
                  <w:tcW w:w="5076" w:type="dxa"/>
                  <w:vAlign w:val="center"/>
                </w:tcPr>
                <w:p w14:paraId="79CC7F51"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緊急時の対応方法及び連絡先</w:t>
                  </w:r>
                </w:p>
              </w:tc>
              <w:tc>
                <w:tcPr>
                  <w:tcW w:w="840" w:type="dxa"/>
                  <w:vAlign w:val="center"/>
                </w:tcPr>
                <w:p w14:paraId="353D3AF1"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74AED1C7" w14:textId="77777777">
              <w:trPr>
                <w:trHeight w:val="284"/>
              </w:trPr>
              <w:tc>
                <w:tcPr>
                  <w:tcW w:w="5076" w:type="dxa"/>
                  <w:vAlign w:val="center"/>
                </w:tcPr>
                <w:p w14:paraId="044F3737"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苦情処理の体制及び手順、苦情相談窓口の連絡先（事業者、市町村、大阪府国民健康保険団体</w:t>
                  </w:r>
                  <w:r w:rsidRPr="001A3EE3">
                    <w:rPr>
                      <w:rFonts w:ascii="ＭＳ ゴシック" w:eastAsia="ＭＳ ゴシック" w:hAnsi="ＭＳ ゴシック" w:hint="eastAsia"/>
                      <w:sz w:val="18"/>
                      <w:szCs w:val="18"/>
                    </w:rPr>
                    <w:cr/>
                    <w:t>連合会など）</w:t>
                  </w:r>
                </w:p>
              </w:tc>
              <w:tc>
                <w:tcPr>
                  <w:tcW w:w="840" w:type="dxa"/>
                  <w:vAlign w:val="center"/>
                </w:tcPr>
                <w:p w14:paraId="6E05EF00"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77CCE7B5" w14:textId="77777777">
              <w:trPr>
                <w:trHeight w:val="284"/>
              </w:trPr>
              <w:tc>
                <w:tcPr>
                  <w:tcW w:w="5076" w:type="dxa"/>
                  <w:vAlign w:val="center"/>
                </w:tcPr>
                <w:p w14:paraId="71B2A604"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提供するサービスの第三者評価の実施状況</w:t>
                  </w:r>
                </w:p>
              </w:tc>
              <w:tc>
                <w:tcPr>
                  <w:tcW w:w="840" w:type="dxa"/>
                  <w:vAlign w:val="center"/>
                </w:tcPr>
                <w:p w14:paraId="6D97E8DA"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1C3016BA" w14:textId="77777777">
              <w:trPr>
                <w:trHeight w:val="284"/>
              </w:trPr>
              <w:tc>
                <w:tcPr>
                  <w:tcW w:w="5076" w:type="dxa"/>
                  <w:vAlign w:val="center"/>
                </w:tcPr>
                <w:p w14:paraId="0AE1F5FB"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サービス内容の見積り（サービス提供内容及び利用者負担額の目安など）</w:t>
                  </w:r>
                </w:p>
              </w:tc>
              <w:tc>
                <w:tcPr>
                  <w:tcW w:w="840" w:type="dxa"/>
                  <w:vAlign w:val="center"/>
                </w:tcPr>
                <w:p w14:paraId="19A64EF7"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6EF9AF62" w14:textId="77777777">
              <w:trPr>
                <w:trHeight w:val="284"/>
              </w:trPr>
              <w:tc>
                <w:tcPr>
                  <w:tcW w:w="5076" w:type="dxa"/>
                  <w:vAlign w:val="center"/>
                </w:tcPr>
                <w:p w14:paraId="7BE48B7F"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spacing w:val="-8"/>
                      <w:sz w:val="18"/>
                      <w:szCs w:val="18"/>
                    </w:rPr>
                  </w:pPr>
                  <w:r w:rsidRPr="001A3EE3">
                    <w:rPr>
                      <w:rFonts w:ascii="ＭＳ ゴシック" w:eastAsia="ＭＳ ゴシック" w:hAnsi="ＭＳ ゴシック" w:hint="eastAsia"/>
                      <w:spacing w:val="-8"/>
                      <w:sz w:val="18"/>
                      <w:szCs w:val="18"/>
                    </w:rPr>
                    <w:t>事業者、事業所、利用者（場合により代理人）による説明確認欄</w:t>
                  </w:r>
                </w:p>
              </w:tc>
              <w:tc>
                <w:tcPr>
                  <w:tcW w:w="840" w:type="dxa"/>
                  <w:vAlign w:val="center"/>
                </w:tcPr>
                <w:p w14:paraId="09C8949B"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1F1975DB" w14:textId="77777777">
              <w:trPr>
                <w:trHeight w:val="284"/>
              </w:trPr>
              <w:tc>
                <w:tcPr>
                  <w:tcW w:w="5076" w:type="dxa"/>
                  <w:vAlign w:val="center"/>
                </w:tcPr>
                <w:p w14:paraId="7BCA41D4"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kern w:val="0"/>
                      <w:sz w:val="18"/>
                      <w:szCs w:val="18"/>
                    </w:rPr>
                  </w:pPr>
                  <w:r w:rsidRPr="001A3EE3">
                    <w:rPr>
                      <w:rFonts w:ascii="ＭＳ ゴシック" w:eastAsia="ＭＳ ゴシック" w:hAnsi="ＭＳ ゴシック" w:hint="eastAsia"/>
                      <w:sz w:val="18"/>
                      <w:szCs w:val="18"/>
                    </w:rPr>
                    <w:t>高齢者の虐待防止に関する項目</w:t>
                  </w:r>
                </w:p>
              </w:tc>
              <w:tc>
                <w:tcPr>
                  <w:tcW w:w="840" w:type="dxa"/>
                  <w:vAlign w:val="center"/>
                </w:tcPr>
                <w:p w14:paraId="194C4C57"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bl>
          <w:p w14:paraId="2ECB1AA4" w14:textId="77777777" w:rsidR="00722F87" w:rsidRPr="001A3EE3" w:rsidRDefault="00722F87" w:rsidP="00722F87">
            <w:pPr>
              <w:overflowPunct w:val="0"/>
              <w:autoSpaceDE w:val="0"/>
              <w:autoSpaceDN w:val="0"/>
              <w:adjustRightInd w:val="0"/>
              <w:spacing w:line="260" w:lineRule="exact"/>
              <w:ind w:left="183" w:hangingChars="100" w:hanging="183"/>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　従業者の「員数」は日々変わりうるものであるため、業務負担軽減等の観点から、重要事項を記した文書に記載する場合、置くべきとされている員数を満たす範囲において、「〇人以上」と記載することも差し支えない。</w:t>
            </w:r>
          </w:p>
        </w:tc>
        <w:tc>
          <w:tcPr>
            <w:tcW w:w="420" w:type="dxa"/>
            <w:tcBorders>
              <w:bottom w:val="single" w:sz="4" w:space="0" w:color="auto"/>
            </w:tcBorders>
            <w:vAlign w:val="center"/>
          </w:tcPr>
          <w:p w14:paraId="40C9D561" w14:textId="77777777" w:rsidR="00722F87" w:rsidRPr="00D76268" w:rsidRDefault="00722F87" w:rsidP="00722F87">
            <w:pPr>
              <w:overflowPunct w:val="0"/>
              <w:autoSpaceDE w:val="0"/>
              <w:autoSpaceDN w:val="0"/>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1A0BAEE0" w14:textId="77777777"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4D408989" w14:textId="77777777"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vMerge/>
          </w:tcPr>
          <w:p w14:paraId="3FE93585" w14:textId="77777777" w:rsidR="00722F87" w:rsidRPr="00D76268" w:rsidRDefault="00722F87" w:rsidP="00722F87">
            <w:pPr>
              <w:overflowPunct w:val="0"/>
              <w:autoSpaceDE w:val="0"/>
              <w:autoSpaceDN w:val="0"/>
              <w:spacing w:line="260" w:lineRule="exact"/>
              <w:rPr>
                <w:rFonts w:ascii="ＭＳ ゴシック" w:eastAsia="ＭＳ ゴシック" w:hAnsi="ＭＳ ゴシック"/>
                <w:szCs w:val="21"/>
              </w:rPr>
            </w:pPr>
          </w:p>
        </w:tc>
      </w:tr>
      <w:tr w:rsidR="00722F87" w:rsidRPr="00D76268" w14:paraId="7D8CAB30" w14:textId="77777777" w:rsidTr="00EE23D9">
        <w:trPr>
          <w:cantSplit/>
          <w:trHeight w:val="1542"/>
        </w:trPr>
        <w:tc>
          <w:tcPr>
            <w:tcW w:w="2415" w:type="dxa"/>
            <w:vMerge/>
          </w:tcPr>
          <w:p w14:paraId="3885599A" w14:textId="77777777" w:rsidR="00722F87" w:rsidRPr="00D76268" w:rsidRDefault="00722F87" w:rsidP="00722F87">
            <w:pPr>
              <w:overflowPunct w:val="0"/>
              <w:autoSpaceDE w:val="0"/>
              <w:autoSpaceDN w:val="0"/>
              <w:spacing w:line="260" w:lineRule="exact"/>
              <w:rPr>
                <w:rFonts w:ascii="ＭＳ ゴシック" w:eastAsia="ＭＳ ゴシック" w:hAnsi="ＭＳ ゴシック"/>
                <w:szCs w:val="21"/>
              </w:rPr>
            </w:pPr>
          </w:p>
        </w:tc>
        <w:tc>
          <w:tcPr>
            <w:tcW w:w="6195" w:type="dxa"/>
          </w:tcPr>
          <w:p w14:paraId="6ECB34FF" w14:textId="77777777" w:rsidR="00722F87" w:rsidRPr="001A3EE3" w:rsidRDefault="00722F87" w:rsidP="00722F87">
            <w:pPr>
              <w:spacing w:line="26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サービスの提供開始について、利用者と契約書を交わしているか。</w:t>
            </w:r>
          </w:p>
          <w:p w14:paraId="04BD027E" w14:textId="77777777" w:rsidR="00722F87" w:rsidRPr="001A3EE3" w:rsidRDefault="00722F87" w:rsidP="00722F87">
            <w:pPr>
              <w:pStyle w:val="a3"/>
              <w:spacing w:line="260" w:lineRule="exact"/>
              <w:ind w:left="183" w:hangingChars="100" w:hanging="183"/>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　契約の内容は、不当に利用者の権利を侵害若しくは制限するものとなっていないか。</w:t>
            </w:r>
          </w:p>
          <w:p w14:paraId="621545F5" w14:textId="77777777" w:rsidR="00722F87" w:rsidRPr="001A3EE3" w:rsidRDefault="00722F87" w:rsidP="00722F87">
            <w:pPr>
              <w:pStyle w:val="a3"/>
              <w:tabs>
                <w:tab w:val="center" w:pos="426"/>
              </w:tabs>
              <w:overflowPunct w:val="0"/>
              <w:autoSpaceDE w:val="0"/>
              <w:autoSpaceDN w:val="0"/>
              <w:spacing w:line="200" w:lineRule="exact"/>
              <w:ind w:left="183" w:hangingChars="100" w:hanging="183"/>
              <w:jc w:val="left"/>
              <w:rPr>
                <w:rFonts w:ascii="ＭＳ ゴシック" w:eastAsia="ＭＳ ゴシック" w:hAnsi="ＭＳ ゴシック"/>
                <w:sz w:val="18"/>
                <w:szCs w:val="18"/>
              </w:rPr>
            </w:pPr>
          </w:p>
          <w:p w14:paraId="6529ABF5" w14:textId="77777777" w:rsidR="00722F87" w:rsidRPr="001A3EE3" w:rsidRDefault="00722F87" w:rsidP="00722F87">
            <w:pPr>
              <w:pStyle w:val="a3"/>
              <w:tabs>
                <w:tab w:val="center" w:pos="426"/>
              </w:tabs>
              <w:overflowPunct w:val="0"/>
              <w:autoSpaceDE w:val="0"/>
              <w:autoSpaceDN w:val="0"/>
              <w:spacing w:line="200" w:lineRule="exact"/>
              <w:ind w:left="183" w:hangingChars="100" w:hanging="183"/>
              <w:jc w:val="lef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　電磁的方法による締結は、利用者等・事業者等の間の契約を明確にする観点から、書面における署名又は記名・押印に代えて、電子署名を活用することが望ましい。</w:t>
            </w:r>
          </w:p>
          <w:p w14:paraId="0AB6BBAF" w14:textId="77777777" w:rsidR="00722F87" w:rsidRPr="001A3EE3" w:rsidRDefault="00722F87" w:rsidP="00722F87">
            <w:pPr>
              <w:pStyle w:val="a3"/>
              <w:tabs>
                <w:tab w:val="center" w:pos="426"/>
              </w:tabs>
              <w:overflowPunct w:val="0"/>
              <w:autoSpaceDE w:val="0"/>
              <w:autoSpaceDN w:val="0"/>
              <w:spacing w:line="200" w:lineRule="exact"/>
              <w:ind w:left="183" w:hangingChars="100" w:hanging="183"/>
              <w:jc w:val="left"/>
              <w:rPr>
                <w:rFonts w:ascii="ＭＳ ゴシック" w:eastAsia="ＭＳ ゴシック" w:hAnsi="ＭＳ ゴシック"/>
                <w:sz w:val="18"/>
                <w:szCs w:val="18"/>
              </w:rPr>
            </w:pPr>
          </w:p>
        </w:tc>
        <w:tc>
          <w:tcPr>
            <w:tcW w:w="420" w:type="dxa"/>
            <w:tcBorders>
              <w:top w:val="single" w:sz="4" w:space="0" w:color="auto"/>
              <w:bottom w:val="single" w:sz="4" w:space="0" w:color="auto"/>
            </w:tcBorders>
            <w:vAlign w:val="center"/>
          </w:tcPr>
          <w:p w14:paraId="1F4AEEB6" w14:textId="77777777"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4" w:space="0" w:color="auto"/>
              <w:bottom w:val="single" w:sz="4" w:space="0" w:color="auto"/>
            </w:tcBorders>
            <w:vAlign w:val="center"/>
          </w:tcPr>
          <w:p w14:paraId="18B47032" w14:textId="77777777"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4" w:space="0" w:color="auto"/>
              <w:bottom w:val="single" w:sz="4" w:space="0" w:color="auto"/>
            </w:tcBorders>
            <w:vAlign w:val="center"/>
          </w:tcPr>
          <w:p w14:paraId="5D40EADB" w14:textId="77777777"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vMerge/>
            <w:vAlign w:val="center"/>
          </w:tcPr>
          <w:p w14:paraId="1E7EB258" w14:textId="77777777" w:rsidR="00722F87" w:rsidRPr="00D76268" w:rsidRDefault="00722F87" w:rsidP="00722F87">
            <w:pPr>
              <w:overflowPunct w:val="0"/>
              <w:autoSpaceDE w:val="0"/>
              <w:autoSpaceDN w:val="0"/>
              <w:spacing w:line="260" w:lineRule="exact"/>
              <w:jc w:val="center"/>
              <w:rPr>
                <w:rFonts w:ascii="ＭＳ ゴシック" w:eastAsia="ＭＳ ゴシック" w:hAnsi="ＭＳ ゴシック"/>
                <w:szCs w:val="21"/>
              </w:rPr>
            </w:pPr>
          </w:p>
        </w:tc>
      </w:tr>
    </w:tbl>
    <w:p w14:paraId="18904CBF" w14:textId="77777777" w:rsidR="002B0DD7" w:rsidRPr="00D76268" w:rsidRDefault="002B0DD7" w:rsidP="00486F74">
      <w:pPr>
        <w:overflowPunct w:val="0"/>
        <w:autoSpaceDE w:val="0"/>
        <w:autoSpaceDN w:val="0"/>
      </w:pPr>
    </w:p>
    <w:tbl>
      <w:tblPr>
        <w:tblW w:w="11067"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0"/>
        <w:gridCol w:w="6287"/>
        <w:gridCol w:w="398"/>
        <w:gridCol w:w="423"/>
        <w:gridCol w:w="435"/>
        <w:gridCol w:w="1104"/>
      </w:tblGrid>
      <w:tr w:rsidR="0004415D" w:rsidRPr="00D76268" w14:paraId="225D8989" w14:textId="77777777" w:rsidTr="00484717">
        <w:trPr>
          <w:cantSplit/>
          <w:trHeight w:val="946"/>
          <w:tblHeader/>
        </w:trPr>
        <w:tc>
          <w:tcPr>
            <w:tcW w:w="2420" w:type="dxa"/>
            <w:tcBorders>
              <w:top w:val="single" w:sz="12" w:space="0" w:color="auto"/>
              <w:left w:val="single" w:sz="12" w:space="0" w:color="auto"/>
              <w:bottom w:val="single" w:sz="12" w:space="0" w:color="auto"/>
            </w:tcBorders>
            <w:shd w:val="clear" w:color="auto" w:fill="E0E0E0"/>
            <w:vAlign w:val="center"/>
          </w:tcPr>
          <w:p w14:paraId="72DCFC0C" w14:textId="77777777" w:rsidR="0004415D" w:rsidRPr="00D76268" w:rsidRDefault="0004415D" w:rsidP="00486F74">
            <w:pPr>
              <w:overflowPunct w:val="0"/>
              <w:autoSpaceDE w:val="0"/>
              <w:autoSpaceDN w:val="0"/>
              <w:jc w:val="center"/>
              <w:rPr>
                <w:rFonts w:ascii="ＭＳ ゴシック" w:eastAsia="ＭＳ ゴシック" w:hAnsi="ＭＳ ゴシック"/>
                <w:sz w:val="18"/>
                <w:szCs w:val="18"/>
              </w:rPr>
            </w:pPr>
            <w:bookmarkStart w:id="0" w:name="_Hlk90552723"/>
            <w:r w:rsidRPr="00D76268">
              <w:rPr>
                <w:rFonts w:ascii="ＭＳ ゴシック" w:eastAsia="ＭＳ ゴシック" w:hAnsi="ＭＳ ゴシック" w:hint="eastAsia"/>
                <w:sz w:val="18"/>
                <w:szCs w:val="18"/>
              </w:rPr>
              <w:lastRenderedPageBreak/>
              <w:t>項　　目</w:t>
            </w:r>
          </w:p>
        </w:tc>
        <w:tc>
          <w:tcPr>
            <w:tcW w:w="6287" w:type="dxa"/>
            <w:tcBorders>
              <w:top w:val="single" w:sz="12" w:space="0" w:color="auto"/>
              <w:bottom w:val="single" w:sz="12" w:space="0" w:color="auto"/>
            </w:tcBorders>
            <w:shd w:val="clear" w:color="auto" w:fill="E0E0E0"/>
            <w:vAlign w:val="center"/>
          </w:tcPr>
          <w:p w14:paraId="22BE4F33" w14:textId="77777777" w:rsidR="0004415D" w:rsidRPr="00D76268" w:rsidRDefault="0004415D" w:rsidP="00486F74">
            <w:pPr>
              <w:overflowPunct w:val="0"/>
              <w:autoSpaceDE w:val="0"/>
              <w:autoSpaceDN w:val="0"/>
              <w:jc w:val="center"/>
              <w:rPr>
                <w:rFonts w:ascii="ＭＳ ゴシック" w:eastAsia="ＭＳ ゴシック" w:hAnsi="ＭＳ ゴシック"/>
                <w:sz w:val="18"/>
                <w:szCs w:val="18"/>
              </w:rPr>
            </w:pPr>
            <w:r w:rsidRPr="007934DB">
              <w:rPr>
                <w:rFonts w:ascii="ＭＳ ゴシック" w:eastAsia="ＭＳ ゴシック" w:hAnsi="ＭＳ ゴシック" w:hint="eastAsia"/>
                <w:spacing w:val="720"/>
                <w:kern w:val="0"/>
                <w:sz w:val="18"/>
                <w:szCs w:val="18"/>
                <w:fitText w:val="1800" w:id="-1489286400"/>
              </w:rPr>
              <w:t>内</w:t>
            </w:r>
            <w:r w:rsidRPr="007934DB">
              <w:rPr>
                <w:rFonts w:ascii="ＭＳ ゴシック" w:eastAsia="ＭＳ ゴシック" w:hAnsi="ＭＳ ゴシック" w:hint="eastAsia"/>
                <w:kern w:val="0"/>
                <w:sz w:val="18"/>
                <w:szCs w:val="18"/>
                <w:fitText w:val="1800" w:id="-1489286400"/>
              </w:rPr>
              <w:t>容</w:t>
            </w:r>
          </w:p>
        </w:tc>
        <w:tc>
          <w:tcPr>
            <w:tcW w:w="398" w:type="dxa"/>
            <w:tcBorders>
              <w:top w:val="single" w:sz="12" w:space="0" w:color="auto"/>
              <w:bottom w:val="single" w:sz="12" w:space="0" w:color="auto"/>
              <w:right w:val="single" w:sz="4" w:space="0" w:color="auto"/>
            </w:tcBorders>
            <w:shd w:val="clear" w:color="auto" w:fill="E0E0E0"/>
            <w:vAlign w:val="center"/>
          </w:tcPr>
          <w:p w14:paraId="79F10E4C" w14:textId="77777777"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適</w:t>
            </w:r>
          </w:p>
        </w:tc>
        <w:tc>
          <w:tcPr>
            <w:tcW w:w="423" w:type="dxa"/>
            <w:tcBorders>
              <w:top w:val="single" w:sz="12" w:space="0" w:color="auto"/>
              <w:bottom w:val="single" w:sz="12" w:space="0" w:color="auto"/>
              <w:right w:val="single" w:sz="4" w:space="0" w:color="auto"/>
            </w:tcBorders>
            <w:shd w:val="clear" w:color="auto" w:fill="E0E0E0"/>
            <w:vAlign w:val="center"/>
          </w:tcPr>
          <w:p w14:paraId="2FBE7159" w14:textId="77777777"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不適</w:t>
            </w:r>
          </w:p>
        </w:tc>
        <w:tc>
          <w:tcPr>
            <w:tcW w:w="435" w:type="dxa"/>
            <w:tcBorders>
              <w:top w:val="single" w:sz="12" w:space="0" w:color="auto"/>
              <w:bottom w:val="single" w:sz="12" w:space="0" w:color="auto"/>
              <w:right w:val="single" w:sz="4" w:space="0" w:color="auto"/>
            </w:tcBorders>
            <w:shd w:val="clear" w:color="auto" w:fill="E0E0E0"/>
            <w:vAlign w:val="center"/>
          </w:tcPr>
          <w:p w14:paraId="380F2100" w14:textId="77777777"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該当なし</w:t>
            </w:r>
          </w:p>
        </w:tc>
        <w:tc>
          <w:tcPr>
            <w:tcW w:w="1104" w:type="dxa"/>
            <w:tcBorders>
              <w:top w:val="single" w:sz="12" w:space="0" w:color="auto"/>
              <w:left w:val="single" w:sz="4" w:space="0" w:color="auto"/>
              <w:bottom w:val="single" w:sz="12" w:space="0" w:color="auto"/>
              <w:right w:val="single" w:sz="12" w:space="0" w:color="auto"/>
            </w:tcBorders>
            <w:shd w:val="clear" w:color="auto" w:fill="E0E0E0"/>
            <w:vAlign w:val="center"/>
          </w:tcPr>
          <w:p w14:paraId="3771C349" w14:textId="77777777" w:rsidR="0004415D" w:rsidRPr="00D76268" w:rsidRDefault="0004415D"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根拠</w:t>
            </w:r>
          </w:p>
        </w:tc>
      </w:tr>
      <w:bookmarkEnd w:id="0"/>
      <w:tr w:rsidR="00484717" w:rsidRPr="00D76268" w14:paraId="1733C536" w14:textId="77777777" w:rsidTr="00484717">
        <w:trPr>
          <w:cantSplit/>
          <w:trHeight w:val="556"/>
        </w:trPr>
        <w:tc>
          <w:tcPr>
            <w:tcW w:w="2420" w:type="dxa"/>
          </w:tcPr>
          <w:p w14:paraId="79720137" w14:textId="77777777" w:rsidR="00484717" w:rsidRPr="00D76268" w:rsidRDefault="00484717" w:rsidP="00484717">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Pr="00D76268">
              <w:rPr>
                <w:rFonts w:ascii="ＭＳ ゴシック" w:eastAsia="ＭＳ ゴシック" w:hAnsi="ＭＳ ゴシック" w:hint="eastAsia"/>
                <w:sz w:val="18"/>
                <w:szCs w:val="18"/>
              </w:rPr>
              <w:t xml:space="preserve">　サービス提供拒否の禁</w:t>
            </w:r>
          </w:p>
          <w:p w14:paraId="25A5A0E1" w14:textId="77777777" w:rsidR="00484717" w:rsidRPr="00D76268" w:rsidRDefault="00484717" w:rsidP="00484717">
            <w:pPr>
              <w:overflowPunct w:val="0"/>
              <w:autoSpaceDE w:val="0"/>
              <w:autoSpaceDN w:val="0"/>
              <w:spacing w:line="26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止</w:t>
            </w:r>
          </w:p>
          <w:p w14:paraId="5E19A1FE" w14:textId="77777777" w:rsidR="00484717" w:rsidRPr="00D76268" w:rsidRDefault="00484717" w:rsidP="00484717">
            <w:pPr>
              <w:overflowPunct w:val="0"/>
              <w:autoSpaceDE w:val="0"/>
              <w:autoSpaceDN w:val="0"/>
              <w:spacing w:line="260" w:lineRule="exact"/>
              <w:rPr>
                <w:rFonts w:ascii="ＭＳ ゴシック" w:eastAsia="ＭＳ ゴシック" w:hAnsi="ＭＳ ゴシック"/>
                <w:sz w:val="20"/>
              </w:rPr>
            </w:pPr>
          </w:p>
          <w:p w14:paraId="18686757" w14:textId="77777777" w:rsidR="00484717" w:rsidRPr="00D76268" w:rsidRDefault="00484717" w:rsidP="00484717">
            <w:pPr>
              <w:overflowPunct w:val="0"/>
              <w:autoSpaceDE w:val="0"/>
              <w:autoSpaceDN w:val="0"/>
              <w:spacing w:line="26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w:t>
            </w:r>
            <w:r w:rsidR="0020334D">
              <w:rPr>
                <w:rFonts w:ascii="ＭＳ ゴシック" w:eastAsia="ＭＳ ゴシック" w:hAnsi="ＭＳ ゴシック" w:hint="eastAsia"/>
                <w:sz w:val="18"/>
                <w:szCs w:val="18"/>
              </w:rPr>
              <w:t>利用申込票</w:t>
            </w:r>
          </w:p>
        </w:tc>
        <w:tc>
          <w:tcPr>
            <w:tcW w:w="6287" w:type="dxa"/>
          </w:tcPr>
          <w:p w14:paraId="785134D1" w14:textId="583DBB2F" w:rsidR="00484717" w:rsidRPr="00D76268" w:rsidRDefault="00484717" w:rsidP="00484717">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正当な理由なくサービス提供を拒否していないか。</w:t>
            </w:r>
          </w:p>
          <w:p w14:paraId="5E642950" w14:textId="43F40790"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・要介護度や所得の多寡等を理由にサービスの提供を拒否していないか。</w:t>
            </w:r>
          </w:p>
          <w:p w14:paraId="4391D7C6" w14:textId="51953E0D" w:rsidR="00484717" w:rsidRPr="00D76268" w:rsidRDefault="00484717" w:rsidP="00484717">
            <w:pPr>
              <w:overflowPunct w:val="0"/>
              <w:autoSpaceDE w:val="0"/>
              <w:autoSpaceDN w:val="0"/>
              <w:spacing w:line="240" w:lineRule="exact"/>
              <w:ind w:leftChars="52" w:left="111"/>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（提供を拒むことのできる正当な理由）</w:t>
            </w:r>
          </w:p>
          <w:p w14:paraId="4D0FAE7B" w14:textId="38D32CA1" w:rsidR="00484717" w:rsidRPr="00D76268" w:rsidRDefault="00484717" w:rsidP="00484717">
            <w:pPr>
              <w:numPr>
                <w:ilvl w:val="0"/>
                <w:numId w:val="18"/>
              </w:num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当該事業所の現員からは利用申込に応じきれない場合</w:t>
            </w:r>
          </w:p>
          <w:p w14:paraId="6DA57F92" w14:textId="77777777" w:rsidR="00484717" w:rsidRDefault="00484717" w:rsidP="00484717">
            <w:pPr>
              <w:numPr>
                <w:ilvl w:val="0"/>
                <w:numId w:val="18"/>
              </w:num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利用申込者の居住地が当該事業所の通常の事業の実施地域外である場合、その他利用申込者に対し自ら適切な指定訪問介護を提供することが困難な場合である</w:t>
            </w:r>
            <w:r w:rsidR="003A66E0">
              <w:rPr>
                <w:rFonts w:ascii="ＭＳ ゴシック" w:eastAsia="ＭＳ ゴシック" w:hAnsi="ＭＳ ゴシック" w:hint="eastAsia"/>
                <w:sz w:val="18"/>
                <w:szCs w:val="18"/>
              </w:rPr>
              <w:t>場合</w:t>
            </w:r>
          </w:p>
          <w:p w14:paraId="011BEA8C" w14:textId="77777777" w:rsidR="001458B8" w:rsidRPr="001458B8" w:rsidRDefault="001458B8" w:rsidP="001458B8">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　正当な理由により、サービス提供を拒否した場合は、その内容を記録しているか。（サービス提供を拒否したことの正当性を明らかにしておくためにも記録をすることが望ましい。</w:t>
            </w:r>
            <w:r>
              <w:rPr>
                <w:rFonts w:ascii="ＭＳ ゴシック" w:eastAsia="ＭＳ ゴシック" w:hAnsi="ＭＳ ゴシック" w:hint="eastAsia"/>
                <w:sz w:val="18"/>
                <w:szCs w:val="18"/>
              </w:rPr>
              <w:t>）</w:t>
            </w:r>
          </w:p>
          <w:p w14:paraId="27019C8E" w14:textId="5BCDDD64"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14:paraId="03DFC710" w14:textId="77777777"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14:paraId="3AE456C4" w14:textId="77777777"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14:paraId="64E163E5" w14:textId="77777777"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14:paraId="35C243AD" w14:textId="77777777"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14:paraId="78AB0482" w14:textId="77777777"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14:paraId="53D8E610" w14:textId="77777777"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14:paraId="42FED0F3" w14:textId="77777777"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14:paraId="44A2CBA6" w14:textId="77777777"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14:paraId="346B832F" w14:textId="77777777"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p>
          <w:p w14:paraId="1B9480C9" w14:textId="77777777" w:rsidR="00484717" w:rsidRPr="00484717" w:rsidRDefault="00484717" w:rsidP="00484717">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p>
        </w:tc>
        <w:tc>
          <w:tcPr>
            <w:tcW w:w="398" w:type="dxa"/>
            <w:tcBorders>
              <w:top w:val="single" w:sz="4" w:space="0" w:color="auto"/>
            </w:tcBorders>
            <w:vAlign w:val="center"/>
          </w:tcPr>
          <w:p w14:paraId="2B1D6946"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tcBorders>
              <w:top w:val="single" w:sz="4" w:space="0" w:color="auto"/>
            </w:tcBorders>
            <w:vAlign w:val="center"/>
          </w:tcPr>
          <w:p w14:paraId="225C7C7F"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tcBorders>
              <w:top w:val="single" w:sz="4" w:space="0" w:color="auto"/>
            </w:tcBorders>
            <w:vAlign w:val="center"/>
          </w:tcPr>
          <w:p w14:paraId="5120D459"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tcPr>
          <w:p w14:paraId="737F4DB8" w14:textId="77777777" w:rsidR="00484717" w:rsidRPr="00484717" w:rsidRDefault="00484717" w:rsidP="00484717">
            <w:pPr>
              <w:overflowPunct w:val="0"/>
              <w:autoSpaceDE w:val="0"/>
              <w:autoSpaceDN w:val="0"/>
              <w:spacing w:line="260" w:lineRule="exact"/>
              <w:rPr>
                <w:rFonts w:ascii="ＭＳ ゴシック" w:eastAsia="ＭＳ ゴシック" w:hAnsi="ＭＳ ゴシック"/>
                <w:spacing w:val="-12"/>
                <w:sz w:val="18"/>
                <w:szCs w:val="18"/>
              </w:rPr>
            </w:pPr>
            <w:r w:rsidRPr="00484717">
              <w:rPr>
                <w:rFonts w:ascii="ＭＳ ゴシック" w:eastAsia="ＭＳ ゴシック" w:hAnsi="ＭＳ ゴシック" w:hint="eastAsia"/>
                <w:spacing w:val="-12"/>
                <w:sz w:val="18"/>
                <w:szCs w:val="18"/>
              </w:rPr>
              <w:t>基準9</w:t>
            </w:r>
          </w:p>
          <w:p w14:paraId="75D5818E" w14:textId="77777777" w:rsidR="00484717" w:rsidRPr="00484717" w:rsidRDefault="00484717" w:rsidP="00484717">
            <w:pPr>
              <w:overflowPunct w:val="0"/>
              <w:autoSpaceDE w:val="0"/>
              <w:autoSpaceDN w:val="0"/>
              <w:spacing w:line="260" w:lineRule="exact"/>
              <w:rPr>
                <w:rFonts w:ascii="ＭＳ ゴシック" w:eastAsia="ＭＳ ゴシック" w:hAnsi="ＭＳ ゴシック"/>
                <w:spacing w:val="-12"/>
                <w:sz w:val="18"/>
                <w:szCs w:val="18"/>
              </w:rPr>
            </w:pPr>
            <w:r w:rsidRPr="00484717">
              <w:rPr>
                <w:rFonts w:ascii="ＭＳ ゴシック" w:eastAsia="ＭＳ ゴシック" w:hAnsi="ＭＳ ゴシック" w:hint="eastAsia"/>
                <w:spacing w:val="-12"/>
                <w:sz w:val="18"/>
                <w:szCs w:val="18"/>
              </w:rPr>
              <w:t>老企第25号</w:t>
            </w:r>
          </w:p>
          <w:p w14:paraId="1AD80C37" w14:textId="77777777" w:rsidR="00484717" w:rsidRPr="00484717" w:rsidRDefault="00484717" w:rsidP="00484717">
            <w:pPr>
              <w:overflowPunct w:val="0"/>
              <w:autoSpaceDE w:val="0"/>
              <w:autoSpaceDN w:val="0"/>
              <w:spacing w:line="260" w:lineRule="exact"/>
              <w:rPr>
                <w:rFonts w:ascii="ＭＳ ゴシック" w:eastAsia="ＭＳ ゴシック" w:hAnsi="ＭＳ ゴシック"/>
                <w:spacing w:val="-20"/>
                <w:sz w:val="18"/>
                <w:szCs w:val="18"/>
              </w:rPr>
            </w:pPr>
            <w:r w:rsidRPr="00484717">
              <w:rPr>
                <w:rFonts w:ascii="ＭＳ ゴシック" w:eastAsia="ＭＳ ゴシック" w:hAnsi="ＭＳ ゴシック" w:hint="eastAsia"/>
                <w:spacing w:val="-20"/>
                <w:sz w:val="18"/>
                <w:szCs w:val="18"/>
              </w:rPr>
              <w:t>第3-1-3-(</w:t>
            </w:r>
            <w:r>
              <w:rPr>
                <w:rFonts w:ascii="ＭＳ ゴシック" w:eastAsia="ＭＳ ゴシック" w:hAnsi="ＭＳ ゴシック" w:hint="eastAsia"/>
                <w:spacing w:val="-20"/>
                <w:sz w:val="18"/>
                <w:szCs w:val="18"/>
              </w:rPr>
              <w:t>3</w:t>
            </w:r>
            <w:r w:rsidRPr="00484717">
              <w:rPr>
                <w:rFonts w:ascii="ＭＳ ゴシック" w:eastAsia="ＭＳ ゴシック" w:hAnsi="ＭＳ ゴシック" w:hint="eastAsia"/>
                <w:spacing w:val="-20"/>
                <w:sz w:val="18"/>
                <w:szCs w:val="18"/>
              </w:rPr>
              <w:t>)</w:t>
            </w:r>
          </w:p>
          <w:p w14:paraId="6D59558C" w14:textId="77777777" w:rsidR="00484717" w:rsidRPr="007B059D" w:rsidRDefault="00484717" w:rsidP="00484717">
            <w:pPr>
              <w:overflowPunct w:val="0"/>
              <w:autoSpaceDE w:val="0"/>
              <w:autoSpaceDN w:val="0"/>
              <w:spacing w:line="260" w:lineRule="exact"/>
              <w:rPr>
                <w:rFonts w:ascii="ＭＳ ゴシック" w:eastAsia="ＭＳ ゴシック" w:hAnsi="ＭＳ ゴシック"/>
                <w:spacing w:val="-12"/>
                <w:sz w:val="18"/>
                <w:szCs w:val="18"/>
              </w:rPr>
            </w:pPr>
            <w:r w:rsidRPr="00484717">
              <w:rPr>
                <w:rFonts w:ascii="ＭＳ ゴシック" w:eastAsia="ＭＳ ゴシック" w:hAnsi="ＭＳ ゴシック" w:hint="eastAsia"/>
                <w:spacing w:val="-12"/>
                <w:sz w:val="18"/>
                <w:szCs w:val="18"/>
              </w:rPr>
              <w:t>市基準4</w:t>
            </w:r>
          </w:p>
        </w:tc>
      </w:tr>
      <w:tr w:rsidR="00484717" w:rsidRPr="00D76268" w14:paraId="0C9B0B45" w14:textId="77777777" w:rsidTr="00484717">
        <w:trPr>
          <w:cantSplit/>
          <w:trHeight w:val="556"/>
        </w:trPr>
        <w:tc>
          <w:tcPr>
            <w:tcW w:w="2420" w:type="dxa"/>
          </w:tcPr>
          <w:p w14:paraId="38216B14" w14:textId="77777777" w:rsidR="00484717" w:rsidRPr="00D76268" w:rsidRDefault="00484717"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D76268">
              <w:rPr>
                <w:rFonts w:ascii="ＭＳ ゴシック" w:eastAsia="ＭＳ ゴシック" w:hAnsi="ＭＳ ゴシック" w:hint="eastAsia"/>
                <w:sz w:val="18"/>
                <w:szCs w:val="18"/>
              </w:rPr>
              <w:t xml:space="preserve">　サービス提供困難時の対応</w:t>
            </w:r>
          </w:p>
          <w:p w14:paraId="7515BC86" w14:textId="77777777" w:rsidR="00484717" w:rsidRPr="00484717"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5DEE4DD9" w14:textId="318E931F" w:rsidR="00484717" w:rsidRPr="00D76268" w:rsidRDefault="00484717" w:rsidP="00484717">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サービス提供が困難な場合、他の事業者の紹介や居宅介護支援事業者への連絡を速やかに行っているか。</w:t>
            </w:r>
          </w:p>
        </w:tc>
        <w:tc>
          <w:tcPr>
            <w:tcW w:w="398" w:type="dxa"/>
            <w:vAlign w:val="center"/>
          </w:tcPr>
          <w:p w14:paraId="1A2D70B3"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14:paraId="5C4947F6"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14:paraId="025A8668"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tcPr>
          <w:p w14:paraId="65E2F5AE"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 xml:space="preserve">基準10 </w:t>
            </w:r>
          </w:p>
          <w:p w14:paraId="4EF8135E"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1E0BD0FF"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第3-1-3-(4)</w:t>
            </w:r>
          </w:p>
          <w:p w14:paraId="465D83EE" w14:textId="77777777" w:rsidR="00484717"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484717" w:rsidRPr="00D76268" w14:paraId="736D7A03" w14:textId="77777777" w:rsidTr="00484717">
        <w:trPr>
          <w:cantSplit/>
          <w:trHeight w:val="1115"/>
        </w:trPr>
        <w:tc>
          <w:tcPr>
            <w:tcW w:w="2420" w:type="dxa"/>
            <w:vMerge w:val="restart"/>
          </w:tcPr>
          <w:p w14:paraId="330C0652" w14:textId="77777777" w:rsidR="00484717" w:rsidRPr="00D76268" w:rsidRDefault="00484717" w:rsidP="00484717">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Pr="00D76268">
              <w:rPr>
                <w:rFonts w:ascii="ＭＳ ゴシック" w:eastAsia="ＭＳ ゴシック" w:hAnsi="ＭＳ ゴシック" w:hint="eastAsia"/>
                <w:sz w:val="18"/>
                <w:szCs w:val="18"/>
              </w:rPr>
              <w:t xml:space="preserve">　受給資格等の確認</w:t>
            </w:r>
          </w:p>
          <w:p w14:paraId="6F5B50BA" w14:textId="77777777" w:rsidR="00484717" w:rsidRPr="00D76268"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1D34E0B7" w14:textId="03B319A0" w:rsidR="00484717" w:rsidRPr="00D76268" w:rsidRDefault="00376DF8" w:rsidP="00484717">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65248" behindDoc="0" locked="0" layoutInCell="1" allowOverlap="1" wp14:anchorId="5D78470B" wp14:editId="1AFD3C92">
                      <wp:simplePos x="0" y="0"/>
                      <wp:positionH relativeFrom="column">
                        <wp:posOffset>-1512570</wp:posOffset>
                      </wp:positionH>
                      <wp:positionV relativeFrom="paragraph">
                        <wp:posOffset>-2174875</wp:posOffset>
                      </wp:positionV>
                      <wp:extent cx="5229225" cy="1571625"/>
                      <wp:effectExtent l="0" t="0" r="28575" b="28575"/>
                      <wp:wrapNone/>
                      <wp:docPr id="15"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571625"/>
                              </a:xfrm>
                              <a:prstGeom prst="rect">
                                <a:avLst/>
                              </a:prstGeom>
                              <a:solidFill>
                                <a:srgbClr val="FFFFFF"/>
                              </a:solidFill>
                              <a:ln w="9525">
                                <a:solidFill>
                                  <a:srgbClr val="000000"/>
                                </a:solidFill>
                                <a:miter lim="800000"/>
                                <a:headEnd/>
                                <a:tailEnd/>
                              </a:ln>
                            </wps:spPr>
                            <wps:txbx>
                              <w:txbxContent>
                                <w:p w14:paraId="2D0E1F0E" w14:textId="77777777" w:rsidR="00BE1160" w:rsidRPr="00EE23D9" w:rsidRDefault="00BE1160" w:rsidP="00605C09">
                                  <w:pPr>
                                    <w:pStyle w:val="a3"/>
                                    <w:tabs>
                                      <w:tab w:val="clear" w:pos="4252"/>
                                      <w:tab w:val="clear" w:pos="8504"/>
                                    </w:tabs>
                                    <w:snapToGrid/>
                                    <w:spacing w:line="200" w:lineRule="exact"/>
                                    <w:ind w:left="183"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・ＭＲＳＡ（黄色ブドウ球菌、抗生物質が効かない。）、Ｂ型肝炎等の感染症のキャリアであることのみをもってサービス提供を拒否していないか。</w:t>
                                  </w:r>
                                </w:p>
                                <w:p w14:paraId="11CA3208" w14:textId="77777777" w:rsidR="00BE1160" w:rsidRPr="00EE23D9" w:rsidRDefault="00BE1160" w:rsidP="00605C09">
                                  <w:pPr>
                                    <w:pStyle w:val="a3"/>
                                    <w:tabs>
                                      <w:tab w:val="clear" w:pos="4252"/>
                                      <w:tab w:val="clear" w:pos="8504"/>
                                    </w:tabs>
                                    <w:snapToGrid/>
                                    <w:spacing w:line="200" w:lineRule="exact"/>
                                    <w:ind w:left="183"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利用者が特定のサービス行為以外の訪問介護サービスの利用を希望すること</w:t>
                                  </w: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「指定訪問介護事業所の事業運営の取扱等について」（平成</w:t>
                                  </w:r>
                                  <w:r w:rsidRPr="00EE23D9">
                                    <w:rPr>
                                      <w:rFonts w:ascii="ＭＳ ゴシック" w:eastAsia="ＭＳ ゴシック" w:hAnsi="ＭＳ ゴシック" w:hint="eastAsia"/>
                                      <w:sz w:val="18"/>
                                      <w:szCs w:val="18"/>
                                    </w:rPr>
                                    <w:t>12</w:t>
                                  </w:r>
                                  <w:r w:rsidRPr="00EE23D9">
                                    <w:rPr>
                                      <w:rFonts w:ascii="ＭＳ ゴシック" w:eastAsia="ＭＳ ゴシック" w:hAnsi="ＭＳ ゴシック"/>
                                      <w:sz w:val="18"/>
                                      <w:szCs w:val="18"/>
                                    </w:rPr>
                                    <w:t>年</w:t>
                                  </w:r>
                                  <w:r w:rsidRPr="00EE23D9">
                                    <w:rPr>
                                      <w:rFonts w:ascii="ＭＳ ゴシック" w:eastAsia="ＭＳ ゴシック" w:hAnsi="ＭＳ ゴシック" w:hint="eastAsia"/>
                                      <w:sz w:val="18"/>
                                      <w:szCs w:val="18"/>
                                    </w:rPr>
                                    <w:t>11</w:t>
                                  </w:r>
                                  <w:r w:rsidRPr="00EE23D9">
                                    <w:rPr>
                                      <w:rFonts w:ascii="ＭＳ ゴシック" w:eastAsia="ＭＳ ゴシック" w:hAnsi="ＭＳ ゴシック"/>
                                      <w:sz w:val="18"/>
                                      <w:szCs w:val="18"/>
                                    </w:rPr>
                                    <w:t>月</w:t>
                                  </w:r>
                                  <w:r w:rsidRPr="00EE23D9">
                                    <w:rPr>
                                      <w:rFonts w:ascii="ＭＳ ゴシック" w:eastAsia="ＭＳ ゴシック" w:hAnsi="ＭＳ ゴシック" w:hint="eastAsia"/>
                                      <w:sz w:val="18"/>
                                      <w:szCs w:val="18"/>
                                    </w:rPr>
                                    <w:t>16</w:t>
                                  </w:r>
                                  <w:r w:rsidRPr="00EE23D9">
                                    <w:rPr>
                                      <w:rFonts w:ascii="ＭＳ ゴシック" w:eastAsia="ＭＳ ゴシック" w:hAnsi="ＭＳ ゴシック"/>
                                      <w:sz w:val="18"/>
                                      <w:szCs w:val="18"/>
                                    </w:rPr>
                                    <w:t>日老振第</w:t>
                                  </w:r>
                                  <w:r w:rsidRPr="00EE23D9">
                                    <w:rPr>
                                      <w:rFonts w:ascii="ＭＳ ゴシック" w:eastAsia="ＭＳ ゴシック" w:hAnsi="ＭＳ ゴシック" w:hint="eastAsia"/>
                                      <w:sz w:val="18"/>
                                      <w:szCs w:val="18"/>
                                    </w:rPr>
                                    <w:t>76</w:t>
                                  </w:r>
                                  <w:r w:rsidRPr="00EE23D9">
                                    <w:rPr>
                                      <w:rFonts w:ascii="ＭＳ ゴシック" w:eastAsia="ＭＳ ゴシック" w:hAnsi="ＭＳ ゴシック"/>
                                      <w:sz w:val="18"/>
                                      <w:szCs w:val="18"/>
                                    </w:rPr>
                                    <w:t>号）の</w:t>
                                  </w:r>
                                  <w:r w:rsidRPr="00EE23D9">
                                    <w:rPr>
                                      <w:rFonts w:ascii="ＭＳ ゴシック" w:eastAsia="ＭＳ ゴシック" w:hAnsi="ＭＳ ゴシック" w:hint="eastAsia"/>
                                      <w:sz w:val="18"/>
                                      <w:szCs w:val="18"/>
                                    </w:rPr>
                                    <w:t>１</w:t>
                                  </w:r>
                                  <w:r w:rsidRPr="00EE23D9">
                                    <w:rPr>
                                      <w:rFonts w:ascii="ＭＳ ゴシック" w:eastAsia="ＭＳ ゴシック" w:hAnsi="ＭＳ ゴシック"/>
                                      <w:sz w:val="18"/>
                                      <w:szCs w:val="18"/>
                                    </w:rPr>
                                    <w:t>を除く。</w:t>
                                  </w:r>
                                </w:p>
                                <w:p w14:paraId="14EE1D7F" w14:textId="77777777" w:rsidR="00BE1160" w:rsidRPr="00EE23D9" w:rsidRDefault="00BE1160" w:rsidP="00605C09">
                                  <w:pPr>
                                    <w:pStyle w:val="a3"/>
                                    <w:tabs>
                                      <w:tab w:val="clear" w:pos="4252"/>
                                      <w:tab w:val="clear" w:pos="8504"/>
                                    </w:tabs>
                                    <w:snapToGrid/>
                                    <w:spacing w:line="200" w:lineRule="exact"/>
                                    <w:ind w:leftChars="74" w:left="341"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→“身体介護”のみを提供する事業所において、“生活援助”の提供を求められた場合及び</w:t>
                                  </w:r>
                                  <w:r w:rsidRPr="00EE23D9">
                                    <w:rPr>
                                      <w:rFonts w:ascii="ＭＳ ゴシック" w:eastAsia="ＭＳ ゴシック" w:hAnsi="ＭＳ ゴシック"/>
                                      <w:sz w:val="18"/>
                                      <w:szCs w:val="18"/>
                                    </w:rPr>
                                    <w:t>介護保険の</w:t>
                                  </w:r>
                                  <w:r w:rsidRPr="00EE23D9">
                                    <w:rPr>
                                      <w:rFonts w:ascii="ＭＳ ゴシック" w:eastAsia="ＭＳ ゴシック" w:hAnsi="ＭＳ ゴシック" w:hint="eastAsia"/>
                                      <w:sz w:val="18"/>
                                      <w:szCs w:val="18"/>
                                    </w:rPr>
                                    <w:t>“生活</w:t>
                                  </w:r>
                                  <w:r w:rsidRPr="00EE23D9">
                                    <w:rPr>
                                      <w:rFonts w:ascii="ＭＳ ゴシック" w:eastAsia="ＭＳ ゴシック" w:hAnsi="ＭＳ ゴシック"/>
                                      <w:sz w:val="18"/>
                                      <w:szCs w:val="18"/>
                                    </w:rPr>
                                    <w:t>援助</w:t>
                                  </w: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の範囲に含まれないと考えられる事例のように、保険給付として適切な範囲を逸脱した</w:t>
                                  </w:r>
                                  <w:r w:rsidRPr="00EE23D9">
                                    <w:rPr>
                                      <w:rFonts w:ascii="ＭＳ ゴシック" w:eastAsia="ＭＳ ゴシック" w:hAnsi="ＭＳ ゴシック" w:hint="eastAsia"/>
                                      <w:sz w:val="18"/>
                                      <w:szCs w:val="18"/>
                                    </w:rPr>
                                    <w:t>サービス提供を求められた場合</w:t>
                                  </w:r>
                                  <w:r w:rsidRPr="00EE23D9">
                                    <w:rPr>
                                      <w:rFonts w:ascii="ＭＳ ゴシック" w:eastAsia="ＭＳ ゴシック" w:hAnsi="ＭＳ ゴシック"/>
                                      <w:sz w:val="18"/>
                                      <w:szCs w:val="18"/>
                                    </w:rPr>
                                    <w:t>）</w:t>
                                  </w:r>
                                </w:p>
                                <w:p w14:paraId="0DEE5AA5" w14:textId="77777777" w:rsidR="00BE1160" w:rsidRPr="00EE23D9" w:rsidRDefault="00BE1160" w:rsidP="00605C09">
                                  <w:pPr>
                                    <w:spacing w:line="200" w:lineRule="exact"/>
                                    <w:rPr>
                                      <w:sz w:val="18"/>
                                      <w:szCs w:val="18"/>
                                    </w:rPr>
                                  </w:pPr>
                                  <w:r w:rsidRPr="00EE23D9">
                                    <w:rPr>
                                      <w:rFonts w:hint="eastAsia"/>
                                      <w:sz w:val="18"/>
                                      <w:szCs w:val="18"/>
                                    </w:rPr>
                                    <w:t>・</w:t>
                                  </w:r>
                                  <w:r w:rsidRPr="00EE23D9">
                                    <w:rPr>
                                      <w:rFonts w:ascii="ＭＳ ゴシック" w:eastAsia="ＭＳ ゴシック" w:hAnsi="ＭＳ ゴシック" w:hint="eastAsia"/>
                                      <w:sz w:val="18"/>
                                      <w:szCs w:val="18"/>
                                    </w:rPr>
                                    <w:t>正当な理由により、サービス提供を拒否した場合にあっては、その内容について記録しているか。</w:t>
                                  </w:r>
                                </w:p>
                                <w:p w14:paraId="0C1826B0" w14:textId="77777777" w:rsidR="00BE1160" w:rsidRPr="00EE23D9" w:rsidRDefault="00BE1160" w:rsidP="00605C09">
                                  <w:pPr>
                                    <w:spacing w:line="200" w:lineRule="exact"/>
                                    <w:ind w:leftChars="76" w:left="162"/>
                                    <w:rPr>
                                      <w:sz w:val="18"/>
                                      <w:szCs w:val="18"/>
                                    </w:rPr>
                                  </w:pPr>
                                  <w:r w:rsidRPr="00EE23D9">
                                    <w:rPr>
                                      <w:rFonts w:ascii="ＭＳ ゴシック" w:eastAsia="ＭＳ ゴシック" w:hAnsi="ＭＳ ゴシック" w:hint="eastAsia"/>
                                      <w:sz w:val="18"/>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8470B" id="Text Box 198" o:spid="_x0000_s1028" type="#_x0000_t202" style="position:absolute;left:0;text-align:left;margin-left:-119.1pt;margin-top:-171.25pt;width:411.75pt;height:123.7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">
                      <v:textbox inset="5.85pt,.7pt,5.85pt,.7pt">
                        <w:txbxContent>
                          <w:p w14:paraId="2D0E1F0E" w14:textId="77777777" w:rsidR="00BE1160" w:rsidRPr="00EE23D9" w:rsidRDefault="00BE1160" w:rsidP="00605C09">
                            <w:pPr>
                              <w:pStyle w:val="a3"/>
                              <w:tabs>
                                <w:tab w:val="clear" w:pos="4252"/>
                                <w:tab w:val="clear" w:pos="8504"/>
                              </w:tabs>
                              <w:snapToGrid/>
                              <w:spacing w:line="200" w:lineRule="exact"/>
                              <w:ind w:left="183"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・ＭＲＳＡ（黄色ブドウ球菌、抗生物質が効かない。）、Ｂ型肝炎等の感染症のキャリアであることのみをもってサービス提供を拒否していないか。</w:t>
                            </w:r>
                          </w:p>
                          <w:p w14:paraId="11CA3208" w14:textId="77777777" w:rsidR="00BE1160" w:rsidRPr="00EE23D9" w:rsidRDefault="00BE1160" w:rsidP="00605C09">
                            <w:pPr>
                              <w:pStyle w:val="a3"/>
                              <w:tabs>
                                <w:tab w:val="clear" w:pos="4252"/>
                                <w:tab w:val="clear" w:pos="8504"/>
                              </w:tabs>
                              <w:snapToGrid/>
                              <w:spacing w:line="200" w:lineRule="exact"/>
                              <w:ind w:left="183"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利用者が特定のサービス行為以外の訪問介護サービスの利用を希望すること</w:t>
                            </w: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「指定訪問介護事業所の事業運営の取扱等について」（平成</w:t>
                            </w:r>
                            <w:r w:rsidRPr="00EE23D9">
                              <w:rPr>
                                <w:rFonts w:ascii="ＭＳ ゴシック" w:eastAsia="ＭＳ ゴシック" w:hAnsi="ＭＳ ゴシック" w:hint="eastAsia"/>
                                <w:sz w:val="18"/>
                                <w:szCs w:val="18"/>
                              </w:rPr>
                              <w:t>12</w:t>
                            </w:r>
                            <w:r w:rsidRPr="00EE23D9">
                              <w:rPr>
                                <w:rFonts w:ascii="ＭＳ ゴシック" w:eastAsia="ＭＳ ゴシック" w:hAnsi="ＭＳ ゴシック"/>
                                <w:sz w:val="18"/>
                                <w:szCs w:val="18"/>
                              </w:rPr>
                              <w:t>年</w:t>
                            </w:r>
                            <w:r w:rsidRPr="00EE23D9">
                              <w:rPr>
                                <w:rFonts w:ascii="ＭＳ ゴシック" w:eastAsia="ＭＳ ゴシック" w:hAnsi="ＭＳ ゴシック" w:hint="eastAsia"/>
                                <w:sz w:val="18"/>
                                <w:szCs w:val="18"/>
                              </w:rPr>
                              <w:t>11</w:t>
                            </w:r>
                            <w:r w:rsidRPr="00EE23D9">
                              <w:rPr>
                                <w:rFonts w:ascii="ＭＳ ゴシック" w:eastAsia="ＭＳ ゴシック" w:hAnsi="ＭＳ ゴシック"/>
                                <w:sz w:val="18"/>
                                <w:szCs w:val="18"/>
                              </w:rPr>
                              <w:t>月</w:t>
                            </w:r>
                            <w:r w:rsidRPr="00EE23D9">
                              <w:rPr>
                                <w:rFonts w:ascii="ＭＳ ゴシック" w:eastAsia="ＭＳ ゴシック" w:hAnsi="ＭＳ ゴシック" w:hint="eastAsia"/>
                                <w:sz w:val="18"/>
                                <w:szCs w:val="18"/>
                              </w:rPr>
                              <w:t>16</w:t>
                            </w:r>
                            <w:r w:rsidRPr="00EE23D9">
                              <w:rPr>
                                <w:rFonts w:ascii="ＭＳ ゴシック" w:eastAsia="ＭＳ ゴシック" w:hAnsi="ＭＳ ゴシック"/>
                                <w:sz w:val="18"/>
                                <w:szCs w:val="18"/>
                              </w:rPr>
                              <w:t>日老振第</w:t>
                            </w:r>
                            <w:r w:rsidRPr="00EE23D9">
                              <w:rPr>
                                <w:rFonts w:ascii="ＭＳ ゴシック" w:eastAsia="ＭＳ ゴシック" w:hAnsi="ＭＳ ゴシック" w:hint="eastAsia"/>
                                <w:sz w:val="18"/>
                                <w:szCs w:val="18"/>
                              </w:rPr>
                              <w:t>76</w:t>
                            </w:r>
                            <w:r w:rsidRPr="00EE23D9">
                              <w:rPr>
                                <w:rFonts w:ascii="ＭＳ ゴシック" w:eastAsia="ＭＳ ゴシック" w:hAnsi="ＭＳ ゴシック"/>
                                <w:sz w:val="18"/>
                                <w:szCs w:val="18"/>
                              </w:rPr>
                              <w:t>号）の</w:t>
                            </w:r>
                            <w:r w:rsidRPr="00EE23D9">
                              <w:rPr>
                                <w:rFonts w:ascii="ＭＳ ゴシック" w:eastAsia="ＭＳ ゴシック" w:hAnsi="ＭＳ ゴシック" w:hint="eastAsia"/>
                                <w:sz w:val="18"/>
                                <w:szCs w:val="18"/>
                              </w:rPr>
                              <w:t>１</w:t>
                            </w:r>
                            <w:r w:rsidRPr="00EE23D9">
                              <w:rPr>
                                <w:rFonts w:ascii="ＭＳ ゴシック" w:eastAsia="ＭＳ ゴシック" w:hAnsi="ＭＳ ゴシック"/>
                                <w:sz w:val="18"/>
                                <w:szCs w:val="18"/>
                              </w:rPr>
                              <w:t>を除く。</w:t>
                            </w:r>
                          </w:p>
                          <w:p w14:paraId="14EE1D7F" w14:textId="77777777" w:rsidR="00BE1160" w:rsidRPr="00EE23D9" w:rsidRDefault="00BE1160" w:rsidP="00605C09">
                            <w:pPr>
                              <w:pStyle w:val="a3"/>
                              <w:tabs>
                                <w:tab w:val="clear" w:pos="4252"/>
                                <w:tab w:val="clear" w:pos="8504"/>
                              </w:tabs>
                              <w:snapToGrid/>
                              <w:spacing w:line="200" w:lineRule="exact"/>
                              <w:ind w:leftChars="74" w:left="341"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→“身体介護”のみを提供する事業所において、“生活援助”の提供を求められた場合及び</w:t>
                            </w:r>
                            <w:r w:rsidRPr="00EE23D9">
                              <w:rPr>
                                <w:rFonts w:ascii="ＭＳ ゴシック" w:eastAsia="ＭＳ ゴシック" w:hAnsi="ＭＳ ゴシック"/>
                                <w:sz w:val="18"/>
                                <w:szCs w:val="18"/>
                              </w:rPr>
                              <w:t>介護保険の</w:t>
                            </w:r>
                            <w:r w:rsidRPr="00EE23D9">
                              <w:rPr>
                                <w:rFonts w:ascii="ＭＳ ゴシック" w:eastAsia="ＭＳ ゴシック" w:hAnsi="ＭＳ ゴシック" w:hint="eastAsia"/>
                                <w:sz w:val="18"/>
                                <w:szCs w:val="18"/>
                              </w:rPr>
                              <w:t>“生活</w:t>
                            </w:r>
                            <w:r w:rsidRPr="00EE23D9">
                              <w:rPr>
                                <w:rFonts w:ascii="ＭＳ ゴシック" w:eastAsia="ＭＳ ゴシック" w:hAnsi="ＭＳ ゴシック"/>
                                <w:sz w:val="18"/>
                                <w:szCs w:val="18"/>
                              </w:rPr>
                              <w:t>援助</w:t>
                            </w: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の範囲に含まれないと考えられる事例のように、保険給付として適切な範囲を逸脱した</w:t>
                            </w:r>
                            <w:r w:rsidRPr="00EE23D9">
                              <w:rPr>
                                <w:rFonts w:ascii="ＭＳ ゴシック" w:eastAsia="ＭＳ ゴシック" w:hAnsi="ＭＳ ゴシック" w:hint="eastAsia"/>
                                <w:sz w:val="18"/>
                                <w:szCs w:val="18"/>
                              </w:rPr>
                              <w:t>サービス提供を求められた場合</w:t>
                            </w:r>
                            <w:r w:rsidRPr="00EE23D9">
                              <w:rPr>
                                <w:rFonts w:ascii="ＭＳ ゴシック" w:eastAsia="ＭＳ ゴシック" w:hAnsi="ＭＳ ゴシック"/>
                                <w:sz w:val="18"/>
                                <w:szCs w:val="18"/>
                              </w:rPr>
                              <w:t>）</w:t>
                            </w:r>
                          </w:p>
                          <w:p w14:paraId="0DEE5AA5" w14:textId="77777777" w:rsidR="00BE1160" w:rsidRPr="00EE23D9" w:rsidRDefault="00BE1160" w:rsidP="00605C09">
                            <w:pPr>
                              <w:spacing w:line="200" w:lineRule="exact"/>
                              <w:rPr>
                                <w:sz w:val="18"/>
                                <w:szCs w:val="18"/>
                              </w:rPr>
                            </w:pPr>
                            <w:r w:rsidRPr="00EE23D9">
                              <w:rPr>
                                <w:rFonts w:hint="eastAsia"/>
                                <w:sz w:val="18"/>
                                <w:szCs w:val="18"/>
                              </w:rPr>
                              <w:t>・</w:t>
                            </w:r>
                            <w:r w:rsidRPr="00EE23D9">
                              <w:rPr>
                                <w:rFonts w:ascii="ＭＳ ゴシック" w:eastAsia="ＭＳ ゴシック" w:hAnsi="ＭＳ ゴシック" w:hint="eastAsia"/>
                                <w:sz w:val="18"/>
                                <w:szCs w:val="18"/>
                              </w:rPr>
                              <w:t>正当な理由により、サービス提供を拒否した場合にあっては、その内容について記録しているか。</w:t>
                            </w:r>
                          </w:p>
                          <w:p w14:paraId="0C1826B0" w14:textId="77777777" w:rsidR="00BE1160" w:rsidRPr="00EE23D9" w:rsidRDefault="00BE1160" w:rsidP="00605C09">
                            <w:pPr>
                              <w:spacing w:line="200" w:lineRule="exact"/>
                              <w:ind w:leftChars="76" w:left="162"/>
                              <w:rPr>
                                <w:sz w:val="18"/>
                                <w:szCs w:val="18"/>
                              </w:rPr>
                            </w:pPr>
                            <w:r w:rsidRPr="00EE23D9">
                              <w:rPr>
                                <w:rFonts w:ascii="ＭＳ ゴシック" w:eastAsia="ＭＳ ゴシック" w:hAnsi="ＭＳ ゴシック" w:hint="eastAsia"/>
                                <w:sz w:val="18"/>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v:textbox>
                    </v:shape>
                  </w:pict>
                </mc:Fallback>
              </mc:AlternateContent>
            </w:r>
            <w:r w:rsidR="00484717" w:rsidRPr="00D76268">
              <w:rPr>
                <w:rFonts w:ascii="ＭＳ ゴシック" w:eastAsia="ＭＳ ゴシック" w:hAnsi="ＭＳ ゴシック" w:hint="eastAsia"/>
                <w:sz w:val="18"/>
                <w:szCs w:val="18"/>
              </w:rPr>
              <w:t>利用申込者の被保険者証で、被保険者資格、要介護認定の有無及び要介護認定の有効期間を確認しているか。</w:t>
            </w:r>
          </w:p>
          <w:p w14:paraId="109D8AC0" w14:textId="77777777"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（確認の具体的な方法：　　　　　　　　　　　　　　　　　）</w:t>
            </w:r>
          </w:p>
          <w:p w14:paraId="06E0990E" w14:textId="77777777"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59104" behindDoc="0" locked="0" layoutInCell="1" allowOverlap="1" wp14:anchorId="42C91B83" wp14:editId="38315179">
                      <wp:simplePos x="0" y="0"/>
                      <wp:positionH relativeFrom="column">
                        <wp:posOffset>-43815</wp:posOffset>
                      </wp:positionH>
                      <wp:positionV relativeFrom="paragraph">
                        <wp:posOffset>35561</wp:posOffset>
                      </wp:positionV>
                      <wp:extent cx="3962400" cy="152400"/>
                      <wp:effectExtent l="0" t="0" r="19050" b="19050"/>
                      <wp:wrapNone/>
                      <wp:docPr id="7"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52400"/>
                              </a:xfrm>
                              <a:prstGeom prst="rect">
                                <a:avLst/>
                              </a:prstGeom>
                              <a:solidFill>
                                <a:srgbClr val="FFFFFF"/>
                              </a:solidFill>
                              <a:ln w="9525">
                                <a:solidFill>
                                  <a:srgbClr val="000000"/>
                                </a:solidFill>
                                <a:miter lim="800000"/>
                                <a:headEnd/>
                                <a:tailEnd/>
                              </a:ln>
                            </wps:spPr>
                            <wps:txbx>
                              <w:txbxContent>
                                <w:p w14:paraId="747A5647" w14:textId="77777777" w:rsidR="00BE1160" w:rsidRPr="00EE23D9" w:rsidRDefault="00BE1160" w:rsidP="008E037D">
                                  <w:pPr>
                                    <w:spacing w:line="220" w:lineRule="exact"/>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被保険者証の写し若しくはその内容を記録したものが整備されているか。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91B83" id="Text Box 199" o:spid="_x0000_s1029" type="#_x0000_t202" style="position:absolute;left:0;text-align:left;margin-left:-3.45pt;margin-top:2.8pt;width:312pt;height:12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">
                      <v:textbox inset="5.85pt,.7pt,5.85pt,.7pt">
                        <w:txbxContent>
                          <w:p w14:paraId="747A5647" w14:textId="77777777" w:rsidR="00BE1160" w:rsidRPr="00EE23D9" w:rsidRDefault="00BE1160" w:rsidP="008E037D">
                            <w:pPr>
                              <w:spacing w:line="220" w:lineRule="exact"/>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被保険者証の写し若しくはその内容を記録したものが整備されているか。</w:t>
                            </w:r>
                          </w:p>
                        </w:txbxContent>
                      </v:textbox>
                    </v:shape>
                  </w:pict>
                </mc:Fallback>
              </mc:AlternateContent>
            </w:r>
          </w:p>
        </w:tc>
        <w:tc>
          <w:tcPr>
            <w:tcW w:w="398" w:type="dxa"/>
            <w:vAlign w:val="center"/>
          </w:tcPr>
          <w:p w14:paraId="715C757D"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14:paraId="03144096"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14:paraId="3AFE7DDA"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vMerge w:val="restart"/>
          </w:tcPr>
          <w:p w14:paraId="502EF95A" w14:textId="77777777" w:rsidR="00484717" w:rsidRPr="00750C42" w:rsidRDefault="00484717" w:rsidP="00484717">
            <w:pPr>
              <w:overflowPunct w:val="0"/>
              <w:autoSpaceDE w:val="0"/>
              <w:autoSpaceDN w:val="0"/>
              <w:spacing w:line="220" w:lineRule="exac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基準11</w:t>
            </w:r>
          </w:p>
          <w:p w14:paraId="3520C46B" w14:textId="77777777" w:rsidR="00484717" w:rsidRPr="00750C42" w:rsidRDefault="00484717" w:rsidP="00484717">
            <w:pPr>
              <w:overflowPunct w:val="0"/>
              <w:autoSpaceDE w:val="0"/>
              <w:autoSpaceDN w:val="0"/>
              <w:spacing w:line="22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451C04BA" w14:textId="77777777" w:rsidR="00484717" w:rsidRPr="00750C42" w:rsidRDefault="00484717" w:rsidP="00484717">
            <w:pPr>
              <w:overflowPunct w:val="0"/>
              <w:autoSpaceDE w:val="0"/>
              <w:autoSpaceDN w:val="0"/>
              <w:spacing w:line="220" w:lineRule="exac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第3-1-3-(5)</w:t>
            </w:r>
          </w:p>
          <w:p w14:paraId="5EEE34D3" w14:textId="77777777" w:rsidR="00484717" w:rsidRPr="007B059D" w:rsidRDefault="00484717" w:rsidP="00484717">
            <w:pPr>
              <w:overflowPunct w:val="0"/>
              <w:autoSpaceDE w:val="0"/>
              <w:autoSpaceDN w:val="0"/>
              <w:spacing w:line="22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484717" w:rsidRPr="00D76268" w14:paraId="0493C973" w14:textId="77777777" w:rsidTr="00484717">
        <w:trPr>
          <w:cantSplit/>
          <w:trHeight w:val="150"/>
        </w:trPr>
        <w:tc>
          <w:tcPr>
            <w:tcW w:w="2420" w:type="dxa"/>
            <w:vMerge/>
          </w:tcPr>
          <w:p w14:paraId="49EEAC7E" w14:textId="77777777" w:rsidR="00484717" w:rsidRPr="00D76268"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645C2AB9" w14:textId="77777777"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被保険者証に認定審査会意見が記載されているときは、サービス提供を行うに際し､その意見を考慮しているか。（努力義務）</w:t>
            </w:r>
          </w:p>
        </w:tc>
        <w:tc>
          <w:tcPr>
            <w:tcW w:w="398" w:type="dxa"/>
            <w:vAlign w:val="center"/>
          </w:tcPr>
          <w:p w14:paraId="3EDFE9F4"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14:paraId="2F1EFAF3"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14:paraId="528E16CA"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vMerge/>
          </w:tcPr>
          <w:p w14:paraId="300D2D68" w14:textId="77777777" w:rsidR="00484717" w:rsidRPr="002A4AC2" w:rsidRDefault="00484717" w:rsidP="00484717">
            <w:pPr>
              <w:overflowPunct w:val="0"/>
              <w:autoSpaceDE w:val="0"/>
              <w:autoSpaceDN w:val="0"/>
              <w:spacing w:line="220" w:lineRule="exact"/>
              <w:jc w:val="center"/>
              <w:rPr>
                <w:rFonts w:ascii="ＭＳ ゴシック" w:eastAsia="ＭＳ ゴシック" w:hAnsi="ＭＳ ゴシック"/>
                <w:sz w:val="20"/>
              </w:rPr>
            </w:pPr>
          </w:p>
        </w:tc>
      </w:tr>
      <w:tr w:rsidR="00484717" w:rsidRPr="00D76268" w14:paraId="3A43EDD2" w14:textId="77777777" w:rsidTr="00484717">
        <w:trPr>
          <w:cantSplit/>
          <w:trHeight w:val="150"/>
        </w:trPr>
        <w:tc>
          <w:tcPr>
            <w:tcW w:w="2420" w:type="dxa"/>
            <w:vMerge w:val="restart"/>
          </w:tcPr>
          <w:p w14:paraId="34A3EC03" w14:textId="77777777" w:rsidR="00484717" w:rsidRPr="00D76268" w:rsidRDefault="00401969"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00484717" w:rsidRPr="00D76268">
              <w:rPr>
                <w:rFonts w:ascii="ＭＳ ゴシック" w:eastAsia="ＭＳ ゴシック" w:hAnsi="ＭＳ ゴシック" w:hint="eastAsia"/>
                <w:sz w:val="18"/>
                <w:szCs w:val="18"/>
              </w:rPr>
              <w:t xml:space="preserve">　要介護認定等の申請に係る援助</w:t>
            </w:r>
          </w:p>
          <w:p w14:paraId="0FA20184" w14:textId="77777777" w:rsidR="00484717" w:rsidRPr="00401969"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5520D0EF" w14:textId="77777777"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利用申込者が要介護認定等を受けていない場合に、要介護認定申請のために必要な援助を行っているか。</w:t>
            </w:r>
          </w:p>
        </w:tc>
        <w:tc>
          <w:tcPr>
            <w:tcW w:w="398" w:type="dxa"/>
            <w:vAlign w:val="center"/>
          </w:tcPr>
          <w:p w14:paraId="66FC5290"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14:paraId="78F8542C"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14:paraId="69C21178"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vMerge w:val="restart"/>
          </w:tcPr>
          <w:p w14:paraId="5525219A" w14:textId="77777777" w:rsidR="00484717" w:rsidRPr="00401969" w:rsidRDefault="00484717" w:rsidP="00484717">
            <w:pPr>
              <w:overflowPunct w:val="0"/>
              <w:autoSpaceDE w:val="0"/>
              <w:autoSpaceDN w:val="0"/>
              <w:spacing w:line="220" w:lineRule="exact"/>
              <w:rPr>
                <w:rFonts w:ascii="ＭＳ ゴシック" w:eastAsia="ＭＳ ゴシック" w:hAnsi="ＭＳ ゴシック"/>
                <w:spacing w:val="-16"/>
                <w:sz w:val="18"/>
                <w:szCs w:val="18"/>
              </w:rPr>
            </w:pPr>
            <w:r w:rsidRPr="00401969">
              <w:rPr>
                <w:rFonts w:ascii="ＭＳ ゴシック" w:eastAsia="ＭＳ ゴシック" w:hAnsi="ＭＳ ゴシック" w:hint="eastAsia"/>
                <w:spacing w:val="-16"/>
                <w:sz w:val="18"/>
                <w:szCs w:val="18"/>
              </w:rPr>
              <w:t>基準12</w:t>
            </w:r>
          </w:p>
          <w:p w14:paraId="0C86F833" w14:textId="77777777" w:rsidR="00484717" w:rsidRPr="00401969" w:rsidRDefault="00484717" w:rsidP="00484717">
            <w:pPr>
              <w:overflowPunct w:val="0"/>
              <w:autoSpaceDE w:val="0"/>
              <w:autoSpaceDN w:val="0"/>
              <w:spacing w:line="220" w:lineRule="exact"/>
              <w:rPr>
                <w:rFonts w:ascii="ＭＳ ゴシック" w:eastAsia="ＭＳ ゴシック" w:hAnsi="ＭＳ ゴシック"/>
                <w:spacing w:val="-12"/>
                <w:sz w:val="18"/>
                <w:szCs w:val="18"/>
              </w:rPr>
            </w:pPr>
            <w:r w:rsidRPr="00401969">
              <w:rPr>
                <w:rFonts w:ascii="ＭＳ ゴシック" w:eastAsia="ＭＳ ゴシック" w:hAnsi="ＭＳ ゴシック" w:hint="eastAsia"/>
                <w:spacing w:val="-12"/>
                <w:sz w:val="18"/>
                <w:szCs w:val="18"/>
              </w:rPr>
              <w:t>老企第25号</w:t>
            </w:r>
          </w:p>
          <w:p w14:paraId="30EC7B8B" w14:textId="77777777" w:rsidR="00484717" w:rsidRPr="00401969" w:rsidRDefault="00484717" w:rsidP="00484717">
            <w:pPr>
              <w:overflowPunct w:val="0"/>
              <w:autoSpaceDE w:val="0"/>
              <w:autoSpaceDN w:val="0"/>
              <w:spacing w:line="220" w:lineRule="exact"/>
              <w:rPr>
                <w:rFonts w:ascii="ＭＳ ゴシック" w:eastAsia="ＭＳ ゴシック" w:hAnsi="ＭＳ ゴシック"/>
                <w:spacing w:val="-20"/>
                <w:sz w:val="18"/>
                <w:szCs w:val="18"/>
              </w:rPr>
            </w:pPr>
            <w:r w:rsidRPr="00401969">
              <w:rPr>
                <w:rFonts w:ascii="ＭＳ ゴシック" w:eastAsia="ＭＳ ゴシック" w:hAnsi="ＭＳ ゴシック" w:hint="eastAsia"/>
                <w:spacing w:val="-20"/>
                <w:sz w:val="18"/>
                <w:szCs w:val="18"/>
              </w:rPr>
              <w:t>第3-1-3-(</w:t>
            </w:r>
            <w:r w:rsidR="00401969" w:rsidRPr="00401969">
              <w:rPr>
                <w:rFonts w:ascii="ＭＳ ゴシック" w:eastAsia="ＭＳ ゴシック" w:hAnsi="ＭＳ ゴシック" w:hint="eastAsia"/>
                <w:spacing w:val="-20"/>
                <w:sz w:val="18"/>
                <w:szCs w:val="18"/>
              </w:rPr>
              <w:t>6</w:t>
            </w:r>
            <w:r w:rsidRPr="00401969">
              <w:rPr>
                <w:rFonts w:ascii="ＭＳ ゴシック" w:eastAsia="ＭＳ ゴシック" w:hAnsi="ＭＳ ゴシック" w:hint="eastAsia"/>
                <w:spacing w:val="-20"/>
                <w:sz w:val="18"/>
                <w:szCs w:val="18"/>
              </w:rPr>
              <w:t>)</w:t>
            </w:r>
          </w:p>
          <w:p w14:paraId="7B4C541E" w14:textId="77777777" w:rsidR="00484717" w:rsidRPr="007B059D" w:rsidRDefault="00484717" w:rsidP="00484717">
            <w:pPr>
              <w:overflowPunct w:val="0"/>
              <w:autoSpaceDE w:val="0"/>
              <w:autoSpaceDN w:val="0"/>
              <w:spacing w:line="220" w:lineRule="exact"/>
              <w:rPr>
                <w:rFonts w:ascii="ＭＳ ゴシック" w:eastAsia="ＭＳ ゴシック" w:hAnsi="ＭＳ ゴシック"/>
                <w:spacing w:val="-12"/>
                <w:sz w:val="18"/>
                <w:szCs w:val="18"/>
              </w:rPr>
            </w:pPr>
            <w:r w:rsidRPr="00401969">
              <w:rPr>
                <w:rFonts w:ascii="ＭＳ ゴシック" w:eastAsia="ＭＳ ゴシック" w:hAnsi="ＭＳ ゴシック" w:hint="eastAsia"/>
                <w:spacing w:val="-12"/>
                <w:sz w:val="18"/>
                <w:szCs w:val="18"/>
              </w:rPr>
              <w:t>市基準4</w:t>
            </w:r>
          </w:p>
        </w:tc>
      </w:tr>
      <w:tr w:rsidR="00484717" w:rsidRPr="00D76268" w14:paraId="0B2A5E89" w14:textId="77777777" w:rsidTr="00484717">
        <w:trPr>
          <w:cantSplit/>
          <w:trHeight w:val="150"/>
        </w:trPr>
        <w:tc>
          <w:tcPr>
            <w:tcW w:w="2420" w:type="dxa"/>
            <w:vMerge/>
          </w:tcPr>
          <w:p w14:paraId="5B0772EB" w14:textId="77777777" w:rsidR="00484717" w:rsidRPr="00D76268"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47D09536" w14:textId="77777777"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有効期間が終了する30日前には要介護認定の更新申請が行われるように必要な援助を行っているか。</w:t>
            </w:r>
          </w:p>
        </w:tc>
        <w:tc>
          <w:tcPr>
            <w:tcW w:w="398" w:type="dxa"/>
            <w:vAlign w:val="center"/>
          </w:tcPr>
          <w:p w14:paraId="27F90B6A"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14:paraId="1837B056"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14:paraId="2B748A04"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vMerge/>
          </w:tcPr>
          <w:p w14:paraId="30DF8CD4" w14:textId="77777777" w:rsidR="00484717" w:rsidRPr="002A4AC2" w:rsidRDefault="00484717" w:rsidP="00484717">
            <w:pPr>
              <w:overflowPunct w:val="0"/>
              <w:autoSpaceDE w:val="0"/>
              <w:autoSpaceDN w:val="0"/>
              <w:spacing w:line="220" w:lineRule="exact"/>
              <w:jc w:val="center"/>
              <w:rPr>
                <w:rFonts w:ascii="ＭＳ ゴシック" w:eastAsia="ＭＳ ゴシック" w:hAnsi="ＭＳ ゴシック"/>
                <w:sz w:val="20"/>
              </w:rPr>
            </w:pPr>
          </w:p>
        </w:tc>
      </w:tr>
      <w:tr w:rsidR="00484717" w:rsidRPr="00D76268" w14:paraId="12002E10" w14:textId="77777777" w:rsidTr="00484717">
        <w:trPr>
          <w:cantSplit/>
          <w:trHeight w:val="150"/>
        </w:trPr>
        <w:tc>
          <w:tcPr>
            <w:tcW w:w="2420" w:type="dxa"/>
          </w:tcPr>
          <w:p w14:paraId="7379661D" w14:textId="77777777" w:rsidR="00484717" w:rsidRPr="00D76268" w:rsidRDefault="00401969" w:rsidP="00484717">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00484717" w:rsidRPr="00D76268">
              <w:rPr>
                <w:rFonts w:ascii="ＭＳ ゴシック" w:eastAsia="ＭＳ ゴシック" w:hAnsi="ＭＳ ゴシック" w:hint="eastAsia"/>
                <w:sz w:val="18"/>
                <w:szCs w:val="18"/>
              </w:rPr>
              <w:t xml:space="preserve">　心身の状況等の把握</w:t>
            </w:r>
          </w:p>
          <w:p w14:paraId="134F5728" w14:textId="77777777" w:rsidR="00484717" w:rsidRPr="00D76268" w:rsidRDefault="00484717" w:rsidP="00484717">
            <w:pPr>
              <w:overflowPunct w:val="0"/>
              <w:autoSpaceDE w:val="0"/>
              <w:autoSpaceDN w:val="0"/>
              <w:spacing w:line="260" w:lineRule="exact"/>
              <w:ind w:left="183" w:hangingChars="100" w:hanging="183"/>
              <w:rPr>
                <w:rFonts w:ascii="ＭＳ ゴシック" w:eastAsia="ＭＳ ゴシック" w:hAnsi="ＭＳ ゴシック"/>
                <w:sz w:val="16"/>
                <w:szCs w:val="16"/>
              </w:rPr>
            </w:pPr>
            <w:r w:rsidRPr="00D76268">
              <w:rPr>
                <w:rFonts w:ascii="ＭＳ ゴシック" w:eastAsia="ＭＳ ゴシック" w:hAnsi="ＭＳ ゴシック" w:hint="eastAsia"/>
                <w:sz w:val="18"/>
                <w:szCs w:val="18"/>
              </w:rPr>
              <w:t>・　サービス担当者会議の要点</w:t>
            </w:r>
          </w:p>
        </w:tc>
        <w:tc>
          <w:tcPr>
            <w:tcW w:w="6287" w:type="dxa"/>
          </w:tcPr>
          <w:p w14:paraId="65CF4D4E" w14:textId="77777777"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利用者の心身の状況や置かれている環境、他の保健医療サービス又は福祉サービスの利用状況等の把握に向け、サービス担当者会議等を通じ、情報の収集・交換を行っているか。</w:t>
            </w:r>
          </w:p>
        </w:tc>
        <w:tc>
          <w:tcPr>
            <w:tcW w:w="398" w:type="dxa"/>
            <w:vAlign w:val="center"/>
          </w:tcPr>
          <w:p w14:paraId="5CD596E1"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14:paraId="090A2503"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14:paraId="653A8D73"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tcPr>
          <w:p w14:paraId="125158CF" w14:textId="77777777" w:rsidR="00484717" w:rsidRPr="00401969"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8"/>
              </w:rPr>
            </w:pPr>
            <w:r w:rsidRPr="00401969">
              <w:rPr>
                <w:rFonts w:ascii="ＭＳ ゴシック" w:eastAsia="ＭＳ ゴシック" w:hAnsi="ＭＳ ゴシック" w:hint="eastAsia"/>
                <w:spacing w:val="-16"/>
                <w:sz w:val="18"/>
                <w:szCs w:val="18"/>
              </w:rPr>
              <w:t>基準13</w:t>
            </w:r>
          </w:p>
          <w:p w14:paraId="55C8C37B" w14:textId="77777777" w:rsidR="00484717"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401969">
              <w:rPr>
                <w:rFonts w:ascii="ＭＳ ゴシック" w:eastAsia="ＭＳ ゴシック" w:hAnsi="ＭＳ ゴシック" w:hint="eastAsia"/>
                <w:spacing w:val="-12"/>
                <w:sz w:val="18"/>
                <w:szCs w:val="18"/>
              </w:rPr>
              <w:t>市基準4</w:t>
            </w:r>
          </w:p>
        </w:tc>
      </w:tr>
      <w:tr w:rsidR="00484717" w:rsidRPr="00061015" w14:paraId="7B01872B" w14:textId="77777777" w:rsidTr="00484717">
        <w:trPr>
          <w:cantSplit/>
          <w:trHeight w:val="750"/>
        </w:trPr>
        <w:tc>
          <w:tcPr>
            <w:tcW w:w="2420" w:type="dxa"/>
            <w:vMerge w:val="restart"/>
          </w:tcPr>
          <w:p w14:paraId="2BF3D044" w14:textId="77777777" w:rsidR="00484717" w:rsidRPr="00D76268" w:rsidRDefault="00401969"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484717" w:rsidRPr="00D76268">
              <w:rPr>
                <w:rFonts w:ascii="ＭＳ ゴシック" w:eastAsia="ＭＳ ゴシック" w:hAnsi="ＭＳ ゴシック" w:hint="eastAsia"/>
                <w:sz w:val="18"/>
                <w:szCs w:val="18"/>
              </w:rPr>
              <w:t xml:space="preserve">　居宅介護支援事業者等との連携</w:t>
            </w:r>
          </w:p>
          <w:p w14:paraId="438979E0" w14:textId="77777777" w:rsidR="00484717" w:rsidRPr="00401969"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0C15508F" w14:textId="77777777"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指定訪問介護事業者は、指定訪問介護を提供するに当たっては、居宅介護支援事業者その他保健医療サービス又は福祉サービスを提供する者との密接な連携に努めているか。</w:t>
            </w:r>
          </w:p>
        </w:tc>
        <w:tc>
          <w:tcPr>
            <w:tcW w:w="398" w:type="dxa"/>
            <w:vAlign w:val="center"/>
          </w:tcPr>
          <w:p w14:paraId="28C02AAF"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14:paraId="6F323FE8"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14:paraId="75CA9A4B"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vMerge w:val="restart"/>
          </w:tcPr>
          <w:p w14:paraId="788E288D" w14:textId="77777777" w:rsidR="00484717" w:rsidRPr="00AE293F"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8"/>
              </w:rPr>
            </w:pPr>
            <w:r w:rsidRPr="00AE293F">
              <w:rPr>
                <w:rFonts w:ascii="ＭＳ ゴシック" w:eastAsia="ＭＳ ゴシック" w:hAnsi="ＭＳ ゴシック" w:hint="eastAsia"/>
                <w:spacing w:val="-16"/>
                <w:sz w:val="18"/>
                <w:szCs w:val="18"/>
              </w:rPr>
              <w:t>基準14</w:t>
            </w:r>
          </w:p>
          <w:p w14:paraId="00B6AC6D" w14:textId="77777777" w:rsidR="00484717"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AE293F">
              <w:rPr>
                <w:rFonts w:ascii="ＭＳ ゴシック" w:eastAsia="ＭＳ ゴシック" w:hAnsi="ＭＳ ゴシック" w:hint="eastAsia"/>
                <w:spacing w:val="-12"/>
                <w:sz w:val="18"/>
                <w:szCs w:val="18"/>
              </w:rPr>
              <w:t>市基準4</w:t>
            </w:r>
          </w:p>
        </w:tc>
      </w:tr>
      <w:tr w:rsidR="00484717" w:rsidRPr="00061015" w14:paraId="40DC1E67" w14:textId="77777777" w:rsidTr="00484717">
        <w:trPr>
          <w:cantSplit/>
          <w:trHeight w:val="225"/>
        </w:trPr>
        <w:tc>
          <w:tcPr>
            <w:tcW w:w="2420" w:type="dxa"/>
            <w:vMerge/>
          </w:tcPr>
          <w:p w14:paraId="04AB77F5" w14:textId="77777777" w:rsidR="00484717" w:rsidRPr="00061015" w:rsidRDefault="00484717" w:rsidP="00484717">
            <w:pPr>
              <w:overflowPunct w:val="0"/>
              <w:autoSpaceDE w:val="0"/>
              <w:autoSpaceDN w:val="0"/>
              <w:spacing w:line="260" w:lineRule="exact"/>
              <w:ind w:left="367" w:hangingChars="200" w:hanging="367"/>
              <w:rPr>
                <w:rFonts w:ascii="ＭＳ ゴシック" w:eastAsia="ＭＳ ゴシック" w:hAnsi="ＭＳ ゴシック"/>
                <w:sz w:val="18"/>
                <w:szCs w:val="18"/>
              </w:rPr>
            </w:pPr>
          </w:p>
        </w:tc>
        <w:tc>
          <w:tcPr>
            <w:tcW w:w="6287" w:type="dxa"/>
          </w:tcPr>
          <w:p w14:paraId="4125B045" w14:textId="77777777" w:rsidR="00484717" w:rsidRPr="00061015" w:rsidRDefault="00484717" w:rsidP="00484717">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サービスの終了に際しては、利用者又は家族に適切な指導を行い、居宅介護支援事業者その他保健医療サービス又は福祉サービスを提供する者との連携を図っているか。</w:t>
            </w:r>
          </w:p>
        </w:tc>
        <w:tc>
          <w:tcPr>
            <w:tcW w:w="398" w:type="dxa"/>
            <w:vAlign w:val="center"/>
          </w:tcPr>
          <w:p w14:paraId="5DE81EBB"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2CEFD9B4"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087FAC34"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24FE0A41" w14:textId="77777777" w:rsidR="00484717" w:rsidRPr="002A4AC2" w:rsidRDefault="00484717" w:rsidP="00484717">
            <w:pPr>
              <w:overflowPunct w:val="0"/>
              <w:autoSpaceDE w:val="0"/>
              <w:autoSpaceDN w:val="0"/>
              <w:spacing w:line="220" w:lineRule="exact"/>
              <w:jc w:val="center"/>
              <w:rPr>
                <w:rFonts w:ascii="ＭＳ ゴシック" w:eastAsia="ＭＳ ゴシック" w:hAnsi="ＭＳ ゴシック"/>
                <w:sz w:val="18"/>
                <w:szCs w:val="18"/>
              </w:rPr>
            </w:pPr>
          </w:p>
        </w:tc>
      </w:tr>
      <w:tr w:rsidR="00484717" w:rsidRPr="00061015" w14:paraId="75413E81" w14:textId="77777777" w:rsidTr="00484717">
        <w:trPr>
          <w:cantSplit/>
          <w:trHeight w:val="1101"/>
        </w:trPr>
        <w:tc>
          <w:tcPr>
            <w:tcW w:w="2420" w:type="dxa"/>
          </w:tcPr>
          <w:p w14:paraId="5787377F" w14:textId="77777777" w:rsidR="00484717" w:rsidRPr="00061015" w:rsidRDefault="00AE293F" w:rsidP="00484717">
            <w:pPr>
              <w:overflowPunct w:val="0"/>
              <w:autoSpaceDE w:val="0"/>
              <w:autoSpaceDN w:val="0"/>
              <w:spacing w:line="260" w:lineRule="exact"/>
              <w:ind w:leftChars="2" w:left="187"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00484717" w:rsidRPr="00061015">
              <w:rPr>
                <w:rFonts w:ascii="ＭＳ ゴシック" w:eastAsia="ＭＳ ゴシック" w:hAnsi="ＭＳ ゴシック" w:hint="eastAsia"/>
                <w:sz w:val="18"/>
                <w:szCs w:val="18"/>
              </w:rPr>
              <w:t xml:space="preserve">　法定代理受領サービス</w:t>
            </w:r>
            <w:r w:rsidR="00575771">
              <w:rPr>
                <w:rFonts w:ascii="ＭＳ ゴシック" w:eastAsia="ＭＳ ゴシック" w:hAnsi="ＭＳ ゴシック" w:hint="eastAsia"/>
                <w:sz w:val="18"/>
                <w:szCs w:val="18"/>
              </w:rPr>
              <w:t>の提供</w:t>
            </w:r>
            <w:r w:rsidR="00484717" w:rsidRPr="00061015">
              <w:rPr>
                <w:rFonts w:ascii="ＭＳ ゴシック" w:eastAsia="ＭＳ ゴシック" w:hAnsi="ＭＳ ゴシック" w:hint="eastAsia"/>
                <w:sz w:val="18"/>
                <w:szCs w:val="18"/>
              </w:rPr>
              <w:t>を受けるための援助</w:t>
            </w:r>
          </w:p>
          <w:p w14:paraId="7968FA6B" w14:textId="77777777" w:rsidR="00484717" w:rsidRPr="00AE293F"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4B5BE1AB" w14:textId="77777777" w:rsidR="00484717" w:rsidRPr="00061015" w:rsidRDefault="00484717" w:rsidP="00484717">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申込者又はその家族に対し、居宅サービス計画の作成を居宅介護支援事業者に依頼する旨を市町村に対して届け出ること等により、指定訪問介護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398" w:type="dxa"/>
            <w:vAlign w:val="center"/>
          </w:tcPr>
          <w:p w14:paraId="1EED2E45"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0C14DC0B"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174A56B5"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14:paraId="19ED26E3"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6"/>
              </w:rPr>
            </w:pPr>
            <w:r w:rsidRPr="00750C42">
              <w:rPr>
                <w:rFonts w:ascii="ＭＳ ゴシック" w:eastAsia="ＭＳ ゴシック" w:hAnsi="ＭＳ ゴシック" w:hint="eastAsia"/>
                <w:spacing w:val="-16"/>
                <w:sz w:val="18"/>
                <w:szCs w:val="16"/>
              </w:rPr>
              <w:t>基準15</w:t>
            </w:r>
          </w:p>
          <w:p w14:paraId="39F990BB"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6"/>
              </w:rPr>
            </w:pPr>
            <w:r w:rsidRPr="00750C42">
              <w:rPr>
                <w:rFonts w:ascii="ＭＳ ゴシック" w:eastAsia="ＭＳ ゴシック" w:hAnsi="ＭＳ ゴシック" w:hint="eastAsia"/>
                <w:spacing w:val="-12"/>
                <w:sz w:val="18"/>
                <w:szCs w:val="16"/>
              </w:rPr>
              <w:t>老企第25号</w:t>
            </w:r>
          </w:p>
          <w:p w14:paraId="36322D9A"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20"/>
                <w:sz w:val="18"/>
                <w:szCs w:val="16"/>
              </w:rPr>
            </w:pPr>
            <w:r w:rsidRPr="00750C42">
              <w:rPr>
                <w:rFonts w:ascii="ＭＳ ゴシック" w:eastAsia="ＭＳ ゴシック" w:hAnsi="ＭＳ ゴシック" w:hint="eastAsia"/>
                <w:spacing w:val="-20"/>
                <w:sz w:val="18"/>
                <w:szCs w:val="16"/>
              </w:rPr>
              <w:t>第3-1-3-(</w:t>
            </w:r>
            <w:r w:rsidR="00302A91" w:rsidRPr="00750C42">
              <w:rPr>
                <w:rFonts w:ascii="ＭＳ ゴシック" w:eastAsia="ＭＳ ゴシック" w:hAnsi="ＭＳ ゴシック" w:hint="eastAsia"/>
                <w:spacing w:val="-20"/>
                <w:sz w:val="18"/>
                <w:szCs w:val="16"/>
              </w:rPr>
              <w:t>7</w:t>
            </w:r>
            <w:r w:rsidRPr="00750C42">
              <w:rPr>
                <w:rFonts w:ascii="ＭＳ ゴシック" w:eastAsia="ＭＳ ゴシック" w:hAnsi="ＭＳ ゴシック" w:hint="eastAsia"/>
                <w:spacing w:val="-20"/>
                <w:sz w:val="18"/>
                <w:szCs w:val="16"/>
              </w:rPr>
              <w:t>)</w:t>
            </w:r>
          </w:p>
          <w:p w14:paraId="3E0C345A" w14:textId="77777777" w:rsidR="00484717"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6"/>
              </w:rPr>
            </w:pPr>
            <w:r w:rsidRPr="00750C42">
              <w:rPr>
                <w:rFonts w:ascii="ＭＳ ゴシック" w:eastAsia="ＭＳ ゴシック" w:hAnsi="ＭＳ ゴシック" w:hint="eastAsia"/>
                <w:spacing w:val="-12"/>
                <w:sz w:val="18"/>
                <w:szCs w:val="16"/>
              </w:rPr>
              <w:t>市基準4</w:t>
            </w:r>
          </w:p>
        </w:tc>
      </w:tr>
      <w:tr w:rsidR="00484717" w:rsidRPr="00061015" w14:paraId="3B0DB4A9" w14:textId="77777777" w:rsidTr="00484717">
        <w:trPr>
          <w:cantSplit/>
          <w:trHeight w:val="539"/>
        </w:trPr>
        <w:tc>
          <w:tcPr>
            <w:tcW w:w="2420" w:type="dxa"/>
          </w:tcPr>
          <w:p w14:paraId="6307C496" w14:textId="77777777" w:rsidR="00484717" w:rsidRPr="00061015" w:rsidRDefault="00302A91" w:rsidP="00484717">
            <w:pPr>
              <w:overflowPunct w:val="0"/>
              <w:autoSpaceDE w:val="0"/>
              <w:autoSpaceDN w:val="0"/>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00484717" w:rsidRPr="00061015">
              <w:rPr>
                <w:rFonts w:ascii="ＭＳ ゴシック" w:eastAsia="ＭＳ ゴシック" w:hAnsi="ＭＳ ゴシック" w:hint="eastAsia"/>
                <w:sz w:val="18"/>
                <w:szCs w:val="18"/>
              </w:rPr>
              <w:t xml:space="preserve">　居宅サービス計画に沿ったサービスの提供</w:t>
            </w:r>
          </w:p>
          <w:p w14:paraId="3C0D93B9" w14:textId="77777777" w:rsidR="00484717" w:rsidRPr="00061015" w:rsidRDefault="00484717" w:rsidP="00484717">
            <w:pPr>
              <w:overflowPunct w:val="0"/>
              <w:autoSpaceDE w:val="0"/>
              <w:autoSpaceDN w:val="0"/>
              <w:spacing w:line="80" w:lineRule="exact"/>
              <w:ind w:left="183" w:hangingChars="100" w:hanging="183"/>
              <w:rPr>
                <w:rFonts w:ascii="ＭＳ ゴシック" w:eastAsia="ＭＳ ゴシック" w:hAnsi="ＭＳ ゴシック"/>
                <w:sz w:val="18"/>
                <w:szCs w:val="18"/>
              </w:rPr>
            </w:pPr>
          </w:p>
          <w:p w14:paraId="6FE8E2E4" w14:textId="77777777" w:rsidR="00484717" w:rsidRPr="00061015" w:rsidRDefault="00484717" w:rsidP="00484717">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居宅サービス計画</w:t>
            </w:r>
          </w:p>
          <w:p w14:paraId="545537FE" w14:textId="77777777" w:rsidR="00484717" w:rsidRPr="00061015" w:rsidRDefault="00484717" w:rsidP="00484717">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訪問介護計画</w:t>
            </w:r>
          </w:p>
          <w:p w14:paraId="6451EC27" w14:textId="77777777" w:rsidR="00484717" w:rsidRPr="00061015" w:rsidRDefault="00484717" w:rsidP="00484717">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サービス提供に関する記録及び日誌等</w:t>
            </w:r>
          </w:p>
          <w:p w14:paraId="35DD8F0D" w14:textId="77777777" w:rsidR="00484717" w:rsidRPr="00061015" w:rsidRDefault="00484717" w:rsidP="00484717">
            <w:pPr>
              <w:overflowPunct w:val="0"/>
              <w:autoSpaceDE w:val="0"/>
              <w:autoSpaceDN w:val="0"/>
              <w:spacing w:line="20" w:lineRule="exact"/>
              <w:rPr>
                <w:rFonts w:ascii="ＭＳ ゴシック" w:eastAsia="ＭＳ ゴシック" w:hAnsi="ＭＳ ゴシック"/>
                <w:sz w:val="18"/>
                <w:szCs w:val="18"/>
              </w:rPr>
            </w:pPr>
          </w:p>
        </w:tc>
        <w:tc>
          <w:tcPr>
            <w:tcW w:w="6287" w:type="dxa"/>
          </w:tcPr>
          <w:p w14:paraId="0FC5BB5E" w14:textId="77777777" w:rsidR="00484717" w:rsidRPr="00061015" w:rsidRDefault="00484717" w:rsidP="00484717">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居宅サービス計画が作成されている場合には、居宅サービス計画に沿ったサービス提供をしているか。</w:t>
            </w:r>
          </w:p>
        </w:tc>
        <w:tc>
          <w:tcPr>
            <w:tcW w:w="398" w:type="dxa"/>
            <w:vAlign w:val="center"/>
          </w:tcPr>
          <w:p w14:paraId="2FB1D03A"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538E1B0F"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0DB0EE10"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14:paraId="57A98698"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6"/>
              </w:rPr>
            </w:pPr>
            <w:r w:rsidRPr="00750C42">
              <w:rPr>
                <w:rFonts w:ascii="ＭＳ ゴシック" w:eastAsia="ＭＳ ゴシック" w:hAnsi="ＭＳ ゴシック" w:hint="eastAsia"/>
                <w:spacing w:val="-16"/>
                <w:sz w:val="18"/>
                <w:szCs w:val="16"/>
              </w:rPr>
              <w:t>基準16</w:t>
            </w:r>
          </w:p>
          <w:p w14:paraId="1D9D6A8F" w14:textId="77777777" w:rsidR="00381E8E"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6"/>
              </w:rPr>
            </w:pPr>
            <w:r w:rsidRPr="00750C42">
              <w:rPr>
                <w:rFonts w:ascii="ＭＳ ゴシック" w:eastAsia="ＭＳ ゴシック" w:hAnsi="ＭＳ ゴシック" w:hint="eastAsia"/>
                <w:spacing w:val="-12"/>
                <w:sz w:val="18"/>
                <w:szCs w:val="16"/>
              </w:rPr>
              <w:t>市基準4</w:t>
            </w:r>
          </w:p>
        </w:tc>
      </w:tr>
      <w:tr w:rsidR="00484717" w:rsidRPr="00061015" w14:paraId="608597B6" w14:textId="77777777" w:rsidTr="00484717">
        <w:trPr>
          <w:cantSplit/>
          <w:trHeight w:val="150"/>
        </w:trPr>
        <w:tc>
          <w:tcPr>
            <w:tcW w:w="2420" w:type="dxa"/>
          </w:tcPr>
          <w:p w14:paraId="17D88087" w14:textId="77777777" w:rsidR="00484717" w:rsidRPr="00061015" w:rsidRDefault="00484717"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lastRenderedPageBreak/>
              <w:t>1</w:t>
            </w:r>
            <w:r w:rsidR="00302A91">
              <w:rPr>
                <w:rFonts w:ascii="ＭＳ ゴシック" w:eastAsia="ＭＳ ゴシック" w:hAnsi="ＭＳ ゴシック" w:hint="eastAsia"/>
                <w:sz w:val="18"/>
                <w:szCs w:val="18"/>
              </w:rPr>
              <w:t>1</w:t>
            </w:r>
            <w:r w:rsidRPr="00061015">
              <w:rPr>
                <w:rFonts w:ascii="ＭＳ ゴシック" w:eastAsia="ＭＳ ゴシック" w:hAnsi="ＭＳ ゴシック" w:hint="eastAsia"/>
                <w:sz w:val="18"/>
                <w:szCs w:val="18"/>
              </w:rPr>
              <w:t xml:space="preserve">　居宅サービス計画等の変更の援助</w:t>
            </w:r>
          </w:p>
          <w:p w14:paraId="67C7794E" w14:textId="77777777" w:rsidR="00484717" w:rsidRPr="00061015" w:rsidRDefault="00484717"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6A85A35D" w14:textId="77777777" w:rsidR="00484717" w:rsidRPr="00061015" w:rsidRDefault="00484717" w:rsidP="00484717">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居宅サービス計画</w:t>
            </w:r>
          </w:p>
          <w:p w14:paraId="23D9148F" w14:textId="77777777" w:rsidR="00484717" w:rsidRPr="00061015" w:rsidRDefault="00484717" w:rsidP="00484717">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訪問介護計画</w:t>
            </w:r>
          </w:p>
        </w:tc>
        <w:tc>
          <w:tcPr>
            <w:tcW w:w="6287" w:type="dxa"/>
          </w:tcPr>
          <w:p w14:paraId="59F66965" w14:textId="77777777" w:rsidR="00484717" w:rsidRPr="00061015" w:rsidRDefault="00484717" w:rsidP="00484717">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w:t>
            </w:r>
            <w:r w:rsidRPr="00061015">
              <w:rPr>
                <w:rFonts w:ascii="ＭＳ ゴシック" w:eastAsia="ＭＳ ゴシック" w:hAnsi="ＭＳ ゴシック"/>
                <w:sz w:val="18"/>
                <w:szCs w:val="18"/>
              </w:rPr>
              <w:t>者が居宅サービス計画の変更を希望する場合</w:t>
            </w:r>
            <w:r w:rsidRPr="00061015">
              <w:rPr>
                <w:rFonts w:ascii="ＭＳ ゴシック" w:eastAsia="ＭＳ ゴシック" w:hAnsi="ＭＳ ゴシック" w:hint="eastAsia"/>
                <w:sz w:val="18"/>
                <w:szCs w:val="18"/>
              </w:rPr>
              <w:t>（</w:t>
            </w:r>
            <w:r w:rsidRPr="00061015">
              <w:rPr>
                <w:rFonts w:ascii="ＭＳ ゴシック" w:eastAsia="ＭＳ ゴシック" w:hAnsi="ＭＳ ゴシック"/>
                <w:sz w:val="18"/>
                <w:szCs w:val="18"/>
              </w:rPr>
              <w:t>利用者の状態の変化等により追加的なサービスが必要となり</w:t>
            </w:r>
            <w:r w:rsidRPr="00061015">
              <w:rPr>
                <w:rFonts w:ascii="ＭＳ ゴシック" w:eastAsia="ＭＳ ゴシック" w:hAnsi="ＭＳ ゴシック" w:hint="eastAsia"/>
                <w:sz w:val="18"/>
                <w:szCs w:val="18"/>
              </w:rPr>
              <w:t>、</w:t>
            </w:r>
            <w:r w:rsidRPr="00061015">
              <w:rPr>
                <w:rFonts w:ascii="ＭＳ ゴシック" w:eastAsia="ＭＳ ゴシック" w:hAnsi="ＭＳ ゴシック"/>
                <w:sz w:val="18"/>
                <w:szCs w:val="18"/>
              </w:rPr>
              <w:t>居宅サービス計画の変更が必要となった場合</w:t>
            </w:r>
            <w:r w:rsidRPr="00061015">
              <w:rPr>
                <w:rFonts w:ascii="ＭＳ ゴシック" w:eastAsia="ＭＳ ゴシック" w:hAnsi="ＭＳ ゴシック" w:hint="eastAsia"/>
                <w:sz w:val="18"/>
                <w:szCs w:val="18"/>
              </w:rPr>
              <w:t>を含む。）は</w:t>
            </w:r>
            <w:r w:rsidRPr="00061015">
              <w:rPr>
                <w:rFonts w:ascii="ＭＳ ゴシック" w:eastAsia="ＭＳ ゴシック" w:hAnsi="ＭＳ ゴシック"/>
                <w:sz w:val="18"/>
                <w:szCs w:val="18"/>
              </w:rPr>
              <w:t>、居宅介護支援事業者への連絡その他の必要な援助</w:t>
            </w:r>
            <w:r w:rsidRPr="00061015">
              <w:rPr>
                <w:rFonts w:ascii="ＭＳ ゴシック" w:eastAsia="ＭＳ ゴシック" w:hAnsi="ＭＳ ゴシック" w:hint="eastAsia"/>
                <w:sz w:val="18"/>
                <w:szCs w:val="18"/>
              </w:rPr>
              <w:t>（</w:t>
            </w:r>
            <w:r w:rsidRPr="00061015">
              <w:rPr>
                <w:rFonts w:ascii="ＭＳ ゴシック" w:eastAsia="ＭＳ ゴシック" w:hAnsi="ＭＳ ゴシック"/>
                <w:sz w:val="18"/>
                <w:szCs w:val="18"/>
              </w:rPr>
              <w:t>支給限度額の範囲内で居宅サービス計画を変更する必要がある旨の説明</w:t>
            </w:r>
            <w:r w:rsidRPr="00061015">
              <w:rPr>
                <w:rFonts w:ascii="ＭＳ ゴシック" w:eastAsia="ＭＳ ゴシック" w:hAnsi="ＭＳ ゴシック" w:hint="eastAsia"/>
                <w:sz w:val="18"/>
                <w:szCs w:val="18"/>
              </w:rPr>
              <w:t>など）</w:t>
            </w:r>
            <w:r w:rsidRPr="00061015">
              <w:rPr>
                <w:rFonts w:ascii="ＭＳ ゴシック" w:eastAsia="ＭＳ ゴシック" w:hAnsi="ＭＳ ゴシック"/>
                <w:sz w:val="18"/>
                <w:szCs w:val="18"/>
              </w:rPr>
              <w:t>を行</w:t>
            </w:r>
            <w:r w:rsidRPr="00061015">
              <w:rPr>
                <w:rFonts w:ascii="ＭＳ ゴシック" w:eastAsia="ＭＳ ゴシック" w:hAnsi="ＭＳ ゴシック" w:hint="eastAsia"/>
                <w:sz w:val="18"/>
                <w:szCs w:val="18"/>
              </w:rPr>
              <w:t>って</w:t>
            </w:r>
            <w:r w:rsidRPr="00061015">
              <w:rPr>
                <w:rFonts w:ascii="ＭＳ ゴシック" w:eastAsia="ＭＳ ゴシック" w:hAnsi="ＭＳ ゴシック"/>
                <w:sz w:val="18"/>
                <w:szCs w:val="18"/>
              </w:rPr>
              <w:t>い</w:t>
            </w:r>
            <w:r w:rsidRPr="00061015">
              <w:rPr>
                <w:rFonts w:ascii="ＭＳ ゴシック" w:eastAsia="ＭＳ ゴシック" w:hAnsi="ＭＳ ゴシック" w:hint="eastAsia"/>
                <w:sz w:val="18"/>
                <w:szCs w:val="18"/>
              </w:rPr>
              <w:t>るか。</w:t>
            </w:r>
          </w:p>
        </w:tc>
        <w:tc>
          <w:tcPr>
            <w:tcW w:w="398" w:type="dxa"/>
            <w:vAlign w:val="center"/>
          </w:tcPr>
          <w:p w14:paraId="5D36316A"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031294AA"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7ADDF979"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14:paraId="30B88E3F"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基準17</w:t>
            </w:r>
          </w:p>
          <w:p w14:paraId="3335D809"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33ADA03F"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00EB3837" w:rsidRPr="00750C42">
              <w:rPr>
                <w:rFonts w:ascii="ＭＳ ゴシック" w:eastAsia="ＭＳ ゴシック" w:hAnsi="ＭＳ ゴシック" w:hint="eastAsia"/>
                <w:spacing w:val="-20"/>
                <w:sz w:val="18"/>
                <w:szCs w:val="18"/>
              </w:rPr>
              <w:t>8</w:t>
            </w:r>
            <w:r w:rsidRPr="00750C42">
              <w:rPr>
                <w:rFonts w:ascii="ＭＳ ゴシック" w:eastAsia="ＭＳ ゴシック" w:hAnsi="ＭＳ ゴシック" w:hint="eastAsia"/>
                <w:spacing w:val="-20"/>
                <w:sz w:val="18"/>
                <w:szCs w:val="18"/>
              </w:rPr>
              <w:t>)</w:t>
            </w:r>
          </w:p>
          <w:p w14:paraId="26E95599" w14:textId="77777777" w:rsidR="00484717"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484717" w:rsidRPr="00061015" w14:paraId="3713E614" w14:textId="77777777" w:rsidTr="00484717">
        <w:trPr>
          <w:cantSplit/>
          <w:trHeight w:val="734"/>
        </w:trPr>
        <w:tc>
          <w:tcPr>
            <w:tcW w:w="2420" w:type="dxa"/>
            <w:tcBorders>
              <w:bottom w:val="single" w:sz="4" w:space="0" w:color="auto"/>
            </w:tcBorders>
          </w:tcPr>
          <w:p w14:paraId="001A05C0" w14:textId="77777777" w:rsidR="00484717" w:rsidRPr="00061015" w:rsidRDefault="00484717" w:rsidP="00484717">
            <w:pPr>
              <w:overflowPunct w:val="0"/>
              <w:autoSpaceDE w:val="0"/>
              <w:autoSpaceDN w:val="0"/>
              <w:spacing w:line="260" w:lineRule="exact"/>
              <w:ind w:left="150" w:hangingChars="82" w:hanging="15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1</w:t>
            </w:r>
            <w:r w:rsidR="00EB3837">
              <w:rPr>
                <w:rFonts w:ascii="ＭＳ ゴシック" w:eastAsia="ＭＳ ゴシック" w:hAnsi="ＭＳ ゴシック" w:hint="eastAsia"/>
                <w:sz w:val="18"/>
                <w:szCs w:val="18"/>
              </w:rPr>
              <w:t>2</w:t>
            </w:r>
            <w:r w:rsidRPr="00061015">
              <w:rPr>
                <w:rFonts w:ascii="ＭＳ ゴシック" w:eastAsia="ＭＳ ゴシック" w:hAnsi="ＭＳ ゴシック" w:hint="eastAsia"/>
                <w:sz w:val="18"/>
                <w:szCs w:val="18"/>
              </w:rPr>
              <w:t xml:space="preserve">　身分を証する書類の携　行</w:t>
            </w:r>
          </w:p>
          <w:p w14:paraId="015B480F"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tcPr>
          <w:p w14:paraId="25E8087F" w14:textId="77777777" w:rsidR="00484717" w:rsidRPr="00061015" w:rsidRDefault="00484717" w:rsidP="00484717">
            <w:pPr>
              <w:overflowPunct w:val="0"/>
              <w:autoSpaceDE w:val="0"/>
              <w:autoSpaceDN w:val="0"/>
              <w:spacing w:line="280" w:lineRule="exact"/>
              <w:rPr>
                <w:rFonts w:ascii="ＭＳ ゴシック" w:eastAsia="ＭＳ ゴシック" w:hAnsi="ＭＳ ゴシック"/>
                <w:sz w:val="18"/>
                <w:szCs w:val="18"/>
              </w:rPr>
            </w:pPr>
            <w:r w:rsidRPr="00EB3837">
              <w:rPr>
                <w:rFonts w:ascii="ＭＳ ゴシック" w:eastAsia="ＭＳ ゴシック" w:hAnsi="ＭＳ ゴシック" w:hint="eastAsia"/>
                <w:sz w:val="18"/>
                <w:szCs w:val="18"/>
              </w:rPr>
              <w:t>訪問介護員等</w:t>
            </w:r>
            <w:r w:rsidRPr="00B23BC8">
              <w:rPr>
                <w:rFonts w:ascii="ＭＳ ゴシック" w:eastAsia="ＭＳ ゴシック" w:hAnsi="ＭＳ ゴシック" w:hint="eastAsia"/>
                <w:sz w:val="18"/>
                <w:szCs w:val="18"/>
              </w:rPr>
              <w:t>に身分証（名札等）を携行させ、初回訪問時及び相手方に求められ</w:t>
            </w:r>
            <w:r w:rsidRPr="007244AC">
              <w:rPr>
                <w:rFonts w:ascii="ＭＳ ゴシック" w:eastAsia="ＭＳ ゴシック" w:hAnsi="ＭＳ ゴシック" w:hint="eastAsia"/>
                <w:sz w:val="18"/>
                <w:szCs w:val="18"/>
              </w:rPr>
              <w:t>た</w:t>
            </w:r>
            <w:r w:rsidRPr="00B23BC8">
              <w:rPr>
                <w:rFonts w:ascii="ＭＳ ゴシック" w:eastAsia="ＭＳ ゴシック" w:hAnsi="ＭＳ ゴシック" w:hint="eastAsia"/>
                <w:sz w:val="18"/>
                <w:szCs w:val="18"/>
              </w:rPr>
              <w:t>時に提示するよう指導しているか。</w:t>
            </w:r>
          </w:p>
          <w:p w14:paraId="519AB5F5" w14:textId="77777777" w:rsidR="00484717" w:rsidRPr="00061015" w:rsidRDefault="00484717" w:rsidP="00484717">
            <w:pPr>
              <w:tabs>
                <w:tab w:val="center" w:pos="2998"/>
              </w:tabs>
              <w:overflowPunct w:val="0"/>
              <w:autoSpaceDE w:val="0"/>
              <w:autoSpaceDN w:val="0"/>
              <w:spacing w:line="28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身分証への記載事項</w:t>
            </w:r>
            <w:r w:rsidRPr="00061015">
              <w:rPr>
                <w:rFonts w:ascii="ＭＳ ゴシック" w:eastAsia="ＭＳ ゴシック" w:hAnsi="ＭＳ ゴシック"/>
                <w:sz w:val="18"/>
                <w:szCs w:val="18"/>
              </w:rPr>
              <w:tab/>
            </w:r>
          </w:p>
          <w:p w14:paraId="3743518B" w14:textId="77777777" w:rsidR="00484717" w:rsidRPr="00061015" w:rsidRDefault="00484717" w:rsidP="00484717">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【必須：事業所名称、従業者の氏名】【努力義務：写真、職種】</w:t>
            </w:r>
          </w:p>
        </w:tc>
        <w:tc>
          <w:tcPr>
            <w:tcW w:w="398" w:type="dxa"/>
            <w:tcBorders>
              <w:bottom w:val="single" w:sz="4" w:space="0" w:color="auto"/>
            </w:tcBorders>
            <w:vAlign w:val="center"/>
          </w:tcPr>
          <w:p w14:paraId="2C9C1DA9"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14:paraId="7C2A9FE7"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14:paraId="0A455403"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bottom w:val="single" w:sz="4" w:space="0" w:color="auto"/>
            </w:tcBorders>
          </w:tcPr>
          <w:p w14:paraId="20B4AA91"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基準18</w:t>
            </w:r>
          </w:p>
          <w:p w14:paraId="4E004E59"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7CCA85B8"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00EB3837" w:rsidRPr="00750C42">
              <w:rPr>
                <w:rFonts w:ascii="ＭＳ ゴシック" w:eastAsia="ＭＳ ゴシック" w:hAnsi="ＭＳ ゴシック" w:hint="eastAsia"/>
                <w:spacing w:val="-20"/>
                <w:sz w:val="18"/>
                <w:szCs w:val="18"/>
              </w:rPr>
              <w:t>9</w:t>
            </w:r>
            <w:r w:rsidRPr="00750C42">
              <w:rPr>
                <w:rFonts w:ascii="ＭＳ ゴシック" w:eastAsia="ＭＳ ゴシック" w:hAnsi="ＭＳ ゴシック" w:hint="eastAsia"/>
                <w:spacing w:val="-20"/>
                <w:sz w:val="18"/>
                <w:szCs w:val="18"/>
              </w:rPr>
              <w:t>)</w:t>
            </w:r>
          </w:p>
          <w:p w14:paraId="0078D870" w14:textId="77777777" w:rsidR="00484717"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484717" w:rsidRPr="00061015" w14:paraId="2B625FB8" w14:textId="77777777" w:rsidTr="00484717">
        <w:trPr>
          <w:cantSplit/>
          <w:trHeight w:val="849"/>
        </w:trPr>
        <w:tc>
          <w:tcPr>
            <w:tcW w:w="2420" w:type="dxa"/>
            <w:vMerge w:val="restart"/>
            <w:tcBorders>
              <w:top w:val="single" w:sz="4" w:space="0" w:color="auto"/>
            </w:tcBorders>
          </w:tcPr>
          <w:p w14:paraId="116E593F"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1</w:t>
            </w:r>
            <w:r w:rsidR="00EB3837">
              <w:rPr>
                <w:rFonts w:ascii="ＭＳ ゴシック" w:eastAsia="ＭＳ ゴシック" w:hAnsi="ＭＳ ゴシック" w:hint="eastAsia"/>
                <w:sz w:val="18"/>
                <w:szCs w:val="18"/>
              </w:rPr>
              <w:t>3</w:t>
            </w:r>
            <w:r w:rsidRPr="00061015">
              <w:rPr>
                <w:rFonts w:ascii="ＭＳ ゴシック" w:eastAsia="ＭＳ ゴシック" w:hAnsi="ＭＳ ゴシック" w:hint="eastAsia"/>
                <w:sz w:val="18"/>
                <w:szCs w:val="18"/>
              </w:rPr>
              <w:t xml:space="preserve">　サービス提供の記録</w:t>
            </w:r>
          </w:p>
          <w:p w14:paraId="51628BDE"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p w14:paraId="4C9CB683" w14:textId="77777777" w:rsidR="00484717" w:rsidRPr="00061015" w:rsidRDefault="00484717" w:rsidP="00484717">
            <w:pPr>
              <w:overflowPunct w:val="0"/>
              <w:autoSpaceDE w:val="0"/>
              <w:autoSpaceDN w:val="0"/>
              <w:spacing w:line="260" w:lineRule="exact"/>
              <w:ind w:left="189" w:hangingChars="103" w:hanging="189"/>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サービス提供に関する記録及び日誌等</w:t>
            </w:r>
          </w:p>
        </w:tc>
        <w:tc>
          <w:tcPr>
            <w:tcW w:w="6287" w:type="dxa"/>
            <w:tcBorders>
              <w:top w:val="single" w:sz="4" w:space="0" w:color="auto"/>
            </w:tcBorders>
          </w:tcPr>
          <w:p w14:paraId="3312AAE3" w14:textId="77777777" w:rsidR="00484717" w:rsidRPr="00061015" w:rsidRDefault="00484717" w:rsidP="00484717">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B23BC8">
              <w:rPr>
                <w:rFonts w:ascii="ＭＳ ゴシック" w:eastAsia="ＭＳ ゴシック" w:hAnsi="ＭＳ ゴシック" w:hint="eastAsia"/>
                <w:sz w:val="18"/>
                <w:szCs w:val="18"/>
              </w:rPr>
              <w:t>利用者、事業者の双方が、</w:t>
            </w:r>
            <w:r w:rsidRPr="00E5500D">
              <w:rPr>
                <w:rFonts w:ascii="ＭＳ ゴシック" w:eastAsia="ＭＳ ゴシック" w:hAnsi="ＭＳ ゴシック" w:hint="eastAsia"/>
                <w:sz w:val="18"/>
                <w:szCs w:val="18"/>
              </w:rPr>
              <w:t>支給限度額の残額、サービス利用状況を把握でき</w:t>
            </w:r>
            <w:r w:rsidRPr="00B23BC8">
              <w:rPr>
                <w:rFonts w:ascii="ＭＳ ゴシック" w:eastAsia="ＭＳ ゴシック" w:hAnsi="ＭＳ ゴシック" w:hint="eastAsia"/>
                <w:sz w:val="18"/>
                <w:szCs w:val="18"/>
              </w:rPr>
              <w:t>るよう、また、利用者の心身の状況等把握したことについ</w:t>
            </w:r>
            <w:r w:rsidRPr="00061015">
              <w:rPr>
                <w:rFonts w:ascii="ＭＳ ゴシック" w:eastAsia="ＭＳ ゴシック" w:hAnsi="ＭＳ ゴシック" w:hint="eastAsia"/>
                <w:sz w:val="18"/>
                <w:szCs w:val="18"/>
              </w:rPr>
              <w:t>て、今後のサービス提供に活かすため、記録をとっているか。</w:t>
            </w:r>
          </w:p>
        </w:tc>
        <w:tc>
          <w:tcPr>
            <w:tcW w:w="398" w:type="dxa"/>
            <w:tcBorders>
              <w:top w:val="single" w:sz="4" w:space="0" w:color="auto"/>
            </w:tcBorders>
            <w:vAlign w:val="center"/>
          </w:tcPr>
          <w:p w14:paraId="6E32A47F"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14:paraId="27DD9AC4"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14:paraId="7B872A24"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14:paraId="0B689839"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基準19</w:t>
            </w:r>
          </w:p>
          <w:p w14:paraId="46A480F9"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2FF4A820"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00EB3837" w:rsidRPr="00750C42">
              <w:rPr>
                <w:rFonts w:ascii="ＭＳ ゴシック" w:eastAsia="ＭＳ ゴシック" w:hAnsi="ＭＳ ゴシック" w:hint="eastAsia"/>
                <w:spacing w:val="-20"/>
                <w:sz w:val="18"/>
                <w:szCs w:val="18"/>
              </w:rPr>
              <w:t>10</w:t>
            </w:r>
            <w:r w:rsidRPr="00750C42">
              <w:rPr>
                <w:rFonts w:ascii="ＭＳ ゴシック" w:eastAsia="ＭＳ ゴシック" w:hAnsi="ＭＳ ゴシック" w:hint="eastAsia"/>
                <w:spacing w:val="-20"/>
                <w:sz w:val="18"/>
                <w:szCs w:val="18"/>
              </w:rPr>
              <w:t>)</w:t>
            </w:r>
          </w:p>
          <w:p w14:paraId="57E29B08" w14:textId="77777777" w:rsidR="00484717"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484717" w:rsidRPr="00061015" w14:paraId="6DBE5E71" w14:textId="77777777" w:rsidTr="00484717">
        <w:trPr>
          <w:cantSplit/>
          <w:trHeight w:val="492"/>
        </w:trPr>
        <w:tc>
          <w:tcPr>
            <w:tcW w:w="2420" w:type="dxa"/>
            <w:vMerge/>
          </w:tcPr>
          <w:p w14:paraId="77FED934"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06DF850C"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記録には、次の内容が記載されているか。</w:t>
            </w:r>
          </w:p>
          <w:p w14:paraId="47FFD93A" w14:textId="77777777" w:rsidR="00484717" w:rsidRDefault="00484717" w:rsidP="00484717">
            <w:pPr>
              <w:pStyle w:val="a3"/>
              <w:tabs>
                <w:tab w:val="clear" w:pos="4252"/>
                <w:tab w:val="clear" w:pos="8504"/>
              </w:tabs>
              <w:overflowPunct w:val="0"/>
              <w:autoSpaceDE w:val="0"/>
              <w:autoSpaceDN w:val="0"/>
              <w:snapToGrid/>
              <w:spacing w:line="260" w:lineRule="exact"/>
              <w:ind w:left="167" w:hangingChars="100" w:hanging="167"/>
              <w:rPr>
                <w:rFonts w:ascii="ＭＳ ゴシック" w:eastAsia="ＭＳ ゴシック" w:hAnsi="ＭＳ ゴシック"/>
                <w:spacing w:val="-8"/>
                <w:sz w:val="18"/>
                <w:szCs w:val="18"/>
              </w:rPr>
            </w:pPr>
            <w:r w:rsidRPr="00061015">
              <w:rPr>
                <w:rFonts w:ascii="ＭＳ ゴシック" w:eastAsia="ＭＳ ゴシック" w:hAnsi="ＭＳ ゴシック" w:hint="eastAsia"/>
                <w:spacing w:val="-8"/>
                <w:sz w:val="18"/>
                <w:szCs w:val="18"/>
              </w:rPr>
              <w:t>・　サービス提供日、提供時間（通院等介助における移送時間及び医療機関内での待ち時間は除く。）、具体的なサービス内容（</w:t>
            </w:r>
            <w:r w:rsidRPr="00061015">
              <w:rPr>
                <w:rFonts w:ascii="ＭＳ ゴシック" w:eastAsia="ＭＳ ゴシック" w:hAnsi="ＭＳ ゴシック"/>
                <w:spacing w:val="-8"/>
                <w:sz w:val="18"/>
                <w:szCs w:val="18"/>
              </w:rPr>
              <w:t>例えば、身体介護、生活援助、通院等のための乗車又は降車の介助の別</w:t>
            </w:r>
            <w:r w:rsidRPr="00061015">
              <w:rPr>
                <w:rFonts w:ascii="ＭＳ ゴシック" w:eastAsia="ＭＳ ゴシック" w:hAnsi="ＭＳ ゴシック" w:hint="eastAsia"/>
                <w:spacing w:val="-8"/>
                <w:sz w:val="18"/>
                <w:szCs w:val="18"/>
              </w:rPr>
              <w:t>及び施行した業務など）、提供者の氏名等、利用者の心身の状況等</w:t>
            </w:r>
          </w:p>
          <w:p w14:paraId="3D3D64EE" w14:textId="77777777" w:rsidR="008F25FB" w:rsidRPr="00061015" w:rsidRDefault="008F25FB" w:rsidP="00484717">
            <w:pPr>
              <w:pStyle w:val="a3"/>
              <w:tabs>
                <w:tab w:val="clear" w:pos="4252"/>
                <w:tab w:val="clear" w:pos="8504"/>
              </w:tabs>
              <w:overflowPunct w:val="0"/>
              <w:autoSpaceDE w:val="0"/>
              <w:autoSpaceDN w:val="0"/>
              <w:snapToGrid/>
              <w:spacing w:line="260" w:lineRule="exact"/>
              <w:ind w:left="183" w:hangingChars="100" w:hanging="183"/>
              <w:rPr>
                <w:rFonts w:ascii="ＭＳ ゴシック" w:eastAsia="ＭＳ ゴシック" w:hAnsi="ＭＳ ゴシック"/>
                <w:spacing w:val="-8"/>
                <w:sz w:val="18"/>
                <w:szCs w:val="18"/>
              </w:rPr>
            </w:pPr>
            <w:r w:rsidRPr="007E63BC">
              <w:rPr>
                <w:rFonts w:ascii="ＭＳ ゴシック" w:eastAsia="ＭＳ ゴシック" w:hAnsi="ＭＳ ゴシック" w:hint="eastAsia"/>
                <w:sz w:val="18"/>
                <w:szCs w:val="18"/>
              </w:rPr>
              <w:t>※　サービス提供時間は計画等の時間ではなく実際の時間を記録すること</w:t>
            </w:r>
            <w:r>
              <w:rPr>
                <w:rFonts w:ascii="ＭＳ ゴシック" w:eastAsia="ＭＳ ゴシック" w:hAnsi="ＭＳ ゴシック" w:hint="eastAsia"/>
                <w:sz w:val="18"/>
                <w:szCs w:val="18"/>
              </w:rPr>
              <w:t>。</w:t>
            </w:r>
          </w:p>
        </w:tc>
        <w:tc>
          <w:tcPr>
            <w:tcW w:w="398" w:type="dxa"/>
            <w:vAlign w:val="center"/>
          </w:tcPr>
          <w:p w14:paraId="7755D6A6"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3318967E"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515220BC"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56BEB8A4" w14:textId="77777777"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14:paraId="58EB8080" w14:textId="77777777" w:rsidTr="00484717">
        <w:trPr>
          <w:cantSplit/>
          <w:trHeight w:val="300"/>
        </w:trPr>
        <w:tc>
          <w:tcPr>
            <w:tcW w:w="2420" w:type="dxa"/>
            <w:vMerge/>
          </w:tcPr>
          <w:p w14:paraId="3B3A0059"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3B2C345E"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利用者からの申出があった場合には、文書の交付その他適切な方法により、その情報を提供しているか。</w:t>
            </w:r>
          </w:p>
        </w:tc>
        <w:tc>
          <w:tcPr>
            <w:tcW w:w="398" w:type="dxa"/>
            <w:vAlign w:val="center"/>
          </w:tcPr>
          <w:p w14:paraId="29E1D26A"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5752054C"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00A217D2"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65787348" w14:textId="77777777"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14:paraId="25266334" w14:textId="77777777" w:rsidTr="00484717">
        <w:trPr>
          <w:cantSplit/>
          <w:trHeight w:val="912"/>
        </w:trPr>
        <w:tc>
          <w:tcPr>
            <w:tcW w:w="2420" w:type="dxa"/>
            <w:vMerge/>
            <w:tcBorders>
              <w:bottom w:val="single" w:sz="4" w:space="0" w:color="auto"/>
            </w:tcBorders>
          </w:tcPr>
          <w:p w14:paraId="5DAD90A8"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shd w:val="clear" w:color="auto" w:fill="auto"/>
          </w:tcPr>
          <w:p w14:paraId="669354EC" w14:textId="77777777" w:rsidR="00484717" w:rsidRPr="001A3EE3" w:rsidRDefault="00484717" w:rsidP="00484717">
            <w:pPr>
              <w:overflowPunct w:val="0"/>
              <w:autoSpaceDE w:val="0"/>
              <w:autoSpaceDN w:val="0"/>
              <w:spacing w:line="26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利用者（利用者ごとに記録簿を作成して）に対するサービス提供に関する諸記録を整備し、</w:t>
            </w:r>
            <w:r w:rsidR="00C17D0E" w:rsidRPr="001A3EE3">
              <w:rPr>
                <w:rFonts w:ascii="ＭＳ ゴシック" w:eastAsia="ＭＳ ゴシック" w:hAnsi="ＭＳ ゴシック" w:hint="eastAsia"/>
                <w:sz w:val="18"/>
                <w:szCs w:val="18"/>
              </w:rPr>
              <w:t>その完結の</w:t>
            </w:r>
            <w:r w:rsidRPr="001A3EE3">
              <w:rPr>
                <w:rFonts w:ascii="ＭＳ ゴシック" w:eastAsia="ＭＳ ゴシック" w:hAnsi="ＭＳ ゴシック" w:hint="eastAsia"/>
                <w:sz w:val="18"/>
                <w:szCs w:val="18"/>
              </w:rPr>
              <w:t>日から</w:t>
            </w:r>
            <w:r w:rsidR="005D75B6" w:rsidRPr="001A3EE3">
              <w:rPr>
                <w:rFonts w:ascii="ＭＳ ゴシック" w:eastAsia="ＭＳ ゴシック" w:hAnsi="ＭＳ ゴシック" w:hint="eastAsia"/>
                <w:sz w:val="18"/>
                <w:szCs w:val="18"/>
              </w:rPr>
              <w:t>5</w:t>
            </w:r>
            <w:r w:rsidRPr="001A3EE3">
              <w:rPr>
                <w:rFonts w:ascii="ＭＳ ゴシック" w:eastAsia="ＭＳ ゴシック" w:hAnsi="ＭＳ ゴシック" w:hint="eastAsia"/>
                <w:sz w:val="18"/>
                <w:szCs w:val="18"/>
              </w:rPr>
              <w:t>年間保存しているか。</w:t>
            </w:r>
          </w:p>
          <w:p w14:paraId="3D2DBE0C" w14:textId="77777777" w:rsidR="005D75B6" w:rsidRPr="001A3EE3" w:rsidRDefault="005D75B6" w:rsidP="005D75B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　完結の日とは、個々の利用者につき、契約終了（契約の解約・解除、他の施設への入所、利用者の死亡、利用者の自立等）により一連のサービス提供が終了した日を指す。</w:t>
            </w:r>
          </w:p>
        </w:tc>
        <w:tc>
          <w:tcPr>
            <w:tcW w:w="398" w:type="dxa"/>
            <w:tcBorders>
              <w:bottom w:val="single" w:sz="4" w:space="0" w:color="auto"/>
            </w:tcBorders>
            <w:shd w:val="clear" w:color="auto" w:fill="auto"/>
            <w:vAlign w:val="center"/>
          </w:tcPr>
          <w:p w14:paraId="1EE0A3CF"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single" w:sz="4" w:space="0" w:color="auto"/>
            </w:tcBorders>
            <w:shd w:val="clear" w:color="auto" w:fill="auto"/>
            <w:vAlign w:val="center"/>
          </w:tcPr>
          <w:p w14:paraId="2AF900AF"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single" w:sz="4" w:space="0" w:color="auto"/>
            </w:tcBorders>
            <w:shd w:val="clear" w:color="auto" w:fill="auto"/>
            <w:vAlign w:val="center"/>
          </w:tcPr>
          <w:p w14:paraId="2D9C142A"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bottom w:val="single" w:sz="4" w:space="0" w:color="auto"/>
            </w:tcBorders>
            <w:shd w:val="clear" w:color="auto" w:fill="auto"/>
          </w:tcPr>
          <w:p w14:paraId="57BE59E3" w14:textId="77777777" w:rsidR="00484717" w:rsidRPr="001A3EE3" w:rsidRDefault="00484717" w:rsidP="00484717">
            <w:pPr>
              <w:overflowPunct w:val="0"/>
              <w:autoSpaceDE w:val="0"/>
              <w:autoSpaceDN w:val="0"/>
              <w:spacing w:line="220" w:lineRule="exact"/>
              <w:rPr>
                <w:rFonts w:ascii="ＭＳ ゴシック" w:eastAsia="ＭＳ ゴシック" w:hAnsi="ＭＳ ゴシック"/>
                <w:spacing w:val="-8"/>
                <w:sz w:val="18"/>
                <w:szCs w:val="18"/>
              </w:rPr>
            </w:pPr>
            <w:r w:rsidRPr="001A3EE3">
              <w:rPr>
                <w:rFonts w:ascii="ＭＳ ゴシック" w:eastAsia="ＭＳ ゴシック" w:hAnsi="ＭＳ ゴシック" w:hint="eastAsia"/>
                <w:spacing w:val="-8"/>
                <w:sz w:val="18"/>
                <w:szCs w:val="18"/>
              </w:rPr>
              <w:t>基準39</w:t>
            </w:r>
          </w:p>
          <w:p w14:paraId="3C8B3002" w14:textId="77777777" w:rsidR="005D75B6" w:rsidRPr="001A3EE3" w:rsidRDefault="005D75B6" w:rsidP="005D75B6">
            <w:pPr>
              <w:overflowPunct w:val="0"/>
              <w:autoSpaceDE w:val="0"/>
              <w:autoSpaceDN w:val="0"/>
              <w:spacing w:line="220" w:lineRule="exact"/>
              <w:jc w:val="left"/>
              <w:rPr>
                <w:rFonts w:ascii="ＭＳ ゴシック" w:eastAsia="ＭＳ ゴシック" w:hAnsi="ＭＳ ゴシック"/>
                <w:spacing w:val="-12"/>
                <w:sz w:val="18"/>
                <w:szCs w:val="18"/>
              </w:rPr>
            </w:pPr>
            <w:r w:rsidRPr="001A3EE3">
              <w:rPr>
                <w:rFonts w:ascii="ＭＳ ゴシック" w:eastAsia="ＭＳ ゴシック" w:hAnsi="ＭＳ ゴシック" w:hint="eastAsia"/>
                <w:spacing w:val="-12"/>
                <w:sz w:val="18"/>
                <w:szCs w:val="18"/>
              </w:rPr>
              <w:t>老企第25号</w:t>
            </w:r>
          </w:p>
          <w:p w14:paraId="42BD8EB3" w14:textId="77777777" w:rsidR="005D75B6" w:rsidRPr="001A3EE3" w:rsidRDefault="005D75B6" w:rsidP="005D75B6">
            <w:pPr>
              <w:overflowPunct w:val="0"/>
              <w:autoSpaceDE w:val="0"/>
              <w:autoSpaceDN w:val="0"/>
              <w:spacing w:line="220" w:lineRule="exact"/>
              <w:jc w:val="left"/>
              <w:rPr>
                <w:rFonts w:ascii="ＭＳ ゴシック" w:eastAsia="ＭＳ ゴシック" w:hAnsi="ＭＳ ゴシック"/>
                <w:spacing w:val="-20"/>
                <w:sz w:val="18"/>
                <w:szCs w:val="18"/>
              </w:rPr>
            </w:pPr>
            <w:r w:rsidRPr="001A3EE3">
              <w:rPr>
                <w:rFonts w:ascii="ＭＳ ゴシック" w:eastAsia="ＭＳ ゴシック" w:hAnsi="ＭＳ ゴシック" w:hint="eastAsia"/>
                <w:spacing w:val="-20"/>
                <w:sz w:val="18"/>
                <w:szCs w:val="18"/>
              </w:rPr>
              <w:t>第3-1-3-(33)</w:t>
            </w:r>
          </w:p>
          <w:p w14:paraId="7D1837EC" w14:textId="77777777" w:rsidR="00484717" w:rsidRPr="001A3EE3" w:rsidRDefault="00484717" w:rsidP="007B059D">
            <w:pPr>
              <w:overflowPunct w:val="0"/>
              <w:autoSpaceDE w:val="0"/>
              <w:autoSpaceDN w:val="0"/>
              <w:spacing w:line="220" w:lineRule="exact"/>
              <w:rPr>
                <w:rFonts w:ascii="ＭＳ ゴシック" w:eastAsia="ＭＳ ゴシック" w:hAnsi="ＭＳ ゴシック"/>
                <w:spacing w:val="-12"/>
                <w:sz w:val="18"/>
                <w:szCs w:val="18"/>
              </w:rPr>
            </w:pPr>
            <w:r w:rsidRPr="001A3EE3">
              <w:rPr>
                <w:rFonts w:ascii="ＭＳ ゴシック" w:eastAsia="ＭＳ ゴシック" w:hAnsi="ＭＳ ゴシック" w:hint="eastAsia"/>
                <w:spacing w:val="-12"/>
                <w:sz w:val="18"/>
                <w:szCs w:val="18"/>
              </w:rPr>
              <w:t>市基準4･5</w:t>
            </w:r>
          </w:p>
        </w:tc>
      </w:tr>
      <w:tr w:rsidR="00484717" w:rsidRPr="00061015" w14:paraId="1383B26B" w14:textId="77777777" w:rsidTr="00484717">
        <w:trPr>
          <w:cantSplit/>
          <w:trHeight w:val="665"/>
        </w:trPr>
        <w:tc>
          <w:tcPr>
            <w:tcW w:w="2420" w:type="dxa"/>
            <w:vMerge w:val="restart"/>
            <w:tcBorders>
              <w:top w:val="single" w:sz="4" w:space="0" w:color="auto"/>
            </w:tcBorders>
          </w:tcPr>
          <w:p w14:paraId="4CB88F24"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1</w:t>
            </w:r>
            <w:r w:rsidR="00EB3837">
              <w:rPr>
                <w:rFonts w:ascii="ＭＳ ゴシック" w:eastAsia="ＭＳ ゴシック" w:hAnsi="ＭＳ ゴシック" w:hint="eastAsia"/>
                <w:sz w:val="18"/>
                <w:szCs w:val="18"/>
              </w:rPr>
              <w:t>4</w:t>
            </w:r>
            <w:r w:rsidRPr="00061015">
              <w:rPr>
                <w:rFonts w:ascii="ＭＳ ゴシック" w:eastAsia="ＭＳ ゴシック" w:hAnsi="ＭＳ ゴシック" w:hint="eastAsia"/>
                <w:sz w:val="18"/>
                <w:szCs w:val="18"/>
              </w:rPr>
              <w:t xml:space="preserve">　利用料等の受領</w:t>
            </w:r>
          </w:p>
          <w:p w14:paraId="5F583C55"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領収証控</w:t>
            </w:r>
          </w:p>
          <w:p w14:paraId="570F6411"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同意書・契約書</w:t>
            </w:r>
          </w:p>
          <w:p w14:paraId="047EBC31"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重要事項説明書</w:t>
            </w:r>
          </w:p>
        </w:tc>
        <w:tc>
          <w:tcPr>
            <w:tcW w:w="6287" w:type="dxa"/>
            <w:tcBorders>
              <w:top w:val="single" w:sz="4" w:space="0" w:color="auto"/>
            </w:tcBorders>
            <w:shd w:val="clear" w:color="auto" w:fill="auto"/>
          </w:tcPr>
          <w:p w14:paraId="0D065961" w14:textId="77777777" w:rsidR="00484717" w:rsidRPr="00EB3837" w:rsidRDefault="00484717" w:rsidP="00484717">
            <w:pPr>
              <w:overflowPunct w:val="0"/>
              <w:autoSpaceDE w:val="0"/>
              <w:autoSpaceDN w:val="0"/>
              <w:spacing w:line="260" w:lineRule="exact"/>
              <w:rPr>
                <w:rFonts w:ascii="ＭＳ ゴシック" w:eastAsia="ＭＳ ゴシック" w:hAnsi="ＭＳ ゴシック"/>
                <w:sz w:val="18"/>
                <w:szCs w:val="18"/>
              </w:rPr>
            </w:pPr>
            <w:r w:rsidRPr="00EB3837">
              <w:rPr>
                <w:rFonts w:ascii="ＭＳ ゴシック" w:eastAsia="ＭＳ ゴシック" w:hAnsi="ＭＳ ゴシック" w:hint="eastAsia"/>
                <w:sz w:val="18"/>
                <w:szCs w:val="18"/>
              </w:rPr>
              <w:t>利用申込者の介護保険負担割合証で負担割合を確認し、利用者負担として、居宅介護サービス費用基準額の</w:t>
            </w:r>
            <w:r w:rsidR="00D81F25">
              <w:rPr>
                <w:rFonts w:ascii="ＭＳ ゴシック" w:eastAsia="ＭＳ ゴシック" w:hAnsi="ＭＳ ゴシック" w:hint="eastAsia"/>
                <w:sz w:val="18"/>
                <w:szCs w:val="18"/>
              </w:rPr>
              <w:t>1</w:t>
            </w:r>
            <w:r w:rsidRPr="00EB3837">
              <w:rPr>
                <w:rFonts w:ascii="ＭＳ ゴシック" w:eastAsia="ＭＳ ゴシック" w:hAnsi="ＭＳ ゴシック" w:hint="eastAsia"/>
                <w:sz w:val="18"/>
                <w:szCs w:val="18"/>
              </w:rPr>
              <w:t>割</w:t>
            </w:r>
            <w:r w:rsidRPr="00EB3837">
              <w:rPr>
                <w:rFonts w:asciiTheme="majorEastAsia" w:eastAsiaTheme="majorEastAsia" w:hAnsiTheme="majorEastAsia" w:hint="eastAsia"/>
                <w:sz w:val="18"/>
                <w:szCs w:val="18"/>
              </w:rPr>
              <w:t>、</w:t>
            </w:r>
            <w:r w:rsidR="00D81F25">
              <w:rPr>
                <w:rFonts w:asciiTheme="majorEastAsia" w:eastAsiaTheme="majorEastAsia" w:hAnsiTheme="majorEastAsia" w:hint="eastAsia"/>
                <w:spacing w:val="-4"/>
                <w:sz w:val="18"/>
                <w:szCs w:val="18"/>
              </w:rPr>
              <w:t>2</w:t>
            </w:r>
            <w:r w:rsidRPr="00EB3837">
              <w:rPr>
                <w:rFonts w:asciiTheme="majorEastAsia" w:eastAsiaTheme="majorEastAsia" w:hAnsiTheme="majorEastAsia" w:hint="eastAsia"/>
                <w:spacing w:val="-4"/>
                <w:sz w:val="18"/>
                <w:szCs w:val="18"/>
              </w:rPr>
              <w:t>割又は</w:t>
            </w:r>
            <w:r w:rsidR="00D81F25">
              <w:rPr>
                <w:rFonts w:asciiTheme="majorEastAsia" w:eastAsiaTheme="majorEastAsia" w:hAnsiTheme="majorEastAsia" w:hint="eastAsia"/>
                <w:spacing w:val="-4"/>
                <w:sz w:val="18"/>
                <w:szCs w:val="18"/>
              </w:rPr>
              <w:t>3</w:t>
            </w:r>
            <w:r w:rsidRPr="00EB3837">
              <w:rPr>
                <w:rFonts w:asciiTheme="majorEastAsia" w:eastAsiaTheme="majorEastAsia" w:hAnsiTheme="majorEastAsia" w:hint="eastAsia"/>
                <w:spacing w:val="-4"/>
                <w:sz w:val="18"/>
                <w:szCs w:val="18"/>
              </w:rPr>
              <w:t>割</w:t>
            </w:r>
            <w:r w:rsidRPr="00EB3837">
              <w:rPr>
                <w:rFonts w:ascii="ＭＳ ゴシック" w:eastAsia="ＭＳ ゴシック" w:hAnsi="ＭＳ ゴシック" w:hint="eastAsia"/>
                <w:sz w:val="18"/>
                <w:szCs w:val="18"/>
              </w:rPr>
              <w:t>（法令により給付率が</w:t>
            </w:r>
            <w:r w:rsidR="00D81F25">
              <w:rPr>
                <w:rFonts w:ascii="ＭＳ ゴシック" w:eastAsia="ＭＳ ゴシック" w:hAnsi="ＭＳ ゴシック" w:hint="eastAsia"/>
                <w:sz w:val="18"/>
                <w:szCs w:val="18"/>
              </w:rPr>
              <w:t>9</w:t>
            </w:r>
            <w:r w:rsidRPr="00EB3837">
              <w:rPr>
                <w:rFonts w:ascii="ＭＳ ゴシック" w:eastAsia="ＭＳ ゴシック" w:hAnsi="ＭＳ ゴシック" w:hint="eastAsia"/>
                <w:sz w:val="18"/>
                <w:szCs w:val="18"/>
              </w:rPr>
              <w:t>割、</w:t>
            </w:r>
            <w:r w:rsidR="00D81F25">
              <w:rPr>
                <w:rFonts w:ascii="ＭＳ ゴシック" w:eastAsia="ＭＳ ゴシック" w:hAnsi="ＭＳ ゴシック" w:hint="eastAsia"/>
                <w:sz w:val="18"/>
                <w:szCs w:val="18"/>
              </w:rPr>
              <w:t>8</w:t>
            </w:r>
            <w:r w:rsidRPr="00EB3837">
              <w:rPr>
                <w:rFonts w:ascii="ＭＳ ゴシック" w:eastAsia="ＭＳ ゴシック" w:hAnsi="ＭＳ ゴシック" w:hint="eastAsia"/>
                <w:sz w:val="18"/>
                <w:szCs w:val="18"/>
              </w:rPr>
              <w:t>割又は</w:t>
            </w:r>
            <w:r w:rsidR="00D81F25">
              <w:rPr>
                <w:rFonts w:ascii="ＭＳ ゴシック" w:eastAsia="ＭＳ ゴシック" w:hAnsi="ＭＳ ゴシック" w:hint="eastAsia"/>
                <w:sz w:val="18"/>
                <w:szCs w:val="18"/>
              </w:rPr>
              <w:t>7</w:t>
            </w:r>
            <w:r w:rsidRPr="00EB3837">
              <w:rPr>
                <w:rFonts w:ascii="ＭＳ ゴシック" w:eastAsia="ＭＳ ゴシック" w:hAnsi="ＭＳ ゴシック" w:hint="eastAsia"/>
                <w:sz w:val="18"/>
                <w:szCs w:val="18"/>
              </w:rPr>
              <w:t>割でない場合はそれに応じた割合）の支払を受けているか。</w:t>
            </w:r>
          </w:p>
        </w:tc>
        <w:tc>
          <w:tcPr>
            <w:tcW w:w="398" w:type="dxa"/>
            <w:tcBorders>
              <w:top w:val="single" w:sz="4" w:space="0" w:color="auto"/>
            </w:tcBorders>
            <w:shd w:val="clear" w:color="auto" w:fill="auto"/>
            <w:vAlign w:val="center"/>
          </w:tcPr>
          <w:p w14:paraId="479F8CD8"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shd w:val="clear" w:color="auto" w:fill="auto"/>
            <w:vAlign w:val="center"/>
          </w:tcPr>
          <w:p w14:paraId="4EEB138F"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shd w:val="clear" w:color="auto" w:fill="auto"/>
            <w:vAlign w:val="center"/>
          </w:tcPr>
          <w:p w14:paraId="2B5A2DAA"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Borders>
              <w:top w:val="single" w:sz="4" w:space="0" w:color="auto"/>
            </w:tcBorders>
            <w:shd w:val="clear" w:color="auto" w:fill="auto"/>
          </w:tcPr>
          <w:p w14:paraId="3D96AEFF" w14:textId="77777777" w:rsidR="00484717" w:rsidRPr="00750C42" w:rsidRDefault="00484717" w:rsidP="00484717">
            <w:pPr>
              <w:overflowPunct w:val="0"/>
              <w:autoSpaceDE w:val="0"/>
              <w:autoSpaceDN w:val="0"/>
              <w:spacing w:line="260" w:lineRule="exac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基準20</w:t>
            </w:r>
          </w:p>
          <w:p w14:paraId="58C4371D" w14:textId="77777777" w:rsidR="00484717" w:rsidRPr="00750C42" w:rsidRDefault="00484717" w:rsidP="00484717">
            <w:pPr>
              <w:overflowPunct w:val="0"/>
              <w:autoSpaceDE w:val="0"/>
              <w:autoSpaceDN w:val="0"/>
              <w:spacing w:line="26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7A834280" w14:textId="77777777" w:rsidR="00484717" w:rsidRPr="00750C42" w:rsidRDefault="00484717" w:rsidP="006E0B87">
            <w:pPr>
              <w:overflowPunct w:val="0"/>
              <w:autoSpaceDE w:val="0"/>
              <w:autoSpaceDN w:val="0"/>
              <w:spacing w:line="260" w:lineRule="exact"/>
              <w:jc w:val="center"/>
              <w:rPr>
                <w:rFonts w:ascii="ＭＳ ゴシック" w:eastAsia="ＭＳ ゴシック" w:hAnsi="ＭＳ ゴシック"/>
                <w:spacing w:val="-24"/>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w:t>
            </w:r>
            <w:r w:rsidR="00EB3837" w:rsidRPr="00750C42">
              <w:rPr>
                <w:rFonts w:ascii="ＭＳ ゴシック" w:eastAsia="ＭＳ ゴシック" w:hAnsi="ＭＳ ゴシック" w:hint="eastAsia"/>
                <w:spacing w:val="-24"/>
                <w:sz w:val="18"/>
                <w:szCs w:val="18"/>
              </w:rPr>
              <w:t>1</w:t>
            </w:r>
            <w:r w:rsidRPr="00750C42">
              <w:rPr>
                <w:rFonts w:ascii="ＭＳ ゴシック" w:eastAsia="ＭＳ ゴシック" w:hAnsi="ＭＳ ゴシック" w:hint="eastAsia"/>
                <w:spacing w:val="-24"/>
                <w:sz w:val="18"/>
                <w:szCs w:val="18"/>
              </w:rPr>
              <w:t>)</w:t>
            </w:r>
          </w:p>
          <w:p w14:paraId="189B2914" w14:textId="77777777" w:rsidR="00484717" w:rsidRPr="007B059D" w:rsidRDefault="00484717" w:rsidP="00484717">
            <w:pPr>
              <w:overflowPunct w:val="0"/>
              <w:autoSpaceDE w:val="0"/>
              <w:autoSpaceDN w:val="0"/>
              <w:spacing w:line="26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484717" w:rsidRPr="00061015" w14:paraId="368110C3" w14:textId="77777777" w:rsidTr="00484717">
        <w:trPr>
          <w:cantSplit/>
          <w:trHeight w:val="2682"/>
        </w:trPr>
        <w:tc>
          <w:tcPr>
            <w:tcW w:w="2420" w:type="dxa"/>
            <w:vMerge/>
          </w:tcPr>
          <w:p w14:paraId="3E6077A8"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auto"/>
          </w:tcPr>
          <w:p w14:paraId="15DB3822" w14:textId="77777777" w:rsidR="00484717" w:rsidRPr="002A4AC2" w:rsidRDefault="00484717" w:rsidP="00484717">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利用料に法定代理受領サービス（一般的支払）に該当するサービスを提供した場合とそれ以外の場合との間で不合理な差額を生じさせていないか。</w:t>
            </w:r>
          </w:p>
          <w:p w14:paraId="16052A80" w14:textId="77777777" w:rsidR="00484717" w:rsidRPr="002A4AC2" w:rsidRDefault="00484717" w:rsidP="00484717">
            <w:pPr>
              <w:overflowPunct w:val="0"/>
              <w:autoSpaceDE w:val="0"/>
              <w:autoSpaceDN w:val="0"/>
              <w:spacing w:line="260" w:lineRule="exact"/>
              <w:ind w:leftChars="3" w:left="189"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介護保険給付の対象となる指定訪問介護のサービスと明確に区分されるサービスについては、次のような方法により別の料金設定をして差し支えない。</w:t>
            </w:r>
          </w:p>
          <w:p w14:paraId="5F3C222D" w14:textId="77777777" w:rsidR="00484717" w:rsidRPr="002A4AC2" w:rsidRDefault="00484717" w:rsidP="00484717">
            <w:pPr>
              <w:overflowPunct w:val="0"/>
              <w:autoSpaceDE w:val="0"/>
              <w:autoSpaceDN w:val="0"/>
              <w:spacing w:line="260" w:lineRule="exact"/>
              <w:ind w:leftChars="53" w:left="296"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イ　利用者に当該事業が指定訪問介護の事業とは別事業であり、当該サービスが介護保険給付の対象とならないサービスであることを説明し、理解を得ること。</w:t>
            </w:r>
          </w:p>
          <w:p w14:paraId="20F80299" w14:textId="77777777" w:rsidR="00484717" w:rsidRPr="002A4AC2" w:rsidRDefault="00484717" w:rsidP="00484717">
            <w:pPr>
              <w:overflowPunct w:val="0"/>
              <w:autoSpaceDE w:val="0"/>
              <w:autoSpaceDN w:val="0"/>
              <w:spacing w:line="260" w:lineRule="exact"/>
              <w:ind w:leftChars="53" w:left="296"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ロ　当該事業の目的、運営方針、利用料等が、指定訪問介護事業所の運営規程とは別に定められていること。</w:t>
            </w:r>
          </w:p>
          <w:p w14:paraId="658870C9" w14:textId="77777777" w:rsidR="00484717" w:rsidRPr="002A4AC2" w:rsidRDefault="00484717" w:rsidP="00484717">
            <w:pPr>
              <w:overflowPunct w:val="0"/>
              <w:autoSpaceDE w:val="0"/>
              <w:autoSpaceDN w:val="0"/>
              <w:spacing w:line="260" w:lineRule="exact"/>
              <w:ind w:leftChars="53" w:left="11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ハ　会計が指定訪問介護の事業の会計と区分されていること。</w:t>
            </w:r>
          </w:p>
        </w:tc>
        <w:tc>
          <w:tcPr>
            <w:tcW w:w="398" w:type="dxa"/>
            <w:shd w:val="clear" w:color="auto" w:fill="auto"/>
            <w:vAlign w:val="center"/>
          </w:tcPr>
          <w:p w14:paraId="3E5BBA9E"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14:paraId="601312F1"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14:paraId="56CA95B2"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14:paraId="34DDA7F4" w14:textId="77777777"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14:paraId="1FCC5758" w14:textId="77777777" w:rsidTr="00484717">
        <w:trPr>
          <w:cantSplit/>
          <w:trHeight w:val="298"/>
        </w:trPr>
        <w:tc>
          <w:tcPr>
            <w:tcW w:w="2420" w:type="dxa"/>
            <w:vMerge/>
          </w:tcPr>
          <w:p w14:paraId="106CC982"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auto"/>
            <w:vAlign w:val="center"/>
          </w:tcPr>
          <w:p w14:paraId="387B2A56" w14:textId="77777777" w:rsidR="00484717" w:rsidRPr="002A4AC2" w:rsidRDefault="00484717" w:rsidP="00484717">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通常の事業実施地域内でサービス提供を行う場合、交通費の支払を受けていないか。</w:t>
            </w:r>
          </w:p>
        </w:tc>
        <w:tc>
          <w:tcPr>
            <w:tcW w:w="398" w:type="dxa"/>
            <w:shd w:val="clear" w:color="auto" w:fill="auto"/>
            <w:vAlign w:val="center"/>
          </w:tcPr>
          <w:p w14:paraId="6814023A"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14:paraId="62A654DE"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14:paraId="2212B4C6"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14:paraId="42ADC787" w14:textId="77777777"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14:paraId="43F37EF3" w14:textId="77777777" w:rsidTr="00484717">
        <w:trPr>
          <w:cantSplit/>
          <w:trHeight w:val="480"/>
        </w:trPr>
        <w:tc>
          <w:tcPr>
            <w:tcW w:w="2420" w:type="dxa"/>
            <w:vMerge/>
          </w:tcPr>
          <w:p w14:paraId="7D3F8183"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auto"/>
            <w:vAlign w:val="center"/>
          </w:tcPr>
          <w:p w14:paraId="085887CA" w14:textId="77777777" w:rsidR="00484717" w:rsidRPr="002A4AC2" w:rsidRDefault="00484717" w:rsidP="00484717">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利用者の選定により通常の事業実施地域外でサービス提供を行う場合、それに要した交通費の額以外の支払を受けていないか。</w:t>
            </w:r>
          </w:p>
        </w:tc>
        <w:tc>
          <w:tcPr>
            <w:tcW w:w="398" w:type="dxa"/>
            <w:shd w:val="clear" w:color="auto" w:fill="auto"/>
            <w:vAlign w:val="center"/>
          </w:tcPr>
          <w:p w14:paraId="475DF3F9"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14:paraId="7A657C02"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14:paraId="22534FCA"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14:paraId="7128C3FC" w14:textId="77777777"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14:paraId="028383A1" w14:textId="77777777" w:rsidTr="00484717">
        <w:trPr>
          <w:cantSplit/>
          <w:trHeight w:val="647"/>
        </w:trPr>
        <w:tc>
          <w:tcPr>
            <w:tcW w:w="2420" w:type="dxa"/>
            <w:vMerge/>
          </w:tcPr>
          <w:p w14:paraId="6F5A1966"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auto"/>
          </w:tcPr>
          <w:p w14:paraId="6E8D582F" w14:textId="77777777" w:rsidR="00484717" w:rsidRPr="002A4AC2" w:rsidRDefault="00484717" w:rsidP="00484717">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利用者の選定により通常の事業実施地域外でサービス提供を行う場合、それに要した交通費の支払いについて、あらかじめ、利用者又はその家族に対し、当該サービスの内容及び費用について説明を行い、利用者の同意を得ているか。</w:t>
            </w:r>
          </w:p>
        </w:tc>
        <w:tc>
          <w:tcPr>
            <w:tcW w:w="398" w:type="dxa"/>
            <w:shd w:val="clear" w:color="auto" w:fill="auto"/>
            <w:vAlign w:val="center"/>
          </w:tcPr>
          <w:p w14:paraId="3F7D0646"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14:paraId="3A66875E"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14:paraId="0A63F61F"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14:paraId="37E5B5FD" w14:textId="77777777"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14:paraId="3B0CB1F8" w14:textId="77777777" w:rsidTr="006557F7">
        <w:trPr>
          <w:cantSplit/>
          <w:trHeight w:val="1908"/>
        </w:trPr>
        <w:tc>
          <w:tcPr>
            <w:tcW w:w="2420" w:type="dxa"/>
            <w:tcBorders>
              <w:bottom w:val="single" w:sz="4" w:space="0" w:color="auto"/>
            </w:tcBorders>
          </w:tcPr>
          <w:p w14:paraId="0A5D6D5E" w14:textId="77777777" w:rsidR="00484717" w:rsidRPr="00061015" w:rsidRDefault="00484717"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1</w:t>
            </w:r>
            <w:r w:rsidR="00652358">
              <w:rPr>
                <w:rFonts w:ascii="ＭＳ ゴシック" w:eastAsia="ＭＳ ゴシック" w:hAnsi="ＭＳ ゴシック" w:hint="eastAsia"/>
                <w:sz w:val="18"/>
                <w:szCs w:val="18"/>
              </w:rPr>
              <w:t>5</w:t>
            </w:r>
            <w:r w:rsidRPr="00061015">
              <w:rPr>
                <w:rFonts w:ascii="ＭＳ ゴシック" w:eastAsia="ＭＳ ゴシック" w:hAnsi="ＭＳ ゴシック" w:hint="eastAsia"/>
                <w:sz w:val="18"/>
                <w:szCs w:val="18"/>
              </w:rPr>
              <w:t xml:space="preserve">　保険給付の請求のための証明書の交付</w:t>
            </w:r>
          </w:p>
          <w:p w14:paraId="3D395344"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サービス提供証明書</w:t>
            </w:r>
          </w:p>
          <w:p w14:paraId="5B3C374D"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領収証控</w:t>
            </w:r>
          </w:p>
        </w:tc>
        <w:tc>
          <w:tcPr>
            <w:tcW w:w="6287" w:type="dxa"/>
            <w:tcBorders>
              <w:bottom w:val="single" w:sz="4" w:space="0" w:color="auto"/>
            </w:tcBorders>
            <w:shd w:val="clear" w:color="auto" w:fill="auto"/>
          </w:tcPr>
          <w:p w14:paraId="7B2AED5B" w14:textId="4874E681" w:rsidR="00E07A8C" w:rsidRPr="002A4AC2" w:rsidRDefault="00484717" w:rsidP="006557F7">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指定訪問介護事業者は、法定代理受領サービスに該当しない指定訪問介護に係る利用料の支払を受けた場合は、提供した指定訪問介護の内容、費用の額その他必要と認められる事項を記載したサービス提供証明書を利用者に対して交付を行っているか。</w:t>
            </w:r>
          </w:p>
        </w:tc>
        <w:tc>
          <w:tcPr>
            <w:tcW w:w="398" w:type="dxa"/>
            <w:tcBorders>
              <w:bottom w:val="single" w:sz="4" w:space="0" w:color="auto"/>
            </w:tcBorders>
            <w:shd w:val="clear" w:color="auto" w:fill="auto"/>
            <w:vAlign w:val="center"/>
          </w:tcPr>
          <w:p w14:paraId="38E0C09C"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single" w:sz="4" w:space="0" w:color="auto"/>
            </w:tcBorders>
            <w:shd w:val="clear" w:color="auto" w:fill="auto"/>
            <w:vAlign w:val="center"/>
          </w:tcPr>
          <w:p w14:paraId="2149E097"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single" w:sz="4" w:space="0" w:color="auto"/>
            </w:tcBorders>
            <w:shd w:val="clear" w:color="auto" w:fill="auto"/>
            <w:vAlign w:val="center"/>
          </w:tcPr>
          <w:p w14:paraId="2A39B203"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bottom w:val="single" w:sz="4" w:space="0" w:color="auto"/>
            </w:tcBorders>
            <w:shd w:val="clear" w:color="auto" w:fill="auto"/>
          </w:tcPr>
          <w:p w14:paraId="026ED690" w14:textId="77777777" w:rsidR="00484717" w:rsidRPr="00750C42" w:rsidRDefault="00484717" w:rsidP="00484717">
            <w:pPr>
              <w:overflowPunct w:val="0"/>
              <w:autoSpaceDE w:val="0"/>
              <w:autoSpaceDN w:val="0"/>
              <w:spacing w:line="260" w:lineRule="exac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基準21</w:t>
            </w:r>
          </w:p>
          <w:p w14:paraId="712A1200" w14:textId="77777777" w:rsidR="00484717" w:rsidRPr="00750C42" w:rsidRDefault="00484717" w:rsidP="00484717">
            <w:pPr>
              <w:overflowPunct w:val="0"/>
              <w:autoSpaceDE w:val="0"/>
              <w:autoSpaceDN w:val="0"/>
              <w:spacing w:line="26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760172F9" w14:textId="77777777" w:rsidR="00484717" w:rsidRPr="00750C42" w:rsidRDefault="00484717" w:rsidP="00484717">
            <w:pPr>
              <w:overflowPunct w:val="0"/>
              <w:autoSpaceDE w:val="0"/>
              <w:autoSpaceDN w:val="0"/>
              <w:spacing w:line="260" w:lineRule="exac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w:t>
            </w:r>
            <w:r w:rsidR="004441E9" w:rsidRPr="00750C42">
              <w:rPr>
                <w:rFonts w:ascii="ＭＳ ゴシック" w:eastAsia="ＭＳ ゴシック" w:hAnsi="ＭＳ ゴシック" w:hint="eastAsia"/>
                <w:spacing w:val="-24"/>
                <w:sz w:val="18"/>
                <w:szCs w:val="18"/>
              </w:rPr>
              <w:t>2</w:t>
            </w:r>
            <w:r w:rsidRPr="00750C42">
              <w:rPr>
                <w:rFonts w:ascii="ＭＳ ゴシック" w:eastAsia="ＭＳ ゴシック" w:hAnsi="ＭＳ ゴシック" w:hint="eastAsia"/>
                <w:spacing w:val="-20"/>
                <w:sz w:val="18"/>
                <w:szCs w:val="18"/>
              </w:rPr>
              <w:t>)</w:t>
            </w:r>
          </w:p>
          <w:p w14:paraId="30A4BDA8" w14:textId="77777777" w:rsidR="00484717" w:rsidRPr="00750C42" w:rsidRDefault="00484717" w:rsidP="00484717">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pacing w:val="-12"/>
                <w:sz w:val="18"/>
                <w:szCs w:val="18"/>
              </w:rPr>
              <w:t>市基準4</w:t>
            </w:r>
          </w:p>
        </w:tc>
      </w:tr>
      <w:tr w:rsidR="00484717" w:rsidRPr="00061015" w14:paraId="10813AA4" w14:textId="77777777" w:rsidTr="00484717">
        <w:trPr>
          <w:cantSplit/>
          <w:trHeight w:val="284"/>
        </w:trPr>
        <w:tc>
          <w:tcPr>
            <w:tcW w:w="2420" w:type="dxa"/>
            <w:vMerge w:val="restart"/>
          </w:tcPr>
          <w:p w14:paraId="71144C0F"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lastRenderedPageBreak/>
              <w:t>1</w:t>
            </w:r>
            <w:r w:rsidR="004441E9">
              <w:rPr>
                <w:rFonts w:ascii="ＭＳ ゴシック" w:eastAsia="ＭＳ ゴシック" w:hAnsi="ＭＳ ゴシック" w:hint="eastAsia"/>
                <w:sz w:val="18"/>
                <w:szCs w:val="18"/>
              </w:rPr>
              <w:t>6</w:t>
            </w:r>
            <w:r w:rsidRPr="00061015">
              <w:rPr>
                <w:rFonts w:ascii="ＭＳ ゴシック" w:eastAsia="ＭＳ ゴシック" w:hAnsi="ＭＳ ゴシック" w:hint="eastAsia"/>
                <w:sz w:val="18"/>
                <w:szCs w:val="18"/>
              </w:rPr>
              <w:t xml:space="preserve">　領収証の交付</w:t>
            </w:r>
          </w:p>
          <w:p w14:paraId="32B6DAE7"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p w14:paraId="2BF8A8B6"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領収証控</w:t>
            </w:r>
          </w:p>
        </w:tc>
        <w:tc>
          <w:tcPr>
            <w:tcW w:w="6287" w:type="dxa"/>
            <w:shd w:val="clear" w:color="auto" w:fill="auto"/>
            <w:vAlign w:val="center"/>
          </w:tcPr>
          <w:p w14:paraId="7D6D0AF5" w14:textId="77777777" w:rsidR="00484717" w:rsidRPr="002A4AC2" w:rsidRDefault="00484717" w:rsidP="00484717">
            <w:pPr>
              <w:overflowPunct w:val="0"/>
              <w:autoSpaceDE w:val="0"/>
              <w:autoSpaceDN w:val="0"/>
              <w:spacing w:line="260" w:lineRule="exact"/>
              <w:rPr>
                <w:rFonts w:ascii="ＭＳ ゴシック" w:eastAsia="ＭＳ ゴシック" w:hAnsi="ＭＳ ゴシック"/>
                <w:spacing w:val="-8"/>
                <w:sz w:val="18"/>
                <w:szCs w:val="18"/>
              </w:rPr>
            </w:pPr>
            <w:r w:rsidRPr="002A4AC2">
              <w:rPr>
                <w:rFonts w:ascii="ＭＳ ゴシック" w:eastAsia="ＭＳ ゴシック" w:hAnsi="ＭＳ ゴシック" w:hint="eastAsia"/>
                <w:spacing w:val="-8"/>
                <w:sz w:val="18"/>
                <w:szCs w:val="18"/>
              </w:rPr>
              <w:t>利用料等の支払を受ける際、利用者に対し領収証を交付しているか。</w:t>
            </w:r>
          </w:p>
        </w:tc>
        <w:tc>
          <w:tcPr>
            <w:tcW w:w="398" w:type="dxa"/>
            <w:shd w:val="clear" w:color="auto" w:fill="auto"/>
            <w:vAlign w:val="center"/>
          </w:tcPr>
          <w:p w14:paraId="5B4A45B9"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14:paraId="4B61B9A0"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14:paraId="7F1B0CC8"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shd w:val="clear" w:color="auto" w:fill="auto"/>
          </w:tcPr>
          <w:p w14:paraId="4BC656CE" w14:textId="77777777" w:rsidR="00484717" w:rsidRPr="00750C42" w:rsidRDefault="00484717" w:rsidP="00484717">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法41-8</w:t>
            </w:r>
          </w:p>
          <w:p w14:paraId="12FD0A4F" w14:textId="77777777" w:rsidR="00484717" w:rsidRPr="00750C42" w:rsidRDefault="00484717" w:rsidP="00484717">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則 65</w:t>
            </w:r>
          </w:p>
        </w:tc>
      </w:tr>
      <w:tr w:rsidR="00484717" w:rsidRPr="00061015" w14:paraId="793BC3B4" w14:textId="77777777" w:rsidTr="00484717">
        <w:trPr>
          <w:cantSplit/>
          <w:trHeight w:val="284"/>
        </w:trPr>
        <w:tc>
          <w:tcPr>
            <w:tcW w:w="2420" w:type="dxa"/>
            <w:vMerge/>
          </w:tcPr>
          <w:p w14:paraId="48B3530F"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auto"/>
            <w:vAlign w:val="center"/>
          </w:tcPr>
          <w:p w14:paraId="22864A1B" w14:textId="77777777" w:rsidR="00484717" w:rsidRPr="002A4AC2" w:rsidRDefault="00484717" w:rsidP="00484717">
            <w:pPr>
              <w:overflowPunct w:val="0"/>
              <w:autoSpaceDE w:val="0"/>
              <w:autoSpaceDN w:val="0"/>
              <w:spacing w:line="260" w:lineRule="exact"/>
              <w:rPr>
                <w:rFonts w:ascii="ＭＳ ゴシック" w:eastAsia="ＭＳ ゴシック" w:hAnsi="ＭＳ ゴシック"/>
                <w:spacing w:val="-8"/>
                <w:sz w:val="18"/>
                <w:szCs w:val="18"/>
              </w:rPr>
            </w:pPr>
            <w:r w:rsidRPr="002A4AC2">
              <w:rPr>
                <w:rFonts w:ascii="ＭＳ ゴシック" w:eastAsia="ＭＳ ゴシック" w:hAnsi="ＭＳ ゴシック" w:hint="eastAsia"/>
                <w:spacing w:val="-8"/>
                <w:sz w:val="18"/>
                <w:szCs w:val="18"/>
              </w:rPr>
              <w:t>領収証には、保険給付の対象額とその他の費用を区分して記載し、その他の費用についてはさらに個別の費用ごとに区分して記載しているか。</w:t>
            </w:r>
          </w:p>
          <w:p w14:paraId="14D5B79E" w14:textId="77777777" w:rsidR="00484717" w:rsidRPr="002A4AC2" w:rsidRDefault="00484717" w:rsidP="00484717">
            <w:pPr>
              <w:overflowPunct w:val="0"/>
              <w:autoSpaceDE w:val="0"/>
              <w:autoSpaceDN w:val="0"/>
              <w:spacing w:line="260" w:lineRule="exact"/>
              <w:rPr>
                <w:rFonts w:ascii="ＭＳ ゴシック" w:eastAsia="ＭＳ ゴシック" w:hAnsi="ＭＳ ゴシック"/>
                <w:spacing w:val="-8"/>
                <w:sz w:val="18"/>
                <w:szCs w:val="18"/>
              </w:rPr>
            </w:pPr>
            <w:r w:rsidRPr="002A4AC2">
              <w:rPr>
                <w:rFonts w:ascii="ＭＳ ゴシック" w:eastAsia="ＭＳ ゴシック" w:hAnsi="ＭＳ ゴシック" w:hint="eastAsia"/>
                <w:spacing w:val="-8"/>
                <w:sz w:val="18"/>
                <w:szCs w:val="18"/>
              </w:rPr>
              <w:t>（算定費用・食事提供・滞在に要した費用、その他分けているか。）</w:t>
            </w:r>
          </w:p>
        </w:tc>
        <w:tc>
          <w:tcPr>
            <w:tcW w:w="398" w:type="dxa"/>
            <w:shd w:val="clear" w:color="auto" w:fill="auto"/>
            <w:vAlign w:val="center"/>
          </w:tcPr>
          <w:p w14:paraId="65F1D8A6"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14:paraId="0A11579D"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14:paraId="565AC673"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14:paraId="737C0E41" w14:textId="77777777"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14:paraId="1F1C147D" w14:textId="77777777" w:rsidTr="00484717">
        <w:trPr>
          <w:cantSplit/>
          <w:trHeight w:val="1090"/>
        </w:trPr>
        <w:tc>
          <w:tcPr>
            <w:tcW w:w="2420" w:type="dxa"/>
            <w:vMerge/>
          </w:tcPr>
          <w:p w14:paraId="04CFC668"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auto"/>
          </w:tcPr>
          <w:p w14:paraId="31FB3A8E" w14:textId="77777777" w:rsidR="00484717" w:rsidRPr="004441E9" w:rsidRDefault="00484717" w:rsidP="00484717">
            <w:pPr>
              <w:pStyle w:val="a3"/>
              <w:overflowPunct w:val="0"/>
              <w:autoSpaceDE w:val="0"/>
              <w:autoSpaceDN w:val="0"/>
              <w:spacing w:line="260" w:lineRule="exact"/>
              <w:rPr>
                <w:rFonts w:ascii="ＭＳ ゴシック" w:eastAsia="ＭＳ ゴシック" w:hAnsi="ＭＳ ゴシック"/>
                <w:sz w:val="18"/>
                <w:szCs w:val="18"/>
              </w:rPr>
            </w:pPr>
            <w:r w:rsidRPr="004441E9">
              <w:rPr>
                <w:rFonts w:ascii="ＭＳ ゴシック" w:eastAsia="ＭＳ ゴシック" w:hAnsi="ＭＳ ゴシック" w:hint="eastAsia"/>
                <w:sz w:val="18"/>
                <w:szCs w:val="18"/>
              </w:rPr>
              <w:t>保険給付対象額のうち、医療費控除の対象となる額を明示して記載しているか。また、当該利用者の居宅サービス計画を作成した事業所名を記載しているか。</w:t>
            </w:r>
            <w:r w:rsidRPr="004441E9">
              <w:rPr>
                <w:rFonts w:ascii="ＭＳ ゴシック" w:eastAsia="ＭＳ ゴシック" w:hAnsi="ＭＳ ゴシック" w:hint="eastAsia"/>
                <w:spacing w:val="-4"/>
                <w:sz w:val="18"/>
                <w:szCs w:val="18"/>
              </w:rPr>
              <w:t>（医療費控除は、原則、医療系サービスが位置づけられている利用者が身体介護で算定されているもの。※生活援助で算定されているものは対象外（喀痰吸引を行う場合は対象。領収証に明記。））</w:t>
            </w:r>
          </w:p>
          <w:p w14:paraId="0E022AF6" w14:textId="77777777" w:rsidR="00484717" w:rsidRPr="002A4AC2" w:rsidRDefault="00484717" w:rsidP="00484717">
            <w:pPr>
              <w:pStyle w:val="a3"/>
              <w:overflowPunct w:val="0"/>
              <w:autoSpaceDE w:val="0"/>
              <w:autoSpaceDN w:val="0"/>
              <w:spacing w:line="260" w:lineRule="exact"/>
              <w:ind w:left="183" w:hangingChars="100" w:hanging="183"/>
              <w:rPr>
                <w:rFonts w:ascii="ＭＳ ゴシック" w:eastAsia="ＭＳ ゴシック" w:hAnsi="ＭＳ ゴシック"/>
                <w:sz w:val="18"/>
                <w:szCs w:val="18"/>
              </w:rPr>
            </w:pPr>
            <w:r w:rsidRPr="004441E9">
              <w:rPr>
                <w:rFonts w:ascii="ＭＳ ゴシック" w:eastAsia="ＭＳ ゴシック" w:hAnsi="ＭＳ ゴシック" w:hint="eastAsia"/>
                <w:sz w:val="18"/>
                <w:szCs w:val="18"/>
              </w:rPr>
              <w:t>※　平成25年１月25日厚労省事務連絡｢介護保険制度下での居宅サービス等の対価に係る医療費控除等の取扱いについて｣参照</w:t>
            </w:r>
          </w:p>
        </w:tc>
        <w:tc>
          <w:tcPr>
            <w:tcW w:w="398" w:type="dxa"/>
            <w:shd w:val="clear" w:color="auto" w:fill="auto"/>
            <w:vAlign w:val="center"/>
          </w:tcPr>
          <w:p w14:paraId="0436DCE3"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14:paraId="47C4A8D0"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14:paraId="5E8CFDD1"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14:paraId="61F214FD" w14:textId="77777777"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14:paraId="74504EF9" w14:textId="77777777" w:rsidTr="00484717">
        <w:trPr>
          <w:cantSplit/>
          <w:trHeight w:val="294"/>
        </w:trPr>
        <w:tc>
          <w:tcPr>
            <w:tcW w:w="2420" w:type="dxa"/>
            <w:vMerge/>
            <w:tcBorders>
              <w:bottom w:val="single" w:sz="4" w:space="0" w:color="auto"/>
            </w:tcBorders>
          </w:tcPr>
          <w:p w14:paraId="134ACC71"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shd w:val="clear" w:color="auto" w:fill="auto"/>
          </w:tcPr>
          <w:p w14:paraId="3791B40A" w14:textId="77777777" w:rsidR="00484717" w:rsidRPr="002A4AC2" w:rsidRDefault="00484717" w:rsidP="00484717">
            <w:pPr>
              <w:pStyle w:val="a3"/>
              <w:overflowPunct w:val="0"/>
              <w:autoSpaceDE w:val="0"/>
              <w:autoSpaceDN w:val="0"/>
              <w:spacing w:line="260" w:lineRule="exact"/>
              <w:ind w:left="183"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償還払いとなる利用者に対しサービス提供証明書の交付を行っているか。</w:t>
            </w:r>
          </w:p>
        </w:tc>
        <w:tc>
          <w:tcPr>
            <w:tcW w:w="398" w:type="dxa"/>
            <w:tcBorders>
              <w:bottom w:val="single" w:sz="4" w:space="0" w:color="auto"/>
            </w:tcBorders>
            <w:shd w:val="clear" w:color="auto" w:fill="auto"/>
            <w:vAlign w:val="center"/>
          </w:tcPr>
          <w:p w14:paraId="6BB4A4D1"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single" w:sz="4" w:space="0" w:color="auto"/>
            </w:tcBorders>
            <w:shd w:val="clear" w:color="auto" w:fill="auto"/>
            <w:vAlign w:val="center"/>
          </w:tcPr>
          <w:p w14:paraId="0C23E72E"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single" w:sz="4" w:space="0" w:color="auto"/>
            </w:tcBorders>
            <w:shd w:val="clear" w:color="auto" w:fill="auto"/>
            <w:vAlign w:val="center"/>
          </w:tcPr>
          <w:p w14:paraId="58688FEC"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Borders>
              <w:bottom w:val="single" w:sz="4" w:space="0" w:color="auto"/>
            </w:tcBorders>
            <w:shd w:val="clear" w:color="auto" w:fill="auto"/>
          </w:tcPr>
          <w:p w14:paraId="3E664420" w14:textId="77777777"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915BD4" w:rsidRPr="00061015" w14:paraId="5D8C1BB0" w14:textId="77777777" w:rsidTr="00484717">
        <w:trPr>
          <w:cantSplit/>
          <w:trHeight w:val="340"/>
        </w:trPr>
        <w:tc>
          <w:tcPr>
            <w:tcW w:w="2420" w:type="dxa"/>
            <w:vMerge w:val="restart"/>
            <w:tcBorders>
              <w:top w:val="single" w:sz="4" w:space="0" w:color="auto"/>
            </w:tcBorders>
          </w:tcPr>
          <w:p w14:paraId="47F28E02" w14:textId="77777777" w:rsidR="00915BD4" w:rsidRPr="00061015" w:rsidRDefault="00915BD4"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17</w:t>
            </w:r>
            <w:r w:rsidRPr="00061015">
              <w:rPr>
                <w:rFonts w:ascii="ＭＳ ゴシック" w:eastAsia="ＭＳ ゴシック" w:hAnsi="ＭＳ ゴシック" w:hint="eastAsia"/>
                <w:sz w:val="18"/>
                <w:szCs w:val="18"/>
              </w:rPr>
              <w:t xml:space="preserve">　指定訪問介護の取扱方針</w:t>
            </w:r>
          </w:p>
          <w:p w14:paraId="3F3EBDC4" w14:textId="77777777" w:rsidR="00915BD4" w:rsidRPr="00061015" w:rsidRDefault="00915BD4"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訪問介護計画</w:t>
            </w:r>
          </w:p>
          <w:p w14:paraId="6502D647" w14:textId="77777777" w:rsidR="00915BD4" w:rsidRPr="00061015" w:rsidRDefault="00915BD4"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サービス提供に関する記録及び日誌等</w:t>
            </w:r>
          </w:p>
        </w:tc>
        <w:tc>
          <w:tcPr>
            <w:tcW w:w="6287" w:type="dxa"/>
            <w:tcBorders>
              <w:top w:val="single" w:sz="4" w:space="0" w:color="auto"/>
            </w:tcBorders>
            <w:shd w:val="clear" w:color="auto" w:fill="auto"/>
          </w:tcPr>
          <w:p w14:paraId="38E345F9" w14:textId="77777777" w:rsidR="00915BD4" w:rsidRPr="002A4AC2" w:rsidRDefault="00915BD4" w:rsidP="00484717">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指定訪問介護は、利用者の要介護状態の軽減又は悪化の防止に役立てるよう、その目標を設定し、計画的に行われなければならない。</w:t>
            </w:r>
          </w:p>
        </w:tc>
        <w:tc>
          <w:tcPr>
            <w:tcW w:w="398" w:type="dxa"/>
            <w:tcBorders>
              <w:top w:val="single" w:sz="4" w:space="0" w:color="auto"/>
            </w:tcBorders>
            <w:shd w:val="clear" w:color="auto" w:fill="auto"/>
            <w:vAlign w:val="center"/>
          </w:tcPr>
          <w:p w14:paraId="020035AE" w14:textId="77777777" w:rsidR="00915BD4" w:rsidRPr="002A4AC2" w:rsidRDefault="00915BD4"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shd w:val="clear" w:color="auto" w:fill="auto"/>
            <w:vAlign w:val="center"/>
          </w:tcPr>
          <w:p w14:paraId="5D180DFB" w14:textId="77777777" w:rsidR="00915BD4" w:rsidRPr="002A4AC2" w:rsidRDefault="00915BD4"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shd w:val="clear" w:color="auto" w:fill="auto"/>
            <w:vAlign w:val="center"/>
          </w:tcPr>
          <w:p w14:paraId="7EDD31BF" w14:textId="77777777" w:rsidR="00915BD4" w:rsidRPr="002A4AC2" w:rsidRDefault="00915BD4"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Borders>
              <w:top w:val="single" w:sz="4" w:space="0" w:color="auto"/>
            </w:tcBorders>
            <w:shd w:val="clear" w:color="auto" w:fill="auto"/>
          </w:tcPr>
          <w:p w14:paraId="06CA5BE2" w14:textId="77777777" w:rsidR="00915BD4" w:rsidRPr="00750C42" w:rsidRDefault="00915BD4" w:rsidP="00484717">
            <w:pPr>
              <w:overflowPunct w:val="0"/>
              <w:autoSpaceDE w:val="0"/>
              <w:autoSpaceDN w:val="0"/>
              <w:spacing w:line="220" w:lineRule="exac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基準22・23</w:t>
            </w:r>
          </w:p>
          <w:p w14:paraId="1C33AB5F" w14:textId="77777777" w:rsidR="00915BD4" w:rsidRPr="00750C42" w:rsidRDefault="00915BD4" w:rsidP="00484717">
            <w:pPr>
              <w:overflowPunct w:val="0"/>
              <w:autoSpaceDE w:val="0"/>
              <w:autoSpaceDN w:val="0"/>
              <w:spacing w:line="22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05420CD2" w14:textId="77777777" w:rsidR="00915BD4" w:rsidRPr="00750C42" w:rsidRDefault="00915BD4" w:rsidP="00484717">
            <w:pPr>
              <w:overflowPunct w:val="0"/>
              <w:autoSpaceDE w:val="0"/>
              <w:autoSpaceDN w:val="0"/>
              <w:spacing w:line="22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13</w:t>
            </w:r>
            <w:r w:rsidRPr="00750C42">
              <w:rPr>
                <w:rFonts w:ascii="ＭＳ ゴシック" w:eastAsia="ＭＳ ゴシック" w:hAnsi="ＭＳ ゴシック" w:hint="eastAsia"/>
                <w:spacing w:val="-20"/>
                <w:sz w:val="18"/>
                <w:szCs w:val="18"/>
              </w:rPr>
              <w:t>)</w:t>
            </w:r>
          </w:p>
          <w:p w14:paraId="51F27555" w14:textId="77777777" w:rsidR="00915BD4" w:rsidRPr="00750C42" w:rsidRDefault="00915BD4" w:rsidP="00484717">
            <w:pPr>
              <w:overflowPunct w:val="0"/>
              <w:autoSpaceDE w:val="0"/>
              <w:autoSpaceDN w:val="0"/>
              <w:spacing w:line="260" w:lineRule="exact"/>
              <w:jc w:val="left"/>
              <w:rPr>
                <w:rFonts w:ascii="ＭＳ ゴシック" w:eastAsia="ＭＳ ゴシック" w:hAnsi="ＭＳ ゴシック"/>
                <w:strike/>
                <w:sz w:val="18"/>
                <w:szCs w:val="18"/>
              </w:rPr>
            </w:pPr>
            <w:r w:rsidRPr="00750C42">
              <w:rPr>
                <w:rFonts w:ascii="ＭＳ ゴシック" w:eastAsia="ＭＳ ゴシック" w:hAnsi="ＭＳ ゴシック" w:hint="eastAsia"/>
                <w:spacing w:val="-12"/>
                <w:sz w:val="18"/>
                <w:szCs w:val="18"/>
              </w:rPr>
              <w:t>市基準4</w:t>
            </w:r>
          </w:p>
        </w:tc>
      </w:tr>
      <w:tr w:rsidR="00915BD4" w:rsidRPr="00061015" w14:paraId="1FFEB46D" w14:textId="77777777" w:rsidTr="00484717">
        <w:trPr>
          <w:cantSplit/>
          <w:trHeight w:val="190"/>
        </w:trPr>
        <w:tc>
          <w:tcPr>
            <w:tcW w:w="2420" w:type="dxa"/>
            <w:vMerge/>
          </w:tcPr>
          <w:p w14:paraId="630F18A9" w14:textId="77777777" w:rsidR="00915BD4" w:rsidRPr="00061015" w:rsidRDefault="00915BD4"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p>
        </w:tc>
        <w:tc>
          <w:tcPr>
            <w:tcW w:w="6287" w:type="dxa"/>
            <w:vAlign w:val="center"/>
          </w:tcPr>
          <w:p w14:paraId="5531F08C" w14:textId="77777777" w:rsidR="00915BD4" w:rsidRPr="00061015" w:rsidRDefault="00915BD4" w:rsidP="00484717">
            <w:pPr>
              <w:overflowPunct w:val="0"/>
              <w:autoSpaceDE w:val="0"/>
              <w:autoSpaceDN w:val="0"/>
              <w:spacing w:line="260" w:lineRule="exact"/>
              <w:rPr>
                <w:rFonts w:ascii="ＭＳ ゴシック" w:eastAsia="ＭＳ ゴシック" w:hAnsi="ＭＳ ゴシック"/>
                <w:spacing w:val="-8"/>
                <w:sz w:val="18"/>
                <w:szCs w:val="18"/>
              </w:rPr>
            </w:pPr>
            <w:r w:rsidRPr="00061015">
              <w:rPr>
                <w:rFonts w:ascii="ＭＳ ゴシック" w:eastAsia="ＭＳ ゴシック" w:hAnsi="ＭＳ ゴシック" w:hint="eastAsia"/>
                <w:spacing w:val="-8"/>
                <w:sz w:val="18"/>
                <w:szCs w:val="18"/>
              </w:rPr>
              <w:t>提供されるサービスは、訪問介護計画に沿ったものになっているか。</w:t>
            </w:r>
          </w:p>
        </w:tc>
        <w:tc>
          <w:tcPr>
            <w:tcW w:w="398" w:type="dxa"/>
            <w:vAlign w:val="center"/>
          </w:tcPr>
          <w:p w14:paraId="77E60CF0"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4F8B4A79"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2DB4E464"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0FAAA167" w14:textId="77777777" w:rsidR="00915BD4" w:rsidRPr="00750C42" w:rsidRDefault="00915BD4" w:rsidP="00484717">
            <w:pPr>
              <w:overflowPunct w:val="0"/>
              <w:autoSpaceDE w:val="0"/>
              <w:autoSpaceDN w:val="0"/>
              <w:spacing w:line="260" w:lineRule="exact"/>
              <w:jc w:val="left"/>
              <w:rPr>
                <w:rFonts w:ascii="ＭＳ ゴシック" w:eastAsia="ＭＳ ゴシック" w:hAnsi="ＭＳ ゴシック"/>
                <w:sz w:val="18"/>
                <w:szCs w:val="18"/>
              </w:rPr>
            </w:pPr>
          </w:p>
        </w:tc>
      </w:tr>
      <w:tr w:rsidR="00915BD4" w:rsidRPr="00061015" w14:paraId="71B87502" w14:textId="77777777" w:rsidTr="00484717">
        <w:trPr>
          <w:cantSplit/>
          <w:trHeight w:val="340"/>
        </w:trPr>
        <w:tc>
          <w:tcPr>
            <w:tcW w:w="2420" w:type="dxa"/>
            <w:vMerge/>
          </w:tcPr>
          <w:p w14:paraId="095C826E" w14:textId="77777777" w:rsidR="00915BD4" w:rsidRPr="00061015" w:rsidRDefault="00915BD4"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3D047EB8" w14:textId="77777777" w:rsidR="00915BD4" w:rsidRPr="00061015" w:rsidRDefault="00915BD4"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懇切丁寧なサービスの提供を心がけるとともに、サービス提供方法等を利用者又はその家族に分かりやすく説明しているか。</w:t>
            </w:r>
          </w:p>
        </w:tc>
        <w:tc>
          <w:tcPr>
            <w:tcW w:w="398" w:type="dxa"/>
            <w:vAlign w:val="center"/>
          </w:tcPr>
          <w:p w14:paraId="707E1AA1"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30D07EC3"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499BC473"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77CC3FCC" w14:textId="77777777" w:rsidR="00915BD4" w:rsidRPr="00750C42" w:rsidRDefault="00915BD4" w:rsidP="00484717">
            <w:pPr>
              <w:overflowPunct w:val="0"/>
              <w:autoSpaceDE w:val="0"/>
              <w:autoSpaceDN w:val="0"/>
              <w:spacing w:line="260" w:lineRule="exact"/>
              <w:jc w:val="left"/>
              <w:rPr>
                <w:rFonts w:ascii="ＭＳ ゴシック" w:eastAsia="ＭＳ ゴシック" w:hAnsi="ＭＳ ゴシック"/>
                <w:sz w:val="18"/>
                <w:szCs w:val="18"/>
              </w:rPr>
            </w:pPr>
          </w:p>
        </w:tc>
      </w:tr>
      <w:tr w:rsidR="00915BD4" w:rsidRPr="00061015" w14:paraId="17C8363B" w14:textId="77777777" w:rsidTr="00484717">
        <w:trPr>
          <w:cantSplit/>
          <w:trHeight w:val="134"/>
        </w:trPr>
        <w:tc>
          <w:tcPr>
            <w:tcW w:w="2420" w:type="dxa"/>
            <w:vMerge/>
          </w:tcPr>
          <w:p w14:paraId="4C6DD053" w14:textId="77777777" w:rsidR="00915BD4" w:rsidRPr="00061015" w:rsidRDefault="00915BD4"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2BDDF112" w14:textId="77777777" w:rsidR="00915BD4" w:rsidRPr="00061015" w:rsidRDefault="00915BD4"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介護技術の進歩に対応した適切なサービスを提供しているか。</w:t>
            </w:r>
          </w:p>
        </w:tc>
        <w:tc>
          <w:tcPr>
            <w:tcW w:w="398" w:type="dxa"/>
            <w:vAlign w:val="center"/>
          </w:tcPr>
          <w:p w14:paraId="7C760F1C"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582EA1A0"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0FFB6C17"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3B6E7696" w14:textId="77777777" w:rsidR="00915BD4" w:rsidRPr="00750C42" w:rsidRDefault="00915BD4" w:rsidP="00484717">
            <w:pPr>
              <w:overflowPunct w:val="0"/>
              <w:autoSpaceDE w:val="0"/>
              <w:autoSpaceDN w:val="0"/>
              <w:spacing w:line="260" w:lineRule="exact"/>
              <w:jc w:val="left"/>
              <w:rPr>
                <w:rFonts w:ascii="ＭＳ ゴシック" w:eastAsia="ＭＳ ゴシック" w:hAnsi="ＭＳ ゴシック"/>
                <w:sz w:val="18"/>
                <w:szCs w:val="18"/>
              </w:rPr>
            </w:pPr>
          </w:p>
        </w:tc>
      </w:tr>
      <w:tr w:rsidR="00915BD4" w:rsidRPr="00061015" w14:paraId="2580D0F4" w14:textId="77777777" w:rsidTr="00484717">
        <w:trPr>
          <w:cantSplit/>
          <w:trHeight w:val="409"/>
        </w:trPr>
        <w:tc>
          <w:tcPr>
            <w:tcW w:w="2420" w:type="dxa"/>
            <w:vMerge/>
          </w:tcPr>
          <w:p w14:paraId="76D531D3" w14:textId="77777777" w:rsidR="00915BD4" w:rsidRPr="00061015" w:rsidRDefault="00915BD4"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6BE554ED" w14:textId="77777777" w:rsidR="00915BD4" w:rsidRPr="00061015" w:rsidRDefault="00915BD4"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利用者の心身の状況等を把握し、利用者又はその家族に対して適切な相談及び助言を行っているか。</w:t>
            </w:r>
          </w:p>
        </w:tc>
        <w:tc>
          <w:tcPr>
            <w:tcW w:w="398" w:type="dxa"/>
            <w:vAlign w:val="center"/>
          </w:tcPr>
          <w:p w14:paraId="57F7E9E1"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5CD43839"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547DDA97"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7B37C4AB" w14:textId="77777777" w:rsidR="00915BD4" w:rsidRPr="00750C42" w:rsidRDefault="00915BD4" w:rsidP="00484717">
            <w:pPr>
              <w:overflowPunct w:val="0"/>
              <w:autoSpaceDE w:val="0"/>
              <w:autoSpaceDN w:val="0"/>
              <w:spacing w:line="260" w:lineRule="exact"/>
              <w:jc w:val="left"/>
              <w:rPr>
                <w:rFonts w:ascii="ＭＳ ゴシック" w:eastAsia="ＭＳ ゴシック" w:hAnsi="ＭＳ ゴシック"/>
                <w:sz w:val="18"/>
                <w:szCs w:val="18"/>
              </w:rPr>
            </w:pPr>
          </w:p>
        </w:tc>
      </w:tr>
      <w:tr w:rsidR="00915BD4" w:rsidRPr="00061015" w14:paraId="67F22FDA" w14:textId="77777777" w:rsidTr="005B29BA">
        <w:trPr>
          <w:cantSplit/>
          <w:trHeight w:val="340"/>
        </w:trPr>
        <w:tc>
          <w:tcPr>
            <w:tcW w:w="2420" w:type="dxa"/>
            <w:vMerge/>
          </w:tcPr>
          <w:p w14:paraId="59DCEBCB" w14:textId="77777777" w:rsidR="00915BD4" w:rsidRPr="00061015" w:rsidRDefault="00915BD4"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tcPr>
          <w:p w14:paraId="0B4EABB5" w14:textId="77777777" w:rsidR="00915BD4" w:rsidRPr="00061015" w:rsidRDefault="00915BD4" w:rsidP="00484717">
            <w:pPr>
              <w:overflowPunct w:val="0"/>
              <w:autoSpaceDE w:val="0"/>
              <w:autoSpaceDN w:val="0"/>
              <w:spacing w:line="260" w:lineRule="exact"/>
              <w:ind w:left="5" w:hangingChars="3" w:hanging="5"/>
              <w:rPr>
                <w:rFonts w:ascii="ＭＳ ゴシック" w:eastAsia="ＭＳ ゴシック" w:hAnsi="ＭＳ ゴシック"/>
                <w:spacing w:val="-6"/>
                <w:sz w:val="18"/>
                <w:szCs w:val="18"/>
              </w:rPr>
            </w:pPr>
            <w:r w:rsidRPr="00061015">
              <w:rPr>
                <w:rFonts w:ascii="ＭＳ ゴシック" w:eastAsia="ＭＳ ゴシック" w:hAnsi="ＭＳ ゴシック" w:hint="eastAsia"/>
                <w:spacing w:val="-6"/>
                <w:sz w:val="18"/>
                <w:szCs w:val="18"/>
              </w:rPr>
              <w:t>提供された介護サービスについては、目標達成の度合いや利用者及びその家族の満足度等について常に評価を行うとともに、訪問介護計画の修正を行うなど、その改善を図らなければならないものであること。</w:t>
            </w:r>
          </w:p>
        </w:tc>
        <w:tc>
          <w:tcPr>
            <w:tcW w:w="398" w:type="dxa"/>
            <w:tcBorders>
              <w:bottom w:val="single" w:sz="4" w:space="0" w:color="auto"/>
            </w:tcBorders>
            <w:vAlign w:val="center"/>
          </w:tcPr>
          <w:p w14:paraId="641DF3E0"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14:paraId="6C21D042"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14:paraId="683F65CA"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6330F349" w14:textId="77777777" w:rsidR="00915BD4" w:rsidRPr="00750C42" w:rsidRDefault="00915BD4" w:rsidP="00484717">
            <w:pPr>
              <w:overflowPunct w:val="0"/>
              <w:autoSpaceDE w:val="0"/>
              <w:autoSpaceDN w:val="0"/>
              <w:spacing w:line="260" w:lineRule="exact"/>
              <w:jc w:val="left"/>
              <w:rPr>
                <w:rFonts w:ascii="ＭＳ ゴシック" w:eastAsia="ＭＳ ゴシック" w:hAnsi="ＭＳ ゴシック"/>
                <w:sz w:val="18"/>
                <w:szCs w:val="18"/>
              </w:rPr>
            </w:pPr>
          </w:p>
        </w:tc>
      </w:tr>
      <w:tr w:rsidR="00915BD4" w:rsidRPr="00061015" w14:paraId="22D00603" w14:textId="77777777" w:rsidTr="005B29BA">
        <w:trPr>
          <w:cantSplit/>
          <w:trHeight w:val="340"/>
        </w:trPr>
        <w:tc>
          <w:tcPr>
            <w:tcW w:w="2420" w:type="dxa"/>
            <w:vMerge/>
          </w:tcPr>
          <w:p w14:paraId="56293954" w14:textId="77777777" w:rsidR="00915BD4" w:rsidRPr="00061015" w:rsidRDefault="00915BD4"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bottom w:val="single" w:sz="4" w:space="0" w:color="auto"/>
            </w:tcBorders>
          </w:tcPr>
          <w:p w14:paraId="068940C8" w14:textId="47F1D2D7" w:rsidR="00915BD4" w:rsidRPr="009F3DA8" w:rsidRDefault="00915BD4" w:rsidP="00E94196">
            <w:pPr>
              <w:overflowPunct w:val="0"/>
              <w:autoSpaceDE w:val="0"/>
              <w:autoSpaceDN w:val="0"/>
              <w:spacing w:line="260" w:lineRule="exact"/>
              <w:ind w:left="5" w:hangingChars="3" w:hanging="5"/>
              <w:rPr>
                <w:rFonts w:ascii="ＭＳ ゴシック" w:eastAsia="ＭＳ ゴシック" w:hAnsi="ＭＳ ゴシック"/>
                <w:spacing w:val="-6"/>
                <w:sz w:val="18"/>
                <w:szCs w:val="18"/>
              </w:rPr>
            </w:pPr>
            <w:r w:rsidRPr="009F3DA8">
              <w:rPr>
                <w:rFonts w:ascii="ＭＳ ゴシック" w:eastAsia="ＭＳ ゴシック" w:hAnsi="ＭＳ ゴシック" w:hint="eastAsia"/>
                <w:spacing w:val="-6"/>
                <w:sz w:val="18"/>
                <w:szCs w:val="18"/>
              </w:rPr>
              <w:t>サービスの提供に当たっては、当該利用者又は他の利用者等の生命又は身体を保護するため緊急やむを得ない場合を除き、身体拘束その他利用者の行動を制限していないか。</w:t>
            </w:r>
          </w:p>
        </w:tc>
        <w:tc>
          <w:tcPr>
            <w:tcW w:w="398" w:type="dxa"/>
            <w:tcBorders>
              <w:top w:val="single" w:sz="4" w:space="0" w:color="auto"/>
              <w:bottom w:val="single" w:sz="4" w:space="0" w:color="auto"/>
            </w:tcBorders>
            <w:vAlign w:val="center"/>
          </w:tcPr>
          <w:p w14:paraId="5A86F665" w14:textId="296CF500" w:rsidR="00915BD4" w:rsidRPr="00061015" w:rsidRDefault="00915BD4"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14:paraId="06A7744F" w14:textId="53FFCDE0" w:rsidR="00915BD4" w:rsidRPr="00061015" w:rsidRDefault="00915BD4"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14:paraId="6125B897" w14:textId="1789F227" w:rsidR="00915BD4" w:rsidRPr="00061015" w:rsidRDefault="00915BD4"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7F27540A" w14:textId="77777777" w:rsidR="00915BD4" w:rsidRPr="00750C42" w:rsidRDefault="00915BD4" w:rsidP="00E94196">
            <w:pPr>
              <w:overflowPunct w:val="0"/>
              <w:autoSpaceDE w:val="0"/>
              <w:autoSpaceDN w:val="0"/>
              <w:spacing w:line="260" w:lineRule="exact"/>
              <w:jc w:val="left"/>
              <w:rPr>
                <w:rFonts w:ascii="ＭＳ ゴシック" w:eastAsia="ＭＳ ゴシック" w:hAnsi="ＭＳ ゴシック"/>
                <w:sz w:val="18"/>
                <w:szCs w:val="18"/>
              </w:rPr>
            </w:pPr>
          </w:p>
        </w:tc>
      </w:tr>
      <w:tr w:rsidR="00915BD4" w:rsidRPr="00061015" w14:paraId="1FB45A0B" w14:textId="77777777" w:rsidTr="005B29BA">
        <w:trPr>
          <w:cantSplit/>
          <w:trHeight w:val="340"/>
        </w:trPr>
        <w:tc>
          <w:tcPr>
            <w:tcW w:w="2420" w:type="dxa"/>
            <w:vMerge/>
            <w:tcBorders>
              <w:bottom w:val="dashSmallGap" w:sz="4" w:space="0" w:color="auto"/>
            </w:tcBorders>
          </w:tcPr>
          <w:p w14:paraId="3B415FFB" w14:textId="77777777" w:rsidR="00915BD4" w:rsidRPr="00061015" w:rsidRDefault="00915BD4"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bottom w:val="dashSmallGap" w:sz="4" w:space="0" w:color="auto"/>
            </w:tcBorders>
          </w:tcPr>
          <w:p w14:paraId="560BFFF1" w14:textId="01980724" w:rsidR="00915BD4" w:rsidRPr="009F3DA8" w:rsidRDefault="00915BD4" w:rsidP="00E94196">
            <w:pPr>
              <w:overflowPunct w:val="0"/>
              <w:autoSpaceDE w:val="0"/>
              <w:autoSpaceDN w:val="0"/>
              <w:spacing w:line="260" w:lineRule="exact"/>
              <w:ind w:left="5" w:hangingChars="3" w:hanging="5"/>
              <w:rPr>
                <w:rFonts w:ascii="ＭＳ ゴシック" w:eastAsia="ＭＳ ゴシック" w:hAnsi="ＭＳ ゴシック"/>
                <w:spacing w:val="-6"/>
                <w:sz w:val="18"/>
                <w:szCs w:val="18"/>
              </w:rPr>
            </w:pPr>
            <w:r w:rsidRPr="009F3DA8">
              <w:rPr>
                <w:rFonts w:ascii="ＭＳ ゴシック" w:eastAsia="ＭＳ ゴシック" w:hAnsi="ＭＳ ゴシック" w:hint="eastAsia"/>
                <w:spacing w:val="-6"/>
                <w:sz w:val="18"/>
                <w:szCs w:val="18"/>
              </w:rPr>
              <w:t>身体拘束を行う場合には、その態様及び時間、その際の利用者の心身の状況並びに緊急やむを得ない理由を記録しているか。</w:t>
            </w:r>
          </w:p>
        </w:tc>
        <w:tc>
          <w:tcPr>
            <w:tcW w:w="398" w:type="dxa"/>
            <w:tcBorders>
              <w:top w:val="single" w:sz="4" w:space="0" w:color="auto"/>
              <w:bottom w:val="dashSmallGap" w:sz="4" w:space="0" w:color="auto"/>
            </w:tcBorders>
            <w:vAlign w:val="center"/>
          </w:tcPr>
          <w:p w14:paraId="25669FA3" w14:textId="24D3EB34" w:rsidR="00915BD4" w:rsidRPr="00061015" w:rsidRDefault="00915BD4" w:rsidP="00E94196">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23" w:type="dxa"/>
            <w:tcBorders>
              <w:top w:val="single" w:sz="4" w:space="0" w:color="auto"/>
              <w:bottom w:val="dashSmallGap" w:sz="4" w:space="0" w:color="auto"/>
            </w:tcBorders>
            <w:vAlign w:val="center"/>
          </w:tcPr>
          <w:p w14:paraId="6D06F6F2" w14:textId="2FD628E9" w:rsidR="00915BD4" w:rsidRPr="00061015" w:rsidRDefault="00915BD4" w:rsidP="00E94196">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35" w:type="dxa"/>
            <w:tcBorders>
              <w:top w:val="single" w:sz="4" w:space="0" w:color="auto"/>
              <w:bottom w:val="dashSmallGap" w:sz="4" w:space="0" w:color="auto"/>
            </w:tcBorders>
            <w:vAlign w:val="center"/>
          </w:tcPr>
          <w:p w14:paraId="3F3C8DBC" w14:textId="6DDED073" w:rsidR="00915BD4" w:rsidRPr="00061015" w:rsidRDefault="00915BD4" w:rsidP="00E94196">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04" w:type="dxa"/>
            <w:vMerge/>
          </w:tcPr>
          <w:p w14:paraId="11164DD3" w14:textId="77777777" w:rsidR="00915BD4" w:rsidRPr="00750C42" w:rsidRDefault="00915BD4" w:rsidP="00E94196">
            <w:pPr>
              <w:overflowPunct w:val="0"/>
              <w:autoSpaceDE w:val="0"/>
              <w:autoSpaceDN w:val="0"/>
              <w:spacing w:line="260" w:lineRule="exact"/>
              <w:jc w:val="left"/>
              <w:rPr>
                <w:rFonts w:ascii="ＭＳ ゴシック" w:eastAsia="ＭＳ ゴシック" w:hAnsi="ＭＳ ゴシック"/>
                <w:sz w:val="18"/>
                <w:szCs w:val="18"/>
              </w:rPr>
            </w:pPr>
          </w:p>
        </w:tc>
      </w:tr>
      <w:tr w:rsidR="00E94196" w:rsidRPr="00061015" w14:paraId="749AA6FF" w14:textId="77777777" w:rsidTr="00484717">
        <w:trPr>
          <w:cantSplit/>
          <w:trHeight w:val="514"/>
        </w:trPr>
        <w:tc>
          <w:tcPr>
            <w:tcW w:w="2420" w:type="dxa"/>
            <w:tcBorders>
              <w:top w:val="dashSmallGap" w:sz="4" w:space="0" w:color="auto"/>
              <w:bottom w:val="single" w:sz="4" w:space="0" w:color="auto"/>
            </w:tcBorders>
          </w:tcPr>
          <w:p w14:paraId="5122B375"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（質の評価）</w:t>
            </w:r>
          </w:p>
          <w:p w14:paraId="3B4B739C"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ashSmallGap" w:sz="4" w:space="0" w:color="auto"/>
            </w:tcBorders>
          </w:tcPr>
          <w:p w14:paraId="589EF4EC" w14:textId="77777777" w:rsidR="00E94196" w:rsidRPr="00061015" w:rsidRDefault="00E94196" w:rsidP="00E94196">
            <w:pPr>
              <w:pStyle w:val="a3"/>
              <w:overflowPunct w:val="0"/>
              <w:autoSpaceDE w:val="0"/>
              <w:autoSpaceDN w:val="0"/>
              <w:spacing w:line="260" w:lineRule="exact"/>
              <w:ind w:left="6"/>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提供するサービスの質について、自己評価とそれに基づく改善を行っているか。</w:t>
            </w:r>
          </w:p>
        </w:tc>
        <w:tc>
          <w:tcPr>
            <w:tcW w:w="398" w:type="dxa"/>
            <w:tcBorders>
              <w:top w:val="dashSmallGap" w:sz="4" w:space="0" w:color="auto"/>
            </w:tcBorders>
            <w:vAlign w:val="center"/>
          </w:tcPr>
          <w:p w14:paraId="6526E5FD"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ashSmallGap" w:sz="4" w:space="0" w:color="auto"/>
            </w:tcBorders>
            <w:vAlign w:val="center"/>
          </w:tcPr>
          <w:p w14:paraId="2051F61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ashSmallGap" w:sz="4" w:space="0" w:color="auto"/>
            </w:tcBorders>
            <w:vAlign w:val="center"/>
          </w:tcPr>
          <w:p w14:paraId="035AF919"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5412E9A8"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pacing w:val="-24"/>
                <w:w w:val="90"/>
                <w:sz w:val="18"/>
                <w:szCs w:val="18"/>
              </w:rPr>
            </w:pPr>
          </w:p>
        </w:tc>
      </w:tr>
      <w:tr w:rsidR="00E94196" w:rsidRPr="00061015" w14:paraId="61DFF4F7" w14:textId="77777777" w:rsidTr="00484717">
        <w:trPr>
          <w:cantSplit/>
          <w:trHeight w:val="150"/>
        </w:trPr>
        <w:tc>
          <w:tcPr>
            <w:tcW w:w="2420" w:type="dxa"/>
            <w:vMerge w:val="restart"/>
            <w:tcBorders>
              <w:top w:val="single" w:sz="4" w:space="0" w:color="auto"/>
            </w:tcBorders>
          </w:tcPr>
          <w:p w14:paraId="6C058416"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8</w:t>
            </w:r>
            <w:r w:rsidRPr="002A4AC2">
              <w:rPr>
                <w:rFonts w:ascii="ＭＳ ゴシック" w:eastAsia="ＭＳ ゴシック" w:hAnsi="ＭＳ ゴシック" w:hint="eastAsia"/>
                <w:sz w:val="18"/>
                <w:szCs w:val="18"/>
              </w:rPr>
              <w:t xml:space="preserve">　訪問介護計画の作成</w:t>
            </w:r>
          </w:p>
          <w:p w14:paraId="2AA93F26"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p w14:paraId="39E851B9"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居宅サービス計画</w:t>
            </w:r>
          </w:p>
          <w:p w14:paraId="2093F389"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訪問介護計画</w:t>
            </w:r>
          </w:p>
          <w:p w14:paraId="66F293A0" w14:textId="77777777" w:rsidR="00E94196" w:rsidRPr="002A4AC2"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サービス提供に関する記録及び日誌等</w:t>
            </w:r>
          </w:p>
        </w:tc>
        <w:tc>
          <w:tcPr>
            <w:tcW w:w="6287" w:type="dxa"/>
            <w:tcBorders>
              <w:top w:val="single" w:sz="4" w:space="0" w:color="auto"/>
              <w:bottom w:val="single" w:sz="4" w:space="0" w:color="auto"/>
            </w:tcBorders>
          </w:tcPr>
          <w:p w14:paraId="03165E8F" w14:textId="77777777" w:rsidR="00E94196" w:rsidRPr="002A4AC2" w:rsidRDefault="00E94196" w:rsidP="00E94196">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サービス提供責任者は、利用者の日常生活全般の状況及び希望を踏まえて、指定訪問介護の目標、当該目標を達成するための具体的なサービスの内容等を記載した訪問介護計画を作成しているか。</w:t>
            </w:r>
          </w:p>
          <w:p w14:paraId="0C3649FA" w14:textId="77777777" w:rsidR="00E94196" w:rsidRPr="002A4AC2" w:rsidRDefault="00E94196" w:rsidP="00E94196">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また、訪問介護計画の作成に当たっては、利用者の状況を把握・分析し、訪問介護の提供によって解決すべき問題状況を明らかにし(アセスメント)、これに基づき、援助の方向性や目標を明確にし、担当する訪問介護員等の氏名、提供するサービスの具体的内容、所要時間、日程等を明記しているか。</w:t>
            </w:r>
          </w:p>
        </w:tc>
        <w:tc>
          <w:tcPr>
            <w:tcW w:w="398" w:type="dxa"/>
            <w:tcBorders>
              <w:top w:val="single" w:sz="4" w:space="0" w:color="auto"/>
              <w:bottom w:val="single" w:sz="4" w:space="0" w:color="auto"/>
            </w:tcBorders>
            <w:vAlign w:val="center"/>
          </w:tcPr>
          <w:p w14:paraId="19C0ADE1"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14:paraId="0FDB41BC"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14:paraId="69758BF2"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Borders>
              <w:top w:val="single" w:sz="4" w:space="0" w:color="auto"/>
            </w:tcBorders>
          </w:tcPr>
          <w:p w14:paraId="5D869F69"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基準24</w:t>
            </w:r>
          </w:p>
          <w:p w14:paraId="109E753C"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2A043C77"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14</w:t>
            </w:r>
            <w:r w:rsidRPr="00750C42">
              <w:rPr>
                <w:rFonts w:ascii="ＭＳ ゴシック" w:eastAsia="ＭＳ ゴシック" w:hAnsi="ＭＳ ゴシック" w:hint="eastAsia"/>
                <w:spacing w:val="-20"/>
                <w:sz w:val="18"/>
                <w:szCs w:val="18"/>
              </w:rPr>
              <w:t>)</w:t>
            </w:r>
          </w:p>
          <w:p w14:paraId="7F906782"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2B62B18A" w14:textId="77777777" w:rsidTr="00197165">
        <w:trPr>
          <w:cantSplit/>
          <w:trHeight w:val="150"/>
        </w:trPr>
        <w:tc>
          <w:tcPr>
            <w:tcW w:w="2420" w:type="dxa"/>
            <w:vMerge/>
          </w:tcPr>
          <w:p w14:paraId="67C5829E"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tcBorders>
          </w:tcPr>
          <w:p w14:paraId="1F30CDE7" w14:textId="77777777" w:rsidR="00E94196" w:rsidRPr="002A4AC2" w:rsidRDefault="00E94196" w:rsidP="00E94196">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居宅サービス計画に沿った内容となっているか。</w:t>
            </w:r>
          </w:p>
        </w:tc>
        <w:tc>
          <w:tcPr>
            <w:tcW w:w="398" w:type="dxa"/>
            <w:tcBorders>
              <w:top w:val="single" w:sz="4" w:space="0" w:color="auto"/>
            </w:tcBorders>
            <w:vAlign w:val="center"/>
          </w:tcPr>
          <w:p w14:paraId="2E57DCFA"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vAlign w:val="center"/>
          </w:tcPr>
          <w:p w14:paraId="7BC53649"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vAlign w:val="center"/>
          </w:tcPr>
          <w:p w14:paraId="57C09C0F"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132FC9F0" w14:textId="77777777" w:rsidR="00E94196" w:rsidRPr="004441E9" w:rsidRDefault="00E94196" w:rsidP="00E94196">
            <w:pPr>
              <w:overflowPunct w:val="0"/>
              <w:autoSpaceDE w:val="0"/>
              <w:autoSpaceDN w:val="0"/>
              <w:spacing w:line="220" w:lineRule="exact"/>
              <w:jc w:val="left"/>
              <w:rPr>
                <w:rFonts w:ascii="ＭＳ ゴシック" w:eastAsia="ＭＳ ゴシック" w:hAnsi="ＭＳ ゴシック"/>
                <w:sz w:val="18"/>
                <w:szCs w:val="18"/>
              </w:rPr>
            </w:pPr>
          </w:p>
        </w:tc>
      </w:tr>
      <w:tr w:rsidR="00E94196" w:rsidRPr="00061015" w14:paraId="047F1F4A" w14:textId="77777777" w:rsidTr="00197165">
        <w:trPr>
          <w:cantSplit/>
          <w:trHeight w:val="150"/>
        </w:trPr>
        <w:tc>
          <w:tcPr>
            <w:tcW w:w="2420" w:type="dxa"/>
            <w:vMerge/>
          </w:tcPr>
          <w:p w14:paraId="0441BB33"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tcBorders>
          </w:tcPr>
          <w:p w14:paraId="68B7529D" w14:textId="77777777" w:rsidR="00E94196" w:rsidRPr="002A4AC2" w:rsidRDefault="00E94196" w:rsidP="00E94196">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サービス提供責任者は、訪問介護計画の作成に当たって、利用者又はその家族に対し、その内容を説明し、利用者の同意を得ているか。</w:t>
            </w:r>
          </w:p>
          <w:p w14:paraId="5BE94EFD" w14:textId="77777777" w:rsidR="00E94196" w:rsidRPr="002A4AC2" w:rsidRDefault="00E94196" w:rsidP="00E94196">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また、作成後は当該計画を利用者に交付しているか。</w:t>
            </w:r>
          </w:p>
        </w:tc>
        <w:tc>
          <w:tcPr>
            <w:tcW w:w="398" w:type="dxa"/>
            <w:tcBorders>
              <w:top w:val="single" w:sz="4" w:space="0" w:color="auto"/>
            </w:tcBorders>
            <w:vAlign w:val="center"/>
          </w:tcPr>
          <w:p w14:paraId="208826B7"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vAlign w:val="center"/>
          </w:tcPr>
          <w:p w14:paraId="2241F60D"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vAlign w:val="center"/>
          </w:tcPr>
          <w:p w14:paraId="578913B5"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40C5EF6E" w14:textId="77777777" w:rsidR="00E94196" w:rsidRPr="004441E9" w:rsidRDefault="00E94196" w:rsidP="00E94196">
            <w:pPr>
              <w:overflowPunct w:val="0"/>
              <w:autoSpaceDE w:val="0"/>
              <w:autoSpaceDN w:val="0"/>
              <w:spacing w:line="220" w:lineRule="exact"/>
              <w:jc w:val="left"/>
              <w:rPr>
                <w:rFonts w:ascii="ＭＳ ゴシック" w:eastAsia="ＭＳ ゴシック" w:hAnsi="ＭＳ ゴシック"/>
                <w:sz w:val="18"/>
                <w:szCs w:val="18"/>
              </w:rPr>
            </w:pPr>
          </w:p>
        </w:tc>
      </w:tr>
      <w:tr w:rsidR="00E94196" w:rsidRPr="00061015" w14:paraId="77FB5030" w14:textId="77777777" w:rsidTr="00484717">
        <w:trPr>
          <w:cantSplit/>
          <w:trHeight w:val="150"/>
        </w:trPr>
        <w:tc>
          <w:tcPr>
            <w:tcW w:w="2420" w:type="dxa"/>
            <w:vMerge/>
          </w:tcPr>
          <w:p w14:paraId="1BE00292"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7BCF66B7" w14:textId="77777777" w:rsidR="00E94196" w:rsidRPr="002A4AC2" w:rsidRDefault="00E94196" w:rsidP="00E94196">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サービス提供責任者は、訪問介護計画作成後、当該訪問介護計画の実施状況の把握を行い、必要に応じて見直しているか。</w:t>
            </w:r>
          </w:p>
        </w:tc>
        <w:tc>
          <w:tcPr>
            <w:tcW w:w="398" w:type="dxa"/>
            <w:vAlign w:val="center"/>
          </w:tcPr>
          <w:p w14:paraId="5EA465DA"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63E44146"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46A8F58B"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5AE0AA8A" w14:textId="77777777" w:rsidR="00E94196" w:rsidRPr="004441E9" w:rsidRDefault="00E94196" w:rsidP="00E94196">
            <w:pPr>
              <w:overflowPunct w:val="0"/>
              <w:autoSpaceDE w:val="0"/>
              <w:autoSpaceDN w:val="0"/>
              <w:spacing w:line="220" w:lineRule="exact"/>
              <w:jc w:val="left"/>
              <w:rPr>
                <w:rFonts w:ascii="ＭＳ ゴシック" w:eastAsia="ＭＳ ゴシック" w:hAnsi="ＭＳ ゴシック"/>
                <w:sz w:val="20"/>
              </w:rPr>
            </w:pPr>
          </w:p>
        </w:tc>
      </w:tr>
      <w:tr w:rsidR="00E94196" w:rsidRPr="00061015" w14:paraId="3FFD40BA" w14:textId="77777777" w:rsidTr="00484717">
        <w:trPr>
          <w:cantSplit/>
          <w:trHeight w:val="150"/>
        </w:trPr>
        <w:tc>
          <w:tcPr>
            <w:tcW w:w="2420" w:type="dxa"/>
            <w:vMerge/>
          </w:tcPr>
          <w:p w14:paraId="7F403C64"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5E59CB60" w14:textId="77777777" w:rsidR="00E94196" w:rsidRPr="002A4AC2" w:rsidRDefault="00E94196" w:rsidP="00E94196">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サービス提供責任者は、他の訪問介護員等の行うサービスが訪問介護計画に沿って実施されているかについて把握するとともに、助言、指導等必要な管理を行っているか。</w:t>
            </w:r>
          </w:p>
        </w:tc>
        <w:tc>
          <w:tcPr>
            <w:tcW w:w="398" w:type="dxa"/>
            <w:vAlign w:val="center"/>
          </w:tcPr>
          <w:p w14:paraId="35DC163D"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574DFF5F"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664AB7DA"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5B7C05F4" w14:textId="77777777" w:rsidR="00E94196" w:rsidRPr="004441E9" w:rsidRDefault="00E94196" w:rsidP="00E94196">
            <w:pPr>
              <w:overflowPunct w:val="0"/>
              <w:autoSpaceDE w:val="0"/>
              <w:autoSpaceDN w:val="0"/>
              <w:spacing w:line="220" w:lineRule="exact"/>
              <w:jc w:val="left"/>
              <w:rPr>
                <w:rFonts w:ascii="ＭＳ ゴシック" w:eastAsia="ＭＳ ゴシック" w:hAnsi="ＭＳ ゴシック"/>
                <w:sz w:val="20"/>
              </w:rPr>
            </w:pPr>
          </w:p>
        </w:tc>
      </w:tr>
      <w:tr w:rsidR="00E94196" w:rsidRPr="00061015" w14:paraId="61B0C4C6" w14:textId="77777777" w:rsidTr="00484717">
        <w:trPr>
          <w:cantSplit/>
          <w:trHeight w:val="698"/>
        </w:trPr>
        <w:tc>
          <w:tcPr>
            <w:tcW w:w="2420" w:type="dxa"/>
            <w:vMerge/>
          </w:tcPr>
          <w:p w14:paraId="71A8E64D"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779803CB" w14:textId="77777777" w:rsidR="00E94196" w:rsidRPr="002A4AC2" w:rsidRDefault="00E94196" w:rsidP="00E94196">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（計画の変更）</w:t>
            </w:r>
          </w:p>
          <w:p w14:paraId="1DD66B46" w14:textId="77777777" w:rsidR="00E94196" w:rsidRPr="002A4AC2" w:rsidRDefault="00E94196" w:rsidP="00E94196">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サービス提供責任者は、訪問介護計画を変更する際には、基準第24条第</w:t>
            </w:r>
            <w:r>
              <w:rPr>
                <w:rFonts w:ascii="ＭＳ ゴシック" w:eastAsia="ＭＳ ゴシック" w:hAnsi="ＭＳ ゴシック" w:hint="eastAsia"/>
                <w:sz w:val="18"/>
                <w:szCs w:val="18"/>
              </w:rPr>
              <w:t>1</w:t>
            </w:r>
            <w:r w:rsidRPr="002A4AC2">
              <w:rPr>
                <w:rFonts w:ascii="ＭＳ ゴシック" w:eastAsia="ＭＳ ゴシック" w:hAnsi="ＭＳ ゴシック" w:hint="eastAsia"/>
                <w:sz w:val="18"/>
                <w:szCs w:val="18"/>
              </w:rPr>
              <w:t>項から第</w:t>
            </w:r>
            <w:r>
              <w:rPr>
                <w:rFonts w:ascii="ＭＳ ゴシック" w:eastAsia="ＭＳ ゴシック" w:hAnsi="ＭＳ ゴシック" w:hint="eastAsia"/>
                <w:sz w:val="18"/>
                <w:szCs w:val="18"/>
              </w:rPr>
              <w:t>4</w:t>
            </w:r>
            <w:r w:rsidRPr="002A4AC2">
              <w:rPr>
                <w:rFonts w:ascii="ＭＳ ゴシック" w:eastAsia="ＭＳ ゴシック" w:hAnsi="ＭＳ ゴシック" w:hint="eastAsia"/>
                <w:sz w:val="18"/>
                <w:szCs w:val="18"/>
              </w:rPr>
              <w:t>項までに規定された訪問介護計画の作成に当たっての一連の業務を行っているか。</w:t>
            </w:r>
          </w:p>
        </w:tc>
        <w:tc>
          <w:tcPr>
            <w:tcW w:w="398" w:type="dxa"/>
            <w:vAlign w:val="center"/>
          </w:tcPr>
          <w:p w14:paraId="45DE1EE4"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7553EF16"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30080C2A"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3FC773C3" w14:textId="77777777" w:rsidR="00E94196" w:rsidRPr="004441E9" w:rsidRDefault="00E94196" w:rsidP="00E94196">
            <w:pPr>
              <w:overflowPunct w:val="0"/>
              <w:autoSpaceDE w:val="0"/>
              <w:autoSpaceDN w:val="0"/>
              <w:spacing w:line="260" w:lineRule="exact"/>
              <w:jc w:val="left"/>
              <w:rPr>
                <w:rFonts w:ascii="ＭＳ ゴシック" w:eastAsia="ＭＳ ゴシック" w:hAnsi="ＭＳ ゴシック"/>
                <w:sz w:val="20"/>
              </w:rPr>
            </w:pPr>
          </w:p>
        </w:tc>
      </w:tr>
      <w:tr w:rsidR="00E94196" w:rsidRPr="00061015" w14:paraId="57894522" w14:textId="77777777" w:rsidTr="00197165">
        <w:trPr>
          <w:cantSplit/>
          <w:trHeight w:val="561"/>
        </w:trPr>
        <w:tc>
          <w:tcPr>
            <w:tcW w:w="2420" w:type="dxa"/>
            <w:vMerge/>
          </w:tcPr>
          <w:p w14:paraId="5579BDF7"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3A7984FF" w14:textId="77777777" w:rsidR="00E94196" w:rsidRPr="002A4AC2" w:rsidRDefault="00E94196" w:rsidP="00E94196">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指定居宅介護支援事業者から訪問介護計画の提供の求めがあった際には、訪問介護計画を提供することに協力するよう努めているか。</w:t>
            </w:r>
          </w:p>
        </w:tc>
        <w:tc>
          <w:tcPr>
            <w:tcW w:w="398" w:type="dxa"/>
            <w:vAlign w:val="center"/>
          </w:tcPr>
          <w:p w14:paraId="62F0036D"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2CC04FCE"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68C25831"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Borders>
              <w:bottom w:val="single" w:sz="4" w:space="0" w:color="auto"/>
            </w:tcBorders>
          </w:tcPr>
          <w:p w14:paraId="02BE3F26" w14:textId="77777777" w:rsidR="00E94196" w:rsidRPr="004441E9" w:rsidRDefault="00E94196" w:rsidP="00E94196">
            <w:pPr>
              <w:overflowPunct w:val="0"/>
              <w:autoSpaceDE w:val="0"/>
              <w:autoSpaceDN w:val="0"/>
              <w:spacing w:line="220" w:lineRule="exact"/>
              <w:jc w:val="left"/>
              <w:rPr>
                <w:rFonts w:ascii="ＭＳ ゴシック" w:eastAsia="ＭＳ ゴシック" w:hAnsi="ＭＳ ゴシック"/>
                <w:spacing w:val="-12"/>
                <w:sz w:val="18"/>
                <w:szCs w:val="18"/>
              </w:rPr>
            </w:pPr>
          </w:p>
        </w:tc>
      </w:tr>
      <w:tr w:rsidR="00E94196" w:rsidRPr="00061015" w14:paraId="2D8FABEF" w14:textId="77777777" w:rsidTr="00197165">
        <w:trPr>
          <w:cantSplit/>
          <w:trHeight w:val="561"/>
        </w:trPr>
        <w:tc>
          <w:tcPr>
            <w:tcW w:w="2420" w:type="dxa"/>
            <w:vMerge/>
            <w:tcBorders>
              <w:bottom w:val="single" w:sz="4" w:space="0" w:color="auto"/>
            </w:tcBorders>
          </w:tcPr>
          <w:p w14:paraId="482E0943"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29262D00" w14:textId="77777777" w:rsidR="00E94196" w:rsidRPr="002A4AC2" w:rsidRDefault="00E94196" w:rsidP="00E94196">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記録及び計画は、整備し、その完結の日から</w:t>
            </w:r>
            <w:r>
              <w:rPr>
                <w:rFonts w:ascii="ＭＳ ゴシック" w:eastAsia="ＭＳ ゴシック" w:hAnsi="ＭＳ ゴシック" w:hint="eastAsia"/>
                <w:sz w:val="18"/>
                <w:szCs w:val="18"/>
              </w:rPr>
              <w:t>5</w:t>
            </w:r>
            <w:r w:rsidRPr="002A4AC2">
              <w:rPr>
                <w:rFonts w:ascii="ＭＳ ゴシック" w:eastAsia="ＭＳ ゴシック" w:hAnsi="ＭＳ ゴシック" w:hint="eastAsia"/>
                <w:sz w:val="18"/>
                <w:szCs w:val="18"/>
              </w:rPr>
              <w:t>年間保存しているか。</w:t>
            </w:r>
          </w:p>
        </w:tc>
        <w:tc>
          <w:tcPr>
            <w:tcW w:w="398" w:type="dxa"/>
            <w:vAlign w:val="center"/>
          </w:tcPr>
          <w:p w14:paraId="389934CA"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688AF06A"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3535F3D7"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bottom w:val="single" w:sz="4" w:space="0" w:color="auto"/>
            </w:tcBorders>
          </w:tcPr>
          <w:p w14:paraId="71D85712" w14:textId="77777777" w:rsidR="00E94196" w:rsidRPr="001A3EE3" w:rsidRDefault="00E94196" w:rsidP="00E94196">
            <w:pPr>
              <w:overflowPunct w:val="0"/>
              <w:autoSpaceDE w:val="0"/>
              <w:autoSpaceDN w:val="0"/>
              <w:spacing w:line="220" w:lineRule="exact"/>
              <w:rPr>
                <w:rFonts w:ascii="ＭＳ ゴシック" w:eastAsia="ＭＳ ゴシック" w:hAnsi="ＭＳ ゴシック"/>
                <w:spacing w:val="-8"/>
                <w:sz w:val="18"/>
                <w:szCs w:val="18"/>
              </w:rPr>
            </w:pPr>
            <w:r w:rsidRPr="001A3EE3">
              <w:rPr>
                <w:rFonts w:ascii="ＭＳ ゴシック" w:eastAsia="ＭＳ ゴシック" w:hAnsi="ＭＳ ゴシック" w:hint="eastAsia"/>
                <w:spacing w:val="-8"/>
                <w:sz w:val="18"/>
                <w:szCs w:val="18"/>
              </w:rPr>
              <w:t>基準39</w:t>
            </w:r>
          </w:p>
          <w:p w14:paraId="139130D2" w14:textId="77777777" w:rsidR="00E94196" w:rsidRPr="001A3EE3" w:rsidRDefault="00E94196" w:rsidP="00E94196">
            <w:pPr>
              <w:overflowPunct w:val="0"/>
              <w:autoSpaceDE w:val="0"/>
              <w:autoSpaceDN w:val="0"/>
              <w:spacing w:line="220" w:lineRule="exact"/>
              <w:jc w:val="left"/>
              <w:rPr>
                <w:rFonts w:ascii="ＭＳ ゴシック" w:eastAsia="ＭＳ ゴシック" w:hAnsi="ＭＳ ゴシック"/>
                <w:spacing w:val="-12"/>
                <w:sz w:val="18"/>
                <w:szCs w:val="18"/>
              </w:rPr>
            </w:pPr>
            <w:r w:rsidRPr="001A3EE3">
              <w:rPr>
                <w:rFonts w:ascii="ＭＳ ゴシック" w:eastAsia="ＭＳ ゴシック" w:hAnsi="ＭＳ ゴシック" w:hint="eastAsia"/>
                <w:spacing w:val="-12"/>
                <w:sz w:val="18"/>
                <w:szCs w:val="18"/>
              </w:rPr>
              <w:t>老企第25号</w:t>
            </w:r>
          </w:p>
          <w:p w14:paraId="440AB5B1" w14:textId="77777777" w:rsidR="00E94196" w:rsidRPr="001A3EE3" w:rsidRDefault="00E94196" w:rsidP="00E94196">
            <w:pPr>
              <w:overflowPunct w:val="0"/>
              <w:autoSpaceDE w:val="0"/>
              <w:autoSpaceDN w:val="0"/>
              <w:spacing w:line="220" w:lineRule="exact"/>
              <w:jc w:val="left"/>
              <w:rPr>
                <w:rFonts w:ascii="ＭＳ ゴシック" w:eastAsia="ＭＳ ゴシック" w:hAnsi="ＭＳ ゴシック"/>
                <w:spacing w:val="-20"/>
                <w:sz w:val="18"/>
                <w:szCs w:val="18"/>
              </w:rPr>
            </w:pPr>
            <w:r w:rsidRPr="001A3EE3">
              <w:rPr>
                <w:rFonts w:ascii="ＭＳ ゴシック" w:eastAsia="ＭＳ ゴシック" w:hAnsi="ＭＳ ゴシック" w:hint="eastAsia"/>
                <w:spacing w:val="-20"/>
                <w:sz w:val="18"/>
                <w:szCs w:val="18"/>
              </w:rPr>
              <w:t>第3-1-3-(33)</w:t>
            </w:r>
          </w:p>
          <w:p w14:paraId="69E91320" w14:textId="77777777" w:rsidR="00E94196" w:rsidRPr="001A3EE3" w:rsidRDefault="00E94196" w:rsidP="00E94196">
            <w:pPr>
              <w:overflowPunct w:val="0"/>
              <w:autoSpaceDE w:val="0"/>
              <w:autoSpaceDN w:val="0"/>
              <w:spacing w:line="220" w:lineRule="exact"/>
              <w:rPr>
                <w:rFonts w:ascii="ＭＳ ゴシック" w:eastAsia="ＭＳ ゴシック" w:hAnsi="ＭＳ ゴシック"/>
                <w:spacing w:val="-12"/>
                <w:sz w:val="16"/>
                <w:szCs w:val="16"/>
              </w:rPr>
            </w:pPr>
            <w:r w:rsidRPr="001A3EE3">
              <w:rPr>
                <w:rFonts w:ascii="ＭＳ ゴシック" w:eastAsia="ＭＳ ゴシック" w:hAnsi="ＭＳ ゴシック" w:hint="eastAsia"/>
                <w:spacing w:val="-12"/>
                <w:sz w:val="16"/>
                <w:szCs w:val="16"/>
              </w:rPr>
              <w:t>市基準4･5</w:t>
            </w:r>
          </w:p>
        </w:tc>
      </w:tr>
      <w:tr w:rsidR="00E94196" w:rsidRPr="00061015" w14:paraId="6FFBD896" w14:textId="77777777" w:rsidTr="00484717">
        <w:trPr>
          <w:cantSplit/>
          <w:trHeight w:val="1758"/>
        </w:trPr>
        <w:tc>
          <w:tcPr>
            <w:tcW w:w="2420" w:type="dxa"/>
            <w:tcBorders>
              <w:top w:val="single" w:sz="4" w:space="0" w:color="auto"/>
            </w:tcBorders>
          </w:tcPr>
          <w:p w14:paraId="7BC3CC95" w14:textId="77777777" w:rsidR="00E94196" w:rsidRPr="002A4AC2"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9</w:t>
            </w:r>
            <w:r w:rsidRPr="002A4AC2">
              <w:rPr>
                <w:rFonts w:ascii="ＭＳ ゴシック" w:eastAsia="ＭＳ ゴシック" w:hAnsi="ＭＳ ゴシック" w:hint="eastAsia"/>
                <w:sz w:val="18"/>
                <w:szCs w:val="18"/>
              </w:rPr>
              <w:t xml:space="preserve">　同居家族に対するサービス提供の禁止</w:t>
            </w:r>
          </w:p>
          <w:p w14:paraId="218C6B63" w14:textId="77777777" w:rsidR="00E94196" w:rsidRPr="002A4AC2"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822592" behindDoc="0" locked="0" layoutInCell="1" allowOverlap="1" wp14:anchorId="570F637A" wp14:editId="5BCB20D0">
                      <wp:simplePos x="0" y="0"/>
                      <wp:positionH relativeFrom="column">
                        <wp:posOffset>53975</wp:posOffset>
                      </wp:positionH>
                      <wp:positionV relativeFrom="paragraph">
                        <wp:posOffset>85725</wp:posOffset>
                      </wp:positionV>
                      <wp:extent cx="5237480" cy="842010"/>
                      <wp:effectExtent l="0" t="19050" r="20320" b="15240"/>
                      <wp:wrapNone/>
                      <wp:docPr id="4"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480" cy="842010"/>
                              </a:xfrm>
                              <a:prstGeom prst="wedgeRectCallout">
                                <a:avLst>
                                  <a:gd name="adj1" fmla="val -25148"/>
                                  <a:gd name="adj2" fmla="val -50227"/>
                                </a:avLst>
                              </a:prstGeom>
                              <a:solidFill>
                                <a:srgbClr val="FFFFFF"/>
                              </a:solidFill>
                              <a:ln w="9525">
                                <a:solidFill>
                                  <a:srgbClr val="000000"/>
                                </a:solidFill>
                                <a:miter lim="800000"/>
                                <a:headEnd/>
                                <a:tailEnd/>
                              </a:ln>
                            </wps:spPr>
                            <wps:txbx>
                              <w:txbxContent>
                                <w:p w14:paraId="627B9CEB" w14:textId="77777777" w:rsidR="00E94196" w:rsidRPr="008E037D" w:rsidRDefault="00E94196" w:rsidP="008E037D">
                                  <w:pPr>
                                    <w:pStyle w:val="Web"/>
                                    <w:spacing w:before="0" w:beforeAutospacing="0" w:after="0" w:afterAutospacing="0" w:line="200" w:lineRule="exact"/>
                                    <w:ind w:left="183" w:hangingChars="100" w:hanging="183"/>
                                    <w:jc w:val="both"/>
                                    <w:rPr>
                                      <w:rFonts w:ascii="ＭＳ ゴシック" w:eastAsia="ＭＳ ゴシック"/>
                                      <w:kern w:val="18"/>
                                      <w:sz w:val="18"/>
                                      <w:szCs w:val="18"/>
                                    </w:rPr>
                                  </w:pPr>
                                  <w:r w:rsidRPr="008E037D">
                                    <w:rPr>
                                      <w:rFonts w:ascii="ＭＳ ゴシック" w:eastAsia="ＭＳ ゴシック" w:hAnsi="ＭＳ ゴシック" w:hint="eastAsia"/>
                                      <w:sz w:val="18"/>
                                      <w:szCs w:val="18"/>
                                    </w:rPr>
                                    <w:t>・「家族」の定義は介護保険法上なされていないが、一般的な</w:t>
                                  </w:r>
                                  <w:r w:rsidRPr="008E037D">
                                    <w:rPr>
                                      <w:rFonts w:ascii="ＭＳ ゴシック" w:eastAsia="ＭＳ ゴシック"/>
                                      <w:kern w:val="18"/>
                                      <w:sz w:val="18"/>
                                      <w:szCs w:val="18"/>
                                    </w:rPr>
                                    <w:t>夫婦の配偶関係や親子・兄弟などの血縁関係によって結ばれた親族関係を基礎にして成立する小集団</w:t>
                                  </w:r>
                                  <w:r w:rsidRPr="008E037D">
                                    <w:rPr>
                                      <w:rFonts w:ascii="ＭＳ ゴシック" w:eastAsia="ＭＳ ゴシック" w:hint="eastAsia"/>
                                      <w:kern w:val="18"/>
                                      <w:sz w:val="18"/>
                                      <w:szCs w:val="18"/>
                                    </w:rPr>
                                    <w:t>と解するものとする。</w:t>
                                  </w:r>
                                </w:p>
                                <w:p w14:paraId="3B3FD8DC" w14:textId="77777777" w:rsidR="00E94196" w:rsidRPr="008E037D" w:rsidRDefault="00E94196" w:rsidP="008E037D">
                                  <w:pPr>
                                    <w:pStyle w:val="Web"/>
                                    <w:spacing w:before="0" w:beforeAutospacing="0" w:after="0" w:afterAutospacing="0" w:line="200" w:lineRule="exact"/>
                                    <w:ind w:firstLineChars="100" w:firstLine="183"/>
                                    <w:jc w:val="both"/>
                                    <w:rPr>
                                      <w:rFonts w:ascii="ＭＳ ゴシック" w:eastAsia="ＭＳ ゴシック"/>
                                      <w:kern w:val="18"/>
                                      <w:sz w:val="18"/>
                                      <w:szCs w:val="18"/>
                                    </w:rPr>
                                  </w:pPr>
                                  <w:r w:rsidRPr="008E037D">
                                    <w:rPr>
                                      <w:rFonts w:ascii="ＭＳ ゴシック" w:eastAsia="ＭＳ ゴシック" w:hint="eastAsia"/>
                                      <w:kern w:val="18"/>
                                      <w:sz w:val="18"/>
                                      <w:szCs w:val="18"/>
                                    </w:rPr>
                                    <w:t>同居のルームメイトは、家族に該当しない。同居の内縁の配偶者は家族に該当</w:t>
                                  </w:r>
                                </w:p>
                                <w:p w14:paraId="1B6F4292" w14:textId="77777777" w:rsidR="00E94196" w:rsidRPr="008E037D" w:rsidRDefault="00E94196" w:rsidP="008E037D">
                                  <w:pPr>
                                    <w:pStyle w:val="Web"/>
                                    <w:spacing w:before="0" w:beforeAutospacing="0" w:after="0" w:afterAutospacing="0" w:line="200" w:lineRule="exact"/>
                                    <w:ind w:left="183" w:hangingChars="100" w:hanging="183"/>
                                    <w:jc w:val="both"/>
                                    <w:rPr>
                                      <w:rFonts w:ascii="ＭＳ ゴシック" w:eastAsia="ＭＳ ゴシック" w:hAnsi="ＭＳ ゴシック"/>
                                      <w:sz w:val="18"/>
                                      <w:szCs w:val="18"/>
                                    </w:rPr>
                                  </w:pPr>
                                  <w:r w:rsidRPr="008E037D">
                                    <w:rPr>
                                      <w:rFonts w:ascii="ＭＳ ゴシック" w:eastAsia="ＭＳ ゴシック" w:hAnsi="ＭＳ ゴシック" w:hint="eastAsia"/>
                                      <w:sz w:val="18"/>
                                      <w:szCs w:val="18"/>
                                    </w:rPr>
                                    <w:t>・「同居」していない場合（住居が隣接している場合及び集合住宅において別の居室である場合も含む。）は、本条項に禁止事項には該当しないが</w:t>
                                  </w:r>
                                  <w:r w:rsidRPr="008E037D">
                                    <w:rPr>
                                      <w:rFonts w:ascii="ＭＳ ゴシック" w:eastAsia="ＭＳ ゴシック" w:hAnsi="ＭＳ ゴシック"/>
                                      <w:sz w:val="18"/>
                                      <w:szCs w:val="18"/>
                                    </w:rPr>
                                    <w:t>原則</w:t>
                                  </w:r>
                                  <w:r w:rsidRPr="008E037D">
                                    <w:rPr>
                                      <w:rFonts w:ascii="ＭＳ ゴシック" w:eastAsia="ＭＳ ゴシック" w:hAnsi="ＭＳ ゴシック" w:hint="eastAsia"/>
                                      <w:sz w:val="18"/>
                                      <w:szCs w:val="18"/>
                                    </w:rPr>
                                    <w:t>禁止</w:t>
                                  </w:r>
                                  <w:r w:rsidRPr="008E037D">
                                    <w:rPr>
                                      <w:rFonts w:ascii="ＭＳ ゴシック" w:eastAsia="ＭＳ ゴシック" w:hAnsi="ＭＳ ゴシック"/>
                                      <w:sz w:val="18"/>
                                      <w:szCs w:val="18"/>
                                    </w:rPr>
                                    <w:t>。</w:t>
                                  </w:r>
                                </w:p>
                                <w:p w14:paraId="16599BEE" w14:textId="77777777" w:rsidR="00E94196" w:rsidRPr="008E037D" w:rsidRDefault="00E94196" w:rsidP="008E037D">
                                  <w:pPr>
                                    <w:pStyle w:val="Web"/>
                                    <w:spacing w:before="0" w:beforeAutospacing="0" w:after="0" w:afterAutospacing="0" w:line="200" w:lineRule="exact"/>
                                    <w:ind w:firstLineChars="100" w:firstLine="183"/>
                                    <w:jc w:val="both"/>
                                    <w:rPr>
                                      <w:rFonts w:ascii="ＭＳ ゴシック" w:eastAsia="ＭＳ ゴシック"/>
                                      <w:kern w:val="18"/>
                                      <w:sz w:val="18"/>
                                      <w:szCs w:val="18"/>
                                    </w:rPr>
                                  </w:pPr>
                                  <w:r>
                                    <w:rPr>
                                      <w:rFonts w:ascii="ＭＳ ゴシック" w:eastAsia="ＭＳ ゴシック" w:hAnsi="ＭＳ ゴシック" w:hint="eastAsia"/>
                                      <w:sz w:val="18"/>
                                      <w:szCs w:val="18"/>
                                    </w:rPr>
                                    <w:t>3</w:t>
                                  </w:r>
                                  <w:r w:rsidRPr="008E037D">
                                    <w:rPr>
                                      <w:rFonts w:ascii="ＭＳ ゴシック" w:eastAsia="ＭＳ ゴシック" w:hAnsi="ＭＳ ゴシック" w:hint="eastAsia"/>
                                      <w:sz w:val="18"/>
                                      <w:szCs w:val="18"/>
                                    </w:rPr>
                                    <w:t>世代住宅の1階と</w:t>
                                  </w:r>
                                  <w:r>
                                    <w:rPr>
                                      <w:rFonts w:ascii="ＭＳ ゴシック" w:eastAsia="ＭＳ ゴシック" w:hAnsi="ＭＳ ゴシック" w:hint="eastAsia"/>
                                      <w:sz w:val="18"/>
                                      <w:szCs w:val="18"/>
                                    </w:rPr>
                                    <w:t>2</w:t>
                                  </w:r>
                                  <w:r w:rsidRPr="008E037D">
                                    <w:rPr>
                                      <w:rFonts w:ascii="ＭＳ ゴシック" w:eastAsia="ＭＳ ゴシック" w:hAnsi="ＭＳ ゴシック" w:hint="eastAsia"/>
                                      <w:sz w:val="18"/>
                                      <w:szCs w:val="18"/>
                                    </w:rPr>
                                    <w:t>階は同居に該当。団地の</w:t>
                                  </w:r>
                                  <w:r>
                                    <w:rPr>
                                      <w:rFonts w:ascii="ＭＳ ゴシック" w:eastAsia="ＭＳ ゴシック" w:hAnsi="ＭＳ ゴシック" w:hint="eastAsia"/>
                                      <w:sz w:val="18"/>
                                      <w:szCs w:val="18"/>
                                    </w:rPr>
                                    <w:t>1</w:t>
                                  </w:r>
                                  <w:r w:rsidRPr="008E037D">
                                    <w:rPr>
                                      <w:rFonts w:ascii="ＭＳ ゴシック" w:eastAsia="ＭＳ ゴシック" w:hAnsi="ＭＳ ゴシック" w:hint="eastAsia"/>
                                      <w:sz w:val="18"/>
                                      <w:szCs w:val="18"/>
                                    </w:rPr>
                                    <w:t>階と</w:t>
                                  </w:r>
                                  <w:r>
                                    <w:rPr>
                                      <w:rFonts w:ascii="ＭＳ ゴシック" w:eastAsia="ＭＳ ゴシック" w:hAnsi="ＭＳ ゴシック" w:hint="eastAsia"/>
                                      <w:sz w:val="18"/>
                                      <w:szCs w:val="18"/>
                                    </w:rPr>
                                    <w:t>2</w:t>
                                  </w:r>
                                  <w:r w:rsidRPr="008E037D">
                                    <w:rPr>
                                      <w:rFonts w:ascii="ＭＳ ゴシック" w:eastAsia="ＭＳ ゴシック" w:hAnsi="ＭＳ ゴシック" w:hint="eastAsia"/>
                                      <w:sz w:val="18"/>
                                      <w:szCs w:val="18"/>
                                    </w:rPr>
                                    <w:t>階は同居に該当しない。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F637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30" o:spid="_x0000_s1030" type="#_x0000_t61" style="position:absolute;left:0;text-align:left;margin-left:4.25pt;margin-top:6.75pt;width:412.4pt;height:66.3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" adj="5368,-49">
                      <v:textbox inset="5.85pt,.7pt,5.85pt,.7pt">
                        <w:txbxContent>
                          <w:p w14:paraId="627B9CEB" w14:textId="77777777" w:rsidR="00E94196" w:rsidRPr="008E037D" w:rsidRDefault="00E94196" w:rsidP="008E037D">
                            <w:pPr>
                              <w:pStyle w:val="Web"/>
                              <w:spacing w:before="0" w:beforeAutospacing="0" w:after="0" w:afterAutospacing="0" w:line="200" w:lineRule="exact"/>
                              <w:ind w:left="183" w:hangingChars="100" w:hanging="183"/>
                              <w:jc w:val="both"/>
                              <w:rPr>
                                <w:rFonts w:ascii="ＭＳ ゴシック" w:eastAsia="ＭＳ ゴシック"/>
                                <w:kern w:val="18"/>
                                <w:sz w:val="18"/>
                                <w:szCs w:val="18"/>
                              </w:rPr>
                            </w:pPr>
                            <w:r w:rsidRPr="008E037D">
                              <w:rPr>
                                <w:rFonts w:ascii="ＭＳ ゴシック" w:eastAsia="ＭＳ ゴシック" w:hAnsi="ＭＳ ゴシック" w:hint="eastAsia"/>
                                <w:sz w:val="18"/>
                                <w:szCs w:val="18"/>
                              </w:rPr>
                              <w:t>・「家族」の定義は介護保険法上なされていないが、一般的な</w:t>
                            </w:r>
                            <w:r w:rsidRPr="008E037D">
                              <w:rPr>
                                <w:rFonts w:ascii="ＭＳ ゴシック" w:eastAsia="ＭＳ ゴシック"/>
                                <w:kern w:val="18"/>
                                <w:sz w:val="18"/>
                                <w:szCs w:val="18"/>
                              </w:rPr>
                              <w:t>夫婦の配偶関係や親子・兄弟などの血縁関係によって結ばれた親族関係を基礎にして成立する小集団</w:t>
                            </w:r>
                            <w:r w:rsidRPr="008E037D">
                              <w:rPr>
                                <w:rFonts w:ascii="ＭＳ ゴシック" w:eastAsia="ＭＳ ゴシック" w:hint="eastAsia"/>
                                <w:kern w:val="18"/>
                                <w:sz w:val="18"/>
                                <w:szCs w:val="18"/>
                              </w:rPr>
                              <w:t>と解するものとする。</w:t>
                            </w:r>
                          </w:p>
                          <w:p w14:paraId="3B3FD8DC" w14:textId="77777777" w:rsidR="00E94196" w:rsidRPr="008E037D" w:rsidRDefault="00E94196" w:rsidP="008E037D">
                            <w:pPr>
                              <w:pStyle w:val="Web"/>
                              <w:spacing w:before="0" w:beforeAutospacing="0" w:after="0" w:afterAutospacing="0" w:line="200" w:lineRule="exact"/>
                              <w:ind w:firstLineChars="100" w:firstLine="183"/>
                              <w:jc w:val="both"/>
                              <w:rPr>
                                <w:rFonts w:ascii="ＭＳ ゴシック" w:eastAsia="ＭＳ ゴシック"/>
                                <w:kern w:val="18"/>
                                <w:sz w:val="18"/>
                                <w:szCs w:val="18"/>
                              </w:rPr>
                            </w:pPr>
                            <w:r w:rsidRPr="008E037D">
                              <w:rPr>
                                <w:rFonts w:ascii="ＭＳ ゴシック" w:eastAsia="ＭＳ ゴシック" w:hint="eastAsia"/>
                                <w:kern w:val="18"/>
                                <w:sz w:val="18"/>
                                <w:szCs w:val="18"/>
                              </w:rPr>
                              <w:t>同居のルームメイトは、家族に該当しない。同居の内縁の配偶者は家族に該当</w:t>
                            </w:r>
                          </w:p>
                          <w:p w14:paraId="1B6F4292" w14:textId="77777777" w:rsidR="00E94196" w:rsidRPr="008E037D" w:rsidRDefault="00E94196" w:rsidP="008E037D">
                            <w:pPr>
                              <w:pStyle w:val="Web"/>
                              <w:spacing w:before="0" w:beforeAutospacing="0" w:after="0" w:afterAutospacing="0" w:line="200" w:lineRule="exact"/>
                              <w:ind w:left="183" w:hangingChars="100" w:hanging="183"/>
                              <w:jc w:val="both"/>
                              <w:rPr>
                                <w:rFonts w:ascii="ＭＳ ゴシック" w:eastAsia="ＭＳ ゴシック" w:hAnsi="ＭＳ ゴシック"/>
                                <w:sz w:val="18"/>
                                <w:szCs w:val="18"/>
                              </w:rPr>
                            </w:pPr>
                            <w:r w:rsidRPr="008E037D">
                              <w:rPr>
                                <w:rFonts w:ascii="ＭＳ ゴシック" w:eastAsia="ＭＳ ゴシック" w:hAnsi="ＭＳ ゴシック" w:hint="eastAsia"/>
                                <w:sz w:val="18"/>
                                <w:szCs w:val="18"/>
                              </w:rPr>
                              <w:t>・「同居」していない場合（住居が隣接している場合及び集合住宅において別の居室である場合も含む。）は、本条項に禁止事項には該当しないが</w:t>
                            </w:r>
                            <w:r w:rsidRPr="008E037D">
                              <w:rPr>
                                <w:rFonts w:ascii="ＭＳ ゴシック" w:eastAsia="ＭＳ ゴシック" w:hAnsi="ＭＳ ゴシック"/>
                                <w:sz w:val="18"/>
                                <w:szCs w:val="18"/>
                              </w:rPr>
                              <w:t>原則</w:t>
                            </w:r>
                            <w:r w:rsidRPr="008E037D">
                              <w:rPr>
                                <w:rFonts w:ascii="ＭＳ ゴシック" w:eastAsia="ＭＳ ゴシック" w:hAnsi="ＭＳ ゴシック" w:hint="eastAsia"/>
                                <w:sz w:val="18"/>
                                <w:szCs w:val="18"/>
                              </w:rPr>
                              <w:t>禁止</w:t>
                            </w:r>
                            <w:r w:rsidRPr="008E037D">
                              <w:rPr>
                                <w:rFonts w:ascii="ＭＳ ゴシック" w:eastAsia="ＭＳ ゴシック" w:hAnsi="ＭＳ ゴシック"/>
                                <w:sz w:val="18"/>
                                <w:szCs w:val="18"/>
                              </w:rPr>
                              <w:t>。</w:t>
                            </w:r>
                          </w:p>
                          <w:p w14:paraId="16599BEE" w14:textId="77777777" w:rsidR="00E94196" w:rsidRPr="008E037D" w:rsidRDefault="00E94196" w:rsidP="008E037D">
                            <w:pPr>
                              <w:pStyle w:val="Web"/>
                              <w:spacing w:before="0" w:beforeAutospacing="0" w:after="0" w:afterAutospacing="0" w:line="200" w:lineRule="exact"/>
                              <w:ind w:firstLineChars="100" w:firstLine="183"/>
                              <w:jc w:val="both"/>
                              <w:rPr>
                                <w:rFonts w:ascii="ＭＳ ゴシック" w:eastAsia="ＭＳ ゴシック"/>
                                <w:kern w:val="18"/>
                                <w:sz w:val="18"/>
                                <w:szCs w:val="18"/>
                              </w:rPr>
                            </w:pPr>
                            <w:r>
                              <w:rPr>
                                <w:rFonts w:ascii="ＭＳ ゴシック" w:eastAsia="ＭＳ ゴシック" w:hAnsi="ＭＳ ゴシック" w:hint="eastAsia"/>
                                <w:sz w:val="18"/>
                                <w:szCs w:val="18"/>
                              </w:rPr>
                              <w:t>3</w:t>
                            </w:r>
                            <w:r w:rsidRPr="008E037D">
                              <w:rPr>
                                <w:rFonts w:ascii="ＭＳ ゴシック" w:eastAsia="ＭＳ ゴシック" w:hAnsi="ＭＳ ゴシック" w:hint="eastAsia"/>
                                <w:sz w:val="18"/>
                                <w:szCs w:val="18"/>
                              </w:rPr>
                              <w:t>世代住宅の1階と</w:t>
                            </w:r>
                            <w:r>
                              <w:rPr>
                                <w:rFonts w:ascii="ＭＳ ゴシック" w:eastAsia="ＭＳ ゴシック" w:hAnsi="ＭＳ ゴシック" w:hint="eastAsia"/>
                                <w:sz w:val="18"/>
                                <w:szCs w:val="18"/>
                              </w:rPr>
                              <w:t>2</w:t>
                            </w:r>
                            <w:r w:rsidRPr="008E037D">
                              <w:rPr>
                                <w:rFonts w:ascii="ＭＳ ゴシック" w:eastAsia="ＭＳ ゴシック" w:hAnsi="ＭＳ ゴシック" w:hint="eastAsia"/>
                                <w:sz w:val="18"/>
                                <w:szCs w:val="18"/>
                              </w:rPr>
                              <w:t>階は同居に該当。団地の</w:t>
                            </w:r>
                            <w:r>
                              <w:rPr>
                                <w:rFonts w:ascii="ＭＳ ゴシック" w:eastAsia="ＭＳ ゴシック" w:hAnsi="ＭＳ ゴシック" w:hint="eastAsia"/>
                                <w:sz w:val="18"/>
                                <w:szCs w:val="18"/>
                              </w:rPr>
                              <w:t>1</w:t>
                            </w:r>
                            <w:r w:rsidRPr="008E037D">
                              <w:rPr>
                                <w:rFonts w:ascii="ＭＳ ゴシック" w:eastAsia="ＭＳ ゴシック" w:hAnsi="ＭＳ ゴシック" w:hint="eastAsia"/>
                                <w:sz w:val="18"/>
                                <w:szCs w:val="18"/>
                              </w:rPr>
                              <w:t>階と</w:t>
                            </w:r>
                            <w:r>
                              <w:rPr>
                                <w:rFonts w:ascii="ＭＳ ゴシック" w:eastAsia="ＭＳ ゴシック" w:hAnsi="ＭＳ ゴシック" w:hint="eastAsia"/>
                                <w:sz w:val="18"/>
                                <w:szCs w:val="18"/>
                              </w:rPr>
                              <w:t>2</w:t>
                            </w:r>
                            <w:r w:rsidRPr="008E037D">
                              <w:rPr>
                                <w:rFonts w:ascii="ＭＳ ゴシック" w:eastAsia="ＭＳ ゴシック" w:hAnsi="ＭＳ ゴシック" w:hint="eastAsia"/>
                                <w:sz w:val="18"/>
                                <w:szCs w:val="18"/>
                              </w:rPr>
                              <w:t>階は同居に該当しない。</w:t>
                            </w:r>
                          </w:p>
                        </w:txbxContent>
                      </v:textbox>
                    </v:shape>
                  </w:pict>
                </mc:Fallback>
              </mc:AlternateContent>
            </w:r>
          </w:p>
        </w:tc>
        <w:tc>
          <w:tcPr>
            <w:tcW w:w="6287" w:type="dxa"/>
            <w:tcBorders>
              <w:top w:val="single" w:sz="4" w:space="0" w:color="auto"/>
            </w:tcBorders>
          </w:tcPr>
          <w:p w14:paraId="2300872A"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訪問介護員等に、その同居の家族である利用者に対する訪問介護の提供を行わせていないか。</w:t>
            </w:r>
          </w:p>
          <w:p w14:paraId="664E13B2"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p w14:paraId="5C5691C4"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p w14:paraId="002300F2"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p w14:paraId="59E7F73D"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p w14:paraId="3304C943"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p w14:paraId="59A9D8FE"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398" w:type="dxa"/>
            <w:tcBorders>
              <w:top w:val="single" w:sz="4" w:space="0" w:color="auto"/>
            </w:tcBorders>
            <w:vAlign w:val="center"/>
          </w:tcPr>
          <w:p w14:paraId="63F67751"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vAlign w:val="center"/>
          </w:tcPr>
          <w:p w14:paraId="014C3F9D"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vAlign w:val="center"/>
          </w:tcPr>
          <w:p w14:paraId="65310DB3"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top w:val="single" w:sz="4" w:space="0" w:color="auto"/>
            </w:tcBorders>
          </w:tcPr>
          <w:p w14:paraId="25E7778D"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基準25</w:t>
            </w:r>
          </w:p>
          <w:p w14:paraId="3BE23444" w14:textId="77777777" w:rsidR="00E94196" w:rsidRPr="00375B23" w:rsidRDefault="00E94196" w:rsidP="00E94196">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39B310F7" w14:textId="77777777" w:rsidTr="00484717">
        <w:trPr>
          <w:cantSplit/>
          <w:trHeight w:val="150"/>
        </w:trPr>
        <w:tc>
          <w:tcPr>
            <w:tcW w:w="2420" w:type="dxa"/>
            <w:vMerge w:val="restart"/>
          </w:tcPr>
          <w:p w14:paraId="2BB0E210" w14:textId="77777777" w:rsidR="00E94196" w:rsidRPr="002A4AC2"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20</w:t>
            </w:r>
            <w:r w:rsidRPr="002A4AC2">
              <w:rPr>
                <w:rFonts w:ascii="ＭＳ ゴシック" w:eastAsia="ＭＳ ゴシック" w:hAnsi="ＭＳ ゴシック" w:hint="eastAsia"/>
                <w:sz w:val="18"/>
                <w:szCs w:val="18"/>
              </w:rPr>
              <w:t xml:space="preserve">　利用者に関する市町村への通知</w:t>
            </w:r>
          </w:p>
          <w:p w14:paraId="3BDD451F"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32B190C7"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pacing w:val="-10"/>
                <w:sz w:val="18"/>
                <w:szCs w:val="18"/>
              </w:rPr>
            </w:pPr>
            <w:r w:rsidRPr="002A4AC2">
              <w:rPr>
                <w:rFonts w:ascii="ＭＳ ゴシック" w:eastAsia="ＭＳ ゴシック" w:hAnsi="ＭＳ ゴシック" w:hint="eastAsia"/>
                <w:spacing w:val="-10"/>
                <w:sz w:val="18"/>
                <w:szCs w:val="18"/>
              </w:rPr>
              <w:t>利用者について、次のいずれかに該当する状況が生じたことがあったか。</w:t>
            </w:r>
          </w:p>
          <w:p w14:paraId="610BE5F4" w14:textId="77777777" w:rsidR="00E94196" w:rsidRPr="002A4AC2" w:rsidRDefault="00E94196" w:rsidP="00E94196">
            <w:pPr>
              <w:overflowPunct w:val="0"/>
              <w:autoSpaceDE w:val="0"/>
              <w:autoSpaceDN w:val="0"/>
              <w:spacing w:line="260" w:lineRule="exact"/>
              <w:ind w:left="171" w:hangingChars="100" w:hanging="171"/>
              <w:rPr>
                <w:rFonts w:ascii="ＭＳ ゴシック" w:eastAsia="ＭＳ ゴシック" w:hAnsi="ＭＳ ゴシック"/>
                <w:spacing w:val="-6"/>
                <w:sz w:val="18"/>
                <w:szCs w:val="18"/>
              </w:rPr>
            </w:pPr>
            <w:r w:rsidRPr="002A4AC2">
              <w:rPr>
                <w:rFonts w:ascii="ＭＳ ゴシック" w:eastAsia="ＭＳ ゴシック" w:hAnsi="ＭＳ ゴシック" w:hint="eastAsia"/>
                <w:spacing w:val="-6"/>
                <w:sz w:val="18"/>
                <w:szCs w:val="18"/>
              </w:rPr>
              <w:t>①　正当な理由なしに指定訪問介護の利用に関する指示に従わないことにより、要介護状態等の程度を増進させたと認められるとき。</w:t>
            </w:r>
          </w:p>
          <w:p w14:paraId="20819C4E" w14:textId="77777777" w:rsidR="00E94196" w:rsidRPr="002A4AC2"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②　偽りその他不正な行為によって保険給付を受け</w:t>
            </w:r>
            <w:r>
              <w:rPr>
                <w:rFonts w:ascii="ＭＳ ゴシック" w:eastAsia="ＭＳ ゴシック" w:hAnsi="ＭＳ ゴシック" w:hint="eastAsia"/>
                <w:sz w:val="18"/>
                <w:szCs w:val="18"/>
              </w:rPr>
              <w:t>、又は</w:t>
            </w:r>
            <w:r w:rsidRPr="002A4AC2">
              <w:rPr>
                <w:rFonts w:ascii="ＭＳ ゴシック" w:eastAsia="ＭＳ ゴシック" w:hAnsi="ＭＳ ゴシック" w:hint="eastAsia"/>
                <w:sz w:val="18"/>
                <w:szCs w:val="18"/>
              </w:rPr>
              <w:t>受けようとしたとき。</w:t>
            </w:r>
          </w:p>
          <w:p w14:paraId="27562DEF" w14:textId="77777777" w:rsidR="00E94196" w:rsidRPr="002A4AC2" w:rsidRDefault="00E94196" w:rsidP="00E94196">
            <w:pPr>
              <w:overflowPunct w:val="0"/>
              <w:autoSpaceDE w:val="0"/>
              <w:autoSpaceDN w:val="0"/>
              <w:spacing w:line="20" w:lineRule="exact"/>
              <w:rPr>
                <w:rFonts w:ascii="ＭＳ ゴシック" w:eastAsia="ＭＳ ゴシック" w:hAnsi="ＭＳ ゴシック"/>
                <w:sz w:val="18"/>
                <w:szCs w:val="18"/>
              </w:rPr>
            </w:pPr>
          </w:p>
        </w:tc>
        <w:tc>
          <w:tcPr>
            <w:tcW w:w="398" w:type="dxa"/>
            <w:vAlign w:val="center"/>
          </w:tcPr>
          <w:p w14:paraId="302CFC3F"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48D5CF3C"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4D7BFC2D"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Pr>
          <w:p w14:paraId="288619D9"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基準26</w:t>
            </w:r>
          </w:p>
          <w:p w14:paraId="3B9A68F5"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2DB951A7"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15</w:t>
            </w:r>
            <w:r w:rsidRPr="00750C42">
              <w:rPr>
                <w:rFonts w:ascii="ＭＳ ゴシック" w:eastAsia="ＭＳ ゴシック" w:hAnsi="ＭＳ ゴシック" w:hint="eastAsia"/>
                <w:spacing w:val="-20"/>
                <w:sz w:val="18"/>
                <w:szCs w:val="18"/>
              </w:rPr>
              <w:t>)</w:t>
            </w:r>
          </w:p>
          <w:p w14:paraId="397E348E" w14:textId="77777777" w:rsidR="00E94196" w:rsidRPr="00BC671F" w:rsidRDefault="00E94196" w:rsidP="00E94196">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273A4882" w14:textId="77777777" w:rsidTr="006704FC">
        <w:trPr>
          <w:cantSplit/>
          <w:trHeight w:val="330"/>
        </w:trPr>
        <w:tc>
          <w:tcPr>
            <w:tcW w:w="2420" w:type="dxa"/>
            <w:vMerge/>
            <w:tcBorders>
              <w:bottom w:val="single" w:sz="4" w:space="0" w:color="auto"/>
            </w:tcBorders>
          </w:tcPr>
          <w:p w14:paraId="259EA45B"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vAlign w:val="center"/>
          </w:tcPr>
          <w:p w14:paraId="5213FB9E"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上記の状況があった場合には、遅滞なく、意見を付してその旨を市町村</w:t>
            </w:r>
            <w:r>
              <w:rPr>
                <w:rFonts w:ascii="ＭＳ ゴシック" w:eastAsia="ＭＳ ゴシック" w:hAnsi="ＭＳ ゴシック" w:hint="eastAsia"/>
                <w:sz w:val="18"/>
                <w:szCs w:val="18"/>
              </w:rPr>
              <w:t>（保険者）</w:t>
            </w:r>
            <w:r w:rsidRPr="00061015">
              <w:rPr>
                <w:rFonts w:ascii="ＭＳ ゴシック" w:eastAsia="ＭＳ ゴシック" w:hAnsi="ＭＳ ゴシック" w:hint="eastAsia"/>
                <w:sz w:val="18"/>
                <w:szCs w:val="18"/>
              </w:rPr>
              <w:t>に通知したか。</w:t>
            </w:r>
          </w:p>
        </w:tc>
        <w:tc>
          <w:tcPr>
            <w:tcW w:w="398" w:type="dxa"/>
            <w:tcBorders>
              <w:bottom w:val="single" w:sz="4" w:space="0" w:color="auto"/>
            </w:tcBorders>
            <w:vAlign w:val="center"/>
          </w:tcPr>
          <w:p w14:paraId="63A8BDF4"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14:paraId="5B8C2683"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14:paraId="2AAE4682"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single" w:sz="4" w:space="0" w:color="auto"/>
            </w:tcBorders>
          </w:tcPr>
          <w:p w14:paraId="7AD3B7AC"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z w:val="18"/>
                <w:szCs w:val="18"/>
              </w:rPr>
            </w:pPr>
          </w:p>
        </w:tc>
      </w:tr>
      <w:tr w:rsidR="00E94196" w:rsidRPr="00061015" w14:paraId="2E36B48A" w14:textId="77777777" w:rsidTr="006704FC">
        <w:trPr>
          <w:cantSplit/>
          <w:trHeight w:val="1361"/>
        </w:trPr>
        <w:tc>
          <w:tcPr>
            <w:tcW w:w="2420" w:type="dxa"/>
            <w:tcBorders>
              <w:top w:val="single" w:sz="4" w:space="0" w:color="auto"/>
            </w:tcBorders>
          </w:tcPr>
          <w:p w14:paraId="01FC62FF"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1</w:t>
            </w:r>
            <w:r w:rsidRPr="002A4AC2">
              <w:rPr>
                <w:rFonts w:ascii="ＭＳ ゴシック" w:eastAsia="ＭＳ ゴシック" w:hAnsi="ＭＳ ゴシック" w:hint="eastAsia"/>
                <w:sz w:val="18"/>
                <w:szCs w:val="18"/>
              </w:rPr>
              <w:t xml:space="preserve">　緊急時等の対応</w:t>
            </w:r>
          </w:p>
          <w:p w14:paraId="4A6E73DA"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p w14:paraId="0A5F5A47"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p w14:paraId="07170560"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運営規程</w:t>
            </w:r>
          </w:p>
        </w:tc>
        <w:tc>
          <w:tcPr>
            <w:tcW w:w="6287" w:type="dxa"/>
            <w:tcBorders>
              <w:top w:val="single" w:sz="4" w:space="0" w:color="auto"/>
            </w:tcBorders>
          </w:tcPr>
          <w:p w14:paraId="1935F477" w14:textId="77777777" w:rsidR="00E94196" w:rsidRPr="006704FC" w:rsidRDefault="00E94196" w:rsidP="00E94196">
            <w:pPr>
              <w:overflowPunct w:val="0"/>
              <w:autoSpaceDE w:val="0"/>
              <w:autoSpaceDN w:val="0"/>
              <w:spacing w:line="260" w:lineRule="exact"/>
              <w:rPr>
                <w:rFonts w:ascii="ＭＳ ゴシック" w:eastAsia="ＭＳ ゴシック" w:hAnsi="ＭＳ ゴシック"/>
                <w:sz w:val="18"/>
                <w:szCs w:val="18"/>
              </w:rPr>
            </w:pPr>
            <w:r w:rsidRPr="006704FC">
              <w:rPr>
                <w:rFonts w:ascii="ＭＳ ゴシック" w:eastAsia="ＭＳ ゴシック" w:hAnsi="ＭＳ ゴシック" w:hint="eastAsia"/>
                <w:sz w:val="18"/>
                <w:szCs w:val="18"/>
              </w:rPr>
              <w:t>サービス提供中に、利用者の病状の急変やその他の必要な場合には、運営規程に定める緊急時の対応に従い、主治の医師への連絡等の適切な措置をとっているか。</w:t>
            </w:r>
          </w:p>
          <w:p w14:paraId="45F042BC"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823616" behindDoc="0" locked="0" layoutInCell="1" allowOverlap="1" wp14:anchorId="27F912CF" wp14:editId="19536931">
                      <wp:simplePos x="0" y="0"/>
                      <wp:positionH relativeFrom="column">
                        <wp:posOffset>3810</wp:posOffset>
                      </wp:positionH>
                      <wp:positionV relativeFrom="paragraph">
                        <wp:posOffset>15240</wp:posOffset>
                      </wp:positionV>
                      <wp:extent cx="3800475" cy="287020"/>
                      <wp:effectExtent l="0" t="0" r="9525" b="0"/>
                      <wp:wrapNone/>
                      <wp:docPr id="5"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8702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F72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1" o:spid="_x0000_s1026" type="#_x0000_t185" style="position:absolute;left:0;text-align:left;margin-left:.3pt;margin-top:1.2pt;width:299.25pt;height:22.6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" adj="2400">
                      <v:textbox inset="5.85pt,.7pt,5.85pt,.7pt"/>
                    </v:shape>
                  </w:pict>
                </mc:Fallback>
              </mc:AlternateContent>
            </w:r>
            <w:r w:rsidRPr="002A4AC2">
              <w:rPr>
                <w:rFonts w:ascii="ＭＳ ゴシック" w:eastAsia="ＭＳ ゴシック" w:hAnsi="ＭＳ ゴシック" w:hint="eastAsia"/>
                <w:sz w:val="18"/>
                <w:szCs w:val="18"/>
              </w:rPr>
              <w:t xml:space="preserve">　措置の具体的内容：</w:t>
            </w:r>
          </w:p>
        </w:tc>
        <w:tc>
          <w:tcPr>
            <w:tcW w:w="398" w:type="dxa"/>
            <w:tcBorders>
              <w:top w:val="single" w:sz="4" w:space="0" w:color="auto"/>
            </w:tcBorders>
            <w:vAlign w:val="center"/>
          </w:tcPr>
          <w:p w14:paraId="2D3D0768"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vAlign w:val="center"/>
          </w:tcPr>
          <w:p w14:paraId="1951E3D8"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vAlign w:val="center"/>
          </w:tcPr>
          <w:p w14:paraId="759E9EBF"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top w:val="single" w:sz="4" w:space="0" w:color="auto"/>
            </w:tcBorders>
          </w:tcPr>
          <w:p w14:paraId="613CF7F3"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基準27</w:t>
            </w:r>
          </w:p>
          <w:p w14:paraId="7B011B23"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12"/>
                <w:sz w:val="18"/>
                <w:szCs w:val="18"/>
              </w:rPr>
              <w:t>老企第25号</w:t>
            </w: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16</w:t>
            </w:r>
            <w:r w:rsidRPr="00750C42">
              <w:rPr>
                <w:rFonts w:ascii="ＭＳ ゴシック" w:eastAsia="ＭＳ ゴシック" w:hAnsi="ＭＳ ゴシック" w:hint="eastAsia"/>
                <w:spacing w:val="-20"/>
                <w:sz w:val="18"/>
                <w:szCs w:val="18"/>
              </w:rPr>
              <w:t>)</w:t>
            </w:r>
          </w:p>
          <w:p w14:paraId="747B0333" w14:textId="77777777" w:rsidR="00E94196" w:rsidRPr="00BC671F" w:rsidRDefault="00E94196" w:rsidP="00E94196">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0DC26402" w14:textId="77777777" w:rsidTr="00484717">
        <w:trPr>
          <w:cantSplit/>
          <w:trHeight w:val="150"/>
        </w:trPr>
        <w:tc>
          <w:tcPr>
            <w:tcW w:w="2420" w:type="dxa"/>
            <w:tcBorders>
              <w:bottom w:val="single" w:sz="4" w:space="0" w:color="auto"/>
            </w:tcBorders>
          </w:tcPr>
          <w:p w14:paraId="03B8D31A" w14:textId="340EFEA2" w:rsidR="00E94196" w:rsidRPr="00FA0B28" w:rsidRDefault="00E94196" w:rsidP="006E157A">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FA0B28">
              <w:rPr>
                <w:rFonts w:ascii="ＭＳ ゴシック" w:eastAsia="ＭＳ ゴシック" w:hAnsi="ＭＳ ゴシック" w:hint="eastAsia"/>
                <w:sz w:val="18"/>
                <w:szCs w:val="18"/>
              </w:rPr>
              <w:t>22　管理者</w:t>
            </w:r>
            <w:r w:rsidR="006E157A" w:rsidRPr="00FA0B28">
              <w:rPr>
                <w:rFonts w:ascii="ＭＳ ゴシック" w:eastAsia="ＭＳ ゴシック" w:hAnsi="ＭＳ ゴシック" w:hint="eastAsia"/>
                <w:sz w:val="18"/>
                <w:szCs w:val="18"/>
              </w:rPr>
              <w:t>及びサービス提供責任者</w:t>
            </w:r>
            <w:r w:rsidRPr="00FA0B28">
              <w:rPr>
                <w:rFonts w:ascii="ＭＳ ゴシック" w:eastAsia="ＭＳ ゴシック" w:hAnsi="ＭＳ ゴシック" w:hint="eastAsia"/>
                <w:sz w:val="18"/>
                <w:szCs w:val="18"/>
              </w:rPr>
              <w:t>の責務</w:t>
            </w:r>
          </w:p>
          <w:p w14:paraId="64872C10" w14:textId="77777777" w:rsidR="00E94196" w:rsidRPr="00FA0B28"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tcPr>
          <w:p w14:paraId="30B254AE" w14:textId="4A1536AC" w:rsidR="00E94196" w:rsidRPr="00FA0B28" w:rsidRDefault="00E94196" w:rsidP="00E94196">
            <w:pPr>
              <w:overflowPunct w:val="0"/>
              <w:autoSpaceDE w:val="0"/>
              <w:autoSpaceDN w:val="0"/>
              <w:spacing w:line="260" w:lineRule="exact"/>
              <w:rPr>
                <w:rFonts w:ascii="ＭＳ ゴシック" w:eastAsia="ＭＳ ゴシック" w:hAnsi="ＭＳ ゴシック"/>
                <w:sz w:val="18"/>
                <w:szCs w:val="18"/>
              </w:rPr>
            </w:pPr>
            <w:r w:rsidRPr="00FA0B28">
              <w:rPr>
                <w:rFonts w:ascii="ＭＳ ゴシック" w:eastAsia="ＭＳ ゴシック" w:hAnsi="ＭＳ ゴシック" w:hint="eastAsia"/>
                <w:sz w:val="18"/>
                <w:szCs w:val="18"/>
              </w:rPr>
              <w:t>管理者</w:t>
            </w:r>
            <w:r w:rsidR="005C61DE" w:rsidRPr="00FA0B28">
              <w:rPr>
                <w:rFonts w:ascii="ＭＳ ゴシック" w:eastAsia="ＭＳ ゴシック" w:hAnsi="ＭＳ ゴシック" w:hint="eastAsia"/>
                <w:sz w:val="18"/>
                <w:szCs w:val="18"/>
              </w:rPr>
              <w:t>の責務を、介護保険法の基本理念を踏まえた利用者本位のサービス提供を行うため、</w:t>
            </w:r>
            <w:r w:rsidR="003454C1" w:rsidRPr="00FA0B28">
              <w:rPr>
                <w:rFonts w:ascii="ＭＳ ゴシック" w:eastAsia="ＭＳ ゴシック" w:hAnsi="ＭＳ ゴシック" w:hint="eastAsia"/>
                <w:sz w:val="18"/>
                <w:szCs w:val="18"/>
              </w:rPr>
              <w:t>サービス提供の場面等で生じる事象を適時かつ適切に把握しながら、</w:t>
            </w:r>
            <w:r w:rsidRPr="00FA0B28">
              <w:rPr>
                <w:rFonts w:ascii="ＭＳ ゴシック" w:eastAsia="ＭＳ ゴシック" w:hAnsi="ＭＳ ゴシック" w:hint="eastAsia"/>
                <w:sz w:val="18"/>
                <w:szCs w:val="18"/>
              </w:rPr>
              <w:t xml:space="preserve">従業者及び業務の管理を一元的に行っているか。 </w:t>
            </w:r>
          </w:p>
          <w:p w14:paraId="44675C25" w14:textId="77777777" w:rsidR="00E94196" w:rsidRPr="00FA0B28" w:rsidRDefault="00E94196" w:rsidP="00E94196">
            <w:pPr>
              <w:overflowPunct w:val="0"/>
              <w:autoSpaceDE w:val="0"/>
              <w:autoSpaceDN w:val="0"/>
              <w:spacing w:line="260" w:lineRule="exact"/>
              <w:rPr>
                <w:rFonts w:ascii="ＭＳ ゴシック" w:eastAsia="ＭＳ ゴシック" w:hAnsi="ＭＳ ゴシック"/>
                <w:sz w:val="18"/>
                <w:szCs w:val="18"/>
              </w:rPr>
            </w:pPr>
            <w:r w:rsidRPr="00FA0B28">
              <w:rPr>
                <w:rFonts w:ascii="ＭＳ ゴシック" w:eastAsia="ＭＳ ゴシック" w:hAnsi="ＭＳ ゴシック" w:hint="eastAsia"/>
                <w:sz w:val="18"/>
                <w:szCs w:val="18"/>
              </w:rPr>
              <w:t>管理者は、当該指定訪問介護事業所の従業者に基準を遵守させるため必要な指揮命令を行っているか。</w:t>
            </w:r>
          </w:p>
        </w:tc>
        <w:tc>
          <w:tcPr>
            <w:tcW w:w="398" w:type="dxa"/>
            <w:tcBorders>
              <w:bottom w:val="single" w:sz="4" w:space="0" w:color="auto"/>
            </w:tcBorders>
            <w:vAlign w:val="center"/>
          </w:tcPr>
          <w:p w14:paraId="4C46D57A"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single" w:sz="4" w:space="0" w:color="auto"/>
            </w:tcBorders>
            <w:vAlign w:val="center"/>
          </w:tcPr>
          <w:p w14:paraId="54788196"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single" w:sz="4" w:space="0" w:color="auto"/>
            </w:tcBorders>
            <w:vAlign w:val="center"/>
          </w:tcPr>
          <w:p w14:paraId="2E103049"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bottom w:val="single" w:sz="4" w:space="0" w:color="auto"/>
            </w:tcBorders>
          </w:tcPr>
          <w:p w14:paraId="3E191D5D" w14:textId="77777777" w:rsidR="00E94196" w:rsidRPr="00750C42" w:rsidRDefault="00E94196" w:rsidP="00E94196">
            <w:pPr>
              <w:overflowPunct w:val="0"/>
              <w:autoSpaceDE w:val="0"/>
              <w:autoSpaceDN w:val="0"/>
              <w:spacing w:line="20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基準28</w:t>
            </w:r>
          </w:p>
          <w:p w14:paraId="64883F24" w14:textId="77777777" w:rsidR="00E94196" w:rsidRPr="00750C42" w:rsidRDefault="00E94196" w:rsidP="00E94196">
            <w:pPr>
              <w:overflowPunct w:val="0"/>
              <w:autoSpaceDE w:val="0"/>
              <w:autoSpaceDN w:val="0"/>
              <w:spacing w:line="200" w:lineRule="exact"/>
              <w:jc w:val="left"/>
              <w:rPr>
                <w:rFonts w:ascii="ＭＳ ゴシック" w:eastAsia="ＭＳ ゴシック" w:hAnsi="ＭＳ ゴシック"/>
                <w:spacing w:val="-4"/>
                <w:sz w:val="18"/>
                <w:szCs w:val="18"/>
              </w:rPr>
            </w:pPr>
            <w:r w:rsidRPr="00750C42">
              <w:rPr>
                <w:rFonts w:ascii="ＭＳ ゴシック" w:eastAsia="ＭＳ ゴシック" w:hAnsi="ＭＳ ゴシック" w:hint="eastAsia"/>
                <w:spacing w:val="-12"/>
                <w:sz w:val="18"/>
                <w:szCs w:val="18"/>
              </w:rPr>
              <w:t>老企第25号</w:t>
            </w:r>
          </w:p>
          <w:p w14:paraId="59EB376C" w14:textId="77777777" w:rsidR="00E94196" w:rsidRPr="00750C42" w:rsidRDefault="00E94196" w:rsidP="00E94196">
            <w:pPr>
              <w:overflowPunct w:val="0"/>
              <w:autoSpaceDE w:val="0"/>
              <w:autoSpaceDN w:val="0"/>
              <w:spacing w:line="20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17</w:t>
            </w:r>
            <w:r w:rsidRPr="00750C42">
              <w:rPr>
                <w:rFonts w:ascii="ＭＳ ゴシック" w:eastAsia="ＭＳ ゴシック" w:hAnsi="ＭＳ ゴシック" w:hint="eastAsia"/>
                <w:spacing w:val="-20"/>
                <w:sz w:val="18"/>
                <w:szCs w:val="18"/>
              </w:rPr>
              <w:t>)</w:t>
            </w:r>
          </w:p>
          <w:p w14:paraId="2FBA00ED" w14:textId="77777777" w:rsidR="00E94196" w:rsidRPr="00750C42" w:rsidRDefault="00E94196" w:rsidP="00E94196">
            <w:pPr>
              <w:overflowPunct w:val="0"/>
              <w:autoSpaceDE w:val="0"/>
              <w:autoSpaceDN w:val="0"/>
              <w:spacing w:line="20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4AAD4D89" w14:textId="77777777" w:rsidTr="00484717">
        <w:trPr>
          <w:cantSplit/>
          <w:trHeight w:val="340"/>
        </w:trPr>
        <w:tc>
          <w:tcPr>
            <w:tcW w:w="2420" w:type="dxa"/>
            <w:vMerge w:val="restart"/>
            <w:tcBorders>
              <w:top w:val="single" w:sz="4" w:space="0" w:color="auto"/>
            </w:tcBorders>
          </w:tcPr>
          <w:p w14:paraId="75836762" w14:textId="77777777" w:rsidR="00E94196" w:rsidRPr="003040D3"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3040D3">
              <w:rPr>
                <w:rFonts w:ascii="ＭＳ ゴシック" w:eastAsia="ＭＳ ゴシック" w:hAnsi="ＭＳ ゴシック" w:hint="eastAsia"/>
                <w:sz w:val="18"/>
                <w:szCs w:val="18"/>
              </w:rPr>
              <w:t>23　サービス提供責任者の業務</w:t>
            </w:r>
          </w:p>
          <w:p w14:paraId="4D21FF74" w14:textId="77777777" w:rsidR="00E94196" w:rsidRPr="002A4AC2"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p>
        </w:tc>
        <w:tc>
          <w:tcPr>
            <w:tcW w:w="6287" w:type="dxa"/>
            <w:tcBorders>
              <w:top w:val="single" w:sz="4" w:space="0" w:color="auto"/>
            </w:tcBorders>
            <w:vAlign w:val="center"/>
          </w:tcPr>
          <w:p w14:paraId="2C51F1DD"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指定訪問介護の利用の申込みに係る調整を行っているか。</w:t>
            </w:r>
          </w:p>
        </w:tc>
        <w:tc>
          <w:tcPr>
            <w:tcW w:w="398" w:type="dxa"/>
            <w:tcBorders>
              <w:top w:val="single" w:sz="4" w:space="0" w:color="auto"/>
            </w:tcBorders>
            <w:vAlign w:val="center"/>
          </w:tcPr>
          <w:p w14:paraId="5EB87444"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vAlign w:val="center"/>
          </w:tcPr>
          <w:p w14:paraId="65512B65"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vAlign w:val="center"/>
          </w:tcPr>
          <w:p w14:paraId="75FAA199"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Borders>
              <w:top w:val="single" w:sz="4" w:space="0" w:color="auto"/>
            </w:tcBorders>
          </w:tcPr>
          <w:p w14:paraId="2B16579B"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基準28</w:t>
            </w:r>
          </w:p>
          <w:p w14:paraId="132B93E0"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09D4C58E"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17</w:t>
            </w:r>
            <w:r w:rsidRPr="00750C42">
              <w:rPr>
                <w:rFonts w:ascii="ＭＳ ゴシック" w:eastAsia="ＭＳ ゴシック" w:hAnsi="ＭＳ ゴシック" w:hint="eastAsia"/>
                <w:spacing w:val="-20"/>
                <w:sz w:val="18"/>
                <w:szCs w:val="18"/>
              </w:rPr>
              <w:t>)(18)</w:t>
            </w:r>
          </w:p>
          <w:p w14:paraId="42AB8F82" w14:textId="77777777" w:rsidR="00E94196" w:rsidRPr="00BC671F" w:rsidRDefault="00E94196" w:rsidP="00E94196">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2CEAA421" w14:textId="77777777" w:rsidTr="00484717">
        <w:trPr>
          <w:cantSplit/>
          <w:trHeight w:val="340"/>
        </w:trPr>
        <w:tc>
          <w:tcPr>
            <w:tcW w:w="2420" w:type="dxa"/>
            <w:vMerge/>
          </w:tcPr>
          <w:p w14:paraId="75845C67"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71D9E13D"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pacing w:val="-8"/>
                <w:sz w:val="18"/>
                <w:szCs w:val="18"/>
              </w:rPr>
            </w:pPr>
            <w:r w:rsidRPr="002A4AC2">
              <w:rPr>
                <w:rFonts w:ascii="ＭＳ ゴシック" w:eastAsia="ＭＳ ゴシック" w:hAnsi="ＭＳ ゴシック" w:hint="eastAsia"/>
                <w:spacing w:val="-8"/>
                <w:sz w:val="18"/>
                <w:szCs w:val="18"/>
              </w:rPr>
              <w:t>利用者の状態の変化やサービスに関する意向を定期的に把握しているか。</w:t>
            </w:r>
          </w:p>
        </w:tc>
        <w:tc>
          <w:tcPr>
            <w:tcW w:w="398" w:type="dxa"/>
            <w:vAlign w:val="center"/>
          </w:tcPr>
          <w:p w14:paraId="4EA2CAE2"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564E2554"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0EFAF092"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4BEBB77A"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5D2CDAD2" w14:textId="77777777" w:rsidTr="00484717">
        <w:trPr>
          <w:cantSplit/>
          <w:trHeight w:val="340"/>
        </w:trPr>
        <w:tc>
          <w:tcPr>
            <w:tcW w:w="2420" w:type="dxa"/>
            <w:vMerge/>
          </w:tcPr>
          <w:p w14:paraId="40A7538A"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6E3CAEE5"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pacing w:val="-8"/>
                <w:sz w:val="18"/>
                <w:szCs w:val="18"/>
              </w:rPr>
            </w:pPr>
            <w:r w:rsidRPr="002A4AC2">
              <w:rPr>
                <w:rFonts w:ascii="ＭＳ ゴシック" w:eastAsia="ＭＳ ゴシック" w:hAnsi="ＭＳ ゴシック" w:hint="eastAsia"/>
                <w:spacing w:val="-8"/>
                <w:sz w:val="18"/>
                <w:szCs w:val="18"/>
              </w:rPr>
              <w:t>居宅介護支援事業者等に対し、指定訪問介護の提供に当たり把握した利用者の服薬状況、口腔機能その他の利用者の心身の状態及び生活の状況に係る必要な情報（内容は、サービス提供責任者が適切に判断するものとし、あらかじめ、サービス担当者会議等で居宅介護支援事業者等と調整しておく。）の提供を行っているか（サービス担当者会議等に通じて行うことも可）。</w:t>
            </w:r>
          </w:p>
        </w:tc>
        <w:tc>
          <w:tcPr>
            <w:tcW w:w="398" w:type="dxa"/>
            <w:vAlign w:val="center"/>
          </w:tcPr>
          <w:p w14:paraId="290E7843"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2B285990"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4600BE22"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258AE982"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600F9312" w14:textId="77777777" w:rsidTr="00484717">
        <w:trPr>
          <w:cantSplit/>
        </w:trPr>
        <w:tc>
          <w:tcPr>
            <w:tcW w:w="2420" w:type="dxa"/>
            <w:vMerge/>
          </w:tcPr>
          <w:p w14:paraId="1CD385C7"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79BFF4D0" w14:textId="77777777" w:rsidR="00E94196" w:rsidRPr="002A4AC2" w:rsidRDefault="00E94196" w:rsidP="00E94196">
            <w:pPr>
              <w:overflowPunct w:val="0"/>
              <w:autoSpaceDE w:val="0"/>
              <w:autoSpaceDN w:val="0"/>
              <w:spacing w:line="22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サービス担当者会議への出席等により、居宅介護支援事業者等と連携を図っているか。</w:t>
            </w:r>
          </w:p>
        </w:tc>
        <w:tc>
          <w:tcPr>
            <w:tcW w:w="398" w:type="dxa"/>
            <w:vAlign w:val="center"/>
          </w:tcPr>
          <w:p w14:paraId="541FC161"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614A7CC7"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01A1D6A2"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38B3AD63"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147EC44C" w14:textId="77777777" w:rsidTr="00484717">
        <w:trPr>
          <w:cantSplit/>
        </w:trPr>
        <w:tc>
          <w:tcPr>
            <w:tcW w:w="2420" w:type="dxa"/>
            <w:vMerge/>
          </w:tcPr>
          <w:p w14:paraId="5089F241"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571F83D9"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訪問介護員に対し、具体的な援助目標及び援助内容を指示するとともに、利用者の状況についての情報を伝達しているか。</w:t>
            </w:r>
          </w:p>
        </w:tc>
        <w:tc>
          <w:tcPr>
            <w:tcW w:w="398" w:type="dxa"/>
            <w:vAlign w:val="center"/>
          </w:tcPr>
          <w:p w14:paraId="6F120CAC"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227D1175"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3313696E"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0AC07615"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1E1D6A2A" w14:textId="77777777" w:rsidTr="00484717">
        <w:trPr>
          <w:cantSplit/>
        </w:trPr>
        <w:tc>
          <w:tcPr>
            <w:tcW w:w="2420" w:type="dxa"/>
            <w:vMerge/>
          </w:tcPr>
          <w:p w14:paraId="5E3D41B8"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6F0F0CD4"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訪問介護員等の業務の実施状況を把握しているか。</w:t>
            </w:r>
          </w:p>
        </w:tc>
        <w:tc>
          <w:tcPr>
            <w:tcW w:w="398" w:type="dxa"/>
            <w:vAlign w:val="center"/>
          </w:tcPr>
          <w:p w14:paraId="2F6C0AD1"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5EE7B9AF"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7ACB4C88"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6443F511"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5BB63B81" w14:textId="77777777" w:rsidTr="00484717">
        <w:trPr>
          <w:cantSplit/>
        </w:trPr>
        <w:tc>
          <w:tcPr>
            <w:tcW w:w="2420" w:type="dxa"/>
            <w:vMerge/>
          </w:tcPr>
          <w:p w14:paraId="697E90B1"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3781C26C"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訪問介護員等の能力や希望を踏まえた業務管理を実施しているか。</w:t>
            </w:r>
          </w:p>
        </w:tc>
        <w:tc>
          <w:tcPr>
            <w:tcW w:w="398" w:type="dxa"/>
            <w:vAlign w:val="center"/>
          </w:tcPr>
          <w:p w14:paraId="080C8733"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63AB5A76"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3FBA3DC7"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66E0DE1F"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77A3368B" w14:textId="77777777" w:rsidTr="00484717">
        <w:trPr>
          <w:cantSplit/>
        </w:trPr>
        <w:tc>
          <w:tcPr>
            <w:tcW w:w="2420" w:type="dxa"/>
            <w:vMerge/>
          </w:tcPr>
          <w:p w14:paraId="7915A172"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4DDF8D98"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訪問介護員等に対する研修、技術的指導等を実施しているか。</w:t>
            </w:r>
          </w:p>
        </w:tc>
        <w:tc>
          <w:tcPr>
            <w:tcW w:w="398" w:type="dxa"/>
            <w:vAlign w:val="center"/>
          </w:tcPr>
          <w:p w14:paraId="1447F1BD"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27119A42"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69578B19"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5E8035F7"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10256A97" w14:textId="77777777" w:rsidTr="00484717">
        <w:trPr>
          <w:cantSplit/>
        </w:trPr>
        <w:tc>
          <w:tcPr>
            <w:tcW w:w="2420" w:type="dxa"/>
            <w:vMerge/>
          </w:tcPr>
          <w:p w14:paraId="4B706F54"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336BB4AB"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訪問介護に従事したことがない者に対して、初回訪問時に同行するなどのOJTを通じて支援しているか。</w:t>
            </w:r>
          </w:p>
        </w:tc>
        <w:tc>
          <w:tcPr>
            <w:tcW w:w="398" w:type="dxa"/>
            <w:vAlign w:val="center"/>
          </w:tcPr>
          <w:p w14:paraId="45FEE514"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5EA70BC0"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497ABCA3"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04A384AC"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45BF6AB3" w14:textId="77777777" w:rsidTr="00484717">
        <w:trPr>
          <w:cantSplit/>
        </w:trPr>
        <w:tc>
          <w:tcPr>
            <w:tcW w:w="2420" w:type="dxa"/>
            <w:vMerge/>
          </w:tcPr>
          <w:p w14:paraId="0676EDDD"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1B8FE3F2" w14:textId="77777777" w:rsidR="00E94196" w:rsidRPr="001840AB" w:rsidRDefault="00E94196" w:rsidP="00E94196">
            <w:pPr>
              <w:overflowPunct w:val="0"/>
              <w:autoSpaceDE w:val="0"/>
              <w:autoSpaceDN w:val="0"/>
              <w:spacing w:line="260" w:lineRule="exact"/>
              <w:rPr>
                <w:rFonts w:ascii="ＭＳ ゴシック" w:eastAsia="ＭＳ ゴシック" w:hAnsi="ＭＳ ゴシック"/>
                <w:sz w:val="18"/>
                <w:szCs w:val="18"/>
              </w:rPr>
            </w:pPr>
            <w:r w:rsidRPr="001840AB">
              <w:rPr>
                <w:rFonts w:ascii="ＭＳ ゴシック" w:eastAsia="ＭＳ ゴシック" w:hAnsi="ＭＳ ゴシック" w:hint="eastAsia"/>
                <w:sz w:val="18"/>
                <w:szCs w:val="18"/>
              </w:rPr>
              <w:t>生活援助従事者研修修了者が所属している事業所のサービス提供責任者は、当該訪問介護員等が生活援助中心型のサービスしか提供できないことから、生活援助中心型のみ利用している利用者に対してサービス提供させるなど、利用者の状況を判断の上、適切な業務管理を行っているか。</w:t>
            </w:r>
          </w:p>
        </w:tc>
        <w:tc>
          <w:tcPr>
            <w:tcW w:w="398" w:type="dxa"/>
            <w:vAlign w:val="center"/>
          </w:tcPr>
          <w:p w14:paraId="7A287847"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7D9B32ED"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45FDA71B"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2F009E23"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7C79606E" w14:textId="77777777" w:rsidTr="00484717">
        <w:trPr>
          <w:cantSplit/>
        </w:trPr>
        <w:tc>
          <w:tcPr>
            <w:tcW w:w="2420" w:type="dxa"/>
            <w:vMerge/>
          </w:tcPr>
          <w:p w14:paraId="5B6D2187"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04AC2358" w14:textId="77777777" w:rsidR="00E94196" w:rsidRPr="001840AB" w:rsidRDefault="00E94196" w:rsidP="00E94196">
            <w:pPr>
              <w:overflowPunct w:val="0"/>
              <w:autoSpaceDE w:val="0"/>
              <w:autoSpaceDN w:val="0"/>
              <w:spacing w:line="260" w:lineRule="exact"/>
              <w:rPr>
                <w:rFonts w:ascii="ＭＳ ゴシック" w:eastAsia="ＭＳ ゴシック" w:hAnsi="ＭＳ ゴシック"/>
                <w:sz w:val="18"/>
                <w:szCs w:val="18"/>
              </w:rPr>
            </w:pPr>
            <w:r w:rsidRPr="001840AB">
              <w:rPr>
                <w:rFonts w:ascii="ＭＳ ゴシック" w:eastAsia="ＭＳ ゴシック" w:hAnsi="ＭＳ ゴシック" w:hint="eastAsia"/>
                <w:sz w:val="18"/>
                <w:szCs w:val="18"/>
              </w:rPr>
              <w:t>その他サービス内容の管理について必要な業務を実施すること。</w:t>
            </w:r>
          </w:p>
        </w:tc>
        <w:tc>
          <w:tcPr>
            <w:tcW w:w="398" w:type="dxa"/>
            <w:vAlign w:val="center"/>
          </w:tcPr>
          <w:p w14:paraId="5AD49EA4"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29D6D1D8"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313D2443"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11A4DB2F"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4E8CCB7B" w14:textId="77777777" w:rsidTr="00484717">
        <w:trPr>
          <w:cantSplit/>
        </w:trPr>
        <w:tc>
          <w:tcPr>
            <w:tcW w:w="2420" w:type="dxa"/>
            <w:vMerge/>
            <w:tcBorders>
              <w:bottom w:val="dashSmallGap" w:sz="4" w:space="0" w:color="auto"/>
            </w:tcBorders>
          </w:tcPr>
          <w:p w14:paraId="57754B4E"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dashSmallGap" w:sz="4" w:space="0" w:color="auto"/>
            </w:tcBorders>
            <w:vAlign w:val="center"/>
          </w:tcPr>
          <w:p w14:paraId="6EDBD71F" w14:textId="77777777" w:rsidR="00E94196" w:rsidRDefault="00E94196" w:rsidP="00E94196">
            <w:pPr>
              <w:overflowPunct w:val="0"/>
              <w:autoSpaceDE w:val="0"/>
              <w:autoSpaceDN w:val="0"/>
              <w:spacing w:line="220" w:lineRule="exact"/>
              <w:rPr>
                <w:rFonts w:ascii="ＭＳ ゴシック" w:eastAsia="ＭＳ ゴシック" w:hAnsi="ＭＳ ゴシック"/>
                <w:spacing w:val="-10"/>
                <w:sz w:val="18"/>
                <w:szCs w:val="18"/>
              </w:rPr>
            </w:pPr>
            <w:r w:rsidRPr="001840AB">
              <w:rPr>
                <w:rFonts w:ascii="ＭＳ ゴシック" w:eastAsia="ＭＳ ゴシック" w:hAnsi="ＭＳ ゴシック" w:hint="eastAsia"/>
                <w:spacing w:val="-10"/>
                <w:sz w:val="18"/>
                <w:szCs w:val="18"/>
              </w:rPr>
              <w:t>利用者に対して適切な訪問介護サービスを提供するために重要な役割を果たすことに鑑み、その業務を画一的にとらえるのではなく、訪問介護事業所の状況や実施体制に応じて適切かつ柔軟に業務を実施するよう留意するとともに、常に必要な知識の修得及び能力の向上に努めているか。</w:t>
            </w:r>
          </w:p>
          <w:p w14:paraId="49D6C62D" w14:textId="1795F4C5" w:rsidR="007A4AFA" w:rsidRPr="001840AB" w:rsidRDefault="007A4AFA" w:rsidP="00E94196">
            <w:pPr>
              <w:overflowPunct w:val="0"/>
              <w:autoSpaceDE w:val="0"/>
              <w:autoSpaceDN w:val="0"/>
              <w:spacing w:line="220" w:lineRule="exact"/>
              <w:rPr>
                <w:rFonts w:ascii="ＭＳ ゴシック" w:eastAsia="ＭＳ ゴシック" w:hAnsi="ＭＳ ゴシック"/>
                <w:spacing w:val="-10"/>
                <w:sz w:val="18"/>
                <w:szCs w:val="18"/>
              </w:rPr>
            </w:pPr>
          </w:p>
        </w:tc>
        <w:tc>
          <w:tcPr>
            <w:tcW w:w="398" w:type="dxa"/>
            <w:tcBorders>
              <w:bottom w:val="dashSmallGap" w:sz="4" w:space="0" w:color="auto"/>
            </w:tcBorders>
            <w:vAlign w:val="center"/>
          </w:tcPr>
          <w:p w14:paraId="4F7D9A31"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14:paraId="20912E95"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14:paraId="7CB4C95D"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3E9E00AD"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08B804ED" w14:textId="77777777" w:rsidTr="007A4AFA">
        <w:trPr>
          <w:cantSplit/>
          <w:trHeight w:val="578"/>
        </w:trPr>
        <w:tc>
          <w:tcPr>
            <w:tcW w:w="2420" w:type="dxa"/>
            <w:vMerge w:val="restart"/>
            <w:tcBorders>
              <w:top w:val="dashSmallGap" w:sz="4" w:space="0" w:color="auto"/>
            </w:tcBorders>
          </w:tcPr>
          <w:p w14:paraId="0A671756"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lastRenderedPageBreak/>
              <w:t xml:space="preserve">　（訪問介護員の業務）</w:t>
            </w:r>
          </w:p>
        </w:tc>
        <w:tc>
          <w:tcPr>
            <w:tcW w:w="6287" w:type="dxa"/>
            <w:tcBorders>
              <w:top w:val="dashSmallGap" w:sz="4" w:space="0" w:color="auto"/>
              <w:bottom w:val="single" w:sz="4" w:space="0" w:color="auto"/>
            </w:tcBorders>
            <w:vAlign w:val="center"/>
          </w:tcPr>
          <w:p w14:paraId="2FF6F611" w14:textId="77777777" w:rsidR="00E94196" w:rsidRPr="002A4AC2" w:rsidRDefault="00E94196" w:rsidP="00E94196">
            <w:pPr>
              <w:overflowPunct w:val="0"/>
              <w:autoSpaceDE w:val="0"/>
              <w:autoSpaceDN w:val="0"/>
              <w:spacing w:line="22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サービス提供後、利用者の心身の状況等について、サービス提供責任者に報告を行っているか。</w:t>
            </w:r>
          </w:p>
        </w:tc>
        <w:tc>
          <w:tcPr>
            <w:tcW w:w="398" w:type="dxa"/>
            <w:tcBorders>
              <w:top w:val="dashSmallGap" w:sz="4" w:space="0" w:color="auto"/>
              <w:bottom w:val="single" w:sz="4" w:space="0" w:color="auto"/>
            </w:tcBorders>
            <w:vAlign w:val="center"/>
          </w:tcPr>
          <w:p w14:paraId="304AAA04"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dashSmallGap" w:sz="4" w:space="0" w:color="auto"/>
              <w:bottom w:val="single" w:sz="4" w:space="0" w:color="auto"/>
            </w:tcBorders>
            <w:vAlign w:val="center"/>
          </w:tcPr>
          <w:p w14:paraId="3B692C00"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dashSmallGap" w:sz="4" w:space="0" w:color="auto"/>
              <w:bottom w:val="single" w:sz="4" w:space="0" w:color="auto"/>
            </w:tcBorders>
            <w:vAlign w:val="center"/>
          </w:tcPr>
          <w:p w14:paraId="4CC9DFF4"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77A17951"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5D0C1AB5" w14:textId="77777777" w:rsidTr="00484717">
        <w:trPr>
          <w:cantSplit/>
        </w:trPr>
        <w:tc>
          <w:tcPr>
            <w:tcW w:w="2420" w:type="dxa"/>
            <w:vMerge/>
          </w:tcPr>
          <w:p w14:paraId="16A1AC2D"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5356F70A" w14:textId="77777777" w:rsidR="00E94196" w:rsidRPr="002A4AC2" w:rsidRDefault="00E94196" w:rsidP="00E94196">
            <w:pPr>
              <w:overflowPunct w:val="0"/>
              <w:autoSpaceDE w:val="0"/>
              <w:autoSpaceDN w:val="0"/>
              <w:spacing w:line="220" w:lineRule="exact"/>
              <w:rPr>
                <w:rFonts w:ascii="ＭＳ ゴシック" w:eastAsia="ＭＳ ゴシック" w:hAnsi="ＭＳ ゴシック"/>
                <w:spacing w:val="-4"/>
                <w:sz w:val="18"/>
                <w:szCs w:val="18"/>
              </w:rPr>
            </w:pPr>
            <w:r w:rsidRPr="002A4AC2">
              <w:rPr>
                <w:rFonts w:ascii="ＭＳ ゴシック" w:eastAsia="ＭＳ ゴシック" w:hAnsi="ＭＳ ゴシック" w:hint="eastAsia"/>
                <w:spacing w:val="-4"/>
                <w:sz w:val="18"/>
                <w:szCs w:val="18"/>
              </w:rPr>
              <w:t>サービス提供責任者から利用者の具体的な援助目標及び援助内容の指示を受けるとともに、利用者の状況について、情報伝達を受けているか。</w:t>
            </w:r>
          </w:p>
        </w:tc>
        <w:tc>
          <w:tcPr>
            <w:tcW w:w="398" w:type="dxa"/>
            <w:vAlign w:val="center"/>
          </w:tcPr>
          <w:p w14:paraId="4A50196B"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7DEBEF17"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5F4041A9"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3F23D76C"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28E99094" w14:textId="77777777" w:rsidTr="00484717">
        <w:trPr>
          <w:cantSplit/>
        </w:trPr>
        <w:tc>
          <w:tcPr>
            <w:tcW w:w="2420" w:type="dxa"/>
            <w:vMerge/>
          </w:tcPr>
          <w:p w14:paraId="34696EBE"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4BCA3275"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サービス提供責任者が行う研修、技術指導等を受けているか。</w:t>
            </w:r>
          </w:p>
        </w:tc>
        <w:tc>
          <w:tcPr>
            <w:tcW w:w="398" w:type="dxa"/>
            <w:vAlign w:val="center"/>
          </w:tcPr>
          <w:p w14:paraId="26FE9EA1"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11183E17"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6A12A34A"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680F2ACB"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4648A58F" w14:textId="77777777" w:rsidTr="00484717">
        <w:trPr>
          <w:cantSplit/>
        </w:trPr>
        <w:tc>
          <w:tcPr>
            <w:tcW w:w="2420" w:type="dxa"/>
            <w:vMerge/>
          </w:tcPr>
          <w:p w14:paraId="235C47A6"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26356287"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訪問介護員等が医療行為を行っていないか。</w:t>
            </w:r>
          </w:p>
        </w:tc>
        <w:tc>
          <w:tcPr>
            <w:tcW w:w="398" w:type="dxa"/>
            <w:vAlign w:val="center"/>
          </w:tcPr>
          <w:p w14:paraId="6911A9DC"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65AE4E70"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6B03FFA4"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1373386F"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7E7FF624" w14:textId="77777777" w:rsidTr="00484717">
        <w:trPr>
          <w:cantSplit/>
        </w:trPr>
        <w:tc>
          <w:tcPr>
            <w:tcW w:w="2420" w:type="dxa"/>
            <w:vMerge w:val="restart"/>
          </w:tcPr>
          <w:p w14:paraId="6C04315E"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xml:space="preserve">　（訪問介護員等による喀痰吸引等について）</w:t>
            </w:r>
          </w:p>
        </w:tc>
        <w:tc>
          <w:tcPr>
            <w:tcW w:w="6287" w:type="dxa"/>
            <w:tcBorders>
              <w:bottom w:val="dotted" w:sz="4" w:space="0" w:color="auto"/>
            </w:tcBorders>
            <w:vAlign w:val="center"/>
          </w:tcPr>
          <w:p w14:paraId="77E6DBDB" w14:textId="77777777" w:rsidR="00E94196" w:rsidRPr="002A4AC2" w:rsidRDefault="00E94196" w:rsidP="00E94196">
            <w:pPr>
              <w:overflowPunct w:val="0"/>
              <w:autoSpaceDE w:val="0"/>
              <w:autoSpaceDN w:val="0"/>
              <w:spacing w:line="22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事業所の訪問介護員等が喀痰吸引等を実施している場合、以下の内容を満たしているか。</w:t>
            </w:r>
          </w:p>
        </w:tc>
        <w:tc>
          <w:tcPr>
            <w:tcW w:w="398" w:type="dxa"/>
            <w:tcBorders>
              <w:bottom w:val="dotted" w:sz="4" w:space="0" w:color="auto"/>
            </w:tcBorders>
            <w:vAlign w:val="center"/>
          </w:tcPr>
          <w:p w14:paraId="6E8D525F" w14:textId="77777777" w:rsidR="00E94196" w:rsidRPr="002A4AC2" w:rsidRDefault="00E94196" w:rsidP="00E94196">
            <w:pPr>
              <w:overflowPunct w:val="0"/>
              <w:autoSpaceDE w:val="0"/>
              <w:autoSpaceDN w:val="0"/>
              <w:jc w:val="center"/>
              <w:rPr>
                <w:rFonts w:ascii="ＭＳ ゴシック" w:eastAsia="ＭＳ ゴシック" w:hAnsi="ＭＳ ゴシック"/>
                <w:color w:val="FF0000"/>
                <w:sz w:val="24"/>
                <w:szCs w:val="24"/>
              </w:rPr>
            </w:pPr>
            <w:r w:rsidRPr="002A4AC2">
              <w:rPr>
                <w:rFonts w:ascii="ＭＳ ゴシック" w:eastAsia="ＭＳ ゴシック" w:hAnsi="ＭＳ ゴシック" w:hint="eastAsia"/>
                <w:sz w:val="24"/>
                <w:szCs w:val="24"/>
              </w:rPr>
              <w:t>□</w:t>
            </w:r>
          </w:p>
        </w:tc>
        <w:tc>
          <w:tcPr>
            <w:tcW w:w="423" w:type="dxa"/>
            <w:tcBorders>
              <w:bottom w:val="dotted" w:sz="4" w:space="0" w:color="auto"/>
            </w:tcBorders>
            <w:vAlign w:val="center"/>
          </w:tcPr>
          <w:p w14:paraId="3E9E036B"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dotted" w:sz="4" w:space="0" w:color="auto"/>
            </w:tcBorders>
            <w:vAlign w:val="center"/>
          </w:tcPr>
          <w:p w14:paraId="4EF5F1EB"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Pr>
          <w:p w14:paraId="4C4E9A3D"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4722A13F" w14:textId="77777777" w:rsidTr="00484717">
        <w:trPr>
          <w:cantSplit/>
        </w:trPr>
        <w:tc>
          <w:tcPr>
            <w:tcW w:w="2420" w:type="dxa"/>
            <w:vMerge/>
          </w:tcPr>
          <w:p w14:paraId="0E12B712"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14:paraId="7F05E7E8" w14:textId="77777777" w:rsidR="00E94196" w:rsidRPr="00061015" w:rsidRDefault="00E94196" w:rsidP="00E94196">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喀痰吸引等について、「認定特定行為業務従事者」として認定された者が行っているか。</w:t>
            </w:r>
          </w:p>
        </w:tc>
        <w:tc>
          <w:tcPr>
            <w:tcW w:w="398" w:type="dxa"/>
            <w:tcBorders>
              <w:top w:val="dotted" w:sz="4" w:space="0" w:color="auto"/>
              <w:bottom w:val="dotted" w:sz="4" w:space="0" w:color="auto"/>
            </w:tcBorders>
            <w:vAlign w:val="center"/>
          </w:tcPr>
          <w:p w14:paraId="209E9C3B"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14:paraId="7FDC3B1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14:paraId="3ED45313"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7283D8D7"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398BBFA7" w14:textId="77777777" w:rsidTr="00484717">
        <w:trPr>
          <w:cantSplit/>
        </w:trPr>
        <w:tc>
          <w:tcPr>
            <w:tcW w:w="2420" w:type="dxa"/>
            <w:vMerge/>
          </w:tcPr>
          <w:p w14:paraId="1690D285"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14:paraId="4CE8E99E" w14:textId="77777777" w:rsidR="00E94196" w:rsidRPr="00061015" w:rsidRDefault="00E94196" w:rsidP="00E94196">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認定特定行為業務従事者に喀痰吸引等を行わせている場合、事業所を「登録特定行為事業者」として大阪府に登録しているか。</w:t>
            </w:r>
          </w:p>
        </w:tc>
        <w:tc>
          <w:tcPr>
            <w:tcW w:w="398" w:type="dxa"/>
            <w:tcBorders>
              <w:top w:val="dotted" w:sz="4" w:space="0" w:color="auto"/>
              <w:bottom w:val="dotted" w:sz="4" w:space="0" w:color="auto"/>
            </w:tcBorders>
            <w:vAlign w:val="center"/>
          </w:tcPr>
          <w:p w14:paraId="1E57402C"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14:paraId="14458F6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14:paraId="4B9C58A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480316BA"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06BE9D22" w14:textId="77777777" w:rsidTr="00484717">
        <w:trPr>
          <w:cantSplit/>
        </w:trPr>
        <w:tc>
          <w:tcPr>
            <w:tcW w:w="2420" w:type="dxa"/>
            <w:vMerge/>
          </w:tcPr>
          <w:p w14:paraId="41443A97"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14:paraId="71889349" w14:textId="77777777" w:rsidR="00E94196" w:rsidRPr="00061015" w:rsidRDefault="00E94196" w:rsidP="00E94196">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登録特定行為事業者として実施する喀痰吸引等の特定行為は、認定特定行為従業者の行える行為の範囲で登録しているか。（登録している行為にチェックㇾをつける）</w:t>
            </w:r>
          </w:p>
          <w:p w14:paraId="1F874EF5" w14:textId="77777777" w:rsidR="00E94196" w:rsidRPr="00061015" w:rsidRDefault="00E94196" w:rsidP="00E94196">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（たん吸引）　□ 口腔内　　□ 鼻腔内　　□ 気管カニューレ内</w:t>
            </w:r>
          </w:p>
          <w:p w14:paraId="24ECD529" w14:textId="77777777" w:rsidR="00E94196" w:rsidRPr="00061015" w:rsidRDefault="00E94196" w:rsidP="00E94196">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（経菅栄養）　□ 胃ろう又は腸ろう　　　 □ 経鼻経菅栄養</w:t>
            </w:r>
          </w:p>
        </w:tc>
        <w:tc>
          <w:tcPr>
            <w:tcW w:w="398" w:type="dxa"/>
            <w:tcBorders>
              <w:top w:val="dotted" w:sz="4" w:space="0" w:color="auto"/>
              <w:bottom w:val="dotted" w:sz="4" w:space="0" w:color="auto"/>
            </w:tcBorders>
            <w:vAlign w:val="center"/>
          </w:tcPr>
          <w:p w14:paraId="2CBA5CA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14:paraId="0481A646"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14:paraId="7CD48DF6"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015721F6"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79E9468E" w14:textId="77777777" w:rsidTr="00484717">
        <w:trPr>
          <w:cantSplit/>
        </w:trPr>
        <w:tc>
          <w:tcPr>
            <w:tcW w:w="2420" w:type="dxa"/>
            <w:vMerge/>
          </w:tcPr>
          <w:p w14:paraId="599ECEC2"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14:paraId="3C6ED0AA"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喀痰吸引等の業務について、次のとおり実施していますか。</w:t>
            </w:r>
          </w:p>
        </w:tc>
        <w:tc>
          <w:tcPr>
            <w:tcW w:w="398" w:type="dxa"/>
            <w:tcBorders>
              <w:top w:val="dotted" w:sz="4" w:space="0" w:color="auto"/>
              <w:bottom w:val="dotted" w:sz="4" w:space="0" w:color="auto"/>
            </w:tcBorders>
            <w:vAlign w:val="center"/>
          </w:tcPr>
          <w:p w14:paraId="0247E660"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14:paraId="1B5D9179"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14:paraId="6FA282F5"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4886E418"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16259DF4" w14:textId="77777777" w:rsidTr="00484717">
        <w:trPr>
          <w:cantSplit/>
        </w:trPr>
        <w:tc>
          <w:tcPr>
            <w:tcW w:w="2420" w:type="dxa"/>
            <w:vMerge/>
          </w:tcPr>
          <w:p w14:paraId="0544ADA0"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single" w:sz="4" w:space="0" w:color="auto"/>
            </w:tcBorders>
            <w:vAlign w:val="center"/>
          </w:tcPr>
          <w:p w14:paraId="36C5864D" w14:textId="77777777" w:rsidR="00E94196" w:rsidRPr="00061015"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①介護職員が行う喀痰吸引等の実施に際し、介護職員等による喀痰吸引の実施の可否、実施内容、その他喀痰吸引等計画書に記載すべき事項について、医師から文書による指示を受けているか。</w:t>
            </w:r>
          </w:p>
        </w:tc>
        <w:tc>
          <w:tcPr>
            <w:tcW w:w="398" w:type="dxa"/>
            <w:tcBorders>
              <w:top w:val="dotted" w:sz="4" w:space="0" w:color="auto"/>
              <w:bottom w:val="single" w:sz="4" w:space="0" w:color="auto"/>
            </w:tcBorders>
            <w:vAlign w:val="center"/>
          </w:tcPr>
          <w:p w14:paraId="52BE1422"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single" w:sz="4" w:space="0" w:color="auto"/>
            </w:tcBorders>
            <w:vAlign w:val="center"/>
          </w:tcPr>
          <w:p w14:paraId="61174639"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single" w:sz="4" w:space="0" w:color="auto"/>
            </w:tcBorders>
            <w:vAlign w:val="center"/>
          </w:tcPr>
          <w:p w14:paraId="54EDEBCC"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467BCAF3"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309D6F40" w14:textId="77777777" w:rsidTr="00484717">
        <w:trPr>
          <w:cantSplit/>
        </w:trPr>
        <w:tc>
          <w:tcPr>
            <w:tcW w:w="2420" w:type="dxa"/>
            <w:vMerge/>
          </w:tcPr>
          <w:p w14:paraId="3C294CAB"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bottom w:val="dotted" w:sz="4" w:space="0" w:color="auto"/>
            </w:tcBorders>
            <w:vAlign w:val="center"/>
          </w:tcPr>
          <w:p w14:paraId="176F0A59" w14:textId="77777777" w:rsidR="00E94196" w:rsidRPr="00C77B4D"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②当該事業所の管理責任者、喀痰吸引等に関与する訪問看護事業所等の看護職員及び管理者、主治</w:t>
            </w:r>
            <w:r w:rsidRPr="00C77B4D">
              <w:rPr>
                <w:rFonts w:ascii="ＭＳ ゴシック" w:eastAsia="ＭＳ ゴシック" w:hAnsi="ＭＳ ゴシック" w:hint="eastAsia"/>
                <w:sz w:val="18"/>
                <w:szCs w:val="18"/>
                <w:u w:val="single"/>
              </w:rPr>
              <w:t>の</w:t>
            </w:r>
            <w:r w:rsidRPr="00C77B4D">
              <w:rPr>
                <w:rFonts w:ascii="ＭＳ ゴシック" w:eastAsia="ＭＳ ゴシック" w:hAnsi="ＭＳ ゴシック" w:hint="eastAsia"/>
                <w:sz w:val="18"/>
                <w:szCs w:val="18"/>
              </w:rPr>
              <w:t>医</w:t>
            </w:r>
            <w:r w:rsidRPr="00C77B4D">
              <w:rPr>
                <w:rFonts w:ascii="ＭＳ ゴシック" w:eastAsia="ＭＳ ゴシック" w:hAnsi="ＭＳ ゴシック" w:hint="eastAsia"/>
                <w:sz w:val="18"/>
                <w:szCs w:val="18"/>
                <w:u w:val="single"/>
              </w:rPr>
              <w:t>師</w:t>
            </w:r>
            <w:r w:rsidRPr="00C77B4D">
              <w:rPr>
                <w:rFonts w:ascii="ＭＳ ゴシック" w:eastAsia="ＭＳ ゴシック" w:hAnsi="ＭＳ ゴシック" w:hint="eastAsia"/>
                <w:sz w:val="18"/>
                <w:szCs w:val="18"/>
              </w:rPr>
              <w:t>等との間において、喀痰吸引等を行う従事者から看護職員への日常的な連絡・相談・報告体制等のほか、看護師と医師、喀痰吸引等の従事者と医師との連絡体制等についての取り決めの文書化などにより連絡体制をとっているか。</w:t>
            </w:r>
          </w:p>
        </w:tc>
        <w:tc>
          <w:tcPr>
            <w:tcW w:w="398" w:type="dxa"/>
            <w:tcBorders>
              <w:top w:val="single" w:sz="4" w:space="0" w:color="auto"/>
              <w:bottom w:val="dotted" w:sz="4" w:space="0" w:color="auto"/>
            </w:tcBorders>
            <w:vAlign w:val="center"/>
          </w:tcPr>
          <w:p w14:paraId="19ECC416"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dotted" w:sz="4" w:space="0" w:color="auto"/>
            </w:tcBorders>
            <w:vAlign w:val="center"/>
          </w:tcPr>
          <w:p w14:paraId="2B2B4BF9"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dotted" w:sz="4" w:space="0" w:color="auto"/>
            </w:tcBorders>
            <w:vAlign w:val="center"/>
          </w:tcPr>
          <w:p w14:paraId="370E49F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3A38D057"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7D0D000F" w14:textId="77777777" w:rsidTr="00484717">
        <w:trPr>
          <w:cantSplit/>
        </w:trPr>
        <w:tc>
          <w:tcPr>
            <w:tcW w:w="2420" w:type="dxa"/>
            <w:vMerge/>
          </w:tcPr>
          <w:p w14:paraId="22C1B555"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14:paraId="7C563180" w14:textId="77777777" w:rsidR="00E94196" w:rsidRPr="00C77B4D"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③喀痰吸引等を必要とする対象者ごとに、連携体制構築下における情報共有の方法、医療関係者による定期的な状態確認の方法等それぞれに応じた役割分担の明確化についての取り決めの文書化などにより行うこと。</w:t>
            </w:r>
          </w:p>
        </w:tc>
        <w:tc>
          <w:tcPr>
            <w:tcW w:w="398" w:type="dxa"/>
            <w:tcBorders>
              <w:top w:val="dotted" w:sz="4" w:space="0" w:color="auto"/>
              <w:bottom w:val="dotted" w:sz="4" w:space="0" w:color="auto"/>
            </w:tcBorders>
            <w:vAlign w:val="center"/>
          </w:tcPr>
          <w:p w14:paraId="11B6017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14:paraId="0E63501C"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14:paraId="1304EAC9"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3EAFE5BB"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796F0E75" w14:textId="77777777" w:rsidTr="00484717">
        <w:trPr>
          <w:cantSplit/>
        </w:trPr>
        <w:tc>
          <w:tcPr>
            <w:tcW w:w="2420" w:type="dxa"/>
            <w:vMerge/>
          </w:tcPr>
          <w:p w14:paraId="76C84A70"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14:paraId="7CDCA8CA" w14:textId="77777777" w:rsidR="00E94196" w:rsidRPr="00C77B4D"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④対象者の希望や医師の指示、心身の状況等を踏まえて、医師又は看護職員との連携の下に、実施計画書を作成しているか。</w:t>
            </w:r>
          </w:p>
          <w:p w14:paraId="38444232" w14:textId="77777777" w:rsidR="00E94196" w:rsidRPr="00C77B4D" w:rsidRDefault="00E94196" w:rsidP="00E94196">
            <w:pPr>
              <w:overflowPunct w:val="0"/>
              <w:autoSpaceDE w:val="0"/>
              <w:autoSpaceDN w:val="0"/>
              <w:spacing w:line="220" w:lineRule="exact"/>
              <w:ind w:leftChars="100" w:left="21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また、対象者及びその家族に対して、実施計画書等を示して、介護職員が喀痰吸引等を実施することを説明し、文書による同意を得ているか。</w:t>
            </w:r>
          </w:p>
        </w:tc>
        <w:tc>
          <w:tcPr>
            <w:tcW w:w="398" w:type="dxa"/>
            <w:tcBorders>
              <w:top w:val="dotted" w:sz="4" w:space="0" w:color="auto"/>
              <w:bottom w:val="dotted" w:sz="4" w:space="0" w:color="auto"/>
            </w:tcBorders>
            <w:vAlign w:val="center"/>
          </w:tcPr>
          <w:p w14:paraId="2DAC58E6"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14:paraId="47DB3623"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14:paraId="3FB8BA9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2CDB7047"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79776F92" w14:textId="77777777" w:rsidTr="00484717">
        <w:trPr>
          <w:cantSplit/>
        </w:trPr>
        <w:tc>
          <w:tcPr>
            <w:tcW w:w="2420" w:type="dxa"/>
            <w:vMerge/>
          </w:tcPr>
          <w:p w14:paraId="348AA753"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14:paraId="4641E8B4" w14:textId="77777777" w:rsidR="00E94196" w:rsidRPr="00C77B4D"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⑤実施した結果について、結果報告書に喀痰吸引等を実施した日、実施内容、実施結果等を記載し、看護師・医師への報告を行っているか。</w:t>
            </w:r>
          </w:p>
        </w:tc>
        <w:tc>
          <w:tcPr>
            <w:tcW w:w="398" w:type="dxa"/>
            <w:tcBorders>
              <w:top w:val="dotted" w:sz="4" w:space="0" w:color="auto"/>
              <w:bottom w:val="dotted" w:sz="4" w:space="0" w:color="auto"/>
            </w:tcBorders>
            <w:vAlign w:val="center"/>
          </w:tcPr>
          <w:p w14:paraId="69891B27"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14:paraId="4BE3983C"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14:paraId="7554134E"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35758B8D"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558F3CF1" w14:textId="77777777" w:rsidTr="00484717">
        <w:trPr>
          <w:cantSplit/>
          <w:trHeight w:val="703"/>
        </w:trPr>
        <w:tc>
          <w:tcPr>
            <w:tcW w:w="2420" w:type="dxa"/>
            <w:vMerge/>
          </w:tcPr>
          <w:p w14:paraId="76001B96"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14:paraId="7D2F4AE4" w14:textId="77777777" w:rsidR="00E94196" w:rsidRPr="00C77B4D"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⑥喀痰吸引等を実施する従業者及び当該事業所の管理責任者、当該喀痰吸引等に関わる全ての訪問看護事業所等の看護職員、主治</w:t>
            </w:r>
            <w:r w:rsidRPr="00C77B4D">
              <w:rPr>
                <w:rFonts w:ascii="ＭＳ ゴシック" w:eastAsia="ＭＳ ゴシック" w:hAnsi="ＭＳ ゴシック" w:hint="eastAsia"/>
                <w:sz w:val="18"/>
                <w:szCs w:val="18"/>
                <w:u w:val="single"/>
              </w:rPr>
              <w:t>の</w:t>
            </w:r>
            <w:r w:rsidRPr="00C77B4D">
              <w:rPr>
                <w:rFonts w:ascii="ＭＳ ゴシック" w:eastAsia="ＭＳ ゴシック" w:hAnsi="ＭＳ ゴシック" w:hint="eastAsia"/>
                <w:sz w:val="18"/>
                <w:szCs w:val="18"/>
              </w:rPr>
              <w:t>医</w:t>
            </w:r>
            <w:r w:rsidRPr="00C77B4D">
              <w:rPr>
                <w:rFonts w:ascii="ＭＳ ゴシック" w:eastAsia="ＭＳ ゴシック" w:hAnsi="ＭＳ ゴシック" w:hint="eastAsia"/>
                <w:sz w:val="18"/>
                <w:szCs w:val="18"/>
                <w:u w:val="single"/>
              </w:rPr>
              <w:t>師</w:t>
            </w:r>
            <w:r w:rsidRPr="00C77B4D">
              <w:rPr>
                <w:rFonts w:ascii="ＭＳ ゴシック" w:eastAsia="ＭＳ ゴシック" w:hAnsi="ＭＳ ゴシック" w:hint="eastAsia"/>
                <w:sz w:val="18"/>
                <w:szCs w:val="18"/>
              </w:rPr>
              <w:t>等から構成される安全委員会を定期的に開催しているか。</w:t>
            </w:r>
          </w:p>
        </w:tc>
        <w:tc>
          <w:tcPr>
            <w:tcW w:w="398" w:type="dxa"/>
            <w:tcBorders>
              <w:top w:val="dotted" w:sz="4" w:space="0" w:color="auto"/>
              <w:bottom w:val="dotted" w:sz="4" w:space="0" w:color="auto"/>
            </w:tcBorders>
            <w:vAlign w:val="center"/>
          </w:tcPr>
          <w:p w14:paraId="1A590158"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14:paraId="639551D3"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14:paraId="72710914"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75764703"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60F6C030" w14:textId="77777777" w:rsidTr="00484717">
        <w:trPr>
          <w:cantSplit/>
          <w:trHeight w:val="565"/>
        </w:trPr>
        <w:tc>
          <w:tcPr>
            <w:tcW w:w="2420" w:type="dxa"/>
            <w:vMerge/>
            <w:tcBorders>
              <w:bottom w:val="single" w:sz="4" w:space="0" w:color="auto"/>
            </w:tcBorders>
          </w:tcPr>
          <w:p w14:paraId="7321D751"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single" w:sz="4" w:space="0" w:color="auto"/>
            </w:tcBorders>
            <w:vAlign w:val="center"/>
          </w:tcPr>
          <w:p w14:paraId="744E4299" w14:textId="77777777" w:rsidR="00E94196" w:rsidRPr="00061015"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⑦喀痰吸引等の実施に関する業務方法書等を備え、訪問介護員等の関係する職員が確認できるようにしているか。</w:t>
            </w:r>
          </w:p>
        </w:tc>
        <w:tc>
          <w:tcPr>
            <w:tcW w:w="398" w:type="dxa"/>
            <w:tcBorders>
              <w:top w:val="dotted" w:sz="4" w:space="0" w:color="auto"/>
              <w:bottom w:val="single" w:sz="4" w:space="0" w:color="auto"/>
            </w:tcBorders>
            <w:vAlign w:val="center"/>
          </w:tcPr>
          <w:p w14:paraId="795DD14D"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single" w:sz="4" w:space="0" w:color="auto"/>
            </w:tcBorders>
            <w:vAlign w:val="center"/>
          </w:tcPr>
          <w:p w14:paraId="1F33829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single" w:sz="4" w:space="0" w:color="auto"/>
            </w:tcBorders>
            <w:vAlign w:val="center"/>
          </w:tcPr>
          <w:p w14:paraId="1624B77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single" w:sz="4" w:space="0" w:color="auto"/>
            </w:tcBorders>
          </w:tcPr>
          <w:p w14:paraId="199E1776"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18165AB4" w14:textId="77777777" w:rsidTr="00484717">
        <w:trPr>
          <w:cantSplit/>
          <w:trHeight w:val="5773"/>
        </w:trPr>
        <w:tc>
          <w:tcPr>
            <w:tcW w:w="2420" w:type="dxa"/>
            <w:tcBorders>
              <w:top w:val="single" w:sz="4" w:space="0" w:color="auto"/>
            </w:tcBorders>
          </w:tcPr>
          <w:p w14:paraId="7537E5B9"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lastRenderedPageBreak/>
              <w:t>2</w:t>
            </w:r>
            <w:r>
              <w:rPr>
                <w:rFonts w:ascii="ＭＳ ゴシック" w:eastAsia="ＭＳ ゴシック" w:hAnsi="ＭＳ ゴシック" w:hint="eastAsia"/>
                <w:sz w:val="18"/>
                <w:szCs w:val="18"/>
              </w:rPr>
              <w:t>4</w:t>
            </w:r>
            <w:r w:rsidRPr="002A4AC2">
              <w:rPr>
                <w:rFonts w:ascii="ＭＳ ゴシック" w:eastAsia="ＭＳ ゴシック" w:hAnsi="ＭＳ ゴシック" w:hint="eastAsia"/>
                <w:sz w:val="18"/>
                <w:szCs w:val="18"/>
              </w:rPr>
              <w:t xml:space="preserve">　運営規程</w:t>
            </w:r>
          </w:p>
          <w:p w14:paraId="7C74E6CF"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p w14:paraId="2BC7961A"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運営規程</w:t>
            </w:r>
          </w:p>
        </w:tc>
        <w:tc>
          <w:tcPr>
            <w:tcW w:w="6287" w:type="dxa"/>
            <w:tcBorders>
              <w:top w:val="single" w:sz="4" w:space="0" w:color="auto"/>
            </w:tcBorders>
          </w:tcPr>
          <w:p w14:paraId="22D62383"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運営規程には、次の事項が定められているか。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9"/>
              <w:gridCol w:w="885"/>
            </w:tblGrid>
            <w:tr w:rsidR="00E94196" w:rsidRPr="001E3129" w14:paraId="64DCB046" w14:textId="77777777" w:rsidTr="00D2108A">
              <w:tc>
                <w:tcPr>
                  <w:tcW w:w="5099" w:type="dxa"/>
                  <w:shd w:val="clear" w:color="auto" w:fill="auto"/>
                </w:tcPr>
                <w:p w14:paraId="0C1D17AF"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事業の目的及び運営の方針</w:t>
                  </w:r>
                </w:p>
              </w:tc>
              <w:tc>
                <w:tcPr>
                  <w:tcW w:w="885" w:type="dxa"/>
                  <w:shd w:val="clear" w:color="auto" w:fill="auto"/>
                </w:tcPr>
                <w:p w14:paraId="532245CD"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E94196" w:rsidRPr="001E3129" w14:paraId="43951F3E" w14:textId="77777777" w:rsidTr="00D2108A">
              <w:tc>
                <w:tcPr>
                  <w:tcW w:w="5099" w:type="dxa"/>
                  <w:shd w:val="clear" w:color="auto" w:fill="auto"/>
                </w:tcPr>
                <w:p w14:paraId="01634F5D"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従業者の職種、員数及び職務内容</w:t>
                  </w:r>
                </w:p>
              </w:tc>
              <w:tc>
                <w:tcPr>
                  <w:tcW w:w="885" w:type="dxa"/>
                  <w:shd w:val="clear" w:color="auto" w:fill="auto"/>
                </w:tcPr>
                <w:p w14:paraId="59E865C5"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E94196" w:rsidRPr="001E3129" w14:paraId="77BB1F0C" w14:textId="77777777" w:rsidTr="00D2108A">
              <w:tc>
                <w:tcPr>
                  <w:tcW w:w="5099" w:type="dxa"/>
                  <w:shd w:val="clear" w:color="auto" w:fill="auto"/>
                </w:tcPr>
                <w:p w14:paraId="4ADC694F"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営業日及び営業時間</w:t>
                  </w:r>
                </w:p>
              </w:tc>
              <w:tc>
                <w:tcPr>
                  <w:tcW w:w="885" w:type="dxa"/>
                  <w:shd w:val="clear" w:color="auto" w:fill="auto"/>
                </w:tcPr>
                <w:p w14:paraId="04C0E919"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E94196" w:rsidRPr="001E3129" w14:paraId="3FEE7D69" w14:textId="77777777" w:rsidTr="00D2108A">
              <w:tc>
                <w:tcPr>
                  <w:tcW w:w="5099" w:type="dxa"/>
                  <w:shd w:val="clear" w:color="auto" w:fill="auto"/>
                </w:tcPr>
                <w:p w14:paraId="60A30DB0"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サービス</w:t>
                  </w:r>
                  <w:r w:rsidRPr="00621261">
                    <w:rPr>
                      <w:rFonts w:ascii="ＭＳ ゴシック" w:eastAsia="ＭＳ ゴシック" w:hAnsi="ＭＳ ゴシック" w:hint="eastAsia"/>
                      <w:kern w:val="0"/>
                      <w:sz w:val="18"/>
                      <w:szCs w:val="18"/>
                    </w:rPr>
                    <w:t>内容及び利用料その他の費用の額</w:t>
                  </w:r>
                </w:p>
              </w:tc>
              <w:tc>
                <w:tcPr>
                  <w:tcW w:w="885" w:type="dxa"/>
                  <w:shd w:val="clear" w:color="auto" w:fill="auto"/>
                </w:tcPr>
                <w:p w14:paraId="6A50FC5D"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E94196" w:rsidRPr="001E3129" w14:paraId="32E44365" w14:textId="77777777" w:rsidTr="00D2108A">
              <w:tc>
                <w:tcPr>
                  <w:tcW w:w="5099" w:type="dxa"/>
                  <w:shd w:val="clear" w:color="auto" w:fill="auto"/>
                </w:tcPr>
                <w:p w14:paraId="3B4E0820"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通常の事業の実施地域</w:t>
                  </w:r>
                </w:p>
              </w:tc>
              <w:tc>
                <w:tcPr>
                  <w:tcW w:w="885" w:type="dxa"/>
                  <w:shd w:val="clear" w:color="auto" w:fill="auto"/>
                </w:tcPr>
                <w:p w14:paraId="3B9A8B71"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E94196" w:rsidRPr="001E3129" w14:paraId="57D5F6F6" w14:textId="77777777" w:rsidTr="00D2108A">
              <w:tc>
                <w:tcPr>
                  <w:tcW w:w="5099" w:type="dxa"/>
                  <w:shd w:val="clear" w:color="auto" w:fill="auto"/>
                </w:tcPr>
                <w:p w14:paraId="79FA4F42"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緊急時における対応方法</w:t>
                  </w:r>
                </w:p>
              </w:tc>
              <w:tc>
                <w:tcPr>
                  <w:tcW w:w="885" w:type="dxa"/>
                  <w:shd w:val="clear" w:color="auto" w:fill="auto"/>
                </w:tcPr>
                <w:p w14:paraId="12BF8174"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E94196" w:rsidRPr="00075DD1" w14:paraId="526A9472" w14:textId="77777777" w:rsidTr="00D2108A">
              <w:trPr>
                <w:trHeight w:val="225"/>
              </w:trPr>
              <w:tc>
                <w:tcPr>
                  <w:tcW w:w="5099" w:type="dxa"/>
                  <w:shd w:val="clear" w:color="auto" w:fill="auto"/>
                </w:tcPr>
                <w:p w14:paraId="46702192" w14:textId="77777777" w:rsidR="00E94196" w:rsidRPr="00075DD1"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075DD1">
                    <w:rPr>
                      <w:rFonts w:ascii="ＭＳ ゴシック" w:eastAsia="ＭＳ ゴシック" w:hAnsi="ＭＳ ゴシック" w:hint="eastAsia"/>
                      <w:color w:val="000000"/>
                      <w:sz w:val="18"/>
                      <w:szCs w:val="18"/>
                    </w:rPr>
                    <w:t>虐待の防止のための措置に関する事項</w:t>
                  </w:r>
                </w:p>
              </w:tc>
              <w:tc>
                <w:tcPr>
                  <w:tcW w:w="885" w:type="dxa"/>
                  <w:shd w:val="clear" w:color="auto" w:fill="auto"/>
                </w:tcPr>
                <w:p w14:paraId="56C4AE96" w14:textId="77777777" w:rsidR="00E94196" w:rsidRPr="00075DD1"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075DD1">
                    <w:rPr>
                      <w:rFonts w:ascii="ＭＳ ゴシック" w:eastAsia="ＭＳ ゴシック" w:hAnsi="ＭＳ ゴシック" w:hint="eastAsia"/>
                      <w:kern w:val="0"/>
                      <w:sz w:val="18"/>
                      <w:szCs w:val="18"/>
                    </w:rPr>
                    <w:t>有・無</w:t>
                  </w:r>
                </w:p>
              </w:tc>
            </w:tr>
            <w:tr w:rsidR="00E94196" w:rsidRPr="00075DD1" w14:paraId="6BA1A2A2" w14:textId="77777777" w:rsidTr="00D2108A">
              <w:trPr>
                <w:trHeight w:val="188"/>
              </w:trPr>
              <w:tc>
                <w:tcPr>
                  <w:tcW w:w="5099" w:type="dxa"/>
                  <w:shd w:val="clear" w:color="auto" w:fill="auto"/>
                </w:tcPr>
                <w:p w14:paraId="5DCDBF17" w14:textId="77777777" w:rsidR="00E94196" w:rsidRPr="00075DD1"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color w:val="000000"/>
                      <w:sz w:val="18"/>
                      <w:szCs w:val="18"/>
                    </w:rPr>
                  </w:pPr>
                  <w:r w:rsidRPr="00075DD1">
                    <w:rPr>
                      <w:rFonts w:ascii="ＭＳ ゴシック" w:eastAsia="ＭＳ ゴシック" w:hAnsi="ＭＳ ゴシック" w:hint="eastAsia"/>
                      <w:sz w:val="18"/>
                      <w:szCs w:val="18"/>
                    </w:rPr>
                    <w:t>その他運営に関する重要事項</w:t>
                  </w:r>
                </w:p>
              </w:tc>
              <w:tc>
                <w:tcPr>
                  <w:tcW w:w="885" w:type="dxa"/>
                  <w:shd w:val="clear" w:color="auto" w:fill="auto"/>
                </w:tcPr>
                <w:p w14:paraId="3928C1DA" w14:textId="77777777" w:rsidR="00E94196" w:rsidRPr="00075DD1"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color w:val="000000"/>
                      <w:sz w:val="18"/>
                      <w:szCs w:val="18"/>
                    </w:rPr>
                  </w:pPr>
                  <w:r w:rsidRPr="00075DD1">
                    <w:rPr>
                      <w:rFonts w:ascii="ＭＳ ゴシック" w:eastAsia="ＭＳ ゴシック" w:hAnsi="ＭＳ ゴシック" w:hint="eastAsia"/>
                      <w:kern w:val="0"/>
                      <w:sz w:val="18"/>
                      <w:szCs w:val="18"/>
                    </w:rPr>
                    <w:t>有・無</w:t>
                  </w:r>
                </w:p>
              </w:tc>
            </w:tr>
          </w:tbl>
          <w:p w14:paraId="32E903E8" w14:textId="77777777" w:rsidR="00E94196" w:rsidRPr="00075DD1" w:rsidRDefault="00E94196" w:rsidP="00E94196">
            <w:pPr>
              <w:overflowPunct w:val="0"/>
              <w:autoSpaceDE w:val="0"/>
              <w:autoSpaceDN w:val="0"/>
              <w:adjustRightInd w:val="0"/>
              <w:spacing w:line="26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従業者の職種、員数及び職務の内容</w:t>
            </w:r>
          </w:p>
          <w:p w14:paraId="3047BA37" w14:textId="77777777" w:rsidR="00E94196" w:rsidRPr="00075DD1" w:rsidRDefault="00E94196" w:rsidP="00E94196">
            <w:pPr>
              <w:overflowPunct w:val="0"/>
              <w:autoSpaceDE w:val="0"/>
              <w:autoSpaceDN w:val="0"/>
              <w:adjustRightInd w:val="0"/>
              <w:spacing w:line="260" w:lineRule="exact"/>
              <w:ind w:left="183" w:hangingChars="100" w:hanging="183"/>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xml:space="preserve">　　従業者の「員数」は日々変わりうるものであるため、業務負担軽減等の観点から、置くべきとされている員数を満たす範囲において、「〇人以上」と記載することも差し支えない。</w:t>
            </w:r>
          </w:p>
          <w:p w14:paraId="4ABFAF24" w14:textId="77777777" w:rsidR="00E94196" w:rsidRPr="00075DD1" w:rsidRDefault="00E94196" w:rsidP="00E94196">
            <w:pPr>
              <w:overflowPunct w:val="0"/>
              <w:autoSpaceDE w:val="0"/>
              <w:autoSpaceDN w:val="0"/>
              <w:spacing w:line="26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指定訪問介護の内容</w:t>
            </w:r>
          </w:p>
          <w:p w14:paraId="36AEC5C8" w14:textId="77777777" w:rsidR="00E94196" w:rsidRPr="008C37F1" w:rsidRDefault="00E94196" w:rsidP="00E94196">
            <w:pPr>
              <w:overflowPunct w:val="0"/>
              <w:autoSpaceDE w:val="0"/>
              <w:autoSpaceDN w:val="0"/>
              <w:spacing w:line="260" w:lineRule="exact"/>
              <w:ind w:leftChars="68" w:left="145" w:firstLineChars="78" w:firstLine="143"/>
              <w:rPr>
                <w:rFonts w:ascii="ＭＳ ゴシック" w:eastAsia="ＭＳ ゴシック" w:hAnsi="ＭＳ ゴシック"/>
                <w:sz w:val="18"/>
                <w:szCs w:val="18"/>
              </w:rPr>
            </w:pPr>
            <w:r w:rsidRPr="008C37F1">
              <w:rPr>
                <w:rFonts w:ascii="ＭＳ ゴシック" w:eastAsia="ＭＳ ゴシック" w:hAnsi="ＭＳ ゴシック" w:hint="eastAsia"/>
                <w:sz w:val="18"/>
                <w:szCs w:val="18"/>
              </w:rPr>
              <w:t>「指定訪問介護の内容」とは、身体介護、生活援助等のサービスの内容を指すものであること。</w:t>
            </w:r>
          </w:p>
          <w:p w14:paraId="69E64AFE" w14:textId="77777777" w:rsidR="00E94196" w:rsidRPr="002535D6" w:rsidRDefault="00E94196" w:rsidP="00E94196">
            <w:pPr>
              <w:overflowPunct w:val="0"/>
              <w:autoSpaceDE w:val="0"/>
              <w:autoSpaceDN w:val="0"/>
              <w:spacing w:line="260" w:lineRule="exact"/>
              <w:rPr>
                <w:rFonts w:ascii="ＭＳ ゴシック" w:eastAsia="ＭＳ ゴシック" w:hAnsi="ＭＳ ゴシック"/>
                <w:sz w:val="18"/>
                <w:szCs w:val="18"/>
              </w:rPr>
            </w:pPr>
            <w:r w:rsidRPr="002535D6">
              <w:rPr>
                <w:rFonts w:ascii="ＭＳ ゴシック" w:eastAsia="ＭＳ ゴシック" w:hAnsi="ＭＳ ゴシック" w:hint="eastAsia"/>
                <w:sz w:val="18"/>
                <w:szCs w:val="18"/>
              </w:rPr>
              <w:t>※　利用料その他の費用の額</w:t>
            </w:r>
          </w:p>
          <w:p w14:paraId="42D7DB19" w14:textId="77777777" w:rsidR="00E94196" w:rsidRPr="005C636B" w:rsidRDefault="00E94196" w:rsidP="00E94196">
            <w:pPr>
              <w:overflowPunct w:val="0"/>
              <w:autoSpaceDE w:val="0"/>
              <w:autoSpaceDN w:val="0"/>
              <w:spacing w:line="260" w:lineRule="exact"/>
              <w:ind w:leftChars="68" w:left="145" w:firstLineChars="78" w:firstLine="143"/>
              <w:rPr>
                <w:rFonts w:asciiTheme="majorEastAsia" w:eastAsiaTheme="majorEastAsia" w:hAnsiTheme="majorEastAsia"/>
                <w:sz w:val="18"/>
                <w:szCs w:val="18"/>
              </w:rPr>
            </w:pPr>
            <w:r w:rsidRPr="002535D6">
              <w:rPr>
                <w:rFonts w:ascii="ＭＳ ゴシック" w:eastAsia="ＭＳ ゴシック" w:hAnsi="ＭＳ ゴシック" w:hint="eastAsia"/>
                <w:sz w:val="18"/>
                <w:szCs w:val="18"/>
              </w:rPr>
              <w:t>「利用料」としては、法定代理受領サービスである指定訪問介護に係る利用料</w:t>
            </w:r>
            <w:r w:rsidRPr="002535D6">
              <w:rPr>
                <w:rFonts w:ascii="ＭＳ ゴシック" w:eastAsia="ＭＳ ゴシック" w:hAnsi="ＭＳ ゴシック"/>
                <w:sz w:val="18"/>
                <w:szCs w:val="18"/>
              </w:rPr>
              <w:t>(</w:t>
            </w:r>
            <w:r>
              <w:rPr>
                <w:rFonts w:asciiTheme="majorEastAsia" w:eastAsiaTheme="majorEastAsia" w:hAnsiTheme="majorEastAsia" w:hint="eastAsia"/>
                <w:sz w:val="18"/>
                <w:szCs w:val="18"/>
              </w:rPr>
              <w:t>1</w:t>
            </w:r>
            <w:r w:rsidRPr="002535D6">
              <w:rPr>
                <w:rFonts w:asciiTheme="majorEastAsia" w:eastAsiaTheme="majorEastAsia" w:hAnsiTheme="majorEastAsia" w:hint="eastAsia"/>
                <w:sz w:val="18"/>
                <w:szCs w:val="18"/>
              </w:rPr>
              <w:t>割負担、</w:t>
            </w:r>
            <w:r>
              <w:rPr>
                <w:rFonts w:asciiTheme="majorEastAsia" w:eastAsiaTheme="majorEastAsia" w:hAnsiTheme="majorEastAsia" w:hint="eastAsia"/>
                <w:sz w:val="18"/>
                <w:szCs w:val="18"/>
              </w:rPr>
              <w:t>2</w:t>
            </w:r>
            <w:r w:rsidRPr="002535D6">
              <w:rPr>
                <w:rFonts w:asciiTheme="majorEastAsia" w:eastAsiaTheme="majorEastAsia" w:hAnsiTheme="majorEastAsia" w:hint="eastAsia"/>
                <w:sz w:val="18"/>
                <w:szCs w:val="18"/>
              </w:rPr>
              <w:t>割負担又は</w:t>
            </w:r>
            <w:r>
              <w:rPr>
                <w:rFonts w:asciiTheme="majorEastAsia" w:eastAsiaTheme="majorEastAsia" w:hAnsiTheme="majorEastAsia" w:hint="eastAsia"/>
                <w:sz w:val="18"/>
                <w:szCs w:val="18"/>
              </w:rPr>
              <w:t>3</w:t>
            </w:r>
            <w:r w:rsidRPr="002535D6">
              <w:rPr>
                <w:rFonts w:asciiTheme="majorEastAsia" w:eastAsiaTheme="majorEastAsia" w:hAnsiTheme="majorEastAsia" w:hint="eastAsia"/>
                <w:sz w:val="18"/>
                <w:szCs w:val="18"/>
              </w:rPr>
              <w:t>割負担</w:t>
            </w:r>
            <w:r w:rsidRPr="002535D6">
              <w:rPr>
                <w:rFonts w:ascii="ＭＳ ゴシック" w:eastAsia="ＭＳ ゴシック" w:hAnsi="ＭＳ ゴシック"/>
                <w:sz w:val="18"/>
                <w:szCs w:val="18"/>
              </w:rPr>
              <w:t>)</w:t>
            </w:r>
            <w:r w:rsidRPr="002535D6">
              <w:rPr>
                <w:rFonts w:ascii="ＭＳ ゴシック" w:eastAsia="ＭＳ ゴシック" w:hAnsi="ＭＳ ゴシック" w:hint="eastAsia"/>
                <w:sz w:val="18"/>
                <w:szCs w:val="18"/>
              </w:rPr>
              <w:t>及び法定代理受領サービスでない指定訪問介護の利用料を「その他の費用の額」としては、基準第</w:t>
            </w:r>
            <w:r w:rsidRPr="002535D6">
              <w:rPr>
                <w:rFonts w:ascii="ＭＳ ゴシック" w:eastAsia="ＭＳ ゴシック" w:hAnsi="ＭＳ ゴシック"/>
                <w:sz w:val="18"/>
                <w:szCs w:val="18"/>
              </w:rPr>
              <w:t>20</w:t>
            </w:r>
            <w:r w:rsidRPr="002535D6">
              <w:rPr>
                <w:rFonts w:ascii="ＭＳ ゴシック" w:eastAsia="ＭＳ ゴシック" w:hAnsi="ＭＳ ゴシック" w:hint="eastAsia"/>
                <w:sz w:val="18"/>
                <w:szCs w:val="18"/>
              </w:rPr>
              <w:t>条第</w:t>
            </w:r>
            <w:r w:rsidRPr="002535D6">
              <w:rPr>
                <w:rFonts w:ascii="ＭＳ ゴシック" w:eastAsia="ＭＳ ゴシック" w:hAnsi="ＭＳ ゴシック"/>
                <w:sz w:val="18"/>
                <w:szCs w:val="18"/>
              </w:rPr>
              <w:t>3</w:t>
            </w:r>
            <w:r w:rsidRPr="002535D6">
              <w:rPr>
                <w:rFonts w:ascii="ＭＳ ゴシック" w:eastAsia="ＭＳ ゴシック" w:hAnsi="ＭＳ ゴシック" w:hint="eastAsia"/>
                <w:sz w:val="18"/>
                <w:szCs w:val="18"/>
              </w:rPr>
              <w:t>項により徴収が認められている交通費の額及び必要に応じてその他のサービスに係る費用の額を規定するものであること</w:t>
            </w:r>
            <w:r w:rsidRPr="002535D6">
              <w:rPr>
                <w:rFonts w:ascii="ＭＳ ゴシック" w:eastAsia="ＭＳ ゴシック" w:hAnsi="ＭＳ ゴシック"/>
                <w:sz w:val="18"/>
                <w:szCs w:val="18"/>
              </w:rPr>
              <w:t>(</w:t>
            </w:r>
            <w:r w:rsidRPr="002535D6">
              <w:rPr>
                <w:rFonts w:ascii="ＭＳ ゴシック" w:eastAsia="ＭＳ ゴシック" w:hAnsi="ＭＳ ゴシック" w:hint="eastAsia"/>
                <w:sz w:val="18"/>
                <w:szCs w:val="18"/>
              </w:rPr>
              <w:t>以下、他のサービス種類についても同趣旨</w:t>
            </w:r>
            <w:r w:rsidRPr="002535D6">
              <w:rPr>
                <w:rFonts w:ascii="ＭＳ ゴシック" w:eastAsia="ＭＳ ゴシック" w:hAnsi="ＭＳ ゴシック"/>
                <w:sz w:val="18"/>
                <w:szCs w:val="18"/>
              </w:rPr>
              <w:t>)</w:t>
            </w:r>
            <w:r w:rsidRPr="002535D6">
              <w:rPr>
                <w:rFonts w:ascii="ＭＳ ゴシック" w:eastAsia="ＭＳ ゴシック" w:hAnsi="ＭＳ ゴシック" w:hint="eastAsia"/>
                <w:sz w:val="18"/>
                <w:szCs w:val="18"/>
              </w:rPr>
              <w:t>。</w:t>
            </w:r>
          </w:p>
          <w:p w14:paraId="6DFD2C57" w14:textId="77777777" w:rsidR="00E94196" w:rsidRPr="008C37F1" w:rsidRDefault="00E94196" w:rsidP="00E94196">
            <w:pPr>
              <w:overflowPunct w:val="0"/>
              <w:autoSpaceDE w:val="0"/>
              <w:autoSpaceDN w:val="0"/>
              <w:spacing w:line="260" w:lineRule="exact"/>
              <w:rPr>
                <w:rFonts w:ascii="ＭＳ ゴシック" w:eastAsia="ＭＳ ゴシック" w:hAnsi="ＭＳ ゴシック"/>
                <w:sz w:val="18"/>
                <w:szCs w:val="18"/>
              </w:rPr>
            </w:pPr>
            <w:r w:rsidRPr="008C37F1">
              <w:rPr>
                <w:rFonts w:ascii="ＭＳ ゴシック" w:eastAsia="ＭＳ ゴシック" w:hAnsi="ＭＳ ゴシック" w:hint="eastAsia"/>
                <w:sz w:val="18"/>
                <w:szCs w:val="18"/>
              </w:rPr>
              <w:t>※　通常の事業の実施地域</w:t>
            </w:r>
          </w:p>
          <w:p w14:paraId="249AF2C7" w14:textId="77777777" w:rsidR="00E94196" w:rsidRPr="008C37F1" w:rsidRDefault="00E94196" w:rsidP="00E94196">
            <w:pPr>
              <w:pStyle w:val="a3"/>
              <w:tabs>
                <w:tab w:val="clear" w:pos="4252"/>
                <w:tab w:val="clear" w:pos="8504"/>
              </w:tabs>
              <w:overflowPunct w:val="0"/>
              <w:autoSpaceDE w:val="0"/>
              <w:autoSpaceDN w:val="0"/>
              <w:snapToGrid/>
              <w:spacing w:line="260" w:lineRule="exact"/>
              <w:ind w:leftChars="100" w:left="213" w:firstLineChars="100" w:firstLine="183"/>
              <w:rPr>
                <w:rFonts w:ascii="ＭＳ ゴシック" w:eastAsia="ＭＳ ゴシック" w:hAnsi="ＭＳ ゴシック"/>
                <w:sz w:val="18"/>
                <w:szCs w:val="18"/>
              </w:rPr>
            </w:pPr>
            <w:r w:rsidRPr="008C37F1">
              <w:rPr>
                <w:rFonts w:ascii="ＭＳ ゴシック" w:eastAsia="ＭＳ ゴシック" w:hAnsi="ＭＳ ゴシック" w:hint="eastAsia"/>
                <w:sz w:val="18"/>
                <w:szCs w:val="18"/>
              </w:rPr>
              <w:t>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こと。</w:t>
            </w:r>
          </w:p>
          <w:p w14:paraId="676088CB" w14:textId="42D10CFF" w:rsidR="00E94196" w:rsidRPr="002A4AC2" w:rsidRDefault="00E94196" w:rsidP="00E94196">
            <w:pPr>
              <w:pStyle w:val="a3"/>
              <w:tabs>
                <w:tab w:val="clear" w:pos="4252"/>
                <w:tab w:val="clear" w:pos="8504"/>
              </w:tabs>
              <w:overflowPunct w:val="0"/>
              <w:autoSpaceDE w:val="0"/>
              <w:autoSpaceDN w:val="0"/>
              <w:snapToGrid/>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75DD1">
              <w:rPr>
                <w:rFonts w:ascii="ＭＳ ゴシック" w:eastAsia="ＭＳ ゴシック" w:hAnsi="ＭＳ ゴシック" w:hint="eastAsia"/>
                <w:sz w:val="18"/>
                <w:szCs w:val="18"/>
              </w:rPr>
              <w:t>虐待防止に係る組織内の体制（責任者の選定、従業者への研修方法や研修計画等）や虐待又は虐待が疑われる事案が発生した場合の対応方法等を指す内容であること。</w:t>
            </w:r>
          </w:p>
        </w:tc>
        <w:tc>
          <w:tcPr>
            <w:tcW w:w="398" w:type="dxa"/>
            <w:tcBorders>
              <w:top w:val="single" w:sz="4" w:space="0" w:color="auto"/>
            </w:tcBorders>
            <w:vAlign w:val="center"/>
          </w:tcPr>
          <w:p w14:paraId="7D6CBF0A"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vAlign w:val="center"/>
          </w:tcPr>
          <w:p w14:paraId="4FE9E708"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vAlign w:val="center"/>
          </w:tcPr>
          <w:p w14:paraId="5B50F63F"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top w:val="single" w:sz="4" w:space="0" w:color="auto"/>
            </w:tcBorders>
          </w:tcPr>
          <w:p w14:paraId="4C03AEA5"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基準29</w:t>
            </w:r>
          </w:p>
          <w:p w14:paraId="444FCF07"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44C60646"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19</w:t>
            </w:r>
            <w:r w:rsidRPr="00750C42">
              <w:rPr>
                <w:rFonts w:ascii="ＭＳ ゴシック" w:eastAsia="ＭＳ ゴシック" w:hAnsi="ＭＳ ゴシック" w:hint="eastAsia"/>
                <w:spacing w:val="-20"/>
                <w:sz w:val="18"/>
                <w:szCs w:val="18"/>
              </w:rPr>
              <w:t>)</w:t>
            </w:r>
          </w:p>
          <w:p w14:paraId="7BEB9740" w14:textId="77777777" w:rsidR="00E94196" w:rsidRPr="00BC671F"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2D903114" w14:textId="77777777" w:rsidTr="007A4AFA">
        <w:trPr>
          <w:cantSplit/>
          <w:trHeight w:val="3204"/>
        </w:trPr>
        <w:tc>
          <w:tcPr>
            <w:tcW w:w="2420" w:type="dxa"/>
            <w:tcBorders>
              <w:bottom w:val="single" w:sz="4" w:space="0" w:color="auto"/>
            </w:tcBorders>
          </w:tcPr>
          <w:p w14:paraId="2CA266F6"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5</w:t>
            </w:r>
            <w:r w:rsidRPr="002A4AC2">
              <w:rPr>
                <w:rFonts w:ascii="ＭＳ ゴシック" w:eastAsia="ＭＳ ゴシック" w:hAnsi="ＭＳ ゴシック" w:hint="eastAsia"/>
                <w:sz w:val="18"/>
                <w:szCs w:val="18"/>
              </w:rPr>
              <w:t xml:space="preserve">　介護等の総合的な提供</w:t>
            </w:r>
          </w:p>
          <w:p w14:paraId="6D54AE5A"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xml:space="preserve">　</w:t>
            </w:r>
          </w:p>
          <w:p w14:paraId="64B19B5E"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訪問介護計画</w:t>
            </w:r>
          </w:p>
          <w:p w14:paraId="0CA25BEA" w14:textId="77777777" w:rsidR="00E94196" w:rsidRPr="002A4AC2"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サービス提供に関する記録及び日誌等</w:t>
            </w:r>
          </w:p>
        </w:tc>
        <w:tc>
          <w:tcPr>
            <w:tcW w:w="6287" w:type="dxa"/>
            <w:tcBorders>
              <w:bottom w:val="single" w:sz="4" w:space="0" w:color="auto"/>
            </w:tcBorders>
          </w:tcPr>
          <w:p w14:paraId="4BACCFA9" w14:textId="77777777" w:rsidR="00E94196" w:rsidRPr="005C636B" w:rsidRDefault="00E94196" w:rsidP="00E94196">
            <w:pPr>
              <w:overflowPunct w:val="0"/>
              <w:autoSpaceDE w:val="0"/>
              <w:autoSpaceDN w:val="0"/>
              <w:spacing w:line="260" w:lineRule="exact"/>
              <w:ind w:leftChars="2" w:left="4"/>
              <w:rPr>
                <w:rFonts w:ascii="ＭＳ ゴシック" w:eastAsia="ＭＳ ゴシック" w:hAnsi="ＭＳ ゴシック"/>
                <w:sz w:val="18"/>
                <w:szCs w:val="18"/>
              </w:rPr>
            </w:pPr>
            <w:r w:rsidRPr="005C636B">
              <w:rPr>
                <w:rFonts w:ascii="ＭＳ ゴシック" w:eastAsia="ＭＳ ゴシック" w:hAnsi="ＭＳ ゴシック" w:hint="eastAsia"/>
                <w:sz w:val="18"/>
                <w:szCs w:val="18"/>
              </w:rPr>
              <w:t>指定訪問介護の事業の運営に当たって、入浴、排泄、食事等の介護又は調理、洗濯、掃除等の家事を常に総合的に提供しているか。</w:t>
            </w:r>
          </w:p>
          <w:p w14:paraId="3FA77451" w14:textId="77777777" w:rsidR="00E94196" w:rsidRPr="005C636B" w:rsidRDefault="00E94196" w:rsidP="00E94196">
            <w:pPr>
              <w:overflowPunct w:val="0"/>
              <w:autoSpaceDE w:val="0"/>
              <w:autoSpaceDN w:val="0"/>
              <w:spacing w:line="260" w:lineRule="exact"/>
              <w:ind w:leftChars="2" w:left="4"/>
              <w:rPr>
                <w:rFonts w:ascii="ＭＳ ゴシック" w:eastAsia="ＭＳ ゴシック" w:hAnsi="ＭＳ ゴシック"/>
                <w:sz w:val="18"/>
                <w:szCs w:val="18"/>
              </w:rPr>
            </w:pPr>
            <w:r w:rsidRPr="005C636B">
              <w:rPr>
                <w:rFonts w:ascii="ＭＳ ゴシック" w:eastAsia="ＭＳ ゴシック" w:hAnsi="ＭＳ ゴシック" w:hint="eastAsia"/>
                <w:sz w:val="18"/>
                <w:szCs w:val="18"/>
              </w:rPr>
              <w:t>※　身体介護又は生活介護のうち特定の援助に偏っていないか。</w:t>
            </w:r>
          </w:p>
          <w:p w14:paraId="16260CD0" w14:textId="77777777" w:rsidR="00E94196" w:rsidRPr="005C636B" w:rsidRDefault="00E94196" w:rsidP="00E94196">
            <w:pPr>
              <w:overflowPunct w:val="0"/>
              <w:autoSpaceDE w:val="0"/>
              <w:autoSpaceDN w:val="0"/>
              <w:spacing w:line="260" w:lineRule="exact"/>
              <w:ind w:leftChars="2" w:left="4"/>
              <w:rPr>
                <w:rFonts w:ascii="ＭＳ ゴシック" w:eastAsia="ＭＳ ゴシック" w:hAnsi="ＭＳ ゴシック"/>
                <w:sz w:val="18"/>
                <w:szCs w:val="18"/>
              </w:rPr>
            </w:pPr>
            <w:r w:rsidRPr="005C636B">
              <w:rPr>
                <w:rFonts w:ascii="ＭＳ ゴシック" w:eastAsia="ＭＳ ゴシック" w:hAnsi="ＭＳ ゴシック" w:hint="eastAsia"/>
                <w:sz w:val="18"/>
                <w:szCs w:val="18"/>
              </w:rPr>
              <w:t>※　通院等のための乗車又は降車の介助に限定されていないか。</w:t>
            </w:r>
          </w:p>
          <w:p w14:paraId="4CC642AE" w14:textId="77777777" w:rsidR="00E94196" w:rsidRPr="005C636B"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5C636B">
              <w:rPr>
                <w:rFonts w:ascii="ＭＳ ゴシック" w:eastAsia="ＭＳ ゴシック" w:hAnsi="ＭＳ ゴシック" w:hint="eastAsia"/>
                <w:sz w:val="18"/>
                <w:szCs w:val="18"/>
              </w:rPr>
              <w:t>※　サービス提供の実績から特定のサービス行為に偏っていることが明らかな場合に限らず、事業運営の方針、広告、従業者の勤務体制、当該事業者の行う他の事業との関係等の事業運営全般から判断して、特定のサービス行為に偏ることが明らかであれば、本条に抵触することとなる。</w:t>
            </w:r>
          </w:p>
          <w:p w14:paraId="6CF8F31C" w14:textId="77777777" w:rsidR="00E94196" w:rsidRPr="002A4AC2" w:rsidRDefault="00E94196" w:rsidP="00E94196">
            <w:pPr>
              <w:overflowPunct w:val="0"/>
              <w:autoSpaceDE w:val="0"/>
              <w:autoSpaceDN w:val="0"/>
              <w:spacing w:line="260" w:lineRule="exact"/>
              <w:ind w:leftChars="67" w:left="143" w:firstLineChars="79" w:firstLine="139"/>
              <w:rPr>
                <w:rFonts w:ascii="ＭＳ ゴシック" w:eastAsia="ＭＳ ゴシック" w:hAnsi="ＭＳ ゴシック"/>
                <w:spacing w:val="-4"/>
                <w:sz w:val="18"/>
                <w:szCs w:val="18"/>
              </w:rPr>
            </w:pPr>
            <w:r w:rsidRPr="005C636B">
              <w:rPr>
                <w:rFonts w:ascii="ＭＳ ゴシック" w:eastAsia="ＭＳ ゴシック" w:hAnsi="ＭＳ ゴシック" w:hint="eastAsia"/>
                <w:spacing w:val="-4"/>
                <w:sz w:val="18"/>
                <w:szCs w:val="18"/>
              </w:rPr>
              <w:t>なお「偏っている」とは、特定のサービス行為のみを専ら行うことはもちろん、特定のサービス行為に係るサービス提供時間が月単位等一定期間中のサービス提供時間の大半を占めていれば、これに該当するものである。また、居宅基準第</w:t>
            </w:r>
            <w:r w:rsidRPr="005C636B">
              <w:rPr>
                <w:rFonts w:ascii="ＭＳ ゴシック" w:eastAsia="ＭＳ ゴシック" w:hAnsi="ＭＳ ゴシック"/>
                <w:spacing w:val="-4"/>
                <w:sz w:val="18"/>
                <w:szCs w:val="18"/>
              </w:rPr>
              <w:t>29</w:t>
            </w:r>
            <w:r w:rsidRPr="005C636B">
              <w:rPr>
                <w:rFonts w:ascii="ＭＳ ゴシック" w:eastAsia="ＭＳ ゴシック" w:hAnsi="ＭＳ ゴシック" w:hint="eastAsia"/>
                <w:spacing w:val="-4"/>
                <w:sz w:val="18"/>
                <w:szCs w:val="18"/>
              </w:rPr>
              <w:t>条の</w:t>
            </w:r>
            <w:r w:rsidRPr="005C636B">
              <w:rPr>
                <w:rFonts w:ascii="ＭＳ ゴシック" w:eastAsia="ＭＳ ゴシック" w:hAnsi="ＭＳ ゴシック"/>
                <w:spacing w:val="-4"/>
                <w:sz w:val="18"/>
                <w:szCs w:val="18"/>
              </w:rPr>
              <w:t>2</w:t>
            </w:r>
            <w:r w:rsidRPr="005C636B">
              <w:rPr>
                <w:rFonts w:ascii="ＭＳ ゴシック" w:eastAsia="ＭＳ ゴシック" w:hAnsi="ＭＳ ゴシック" w:hint="eastAsia"/>
                <w:spacing w:val="-4"/>
                <w:sz w:val="18"/>
                <w:szCs w:val="18"/>
              </w:rPr>
              <w:t>は、基準該当訪問介護事業者には適用</w:t>
            </w:r>
            <w:r w:rsidRPr="002A4AC2">
              <w:rPr>
                <w:rFonts w:ascii="ＭＳ ゴシック" w:eastAsia="ＭＳ ゴシック" w:hAnsi="ＭＳ ゴシック" w:hint="eastAsia"/>
                <w:spacing w:val="-4"/>
                <w:sz w:val="18"/>
                <w:szCs w:val="18"/>
              </w:rPr>
              <w:t>されない。</w:t>
            </w:r>
          </w:p>
        </w:tc>
        <w:tc>
          <w:tcPr>
            <w:tcW w:w="398" w:type="dxa"/>
            <w:tcBorders>
              <w:bottom w:val="single" w:sz="4" w:space="0" w:color="auto"/>
            </w:tcBorders>
            <w:vAlign w:val="center"/>
          </w:tcPr>
          <w:p w14:paraId="25937A93" w14:textId="77777777" w:rsidR="00E94196" w:rsidRPr="002A4AC2" w:rsidRDefault="00E94196" w:rsidP="00E94196">
            <w:pPr>
              <w:overflowPunct w:val="0"/>
              <w:autoSpaceDE w:val="0"/>
              <w:autoSpaceDN w:val="0"/>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single" w:sz="4" w:space="0" w:color="auto"/>
            </w:tcBorders>
            <w:vAlign w:val="center"/>
          </w:tcPr>
          <w:p w14:paraId="25D2278E"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single" w:sz="4" w:space="0" w:color="auto"/>
            </w:tcBorders>
            <w:vAlign w:val="center"/>
          </w:tcPr>
          <w:p w14:paraId="0A443760"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bottom w:val="single" w:sz="4" w:space="0" w:color="auto"/>
            </w:tcBorders>
          </w:tcPr>
          <w:p w14:paraId="760D079B"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基準29-2</w:t>
            </w:r>
          </w:p>
          <w:p w14:paraId="6CE9CC2D"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604AD8C0"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20</w:t>
            </w:r>
            <w:r w:rsidRPr="00750C42">
              <w:rPr>
                <w:rFonts w:ascii="ＭＳ ゴシック" w:eastAsia="ＭＳ ゴシック" w:hAnsi="ＭＳ ゴシック" w:hint="eastAsia"/>
                <w:spacing w:val="-20"/>
                <w:sz w:val="18"/>
                <w:szCs w:val="18"/>
              </w:rPr>
              <w:t>)</w:t>
            </w:r>
          </w:p>
          <w:p w14:paraId="326A2813" w14:textId="77777777" w:rsidR="00E94196" w:rsidRPr="00BC671F" w:rsidRDefault="00E94196" w:rsidP="00E94196">
            <w:pPr>
              <w:overflowPunct w:val="0"/>
              <w:autoSpaceDE w:val="0"/>
              <w:autoSpaceDN w:val="0"/>
              <w:spacing w:line="26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1FA0A7CE" w14:textId="77777777" w:rsidTr="00484717">
        <w:trPr>
          <w:cantSplit/>
          <w:trHeight w:val="566"/>
        </w:trPr>
        <w:tc>
          <w:tcPr>
            <w:tcW w:w="2420" w:type="dxa"/>
            <w:vMerge w:val="restart"/>
            <w:tcBorders>
              <w:top w:val="single" w:sz="4" w:space="0" w:color="auto"/>
              <w:left w:val="single" w:sz="4" w:space="0" w:color="auto"/>
              <w:bottom w:val="single" w:sz="4" w:space="0" w:color="auto"/>
            </w:tcBorders>
          </w:tcPr>
          <w:p w14:paraId="0FB78D62" w14:textId="77777777" w:rsidR="00E94196" w:rsidRPr="00061015" w:rsidRDefault="00E94196" w:rsidP="00E94196">
            <w:pPr>
              <w:overflowPunct w:val="0"/>
              <w:autoSpaceDE w:val="0"/>
              <w:autoSpaceDN w:val="0"/>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26　</w:t>
            </w:r>
            <w:r w:rsidRPr="00061015">
              <w:rPr>
                <w:rFonts w:ascii="ＭＳ ゴシック" w:eastAsia="ＭＳ ゴシック" w:hAnsi="ＭＳ ゴシック" w:hint="eastAsia"/>
                <w:sz w:val="18"/>
                <w:szCs w:val="18"/>
              </w:rPr>
              <w:t>勤務体制の確保</w:t>
            </w:r>
            <w:r>
              <w:rPr>
                <w:rFonts w:ascii="ＭＳ ゴシック" w:eastAsia="ＭＳ ゴシック" w:hAnsi="ＭＳ ゴシック" w:hint="eastAsia"/>
                <w:sz w:val="18"/>
                <w:szCs w:val="18"/>
              </w:rPr>
              <w:t>等</w:t>
            </w:r>
          </w:p>
          <w:p w14:paraId="0FB79629" w14:textId="77777777" w:rsidR="00E94196" w:rsidRPr="00A26909" w:rsidRDefault="00E94196" w:rsidP="00E94196">
            <w:pPr>
              <w:overflowPunct w:val="0"/>
              <w:autoSpaceDE w:val="0"/>
              <w:autoSpaceDN w:val="0"/>
              <w:spacing w:line="260" w:lineRule="exact"/>
              <w:rPr>
                <w:rFonts w:ascii="ＭＳ ゴシック" w:eastAsia="ＭＳ ゴシック" w:hAnsi="ＭＳ ゴシック"/>
                <w:sz w:val="18"/>
                <w:szCs w:val="18"/>
              </w:rPr>
            </w:pPr>
          </w:p>
          <w:p w14:paraId="11086728"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勤務表</w:t>
            </w:r>
          </w:p>
          <w:p w14:paraId="0A6A2F38"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辞令、雇用契約書</w:t>
            </w:r>
          </w:p>
          <w:p w14:paraId="26A227F9"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出勤簿、タイムカード</w:t>
            </w:r>
          </w:p>
          <w:p w14:paraId="35E450E0" w14:textId="77777777" w:rsidR="00E94196" w:rsidRPr="00061015" w:rsidRDefault="00E94196" w:rsidP="00E94196">
            <w:pPr>
              <w:overflowPunct w:val="0"/>
              <w:autoSpaceDE w:val="0"/>
              <w:autoSpaceDN w:val="0"/>
              <w:spacing w:line="260" w:lineRule="exact"/>
              <w:ind w:left="150" w:hangingChars="82" w:hanging="15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資格、経験が分かる書　　　　　類</w:t>
            </w:r>
          </w:p>
          <w:p w14:paraId="12FF7DEA"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bottom w:val="single" w:sz="4" w:space="0" w:color="auto"/>
            </w:tcBorders>
          </w:tcPr>
          <w:p w14:paraId="6E8E39FE"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指定訪問介護事業者は、利用者に対し適切な指定訪問介護を提供できるよう、指定訪問介護事業所ごとに訪問介護員等の勤務の体制を定めているか。</w:t>
            </w:r>
          </w:p>
        </w:tc>
        <w:tc>
          <w:tcPr>
            <w:tcW w:w="398" w:type="dxa"/>
            <w:tcBorders>
              <w:top w:val="single" w:sz="4" w:space="0" w:color="auto"/>
              <w:bottom w:val="single" w:sz="4" w:space="0" w:color="auto"/>
            </w:tcBorders>
            <w:vAlign w:val="center"/>
          </w:tcPr>
          <w:p w14:paraId="6153CA1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14:paraId="667DE30C"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14:paraId="067C30C2"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bottom w:val="single" w:sz="4" w:space="0" w:color="auto"/>
            </w:tcBorders>
          </w:tcPr>
          <w:p w14:paraId="65673D71"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基準30</w:t>
            </w:r>
          </w:p>
          <w:p w14:paraId="44AD1661"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3F406A85"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21</w:t>
            </w:r>
            <w:r w:rsidRPr="00750C42">
              <w:rPr>
                <w:rFonts w:ascii="ＭＳ ゴシック" w:eastAsia="ＭＳ ゴシック" w:hAnsi="ＭＳ ゴシック" w:hint="eastAsia"/>
                <w:spacing w:val="-20"/>
                <w:sz w:val="18"/>
                <w:szCs w:val="18"/>
              </w:rPr>
              <w:t>)</w:t>
            </w:r>
          </w:p>
          <w:p w14:paraId="25433DA5" w14:textId="77777777" w:rsidR="00E94196" w:rsidRPr="00BC671F"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555CA047" w14:textId="77777777" w:rsidTr="007A4AFA">
        <w:trPr>
          <w:cantSplit/>
          <w:trHeight w:val="1244"/>
        </w:trPr>
        <w:tc>
          <w:tcPr>
            <w:tcW w:w="2420" w:type="dxa"/>
            <w:vMerge/>
            <w:tcBorders>
              <w:top w:val="nil"/>
              <w:left w:val="single" w:sz="4" w:space="0" w:color="auto"/>
            </w:tcBorders>
          </w:tcPr>
          <w:p w14:paraId="71523A89"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bottom w:val="single" w:sz="4" w:space="0" w:color="auto"/>
            </w:tcBorders>
          </w:tcPr>
          <w:p w14:paraId="7A9C9C84" w14:textId="77777777" w:rsidR="00E94196" w:rsidRPr="00061015" w:rsidRDefault="00E94196" w:rsidP="00E94196">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指定訪問介護事業者は、指定訪問介護事業所ごとに、当該指定訪問介護事業所の訪問介護員等によって指定訪問介護を提供しているか。</w:t>
            </w:r>
          </w:p>
          <w:p w14:paraId="652D72CE" w14:textId="77777777" w:rsidR="00E94196" w:rsidRPr="00061015" w:rsidRDefault="00E94196" w:rsidP="00E94196">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雇用契約、派遣契約等により管理者の指揮命令下にあるか。</w:t>
            </w:r>
          </w:p>
          <w:p w14:paraId="1B9A369C" w14:textId="77777777" w:rsidR="00E94196" w:rsidRPr="00061015" w:rsidRDefault="00E94196" w:rsidP="00E94196">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労働者派遣法に基づく派遣労働者を、口腔内の喀痰吸引等を行う訪問</w:t>
            </w:r>
            <w:r>
              <w:rPr>
                <w:rFonts w:ascii="ＭＳ ゴシック" w:eastAsia="ＭＳ ゴシック" w:hAnsi="ＭＳ ゴシック" w:hint="eastAsia"/>
                <w:sz w:val="18"/>
                <w:szCs w:val="18"/>
              </w:rPr>
              <w:t>介護</w:t>
            </w:r>
            <w:r w:rsidRPr="00061015">
              <w:rPr>
                <w:rFonts w:ascii="ＭＳ ゴシック" w:eastAsia="ＭＳ ゴシック" w:hAnsi="ＭＳ ゴシック" w:hint="eastAsia"/>
                <w:sz w:val="18"/>
                <w:szCs w:val="18"/>
              </w:rPr>
              <w:t>員等として従事させていないか。</w:t>
            </w:r>
          </w:p>
        </w:tc>
        <w:tc>
          <w:tcPr>
            <w:tcW w:w="398" w:type="dxa"/>
            <w:tcBorders>
              <w:top w:val="single" w:sz="4" w:space="0" w:color="auto"/>
              <w:bottom w:val="single" w:sz="4" w:space="0" w:color="auto"/>
            </w:tcBorders>
            <w:vAlign w:val="center"/>
          </w:tcPr>
          <w:p w14:paraId="062DB61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14:paraId="22B086A0"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14:paraId="692966E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top w:val="nil"/>
            </w:tcBorders>
          </w:tcPr>
          <w:p w14:paraId="745E0116" w14:textId="77777777" w:rsidR="00E94196" w:rsidRPr="00750C42" w:rsidRDefault="00E94196" w:rsidP="00E94196">
            <w:pPr>
              <w:overflowPunct w:val="0"/>
              <w:autoSpaceDE w:val="0"/>
              <w:autoSpaceDN w:val="0"/>
              <w:jc w:val="center"/>
              <w:rPr>
                <w:rFonts w:ascii="ＭＳ ゴシック" w:eastAsia="ＭＳ ゴシック" w:hAnsi="ＭＳ ゴシック"/>
                <w:sz w:val="18"/>
                <w:szCs w:val="18"/>
              </w:rPr>
            </w:pPr>
          </w:p>
        </w:tc>
      </w:tr>
      <w:tr w:rsidR="00E94196" w:rsidRPr="00061015" w14:paraId="2979FA9B" w14:textId="77777777" w:rsidTr="007A4AFA">
        <w:trPr>
          <w:cantSplit/>
          <w:trHeight w:val="852"/>
        </w:trPr>
        <w:tc>
          <w:tcPr>
            <w:tcW w:w="2420" w:type="dxa"/>
            <w:vMerge/>
            <w:tcBorders>
              <w:left w:val="single" w:sz="4" w:space="0" w:color="auto"/>
              <w:bottom w:val="dashSmallGap" w:sz="4" w:space="0" w:color="auto"/>
            </w:tcBorders>
          </w:tcPr>
          <w:p w14:paraId="5D7DA439"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dashSmallGap" w:sz="4" w:space="0" w:color="auto"/>
            </w:tcBorders>
          </w:tcPr>
          <w:p w14:paraId="38121625" w14:textId="77777777" w:rsidR="00E94196" w:rsidRPr="001614C1" w:rsidRDefault="00E94196" w:rsidP="00E94196">
            <w:pPr>
              <w:overflowPunct w:val="0"/>
              <w:autoSpaceDE w:val="0"/>
              <w:autoSpaceDN w:val="0"/>
              <w:spacing w:line="240" w:lineRule="exact"/>
              <w:ind w:leftChars="2" w:left="4"/>
              <w:rPr>
                <w:rFonts w:ascii="ＭＳ ゴシック" w:eastAsia="ＭＳ ゴシック" w:hAnsi="ＭＳ ゴシック"/>
                <w:spacing w:val="-2"/>
                <w:sz w:val="18"/>
                <w:szCs w:val="18"/>
              </w:rPr>
            </w:pPr>
            <w:r w:rsidRPr="001614C1">
              <w:rPr>
                <w:rFonts w:ascii="ＭＳ ゴシック" w:eastAsia="ＭＳ ゴシック" w:hAnsi="ＭＳ ゴシック" w:hint="eastAsia"/>
                <w:spacing w:val="-2"/>
                <w:sz w:val="18"/>
                <w:szCs w:val="18"/>
              </w:rPr>
              <w:t>指定訪問介護事業所ごとに、管理者を含めて、原則として月ごとの勤務表を作成し、訪問介護員等については、日々の勤務時間、職務の内容、常勤・非常勤の別、兼務関係、サービス提供責任者である旨等を明確にしているか。</w:t>
            </w:r>
          </w:p>
        </w:tc>
        <w:tc>
          <w:tcPr>
            <w:tcW w:w="398" w:type="dxa"/>
            <w:tcBorders>
              <w:bottom w:val="dashSmallGap" w:sz="4" w:space="0" w:color="auto"/>
            </w:tcBorders>
            <w:vAlign w:val="center"/>
          </w:tcPr>
          <w:p w14:paraId="28E85173" w14:textId="77777777" w:rsidR="00E94196" w:rsidRPr="00061015" w:rsidRDefault="00E94196" w:rsidP="00E94196">
            <w:pPr>
              <w:overflowPunct w:val="0"/>
              <w:autoSpaceDE w:val="0"/>
              <w:autoSpaceDN w:val="0"/>
              <w:spacing w:line="240" w:lineRule="exact"/>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14:paraId="7389719B" w14:textId="77777777" w:rsidR="00E94196" w:rsidRPr="00061015" w:rsidRDefault="00E94196" w:rsidP="00E94196">
            <w:pPr>
              <w:overflowPunct w:val="0"/>
              <w:autoSpaceDE w:val="0"/>
              <w:autoSpaceDN w:val="0"/>
              <w:spacing w:line="240" w:lineRule="exact"/>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14:paraId="7AD8366D" w14:textId="77777777" w:rsidR="00E94196" w:rsidRPr="00061015" w:rsidRDefault="00E94196" w:rsidP="00E94196">
            <w:pPr>
              <w:overflowPunct w:val="0"/>
              <w:autoSpaceDE w:val="0"/>
              <w:autoSpaceDN w:val="0"/>
              <w:spacing w:line="240" w:lineRule="exact"/>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dashSmallGap" w:sz="4" w:space="0" w:color="auto"/>
            </w:tcBorders>
          </w:tcPr>
          <w:p w14:paraId="53ACDBD2" w14:textId="77777777" w:rsidR="00E94196" w:rsidRPr="00750C42" w:rsidRDefault="00E94196" w:rsidP="00E94196">
            <w:pPr>
              <w:overflowPunct w:val="0"/>
              <w:autoSpaceDE w:val="0"/>
              <w:autoSpaceDN w:val="0"/>
              <w:jc w:val="center"/>
              <w:rPr>
                <w:rFonts w:ascii="ＭＳ ゴシック" w:eastAsia="ＭＳ ゴシック" w:hAnsi="ＭＳ ゴシック"/>
                <w:sz w:val="18"/>
                <w:szCs w:val="18"/>
              </w:rPr>
            </w:pPr>
          </w:p>
        </w:tc>
      </w:tr>
      <w:tr w:rsidR="00E94196" w:rsidRPr="00061015" w14:paraId="787F6570" w14:textId="77777777" w:rsidTr="003B2619">
        <w:trPr>
          <w:cantSplit/>
        </w:trPr>
        <w:tc>
          <w:tcPr>
            <w:tcW w:w="2420" w:type="dxa"/>
            <w:tcBorders>
              <w:top w:val="dashSmallGap" w:sz="4" w:space="0" w:color="auto"/>
              <w:left w:val="single" w:sz="4" w:space="0" w:color="auto"/>
              <w:bottom w:val="dashSmallGap" w:sz="4" w:space="0" w:color="auto"/>
            </w:tcBorders>
          </w:tcPr>
          <w:p w14:paraId="478FD4B0" w14:textId="77777777" w:rsidR="00E94196" w:rsidRPr="00061015" w:rsidRDefault="00E94196" w:rsidP="00E94196">
            <w:pPr>
              <w:overflowPunct w:val="0"/>
              <w:autoSpaceDE w:val="0"/>
              <w:autoSpaceDN w:val="0"/>
              <w:spacing w:line="240" w:lineRule="exact"/>
              <w:ind w:firstLineChars="100" w:firstLine="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（研修機会の確保）</w:t>
            </w:r>
          </w:p>
          <w:p w14:paraId="73DF4F9B" w14:textId="77777777" w:rsidR="00E94196" w:rsidRPr="00061015" w:rsidRDefault="00E94196" w:rsidP="00E94196">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研修に関する記録</w:t>
            </w:r>
          </w:p>
        </w:tc>
        <w:tc>
          <w:tcPr>
            <w:tcW w:w="6287" w:type="dxa"/>
            <w:tcBorders>
              <w:top w:val="dashSmallGap" w:sz="4" w:space="0" w:color="auto"/>
              <w:bottom w:val="dashSmallGap" w:sz="4" w:space="0" w:color="auto"/>
            </w:tcBorders>
          </w:tcPr>
          <w:p w14:paraId="58FDEE2F" w14:textId="77777777" w:rsidR="00E94196" w:rsidRPr="00A26909" w:rsidRDefault="00E94196" w:rsidP="00E94196">
            <w:pPr>
              <w:overflowPunct w:val="0"/>
              <w:autoSpaceDE w:val="0"/>
              <w:autoSpaceDN w:val="0"/>
              <w:spacing w:line="260" w:lineRule="exact"/>
              <w:rPr>
                <w:rFonts w:ascii="ＭＳ ゴシック" w:eastAsia="ＭＳ ゴシック" w:hAnsi="ＭＳ ゴシック"/>
                <w:sz w:val="18"/>
                <w:szCs w:val="18"/>
              </w:rPr>
            </w:pPr>
            <w:r w:rsidRPr="00A26909">
              <w:rPr>
                <w:rFonts w:ascii="ＭＳ ゴシック" w:eastAsia="ＭＳ ゴシック" w:hAnsi="ＭＳ ゴシック" w:hint="eastAsia"/>
                <w:sz w:val="18"/>
                <w:szCs w:val="18"/>
              </w:rPr>
              <w:t>訪問介護員等の資質向上のため、計画的な研修を実施しているか。</w:t>
            </w:r>
          </w:p>
        </w:tc>
        <w:tc>
          <w:tcPr>
            <w:tcW w:w="398" w:type="dxa"/>
            <w:tcBorders>
              <w:top w:val="dashSmallGap" w:sz="4" w:space="0" w:color="auto"/>
              <w:bottom w:val="dashSmallGap" w:sz="4" w:space="0" w:color="auto"/>
            </w:tcBorders>
            <w:vAlign w:val="center"/>
          </w:tcPr>
          <w:p w14:paraId="20A76B1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ashSmallGap" w:sz="4" w:space="0" w:color="auto"/>
              <w:bottom w:val="dashSmallGap" w:sz="4" w:space="0" w:color="auto"/>
            </w:tcBorders>
            <w:vAlign w:val="center"/>
          </w:tcPr>
          <w:p w14:paraId="51C478B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ashSmallGap" w:sz="4" w:space="0" w:color="auto"/>
              <w:bottom w:val="dashSmallGap" w:sz="4" w:space="0" w:color="auto"/>
            </w:tcBorders>
            <w:vAlign w:val="center"/>
          </w:tcPr>
          <w:p w14:paraId="795908FB"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top w:val="dashSmallGap" w:sz="4" w:space="0" w:color="auto"/>
              <w:bottom w:val="dashSmallGap" w:sz="4" w:space="0" w:color="auto"/>
            </w:tcBorders>
          </w:tcPr>
          <w:p w14:paraId="67BA7DF7" w14:textId="77777777" w:rsidR="00E94196" w:rsidRPr="00750C42" w:rsidRDefault="00E94196" w:rsidP="00E94196">
            <w:pPr>
              <w:overflowPunct w:val="0"/>
              <w:autoSpaceDE w:val="0"/>
              <w:autoSpaceDN w:val="0"/>
              <w:spacing w:line="220" w:lineRule="exact"/>
              <w:rPr>
                <w:rFonts w:ascii="ＭＳ ゴシック" w:eastAsia="ＭＳ ゴシック" w:hAnsi="ＭＳ ゴシック"/>
                <w:sz w:val="18"/>
                <w:szCs w:val="18"/>
              </w:rPr>
            </w:pPr>
          </w:p>
        </w:tc>
      </w:tr>
      <w:tr w:rsidR="00E94196" w:rsidRPr="00061015" w14:paraId="23D6F91C" w14:textId="77777777" w:rsidTr="007A4AFA">
        <w:trPr>
          <w:cantSplit/>
          <w:trHeight w:val="2562"/>
        </w:trPr>
        <w:tc>
          <w:tcPr>
            <w:tcW w:w="2420" w:type="dxa"/>
            <w:tcBorders>
              <w:top w:val="dashSmallGap" w:sz="4" w:space="0" w:color="auto"/>
              <w:left w:val="single" w:sz="4" w:space="0" w:color="auto"/>
              <w:bottom w:val="single" w:sz="4" w:space="0" w:color="auto"/>
            </w:tcBorders>
          </w:tcPr>
          <w:p w14:paraId="4A636B6E" w14:textId="77777777" w:rsidR="00E94196" w:rsidRPr="00075DD1" w:rsidRDefault="00E94196" w:rsidP="00E94196">
            <w:pPr>
              <w:overflowPunct w:val="0"/>
              <w:autoSpaceDE w:val="0"/>
              <w:autoSpaceDN w:val="0"/>
              <w:spacing w:line="26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lastRenderedPageBreak/>
              <w:t>（セクシャルハラスメント・パワーハラスメント防止措置）</w:t>
            </w:r>
          </w:p>
        </w:tc>
        <w:tc>
          <w:tcPr>
            <w:tcW w:w="6287" w:type="dxa"/>
            <w:tcBorders>
              <w:top w:val="dashSmallGap" w:sz="4" w:space="0" w:color="auto"/>
            </w:tcBorders>
          </w:tcPr>
          <w:p w14:paraId="631D2A9C" w14:textId="77777777" w:rsidR="00E94196" w:rsidRPr="00075DD1" w:rsidRDefault="00E94196" w:rsidP="00E94196">
            <w:pPr>
              <w:overflowPunct w:val="0"/>
              <w:autoSpaceDE w:val="0"/>
              <w:autoSpaceDN w:val="0"/>
              <w:spacing w:line="22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適切な指定訪問介護の提供を確保する観点から、職場において行われる性的な言動又は優越的な関係を背景とした言動であって業務上必要かつ相当な範囲を超えたものにより訪問介護従業者の就業環境が害されることを防止するための方針の明確化等の必要な措置を講じているか。</w:t>
            </w:r>
          </w:p>
          <w:p w14:paraId="70F87FBB" w14:textId="77777777" w:rsidR="00E94196" w:rsidRPr="00075DD1" w:rsidRDefault="00E94196" w:rsidP="00E94196">
            <w:pPr>
              <w:spacing w:line="24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事業主が講ずべき措置の具体的内容</w:t>
            </w:r>
          </w:p>
          <w:p w14:paraId="084919B4" w14:textId="77777777" w:rsidR="00E94196" w:rsidRPr="00075DD1" w:rsidRDefault="00E94196" w:rsidP="00E94196">
            <w:pPr>
              <w:spacing w:line="24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xml:space="preserve">　ア　事業者の方針等の明確化及びその周知・啓発</w:t>
            </w:r>
          </w:p>
          <w:p w14:paraId="7E1B5ABF" w14:textId="095BEA80" w:rsidR="00E94196" w:rsidRPr="00075DD1" w:rsidRDefault="00E94196" w:rsidP="00075DD1">
            <w:pPr>
              <w:spacing w:line="240" w:lineRule="exact"/>
              <w:ind w:left="367" w:hangingChars="200" w:hanging="367"/>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xml:space="preserve">　イ　相談（苦情を含む。）に応じ、適切に対応するために必要な体制の整備</w:t>
            </w:r>
          </w:p>
          <w:p w14:paraId="7A754167" w14:textId="77777777" w:rsidR="00E94196" w:rsidRPr="00075DD1"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「介護現場におけるハラスメント対策マニュアル」、「（管理職・職員向け）研修のための手引き」等を参考にした取組を行うことが望ましい。（厚生労働省ホームページに掲載）</w:t>
            </w:r>
          </w:p>
        </w:tc>
        <w:tc>
          <w:tcPr>
            <w:tcW w:w="398" w:type="dxa"/>
            <w:tcBorders>
              <w:top w:val="dashSmallGap" w:sz="4" w:space="0" w:color="auto"/>
              <w:bottom w:val="single" w:sz="4" w:space="0" w:color="auto"/>
            </w:tcBorders>
            <w:vAlign w:val="center"/>
          </w:tcPr>
          <w:p w14:paraId="7F5AFB88"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ashSmallGap" w:sz="4" w:space="0" w:color="auto"/>
              <w:bottom w:val="single" w:sz="4" w:space="0" w:color="auto"/>
            </w:tcBorders>
            <w:vAlign w:val="center"/>
          </w:tcPr>
          <w:p w14:paraId="60709EFE"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ashSmallGap" w:sz="4" w:space="0" w:color="auto"/>
              <w:bottom w:val="single" w:sz="4" w:space="0" w:color="auto"/>
            </w:tcBorders>
            <w:vAlign w:val="center"/>
          </w:tcPr>
          <w:p w14:paraId="5B906996"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top w:val="dashSmallGap" w:sz="4" w:space="0" w:color="auto"/>
            </w:tcBorders>
          </w:tcPr>
          <w:p w14:paraId="4E2F8E3C" w14:textId="77777777" w:rsidR="00E94196" w:rsidRPr="00075DD1" w:rsidRDefault="00E94196" w:rsidP="00E94196">
            <w:pPr>
              <w:overflowPunct w:val="0"/>
              <w:autoSpaceDE w:val="0"/>
              <w:autoSpaceDN w:val="0"/>
              <w:spacing w:line="200" w:lineRule="exact"/>
              <w:rPr>
                <w:rFonts w:ascii="ＭＳ ゴシック" w:eastAsia="ＭＳ ゴシック" w:hAnsi="ＭＳ ゴシック"/>
                <w:spacing w:val="-12"/>
                <w:sz w:val="18"/>
                <w:szCs w:val="18"/>
              </w:rPr>
            </w:pPr>
            <w:r w:rsidRPr="00075DD1">
              <w:rPr>
                <w:rFonts w:ascii="ＭＳ ゴシック" w:eastAsia="ＭＳ ゴシック" w:hAnsi="ＭＳ ゴシック" w:hint="eastAsia"/>
                <w:spacing w:val="-12"/>
                <w:sz w:val="18"/>
                <w:szCs w:val="18"/>
              </w:rPr>
              <w:t>基準30</w:t>
            </w:r>
          </w:p>
          <w:p w14:paraId="11707F79" w14:textId="77777777" w:rsidR="00E94196" w:rsidRPr="00075DD1" w:rsidRDefault="00E94196" w:rsidP="00E94196">
            <w:pPr>
              <w:overflowPunct w:val="0"/>
              <w:autoSpaceDE w:val="0"/>
              <w:autoSpaceDN w:val="0"/>
              <w:spacing w:line="200" w:lineRule="exact"/>
              <w:rPr>
                <w:rFonts w:ascii="ＭＳ ゴシック" w:eastAsia="ＭＳ ゴシック" w:hAnsi="ＭＳ ゴシック"/>
                <w:spacing w:val="-12"/>
                <w:sz w:val="18"/>
                <w:szCs w:val="18"/>
              </w:rPr>
            </w:pPr>
            <w:r w:rsidRPr="00075DD1">
              <w:rPr>
                <w:rFonts w:ascii="ＭＳ ゴシック" w:eastAsia="ＭＳ ゴシック" w:hAnsi="ＭＳ ゴシック" w:hint="eastAsia"/>
                <w:spacing w:val="-12"/>
                <w:sz w:val="18"/>
                <w:szCs w:val="18"/>
              </w:rPr>
              <w:t>老企第25号</w:t>
            </w:r>
            <w:r w:rsidRPr="00075DD1">
              <w:rPr>
                <w:rFonts w:ascii="ＭＳ ゴシック" w:eastAsia="ＭＳ ゴシック" w:hAnsi="ＭＳ ゴシック" w:hint="eastAsia"/>
                <w:spacing w:val="-20"/>
                <w:sz w:val="18"/>
                <w:szCs w:val="18"/>
              </w:rPr>
              <w:t>第3-1-3-(</w:t>
            </w:r>
            <w:r w:rsidRPr="00075DD1">
              <w:rPr>
                <w:rFonts w:ascii="ＭＳ ゴシック" w:eastAsia="ＭＳ ゴシック" w:hAnsi="ＭＳ ゴシック" w:hint="eastAsia"/>
                <w:spacing w:val="-24"/>
                <w:sz w:val="18"/>
                <w:szCs w:val="18"/>
              </w:rPr>
              <w:t>21</w:t>
            </w:r>
            <w:r w:rsidRPr="00075DD1">
              <w:rPr>
                <w:rFonts w:ascii="ＭＳ ゴシック" w:eastAsia="ＭＳ ゴシック" w:hAnsi="ＭＳ ゴシック" w:hint="eastAsia"/>
                <w:spacing w:val="-20"/>
                <w:sz w:val="18"/>
                <w:szCs w:val="18"/>
              </w:rPr>
              <w:t>)</w:t>
            </w:r>
          </w:p>
        </w:tc>
      </w:tr>
      <w:tr w:rsidR="00E94196" w:rsidRPr="00061015" w14:paraId="223A0AF5" w14:textId="77777777" w:rsidTr="007A4AFA">
        <w:trPr>
          <w:cantSplit/>
          <w:trHeight w:val="5236"/>
        </w:trPr>
        <w:tc>
          <w:tcPr>
            <w:tcW w:w="2420" w:type="dxa"/>
            <w:vMerge w:val="restart"/>
            <w:tcBorders>
              <w:top w:val="single" w:sz="4" w:space="0" w:color="auto"/>
              <w:left w:val="single" w:sz="4" w:space="0" w:color="auto"/>
            </w:tcBorders>
          </w:tcPr>
          <w:p w14:paraId="091F6AD6" w14:textId="77777777" w:rsidR="00E94196" w:rsidRPr="00075DD1" w:rsidRDefault="00E94196" w:rsidP="00E94196">
            <w:pPr>
              <w:spacing w:line="240" w:lineRule="exact"/>
              <w:ind w:left="183" w:hangingChars="100" w:hanging="183"/>
              <w:jc w:val="lef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27　業務継続計画の策定等</w:t>
            </w:r>
          </w:p>
          <w:p w14:paraId="49D15CA4" w14:textId="2937E8E3" w:rsidR="00E94196" w:rsidRPr="00075DD1" w:rsidRDefault="00E94196" w:rsidP="006D73E5">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bottom w:val="single" w:sz="4" w:space="0" w:color="auto"/>
            </w:tcBorders>
          </w:tcPr>
          <w:p w14:paraId="7FDBD1EC" w14:textId="77777777" w:rsidR="00E94196" w:rsidRPr="00075DD1" w:rsidRDefault="00E94196" w:rsidP="00E94196">
            <w:pPr>
              <w:overflowPunct w:val="0"/>
              <w:autoSpaceDE w:val="0"/>
              <w:autoSpaceDN w:val="0"/>
              <w:spacing w:line="22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感染症や非常災害の発生時において、利用者に対する指定訪問介護の提供を継続的に実施するための、及び非常時の体制で早期の業務再開を図るための計画（以下「業務継続計画」という。）を策定し、当該業務継続計画に従い必要な措置を講じているか。また、業務継続計画には次の項目等を記載しているか。</w:t>
            </w:r>
          </w:p>
          <w:p w14:paraId="2F113C7A" w14:textId="77777777" w:rsidR="00E94196" w:rsidRPr="00075DD1" w:rsidRDefault="00E94196" w:rsidP="00E94196">
            <w:pPr>
              <w:spacing w:line="24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⑴　感染症に係る業務継続計画</w:t>
            </w:r>
          </w:p>
          <w:p w14:paraId="4349E3F8" w14:textId="77777777" w:rsidR="00E94196" w:rsidRPr="00075DD1" w:rsidRDefault="00E94196" w:rsidP="00E94196">
            <w:pPr>
              <w:spacing w:line="240" w:lineRule="exact"/>
              <w:ind w:left="367" w:hangingChars="200" w:hanging="367"/>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xml:space="preserve">　ア　平時からの備え（体制構築・整備、感染症防止に向けた取組の実施、備蓄品の確保等）</w:t>
            </w:r>
          </w:p>
          <w:p w14:paraId="04BB7E29" w14:textId="77777777" w:rsidR="00E94196" w:rsidRPr="00075DD1" w:rsidRDefault="00E94196" w:rsidP="00E94196">
            <w:pPr>
              <w:spacing w:line="240" w:lineRule="exact"/>
              <w:ind w:left="367" w:hangingChars="200" w:hanging="367"/>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xml:space="preserve">　イ　初動対応</w:t>
            </w:r>
          </w:p>
          <w:p w14:paraId="27E38EF0" w14:textId="77777777" w:rsidR="00E94196" w:rsidRPr="00075DD1" w:rsidRDefault="00E94196" w:rsidP="00E94196">
            <w:pPr>
              <w:spacing w:line="240" w:lineRule="exact"/>
              <w:ind w:left="367" w:hangingChars="200" w:hanging="367"/>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xml:space="preserve">　ウ　感染拡大防止体制の確立（保健所との連携、濃厚接触者への対応、関係者との情報共有等）</w:t>
            </w:r>
          </w:p>
          <w:p w14:paraId="5FEF4ED3" w14:textId="77777777" w:rsidR="00E94196" w:rsidRPr="00075DD1" w:rsidRDefault="00E94196" w:rsidP="00E94196">
            <w:pPr>
              <w:spacing w:line="240" w:lineRule="exact"/>
              <w:ind w:left="367" w:hangingChars="200" w:hanging="367"/>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⑵　災害に係る業務継続計画</w:t>
            </w:r>
          </w:p>
          <w:p w14:paraId="7AAFD2FC" w14:textId="77777777" w:rsidR="00E94196" w:rsidRPr="00075DD1" w:rsidRDefault="00E94196" w:rsidP="00E94196">
            <w:pPr>
              <w:spacing w:line="240" w:lineRule="exact"/>
              <w:ind w:left="367" w:hangingChars="200" w:hanging="367"/>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xml:space="preserve">　ア　平常時の対応（建物・設備の安全対策、電気・水道等のライフラインが停止した場合の対策、必要品の備蓄等）</w:t>
            </w:r>
          </w:p>
          <w:p w14:paraId="463E01B0" w14:textId="77777777" w:rsidR="00E94196" w:rsidRPr="00075DD1" w:rsidRDefault="00E94196" w:rsidP="00E94196">
            <w:pPr>
              <w:spacing w:line="240" w:lineRule="exact"/>
              <w:ind w:left="367" w:hangingChars="200" w:hanging="367"/>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xml:space="preserve">　イ　緊急時の対応（業務継続計画発動基準、対応体制等）</w:t>
            </w:r>
          </w:p>
          <w:p w14:paraId="53D38564" w14:textId="77777777" w:rsidR="00E94196" w:rsidRPr="00075DD1" w:rsidRDefault="00E94196" w:rsidP="00E94196">
            <w:pPr>
              <w:overflowPunct w:val="0"/>
              <w:autoSpaceDE w:val="0"/>
              <w:autoSpaceDN w:val="0"/>
              <w:spacing w:line="22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xml:space="preserve">　ウ　他施設及び地域との連携</w:t>
            </w:r>
          </w:p>
          <w:p w14:paraId="7FAE3E26" w14:textId="77777777" w:rsidR="00E94196" w:rsidRDefault="00E94196" w:rsidP="00075DD1">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記載内容については、「介護施設・事業所における感染症発生時の業務継続ガイドライン」及び「介護施設・事業所における自然災害発生時の業務継続ガイドライン」を参照のこと。</w:t>
            </w:r>
          </w:p>
          <w:p w14:paraId="4EEFE37C" w14:textId="7BFFE992" w:rsidR="005A5B78" w:rsidRPr="005A5B78" w:rsidRDefault="005A5B78" w:rsidP="005A5B78">
            <w:pPr>
              <w:spacing w:line="240" w:lineRule="exact"/>
              <w:ind w:left="183" w:hangingChars="100" w:hanging="183"/>
              <w:rPr>
                <w:rFonts w:ascii="ＭＳ ゴシック" w:eastAsia="ＭＳ ゴシック" w:hAnsi="ＭＳ ゴシック"/>
                <w:sz w:val="18"/>
                <w:szCs w:val="18"/>
              </w:rPr>
            </w:pPr>
            <w:r w:rsidRPr="005A5B78">
              <w:rPr>
                <w:rFonts w:ascii="ＭＳ ゴシック" w:eastAsia="ＭＳ ゴシック" w:hAnsi="ＭＳ ゴシック" w:hint="eastAsia"/>
                <w:sz w:val="18"/>
                <w:szCs w:val="18"/>
              </w:rPr>
              <w:t>※　さらに、感染症に係る業務継続計画並びに感染症の予防及びまん延の防止のための指針については、それぞれに対応する項目を適切に設定している場合には、一体的に策定することとして差し支えない。</w:t>
            </w:r>
          </w:p>
        </w:tc>
        <w:tc>
          <w:tcPr>
            <w:tcW w:w="398" w:type="dxa"/>
            <w:tcBorders>
              <w:top w:val="single" w:sz="4" w:space="0" w:color="auto"/>
              <w:bottom w:val="single" w:sz="4" w:space="0" w:color="auto"/>
            </w:tcBorders>
            <w:vAlign w:val="center"/>
          </w:tcPr>
          <w:p w14:paraId="63F6F685" w14:textId="77777777" w:rsidR="00E94196" w:rsidRPr="00075DD1" w:rsidRDefault="00E94196" w:rsidP="00E94196">
            <w:pPr>
              <w:overflowPunct w:val="0"/>
              <w:autoSpaceDE w:val="0"/>
              <w:autoSpaceDN w:val="0"/>
              <w:jc w:val="center"/>
              <w:rPr>
                <w:rFonts w:ascii="ＭＳ ゴシック" w:eastAsia="ＭＳ ゴシック" w:hAnsi="ＭＳ ゴシック"/>
                <w:sz w:val="24"/>
                <w:szCs w:val="24"/>
              </w:rPr>
            </w:pPr>
            <w:r w:rsidRPr="00075DD1">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14:paraId="145C2A6E" w14:textId="77777777" w:rsidR="00E94196" w:rsidRPr="00075DD1" w:rsidRDefault="00E94196" w:rsidP="00E94196">
            <w:pPr>
              <w:overflowPunct w:val="0"/>
              <w:autoSpaceDE w:val="0"/>
              <w:autoSpaceDN w:val="0"/>
              <w:jc w:val="center"/>
              <w:rPr>
                <w:rFonts w:ascii="ＭＳ ゴシック" w:eastAsia="ＭＳ ゴシック" w:hAnsi="ＭＳ ゴシック"/>
                <w:sz w:val="24"/>
                <w:szCs w:val="24"/>
              </w:rPr>
            </w:pPr>
            <w:r w:rsidRPr="00075DD1">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14:paraId="2ED476D5" w14:textId="77777777" w:rsidR="00E94196" w:rsidRPr="00075DD1" w:rsidRDefault="00E94196" w:rsidP="00E94196">
            <w:pPr>
              <w:overflowPunct w:val="0"/>
              <w:autoSpaceDE w:val="0"/>
              <w:autoSpaceDN w:val="0"/>
              <w:jc w:val="center"/>
              <w:rPr>
                <w:rFonts w:ascii="ＭＳ ゴシック" w:eastAsia="ＭＳ ゴシック" w:hAnsi="ＭＳ ゴシック"/>
                <w:sz w:val="24"/>
                <w:szCs w:val="24"/>
              </w:rPr>
            </w:pPr>
            <w:r w:rsidRPr="00075DD1">
              <w:rPr>
                <w:rFonts w:ascii="ＭＳ ゴシック" w:eastAsia="ＭＳ ゴシック" w:hAnsi="ＭＳ ゴシック" w:hint="eastAsia"/>
                <w:sz w:val="24"/>
                <w:szCs w:val="24"/>
              </w:rPr>
              <w:t>□</w:t>
            </w:r>
          </w:p>
        </w:tc>
        <w:tc>
          <w:tcPr>
            <w:tcW w:w="1104" w:type="dxa"/>
            <w:vMerge w:val="restart"/>
            <w:tcBorders>
              <w:top w:val="single" w:sz="4" w:space="0" w:color="auto"/>
            </w:tcBorders>
          </w:tcPr>
          <w:p w14:paraId="27DF9E0D" w14:textId="77777777" w:rsidR="00E94196" w:rsidRPr="00075DD1" w:rsidRDefault="00E94196" w:rsidP="00E94196">
            <w:pPr>
              <w:overflowPunct w:val="0"/>
              <w:autoSpaceDE w:val="0"/>
              <w:autoSpaceDN w:val="0"/>
              <w:spacing w:line="24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基準30-2</w:t>
            </w:r>
          </w:p>
          <w:p w14:paraId="48BF15F0" w14:textId="77777777" w:rsidR="00E94196" w:rsidRPr="00075DD1" w:rsidRDefault="00E94196" w:rsidP="00E94196">
            <w:pPr>
              <w:overflowPunct w:val="0"/>
              <w:autoSpaceDE w:val="0"/>
              <w:autoSpaceDN w:val="0"/>
              <w:spacing w:line="240" w:lineRule="exact"/>
              <w:rPr>
                <w:rFonts w:ascii="ＭＳ ゴシック" w:eastAsia="ＭＳ ゴシック" w:hAnsi="ＭＳ ゴシック"/>
                <w:spacing w:val="-12"/>
                <w:sz w:val="18"/>
                <w:szCs w:val="18"/>
              </w:rPr>
            </w:pPr>
            <w:r w:rsidRPr="00075DD1">
              <w:rPr>
                <w:rFonts w:ascii="ＭＳ ゴシック" w:eastAsia="ＭＳ ゴシック" w:hAnsi="ＭＳ ゴシック" w:hint="eastAsia"/>
                <w:spacing w:val="-12"/>
                <w:sz w:val="18"/>
                <w:szCs w:val="18"/>
              </w:rPr>
              <w:t>老企第25号</w:t>
            </w:r>
          </w:p>
          <w:p w14:paraId="65B98163" w14:textId="77777777" w:rsidR="00E94196" w:rsidRPr="00075DD1" w:rsidRDefault="00E94196" w:rsidP="00E94196">
            <w:pPr>
              <w:overflowPunct w:val="0"/>
              <w:autoSpaceDE w:val="0"/>
              <w:autoSpaceDN w:val="0"/>
              <w:spacing w:line="240" w:lineRule="exact"/>
              <w:rPr>
                <w:rFonts w:ascii="ＭＳ ゴシック" w:eastAsia="ＭＳ ゴシック" w:hAnsi="ＭＳ ゴシック"/>
                <w:spacing w:val="-20"/>
                <w:sz w:val="18"/>
                <w:szCs w:val="18"/>
              </w:rPr>
            </w:pPr>
            <w:r w:rsidRPr="00075DD1">
              <w:rPr>
                <w:rFonts w:ascii="ＭＳ ゴシック" w:eastAsia="ＭＳ ゴシック" w:hAnsi="ＭＳ ゴシック" w:hint="eastAsia"/>
                <w:spacing w:val="-20"/>
                <w:sz w:val="18"/>
                <w:szCs w:val="18"/>
              </w:rPr>
              <w:t>第3-1-3-(</w:t>
            </w:r>
            <w:r w:rsidRPr="00075DD1">
              <w:rPr>
                <w:rFonts w:ascii="ＭＳ ゴシック" w:eastAsia="ＭＳ ゴシック" w:hAnsi="ＭＳ ゴシック" w:hint="eastAsia"/>
                <w:spacing w:val="-24"/>
                <w:sz w:val="18"/>
                <w:szCs w:val="18"/>
              </w:rPr>
              <w:t>22</w:t>
            </w:r>
            <w:r w:rsidRPr="00075DD1">
              <w:rPr>
                <w:rFonts w:ascii="ＭＳ ゴシック" w:eastAsia="ＭＳ ゴシック" w:hAnsi="ＭＳ ゴシック" w:hint="eastAsia"/>
                <w:spacing w:val="-20"/>
                <w:sz w:val="18"/>
                <w:szCs w:val="18"/>
              </w:rPr>
              <w:t>)</w:t>
            </w:r>
          </w:p>
          <w:p w14:paraId="18A58DB5" w14:textId="77777777" w:rsidR="00E94196" w:rsidRPr="00075DD1" w:rsidRDefault="00E94196" w:rsidP="00E94196">
            <w:pPr>
              <w:overflowPunct w:val="0"/>
              <w:autoSpaceDE w:val="0"/>
              <w:autoSpaceDN w:val="0"/>
              <w:spacing w:line="240" w:lineRule="exact"/>
              <w:rPr>
                <w:rFonts w:ascii="ＭＳ ゴシック" w:eastAsia="ＭＳ ゴシック" w:hAnsi="ＭＳ ゴシック"/>
                <w:spacing w:val="-12"/>
                <w:sz w:val="18"/>
                <w:szCs w:val="18"/>
              </w:rPr>
            </w:pPr>
            <w:r w:rsidRPr="00075DD1">
              <w:rPr>
                <w:rFonts w:ascii="ＭＳ ゴシック" w:eastAsia="ＭＳ ゴシック" w:hAnsi="ＭＳ ゴシック" w:hint="eastAsia"/>
                <w:spacing w:val="-12"/>
                <w:sz w:val="18"/>
                <w:szCs w:val="18"/>
              </w:rPr>
              <w:t>市基準4</w:t>
            </w:r>
          </w:p>
        </w:tc>
      </w:tr>
      <w:tr w:rsidR="00E94196" w:rsidRPr="00061015" w14:paraId="2B4FA38F" w14:textId="77777777" w:rsidTr="00CC3C5C">
        <w:trPr>
          <w:cantSplit/>
        </w:trPr>
        <w:tc>
          <w:tcPr>
            <w:tcW w:w="2420" w:type="dxa"/>
            <w:vMerge/>
            <w:tcBorders>
              <w:left w:val="single" w:sz="4" w:space="0" w:color="auto"/>
            </w:tcBorders>
          </w:tcPr>
          <w:p w14:paraId="27C3274E" w14:textId="77777777" w:rsidR="00E94196" w:rsidRDefault="00E94196" w:rsidP="00E94196">
            <w:pPr>
              <w:spacing w:line="240" w:lineRule="exact"/>
              <w:ind w:left="183" w:hangingChars="100" w:hanging="183"/>
              <w:jc w:val="left"/>
              <w:rPr>
                <w:rFonts w:ascii="ＭＳ ゴシック" w:eastAsia="ＭＳ ゴシック" w:hAnsi="ＭＳ ゴシック"/>
                <w:sz w:val="18"/>
                <w:szCs w:val="18"/>
                <w:u w:val="single"/>
              </w:rPr>
            </w:pPr>
          </w:p>
        </w:tc>
        <w:tc>
          <w:tcPr>
            <w:tcW w:w="6287" w:type="dxa"/>
            <w:tcBorders>
              <w:top w:val="single" w:sz="4" w:space="0" w:color="auto"/>
            </w:tcBorders>
          </w:tcPr>
          <w:p w14:paraId="04C7AE10" w14:textId="77777777" w:rsidR="00E94196" w:rsidRPr="00075DD1" w:rsidRDefault="00E94196" w:rsidP="00E94196">
            <w:pPr>
              <w:overflowPunct w:val="0"/>
              <w:autoSpaceDE w:val="0"/>
              <w:autoSpaceDN w:val="0"/>
              <w:spacing w:line="22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従業者に対し、業務継続計画について周知するとともに、必要な研修及び訓練を定期的に実施しているか。</w:t>
            </w:r>
          </w:p>
          <w:p w14:paraId="7B6D3D4D" w14:textId="77777777" w:rsidR="00E94196" w:rsidRPr="00075DD1" w:rsidRDefault="00E94196" w:rsidP="00E94196">
            <w:pPr>
              <w:spacing w:line="240" w:lineRule="exact"/>
              <w:ind w:left="183" w:hangingChars="100" w:hanging="183"/>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感染症や災害が発生した場合には、従業者が連携し取り組むことが求められることから、研修及び訓練の実施にあたっては、全ての従業者が参加できるようにすることが望ましい。</w:t>
            </w:r>
          </w:p>
          <w:p w14:paraId="28D5BA98" w14:textId="77777777" w:rsidR="00E94196" w:rsidRPr="00075DD1" w:rsidRDefault="00E94196" w:rsidP="00E94196">
            <w:pPr>
              <w:spacing w:line="240" w:lineRule="exact"/>
              <w:ind w:left="183" w:hangingChars="100" w:hanging="183"/>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職員教育を組織的に浸透させていくために、定期的（年1回以上）な教育を開催するとともに、新規採用時には別に研修を実施することが望ましい。</w:t>
            </w:r>
          </w:p>
          <w:p w14:paraId="2A642A5E" w14:textId="77777777" w:rsidR="00E94196" w:rsidRPr="00075DD1" w:rsidRDefault="00E94196" w:rsidP="00E94196">
            <w:pPr>
              <w:spacing w:line="240" w:lineRule="exact"/>
              <w:ind w:left="183" w:hangingChars="100" w:hanging="183"/>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研修の実施内容については、記録すること。</w:t>
            </w:r>
          </w:p>
          <w:p w14:paraId="5A4C439E" w14:textId="77777777" w:rsidR="00D3426C" w:rsidRDefault="00E94196" w:rsidP="005A5B78">
            <w:pPr>
              <w:spacing w:line="240" w:lineRule="exact"/>
              <w:ind w:left="183" w:hangingChars="100" w:hanging="183"/>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業務継続計画に係る感染症の研修については、感染症の予防及びまん延の防止のための研修と一体的に実施することも差し支えない。</w:t>
            </w:r>
          </w:p>
          <w:p w14:paraId="037BBB57" w14:textId="42A1F54C" w:rsidR="00E94196" w:rsidRPr="00075DD1" w:rsidRDefault="00E94196" w:rsidP="005A5B78">
            <w:pPr>
              <w:spacing w:line="240" w:lineRule="exact"/>
              <w:ind w:left="183" w:hangingChars="100" w:hanging="183"/>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訓練においては、業務継続計画に基づき、事業所内の役割分担の確認、感染症や災害が発生した場合に実践するケアの演習等を定期的（年1回以上）に実施するものとする。なお、業務継続計画に係る感染症の訓練については、感染症の予防及びまん延の防止のための訓練と一体的に実施することも差し支えない。</w:t>
            </w:r>
          </w:p>
        </w:tc>
        <w:tc>
          <w:tcPr>
            <w:tcW w:w="398" w:type="dxa"/>
            <w:tcBorders>
              <w:top w:val="single" w:sz="4" w:space="0" w:color="auto"/>
              <w:bottom w:val="single" w:sz="4" w:space="0" w:color="auto"/>
            </w:tcBorders>
            <w:vAlign w:val="center"/>
          </w:tcPr>
          <w:p w14:paraId="3CCE9B5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14:paraId="5D2B7024"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14:paraId="6679ECBE"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6E7C22CA" w14:textId="77777777" w:rsidR="00E94196" w:rsidRPr="00750C42" w:rsidRDefault="00E94196" w:rsidP="00E94196">
            <w:pPr>
              <w:overflowPunct w:val="0"/>
              <w:autoSpaceDE w:val="0"/>
              <w:autoSpaceDN w:val="0"/>
              <w:spacing w:line="220" w:lineRule="exact"/>
              <w:rPr>
                <w:rFonts w:ascii="ＭＳ ゴシック" w:eastAsia="ＭＳ ゴシック" w:hAnsi="ＭＳ ゴシック"/>
                <w:sz w:val="18"/>
                <w:szCs w:val="18"/>
              </w:rPr>
            </w:pPr>
          </w:p>
        </w:tc>
      </w:tr>
      <w:tr w:rsidR="00E94196" w:rsidRPr="00061015" w14:paraId="5842ABE9" w14:textId="77777777" w:rsidTr="007A4AFA">
        <w:trPr>
          <w:cantSplit/>
          <w:trHeight w:val="574"/>
        </w:trPr>
        <w:tc>
          <w:tcPr>
            <w:tcW w:w="2420" w:type="dxa"/>
            <w:vMerge/>
            <w:tcBorders>
              <w:left w:val="single" w:sz="4" w:space="0" w:color="auto"/>
              <w:bottom w:val="single" w:sz="4" w:space="0" w:color="auto"/>
            </w:tcBorders>
          </w:tcPr>
          <w:p w14:paraId="29426850" w14:textId="77777777" w:rsidR="00E94196" w:rsidRDefault="00E94196" w:rsidP="00E94196">
            <w:pPr>
              <w:spacing w:line="240" w:lineRule="exact"/>
              <w:ind w:left="183" w:hangingChars="100" w:hanging="183"/>
              <w:jc w:val="left"/>
              <w:rPr>
                <w:rFonts w:ascii="ＭＳ ゴシック" w:eastAsia="ＭＳ ゴシック" w:hAnsi="ＭＳ ゴシック"/>
                <w:sz w:val="18"/>
                <w:szCs w:val="18"/>
                <w:u w:val="single"/>
              </w:rPr>
            </w:pPr>
          </w:p>
        </w:tc>
        <w:tc>
          <w:tcPr>
            <w:tcW w:w="6287" w:type="dxa"/>
            <w:tcBorders>
              <w:top w:val="single" w:sz="4" w:space="0" w:color="auto"/>
            </w:tcBorders>
          </w:tcPr>
          <w:p w14:paraId="73A883D9" w14:textId="77777777" w:rsidR="00E94196" w:rsidRPr="00075DD1" w:rsidRDefault="00E94196" w:rsidP="00E94196">
            <w:pPr>
              <w:overflowPunct w:val="0"/>
              <w:autoSpaceDE w:val="0"/>
              <w:autoSpaceDN w:val="0"/>
              <w:spacing w:line="22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定期的に業務継続計画の見直しを行い、必要に応じて業務継続計画の変更を行っているか。</w:t>
            </w:r>
          </w:p>
        </w:tc>
        <w:tc>
          <w:tcPr>
            <w:tcW w:w="398" w:type="dxa"/>
            <w:tcBorders>
              <w:top w:val="single" w:sz="4" w:space="0" w:color="auto"/>
              <w:bottom w:val="single" w:sz="4" w:space="0" w:color="auto"/>
            </w:tcBorders>
            <w:vAlign w:val="center"/>
          </w:tcPr>
          <w:p w14:paraId="22D72447"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14:paraId="329788CB"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14:paraId="7A6794C8"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single" w:sz="4" w:space="0" w:color="auto"/>
            </w:tcBorders>
          </w:tcPr>
          <w:p w14:paraId="72C3AFF8" w14:textId="77777777" w:rsidR="00E94196" w:rsidRPr="00750C42" w:rsidRDefault="00E94196" w:rsidP="00E94196">
            <w:pPr>
              <w:overflowPunct w:val="0"/>
              <w:autoSpaceDE w:val="0"/>
              <w:autoSpaceDN w:val="0"/>
              <w:spacing w:line="220" w:lineRule="exact"/>
              <w:rPr>
                <w:rFonts w:ascii="ＭＳ ゴシック" w:eastAsia="ＭＳ ゴシック" w:hAnsi="ＭＳ ゴシック"/>
                <w:sz w:val="18"/>
                <w:szCs w:val="18"/>
              </w:rPr>
            </w:pPr>
          </w:p>
        </w:tc>
      </w:tr>
      <w:tr w:rsidR="00E94196" w:rsidRPr="00061015" w14:paraId="37B0CBCE" w14:textId="77777777" w:rsidTr="00484717">
        <w:trPr>
          <w:cantSplit/>
          <w:trHeight w:val="906"/>
        </w:trPr>
        <w:tc>
          <w:tcPr>
            <w:tcW w:w="2420" w:type="dxa"/>
            <w:vMerge w:val="restart"/>
            <w:tcBorders>
              <w:top w:val="single" w:sz="4" w:space="0" w:color="auto"/>
            </w:tcBorders>
          </w:tcPr>
          <w:p w14:paraId="10C9FC5D" w14:textId="77777777" w:rsidR="00E94196" w:rsidRPr="0056291A" w:rsidRDefault="00E94196"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28　</w:t>
            </w:r>
            <w:r w:rsidRPr="0056291A">
              <w:rPr>
                <w:rFonts w:ascii="ＭＳ ゴシック" w:eastAsia="ＭＳ ゴシック" w:hAnsi="ＭＳ ゴシック" w:hint="eastAsia"/>
                <w:sz w:val="18"/>
                <w:szCs w:val="18"/>
              </w:rPr>
              <w:t>衛生管理等</w:t>
            </w:r>
          </w:p>
          <w:p w14:paraId="2FE332C9"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p w14:paraId="3A2008EF"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p w14:paraId="7A039056"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p w14:paraId="75C53970"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健康診断記録</w:t>
            </w:r>
          </w:p>
        </w:tc>
        <w:tc>
          <w:tcPr>
            <w:tcW w:w="6287" w:type="dxa"/>
            <w:tcBorders>
              <w:top w:val="single" w:sz="4" w:space="0" w:color="auto"/>
            </w:tcBorders>
            <w:vAlign w:val="center"/>
          </w:tcPr>
          <w:p w14:paraId="2A3963D1" w14:textId="77777777" w:rsidR="00E94196" w:rsidRPr="00A26909" w:rsidRDefault="00E94196" w:rsidP="00E94196">
            <w:pPr>
              <w:overflowPunct w:val="0"/>
              <w:autoSpaceDE w:val="0"/>
              <w:autoSpaceDN w:val="0"/>
              <w:spacing w:line="260" w:lineRule="exact"/>
              <w:rPr>
                <w:rFonts w:ascii="ＭＳ ゴシック" w:eastAsia="ＭＳ ゴシック" w:hAnsi="ＭＳ ゴシック"/>
                <w:spacing w:val="-12"/>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824640" behindDoc="0" locked="0" layoutInCell="0" allowOverlap="0" wp14:anchorId="2FF7360C" wp14:editId="39E13B82">
                      <wp:simplePos x="0" y="0"/>
                      <wp:positionH relativeFrom="column">
                        <wp:posOffset>-1287145</wp:posOffset>
                      </wp:positionH>
                      <wp:positionV relativeFrom="paragraph">
                        <wp:posOffset>234950</wp:posOffset>
                      </wp:positionV>
                      <wp:extent cx="5133975" cy="393700"/>
                      <wp:effectExtent l="0" t="0" r="28575" b="25400"/>
                      <wp:wrapNone/>
                      <wp:docPr id="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393700"/>
                              </a:xfrm>
                              <a:prstGeom prst="rect">
                                <a:avLst/>
                              </a:prstGeom>
                              <a:solidFill>
                                <a:srgbClr val="FFFFFF"/>
                              </a:solidFill>
                              <a:ln w="9525">
                                <a:solidFill>
                                  <a:srgbClr val="000000"/>
                                </a:solidFill>
                                <a:miter lim="800000"/>
                                <a:headEnd/>
                                <a:tailEnd/>
                              </a:ln>
                            </wps:spPr>
                            <wps:txbx>
                              <w:txbxContent>
                                <w:p w14:paraId="0414F0F2" w14:textId="77777777" w:rsidR="00E94196" w:rsidRPr="00962B7F" w:rsidRDefault="00E94196" w:rsidP="008E037D">
                                  <w:pPr>
                                    <w:spacing w:line="220" w:lineRule="exact"/>
                                    <w:ind w:left="183" w:hangingChars="100" w:hanging="183"/>
                                    <w:rPr>
                                      <w:rFonts w:ascii="ＭＳ ゴシック" w:eastAsia="ＭＳ ゴシック" w:hAnsi="ＭＳ ゴシック"/>
                                      <w:sz w:val="18"/>
                                      <w:szCs w:val="18"/>
                                    </w:rPr>
                                  </w:pPr>
                                  <w:r w:rsidRPr="00962B7F">
                                    <w:rPr>
                                      <w:rFonts w:ascii="ＭＳ ゴシック" w:eastAsia="ＭＳ ゴシック" w:hAnsi="ＭＳ ゴシック" w:hint="eastAsia"/>
                                      <w:sz w:val="18"/>
                                      <w:szCs w:val="18"/>
                                    </w:rPr>
                                    <w:t>・従業者（常勤、非常勤）の健康診断の結果の管理を行っているか。</w:t>
                                  </w:r>
                                </w:p>
                                <w:p w14:paraId="326C3879" w14:textId="77777777" w:rsidR="00E94196" w:rsidRPr="00962B7F" w:rsidRDefault="00E94196" w:rsidP="00B705B8">
                                  <w:pPr>
                                    <w:spacing w:line="220" w:lineRule="exact"/>
                                    <w:rPr>
                                      <w:rFonts w:ascii="ＭＳ ゴシック" w:eastAsia="ＭＳ ゴシック" w:hAnsi="ＭＳ ゴシック"/>
                                      <w:sz w:val="18"/>
                                      <w:szCs w:val="18"/>
                                    </w:rPr>
                                  </w:pPr>
                                  <w:r w:rsidRPr="00962B7F">
                                    <w:rPr>
                                      <w:rFonts w:ascii="ＭＳ ゴシック" w:eastAsia="ＭＳ ゴシック" w:hAnsi="ＭＳ ゴシック" w:hint="eastAsia"/>
                                      <w:sz w:val="18"/>
                                      <w:szCs w:val="18"/>
                                    </w:rPr>
                                    <w:t>・感染症予防の観点から感染予防マニュアルの作成等必要な対策を講じているか。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7360C" id="Text Box 233" o:spid="_x0000_s1031" type="#_x0000_t202" style="position:absolute;left:0;text-align:left;margin-left:-101.35pt;margin-top:18.5pt;width:404.25pt;height:31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" o:allowincell="f" o:allowoverlap="f">
                      <v:textbox inset="5.85pt,.7pt,5.85pt,.7pt">
                        <w:txbxContent>
                          <w:p w14:paraId="0414F0F2" w14:textId="77777777" w:rsidR="00E94196" w:rsidRPr="00962B7F" w:rsidRDefault="00E94196" w:rsidP="008E037D">
                            <w:pPr>
                              <w:spacing w:line="220" w:lineRule="exact"/>
                              <w:ind w:left="183" w:hangingChars="100" w:hanging="183"/>
                              <w:rPr>
                                <w:rFonts w:ascii="ＭＳ ゴシック" w:eastAsia="ＭＳ ゴシック" w:hAnsi="ＭＳ ゴシック"/>
                                <w:sz w:val="18"/>
                                <w:szCs w:val="18"/>
                              </w:rPr>
                            </w:pPr>
                            <w:r w:rsidRPr="00962B7F">
                              <w:rPr>
                                <w:rFonts w:ascii="ＭＳ ゴシック" w:eastAsia="ＭＳ ゴシック" w:hAnsi="ＭＳ ゴシック" w:hint="eastAsia"/>
                                <w:sz w:val="18"/>
                                <w:szCs w:val="18"/>
                              </w:rPr>
                              <w:t>・従業者（常勤、非常勤）の健康診断の結果の管理を行っているか。</w:t>
                            </w:r>
                          </w:p>
                          <w:p w14:paraId="326C3879" w14:textId="77777777" w:rsidR="00E94196" w:rsidRPr="00962B7F" w:rsidRDefault="00E94196" w:rsidP="00B705B8">
                            <w:pPr>
                              <w:spacing w:line="220" w:lineRule="exact"/>
                              <w:rPr>
                                <w:rFonts w:ascii="ＭＳ ゴシック" w:eastAsia="ＭＳ ゴシック" w:hAnsi="ＭＳ ゴシック"/>
                                <w:sz w:val="18"/>
                                <w:szCs w:val="18"/>
                              </w:rPr>
                            </w:pPr>
                            <w:r w:rsidRPr="00962B7F">
                              <w:rPr>
                                <w:rFonts w:ascii="ＭＳ ゴシック" w:eastAsia="ＭＳ ゴシック" w:hAnsi="ＭＳ ゴシック" w:hint="eastAsia"/>
                                <w:sz w:val="18"/>
                                <w:szCs w:val="18"/>
                              </w:rPr>
                              <w:t>・感染症予防の観点から感染予防マニュアルの作成等必要な対策を講じているか。</w:t>
                            </w:r>
                          </w:p>
                        </w:txbxContent>
                      </v:textbox>
                    </v:shape>
                  </w:pict>
                </mc:Fallback>
              </mc:AlternateContent>
            </w:r>
            <w:r w:rsidRPr="00A26909">
              <w:rPr>
                <w:rFonts w:ascii="ＭＳ ゴシック" w:eastAsia="ＭＳ ゴシック" w:hAnsi="ＭＳ ゴシック" w:hint="eastAsia"/>
                <w:spacing w:val="-12"/>
                <w:sz w:val="18"/>
                <w:szCs w:val="18"/>
              </w:rPr>
              <w:t>訪問介護員等の清潔保持、健康状態の管理や設備、備品の衛生管理を行っているか。</w:t>
            </w:r>
          </w:p>
          <w:p w14:paraId="76B71294" w14:textId="77777777" w:rsidR="00E94196" w:rsidRDefault="00E94196" w:rsidP="00E94196">
            <w:pPr>
              <w:overflowPunct w:val="0"/>
              <w:autoSpaceDE w:val="0"/>
              <w:autoSpaceDN w:val="0"/>
              <w:spacing w:line="260" w:lineRule="exact"/>
              <w:rPr>
                <w:rFonts w:ascii="ＭＳ ゴシック" w:eastAsia="ＭＳ ゴシック" w:hAnsi="ＭＳ ゴシック"/>
                <w:sz w:val="18"/>
                <w:szCs w:val="18"/>
              </w:rPr>
            </w:pPr>
          </w:p>
          <w:p w14:paraId="6850A6CF" w14:textId="77777777" w:rsidR="00E94196" w:rsidRDefault="00E94196" w:rsidP="00E94196">
            <w:pPr>
              <w:overflowPunct w:val="0"/>
              <w:autoSpaceDE w:val="0"/>
              <w:autoSpaceDN w:val="0"/>
              <w:spacing w:line="260" w:lineRule="exact"/>
              <w:rPr>
                <w:rFonts w:ascii="ＭＳ ゴシック" w:eastAsia="ＭＳ ゴシック" w:hAnsi="ＭＳ ゴシック"/>
                <w:sz w:val="18"/>
                <w:szCs w:val="18"/>
              </w:rPr>
            </w:pPr>
          </w:p>
          <w:p w14:paraId="791C3487" w14:textId="77777777" w:rsidR="00E94196" w:rsidRPr="00A26909"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398" w:type="dxa"/>
            <w:tcBorders>
              <w:top w:val="single" w:sz="4" w:space="0" w:color="auto"/>
            </w:tcBorders>
            <w:vAlign w:val="center"/>
          </w:tcPr>
          <w:p w14:paraId="4A181D5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14:paraId="1A2BA8F2"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14:paraId="17FD00D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14:paraId="60150E8B" w14:textId="77777777" w:rsidR="00E94196" w:rsidRPr="00750C42" w:rsidRDefault="00E94196" w:rsidP="00E94196">
            <w:pPr>
              <w:overflowPunct w:val="0"/>
              <w:autoSpaceDE w:val="0"/>
              <w:autoSpaceDN w:val="0"/>
              <w:spacing w:line="24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基準31</w:t>
            </w:r>
          </w:p>
          <w:p w14:paraId="22DBC250" w14:textId="77777777" w:rsidR="00E94196" w:rsidRPr="00750C42" w:rsidRDefault="00E94196" w:rsidP="00E94196">
            <w:pPr>
              <w:overflowPunct w:val="0"/>
              <w:autoSpaceDE w:val="0"/>
              <w:autoSpaceDN w:val="0"/>
              <w:spacing w:line="24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63BA4C67" w14:textId="77777777" w:rsidR="00E94196" w:rsidRPr="00750C42" w:rsidRDefault="00E94196" w:rsidP="00E94196">
            <w:pPr>
              <w:overflowPunct w:val="0"/>
              <w:autoSpaceDE w:val="0"/>
              <w:autoSpaceDN w:val="0"/>
              <w:spacing w:line="240" w:lineRule="exac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23</w:t>
            </w:r>
            <w:r w:rsidRPr="00750C42">
              <w:rPr>
                <w:rFonts w:ascii="ＭＳ ゴシック" w:eastAsia="ＭＳ ゴシック" w:hAnsi="ＭＳ ゴシック" w:hint="eastAsia"/>
                <w:spacing w:val="-20"/>
                <w:sz w:val="18"/>
                <w:szCs w:val="18"/>
              </w:rPr>
              <w:t>)</w:t>
            </w:r>
          </w:p>
          <w:p w14:paraId="7D120759" w14:textId="77777777" w:rsidR="00E94196" w:rsidRPr="00BC671F" w:rsidRDefault="00E94196" w:rsidP="00E94196">
            <w:pPr>
              <w:overflowPunct w:val="0"/>
              <w:autoSpaceDE w:val="0"/>
              <w:autoSpaceDN w:val="0"/>
              <w:spacing w:line="24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64088F23" w14:textId="77777777" w:rsidTr="00A31F1B">
        <w:trPr>
          <w:cantSplit/>
          <w:trHeight w:val="1260"/>
        </w:trPr>
        <w:tc>
          <w:tcPr>
            <w:tcW w:w="2420" w:type="dxa"/>
            <w:vMerge/>
            <w:tcBorders>
              <w:bottom w:val="dashSmallGap" w:sz="4" w:space="0" w:color="auto"/>
            </w:tcBorders>
          </w:tcPr>
          <w:p w14:paraId="14877C06"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dashSmallGap" w:sz="4" w:space="0" w:color="auto"/>
            </w:tcBorders>
          </w:tcPr>
          <w:p w14:paraId="2CADB205" w14:textId="77777777" w:rsidR="00E94196" w:rsidRPr="00061015" w:rsidRDefault="00E94196" w:rsidP="00E94196">
            <w:pPr>
              <w:overflowPunct w:val="0"/>
              <w:autoSpaceDE w:val="0"/>
              <w:autoSpaceDN w:val="0"/>
              <w:spacing w:line="240" w:lineRule="exact"/>
              <w:ind w:leftChars="2" w:left="4"/>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事業者は訪問介護員等が感染源となることを予防し、また訪問介護員等を感染の危険から守るため、使い捨ての手袋等感染を予防するための備品等を備えるなど対策を講じているか。</w:t>
            </w:r>
          </w:p>
          <w:p w14:paraId="1E933A5E" w14:textId="77777777" w:rsidR="00E94196" w:rsidRPr="00061015" w:rsidRDefault="00E94196" w:rsidP="00E94196">
            <w:pPr>
              <w:overflowPunct w:val="0"/>
              <w:autoSpaceDE w:val="0"/>
              <w:autoSpaceDN w:val="0"/>
              <w:spacing w:line="240" w:lineRule="exact"/>
              <w:ind w:leftChars="2" w:left="4" w:firstLineChars="100" w:firstLine="183"/>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825664" behindDoc="0" locked="0" layoutInCell="1" allowOverlap="1" wp14:anchorId="10B4B934" wp14:editId="0031C49B">
                      <wp:simplePos x="0" y="0"/>
                      <wp:positionH relativeFrom="column">
                        <wp:posOffset>3810</wp:posOffset>
                      </wp:positionH>
                      <wp:positionV relativeFrom="paragraph">
                        <wp:posOffset>80010</wp:posOffset>
                      </wp:positionV>
                      <wp:extent cx="3800475" cy="202565"/>
                      <wp:effectExtent l="0" t="0" r="9525" b="6985"/>
                      <wp:wrapNone/>
                      <wp:docPr id="2"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25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8C731" id="AutoShape 234" o:spid="_x0000_s1026" type="#_x0000_t185" style="position:absolute;left:0;text-align:left;margin-left:.3pt;margin-top:6.3pt;width:299.25pt;height:15.9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">
                      <v:textbox inset="5.85pt,.7pt,5.85pt,.7pt"/>
                    </v:shape>
                  </w:pict>
                </mc:Fallback>
              </mc:AlternateContent>
            </w:r>
            <w:r w:rsidRPr="00061015">
              <w:rPr>
                <w:rFonts w:ascii="ＭＳ ゴシック" w:eastAsia="ＭＳ ゴシック" w:hAnsi="ＭＳ ゴシック" w:hint="eastAsia"/>
                <w:sz w:val="18"/>
                <w:szCs w:val="18"/>
              </w:rPr>
              <w:t>対策の具体的内容：</w:t>
            </w:r>
          </w:p>
        </w:tc>
        <w:tc>
          <w:tcPr>
            <w:tcW w:w="398" w:type="dxa"/>
            <w:tcBorders>
              <w:bottom w:val="dashSmallGap" w:sz="4" w:space="0" w:color="auto"/>
            </w:tcBorders>
            <w:vAlign w:val="center"/>
          </w:tcPr>
          <w:p w14:paraId="1132E5BE"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14:paraId="68A46956"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14:paraId="0669F4BE"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dashSmallGap" w:sz="4" w:space="0" w:color="auto"/>
            </w:tcBorders>
          </w:tcPr>
          <w:p w14:paraId="29DED11A"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6E6E7F78" w14:textId="77777777" w:rsidTr="00DB312A">
        <w:trPr>
          <w:cantSplit/>
          <w:trHeight w:val="582"/>
        </w:trPr>
        <w:tc>
          <w:tcPr>
            <w:tcW w:w="2420" w:type="dxa"/>
            <w:vMerge w:val="restart"/>
            <w:tcBorders>
              <w:top w:val="dashSmallGap" w:sz="4" w:space="0" w:color="auto"/>
            </w:tcBorders>
          </w:tcPr>
          <w:p w14:paraId="7A26C226" w14:textId="555D4BDC" w:rsidR="00E94196" w:rsidRPr="00AB4AD9" w:rsidRDefault="00E94196" w:rsidP="00E5220A">
            <w:pPr>
              <w:spacing w:line="240" w:lineRule="exact"/>
              <w:ind w:left="183" w:hangingChars="100" w:hanging="183"/>
              <w:jc w:val="left"/>
              <w:rPr>
                <w:rFonts w:ascii="ＭＳ ゴシック" w:eastAsia="ＭＳ ゴシック" w:hAnsi="ＭＳ ゴシック"/>
                <w:sz w:val="18"/>
                <w:szCs w:val="18"/>
              </w:rPr>
            </w:pPr>
            <w:r w:rsidRPr="00AB4AD9">
              <w:rPr>
                <w:rFonts w:ascii="ＭＳ ゴシック" w:eastAsia="ＭＳ ゴシック" w:hAnsi="ＭＳ ゴシック" w:hint="eastAsia"/>
                <w:sz w:val="18"/>
                <w:szCs w:val="18"/>
              </w:rPr>
              <w:lastRenderedPageBreak/>
              <w:t>（感染症の予防及びまん延の防止のための措置）</w:t>
            </w:r>
          </w:p>
        </w:tc>
        <w:tc>
          <w:tcPr>
            <w:tcW w:w="6287" w:type="dxa"/>
            <w:tcBorders>
              <w:bottom w:val="dashSmallGap" w:sz="4" w:space="0" w:color="auto"/>
            </w:tcBorders>
          </w:tcPr>
          <w:p w14:paraId="3BF312C2" w14:textId="77777777" w:rsidR="00E94196" w:rsidRPr="00AB4AD9" w:rsidRDefault="00E94196" w:rsidP="00E94196">
            <w:pPr>
              <w:spacing w:line="240" w:lineRule="exact"/>
              <w:rPr>
                <w:rFonts w:ascii="ＭＳ ゴシック" w:eastAsia="ＭＳ ゴシック" w:hAnsi="ＭＳ ゴシック"/>
                <w:spacing w:val="-2"/>
                <w:sz w:val="18"/>
                <w:szCs w:val="18"/>
              </w:rPr>
            </w:pPr>
            <w:r w:rsidRPr="00AB4AD9">
              <w:rPr>
                <w:rFonts w:ascii="ＭＳ ゴシック" w:eastAsia="ＭＳ ゴシック" w:hAnsi="ＭＳ ゴシック" w:hint="eastAsia"/>
                <w:spacing w:val="-2"/>
                <w:sz w:val="18"/>
                <w:szCs w:val="18"/>
              </w:rPr>
              <w:t>指定訪問介護事業所において感染症が発生し、又はまん延しないように措置を講じているか。</w:t>
            </w:r>
          </w:p>
        </w:tc>
        <w:tc>
          <w:tcPr>
            <w:tcW w:w="398" w:type="dxa"/>
            <w:tcBorders>
              <w:bottom w:val="dashSmallGap" w:sz="4" w:space="0" w:color="auto"/>
            </w:tcBorders>
            <w:vAlign w:val="center"/>
          </w:tcPr>
          <w:p w14:paraId="7723662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14:paraId="2411EF09"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14:paraId="5F0BE73D"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dashSmallGap" w:sz="4" w:space="0" w:color="auto"/>
            </w:tcBorders>
          </w:tcPr>
          <w:p w14:paraId="66B2E720" w14:textId="77777777" w:rsidR="00E94196" w:rsidRPr="00AB4AD9" w:rsidRDefault="00E94196" w:rsidP="00E94196">
            <w:pPr>
              <w:overflowPunct w:val="0"/>
              <w:autoSpaceDE w:val="0"/>
              <w:autoSpaceDN w:val="0"/>
              <w:spacing w:line="240" w:lineRule="exact"/>
              <w:rPr>
                <w:rFonts w:ascii="ＭＳ ゴシック" w:eastAsia="ＭＳ ゴシック" w:hAnsi="ＭＳ ゴシック"/>
                <w:sz w:val="18"/>
                <w:szCs w:val="18"/>
              </w:rPr>
            </w:pPr>
            <w:r w:rsidRPr="00AB4AD9">
              <w:rPr>
                <w:rFonts w:ascii="ＭＳ ゴシック" w:eastAsia="ＭＳ ゴシック" w:hAnsi="ＭＳ ゴシック" w:hint="eastAsia"/>
                <w:sz w:val="18"/>
                <w:szCs w:val="18"/>
              </w:rPr>
              <w:t>基準31</w:t>
            </w:r>
          </w:p>
          <w:p w14:paraId="785999E7" w14:textId="77777777" w:rsidR="00E94196" w:rsidRPr="00AB4AD9" w:rsidRDefault="00E94196" w:rsidP="00E94196">
            <w:pPr>
              <w:overflowPunct w:val="0"/>
              <w:autoSpaceDE w:val="0"/>
              <w:autoSpaceDN w:val="0"/>
              <w:spacing w:line="240" w:lineRule="exact"/>
              <w:rPr>
                <w:rFonts w:ascii="ＭＳ ゴシック" w:eastAsia="ＭＳ ゴシック" w:hAnsi="ＭＳ ゴシック"/>
                <w:spacing w:val="-12"/>
                <w:sz w:val="18"/>
                <w:szCs w:val="18"/>
              </w:rPr>
            </w:pPr>
            <w:r w:rsidRPr="00AB4AD9">
              <w:rPr>
                <w:rFonts w:ascii="ＭＳ ゴシック" w:eastAsia="ＭＳ ゴシック" w:hAnsi="ＭＳ ゴシック" w:hint="eastAsia"/>
                <w:spacing w:val="-12"/>
                <w:sz w:val="18"/>
                <w:szCs w:val="18"/>
              </w:rPr>
              <w:t>老企第25号</w:t>
            </w:r>
          </w:p>
          <w:p w14:paraId="2072269C" w14:textId="77777777" w:rsidR="00E94196" w:rsidRPr="00AB4AD9" w:rsidRDefault="00E94196" w:rsidP="00E94196">
            <w:pPr>
              <w:overflowPunct w:val="0"/>
              <w:autoSpaceDE w:val="0"/>
              <w:autoSpaceDN w:val="0"/>
              <w:spacing w:line="240" w:lineRule="exact"/>
              <w:rPr>
                <w:rFonts w:ascii="ＭＳ ゴシック" w:eastAsia="ＭＳ ゴシック" w:hAnsi="ＭＳ ゴシック"/>
                <w:spacing w:val="-20"/>
                <w:sz w:val="18"/>
                <w:szCs w:val="18"/>
              </w:rPr>
            </w:pPr>
            <w:r w:rsidRPr="00AB4AD9">
              <w:rPr>
                <w:rFonts w:ascii="ＭＳ ゴシック" w:eastAsia="ＭＳ ゴシック" w:hAnsi="ＭＳ ゴシック" w:hint="eastAsia"/>
                <w:spacing w:val="-20"/>
                <w:sz w:val="18"/>
                <w:szCs w:val="18"/>
              </w:rPr>
              <w:t>第3-1-3-(</w:t>
            </w:r>
            <w:r w:rsidRPr="00AB4AD9">
              <w:rPr>
                <w:rFonts w:ascii="ＭＳ ゴシック" w:eastAsia="ＭＳ ゴシック" w:hAnsi="ＭＳ ゴシック" w:hint="eastAsia"/>
                <w:spacing w:val="-24"/>
                <w:sz w:val="18"/>
                <w:szCs w:val="18"/>
              </w:rPr>
              <w:t>23</w:t>
            </w:r>
            <w:r w:rsidRPr="00AB4AD9">
              <w:rPr>
                <w:rFonts w:ascii="ＭＳ ゴシック" w:eastAsia="ＭＳ ゴシック" w:hAnsi="ＭＳ ゴシック" w:hint="eastAsia"/>
                <w:spacing w:val="-20"/>
                <w:sz w:val="18"/>
                <w:szCs w:val="18"/>
              </w:rPr>
              <w:t>)</w:t>
            </w:r>
          </w:p>
          <w:p w14:paraId="563FF388" w14:textId="77777777" w:rsidR="00E94196" w:rsidRPr="00AB4AD9" w:rsidRDefault="00E94196" w:rsidP="00E94196">
            <w:pPr>
              <w:overflowPunct w:val="0"/>
              <w:autoSpaceDE w:val="0"/>
              <w:autoSpaceDN w:val="0"/>
              <w:spacing w:line="240" w:lineRule="exact"/>
              <w:rPr>
                <w:rFonts w:ascii="ＭＳ ゴシック" w:eastAsia="ＭＳ ゴシック" w:hAnsi="ＭＳ ゴシック"/>
                <w:spacing w:val="-12"/>
                <w:sz w:val="18"/>
                <w:szCs w:val="18"/>
              </w:rPr>
            </w:pPr>
            <w:r w:rsidRPr="00AB4AD9">
              <w:rPr>
                <w:rFonts w:ascii="ＭＳ ゴシック" w:eastAsia="ＭＳ ゴシック" w:hAnsi="ＭＳ ゴシック" w:hint="eastAsia"/>
                <w:spacing w:val="-12"/>
                <w:sz w:val="18"/>
                <w:szCs w:val="18"/>
              </w:rPr>
              <w:t>市基準4</w:t>
            </w:r>
          </w:p>
        </w:tc>
      </w:tr>
      <w:tr w:rsidR="00E94196" w:rsidRPr="00061015" w14:paraId="28D49254" w14:textId="77777777" w:rsidTr="00D2108A">
        <w:trPr>
          <w:cantSplit/>
          <w:trHeight w:val="1076"/>
        </w:trPr>
        <w:tc>
          <w:tcPr>
            <w:tcW w:w="2420" w:type="dxa"/>
            <w:vMerge/>
          </w:tcPr>
          <w:p w14:paraId="201D2159"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ashSmallGap" w:sz="4" w:space="0" w:color="auto"/>
            </w:tcBorders>
          </w:tcPr>
          <w:p w14:paraId="18950576" w14:textId="77777777" w:rsidR="00E94196" w:rsidRPr="00AB4AD9" w:rsidRDefault="00E94196" w:rsidP="00E94196">
            <w:pPr>
              <w:spacing w:line="240" w:lineRule="exact"/>
              <w:rPr>
                <w:rFonts w:ascii="ＭＳ ゴシック" w:eastAsia="ＭＳ ゴシック" w:hAnsi="ＭＳ ゴシック"/>
                <w:spacing w:val="-2"/>
                <w:sz w:val="18"/>
                <w:szCs w:val="18"/>
              </w:rPr>
            </w:pPr>
            <w:r w:rsidRPr="00AB4AD9">
              <w:rPr>
                <w:rFonts w:ascii="ＭＳ ゴシック" w:eastAsia="ＭＳ ゴシック" w:hAnsi="ＭＳ ゴシック" w:hint="eastAsia"/>
                <w:spacing w:val="-2"/>
                <w:sz w:val="18"/>
                <w:szCs w:val="18"/>
              </w:rPr>
              <w:t>当該指定訪問介護事業所における感染症の予防及びまん延の防止のための対策を検討する委員会（テレビ電話装置等を活用して行うことができる。）を概ね6月に1回以上開催するとともに、その結果について従業者に周知徹底を図っているか。</w:t>
            </w:r>
          </w:p>
        </w:tc>
        <w:tc>
          <w:tcPr>
            <w:tcW w:w="398" w:type="dxa"/>
            <w:tcBorders>
              <w:bottom w:val="dashSmallGap" w:sz="4" w:space="0" w:color="auto"/>
            </w:tcBorders>
            <w:vAlign w:val="center"/>
          </w:tcPr>
          <w:p w14:paraId="27FF4733"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14:paraId="075B465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14:paraId="53A771FE"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59CD020D"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27125910" w14:textId="77777777" w:rsidTr="00D2108A">
        <w:trPr>
          <w:cantSplit/>
          <w:trHeight w:val="978"/>
        </w:trPr>
        <w:tc>
          <w:tcPr>
            <w:tcW w:w="2420" w:type="dxa"/>
            <w:vMerge/>
          </w:tcPr>
          <w:p w14:paraId="7DFE5FAD"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ashSmallGap" w:sz="4" w:space="0" w:color="auto"/>
            </w:tcBorders>
          </w:tcPr>
          <w:p w14:paraId="22A974C6" w14:textId="77777777" w:rsidR="00E94196" w:rsidRPr="00AB4AD9" w:rsidRDefault="00E94196" w:rsidP="00E94196">
            <w:pPr>
              <w:spacing w:line="240" w:lineRule="exact"/>
              <w:rPr>
                <w:rFonts w:ascii="ＭＳ ゴシック" w:eastAsia="ＭＳ ゴシック" w:hAnsi="ＭＳ ゴシック"/>
                <w:spacing w:val="-2"/>
                <w:sz w:val="18"/>
                <w:szCs w:val="18"/>
              </w:rPr>
            </w:pPr>
            <w:r w:rsidRPr="00AB4AD9">
              <w:rPr>
                <w:rFonts w:ascii="ＭＳ ゴシック" w:eastAsia="ＭＳ ゴシック" w:hAnsi="ＭＳ ゴシック" w:hint="eastAsia"/>
                <w:spacing w:val="-2"/>
                <w:sz w:val="18"/>
                <w:szCs w:val="18"/>
              </w:rPr>
              <w:t>当該指定訪問介護事業所における感染症の予防及びまん延の防止のための指針を整備しているか。</w:t>
            </w:r>
          </w:p>
          <w:p w14:paraId="59F18C65" w14:textId="77777777" w:rsidR="00E94196" w:rsidRPr="00AB4AD9" w:rsidRDefault="00E94196" w:rsidP="00E94196">
            <w:pPr>
              <w:spacing w:line="240" w:lineRule="exact"/>
              <w:ind w:left="179" w:hangingChars="100" w:hanging="179"/>
              <w:rPr>
                <w:rFonts w:ascii="ＭＳ ゴシック" w:eastAsia="ＭＳ ゴシック" w:hAnsi="ＭＳ ゴシック"/>
                <w:spacing w:val="-2"/>
                <w:sz w:val="18"/>
                <w:szCs w:val="18"/>
              </w:rPr>
            </w:pPr>
            <w:r w:rsidRPr="00AB4AD9">
              <w:rPr>
                <w:rFonts w:ascii="ＭＳ ゴシック" w:eastAsia="ＭＳ ゴシック" w:hAnsi="ＭＳ ゴシック" w:hint="eastAsia"/>
                <w:spacing w:val="-2"/>
                <w:sz w:val="18"/>
                <w:szCs w:val="18"/>
              </w:rPr>
              <w:t>※　平常時の対策及び発生時の対応を規定する。記載内容の例については、「介護現場における感染対策の手引き」を参照のこと。</w:t>
            </w:r>
          </w:p>
        </w:tc>
        <w:tc>
          <w:tcPr>
            <w:tcW w:w="398" w:type="dxa"/>
            <w:tcBorders>
              <w:bottom w:val="dashSmallGap" w:sz="4" w:space="0" w:color="auto"/>
            </w:tcBorders>
            <w:vAlign w:val="center"/>
          </w:tcPr>
          <w:p w14:paraId="22A3EEF0"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14:paraId="0612246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14:paraId="010BA4F8"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36C462E2"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31724881" w14:textId="77777777" w:rsidTr="00D2108A">
        <w:trPr>
          <w:cantSplit/>
          <w:trHeight w:val="658"/>
        </w:trPr>
        <w:tc>
          <w:tcPr>
            <w:tcW w:w="2420" w:type="dxa"/>
            <w:vMerge/>
          </w:tcPr>
          <w:p w14:paraId="05EF7B68"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ashSmallGap" w:sz="4" w:space="0" w:color="auto"/>
            </w:tcBorders>
          </w:tcPr>
          <w:p w14:paraId="4F5DE7EC" w14:textId="77777777" w:rsidR="00E94196" w:rsidRPr="00AB4AD9" w:rsidRDefault="00E94196" w:rsidP="00E94196">
            <w:pPr>
              <w:overflowPunct w:val="0"/>
              <w:autoSpaceDE w:val="0"/>
              <w:autoSpaceDN w:val="0"/>
              <w:spacing w:line="240" w:lineRule="exact"/>
              <w:ind w:leftChars="2" w:left="4"/>
              <w:rPr>
                <w:rFonts w:ascii="ＭＳ ゴシック" w:eastAsia="ＭＳ ゴシック" w:hAnsi="ＭＳ ゴシック"/>
                <w:sz w:val="18"/>
                <w:szCs w:val="18"/>
              </w:rPr>
            </w:pPr>
            <w:r w:rsidRPr="00AB4AD9">
              <w:rPr>
                <w:rFonts w:ascii="ＭＳ ゴシック" w:eastAsia="ＭＳ ゴシック" w:hAnsi="ＭＳ ゴシック" w:hint="eastAsia"/>
                <w:spacing w:val="-2"/>
                <w:sz w:val="18"/>
                <w:szCs w:val="18"/>
              </w:rPr>
              <w:t>当該指定訪問介護事業所において、従業者に対し、感染症の予防及びまん延の防止のための研修及び訓練を定期的（年1回以上）に実施しているか。</w:t>
            </w:r>
          </w:p>
        </w:tc>
        <w:tc>
          <w:tcPr>
            <w:tcW w:w="398" w:type="dxa"/>
            <w:tcBorders>
              <w:bottom w:val="dashSmallGap" w:sz="4" w:space="0" w:color="auto"/>
            </w:tcBorders>
            <w:vAlign w:val="center"/>
          </w:tcPr>
          <w:p w14:paraId="609729D7"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14:paraId="222D0688"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14:paraId="346058B0"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6F372423"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2B659C" w:rsidRPr="00061015" w14:paraId="5CA0ED4C" w14:textId="77777777" w:rsidTr="002B659C">
        <w:trPr>
          <w:cantSplit/>
          <w:trHeight w:val="150"/>
        </w:trPr>
        <w:tc>
          <w:tcPr>
            <w:tcW w:w="2420" w:type="dxa"/>
            <w:vMerge w:val="restart"/>
          </w:tcPr>
          <w:p w14:paraId="08544506" w14:textId="77777777" w:rsidR="002B659C" w:rsidRPr="00061015" w:rsidRDefault="002B659C"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29　</w:t>
            </w:r>
            <w:r w:rsidRPr="00061015">
              <w:rPr>
                <w:rFonts w:ascii="ＭＳ ゴシック" w:eastAsia="ＭＳ ゴシック" w:hAnsi="ＭＳ ゴシック" w:hint="eastAsia"/>
                <w:sz w:val="18"/>
                <w:szCs w:val="18"/>
              </w:rPr>
              <w:t>掲　　　示</w:t>
            </w:r>
          </w:p>
          <w:p w14:paraId="23E8A796" w14:textId="77777777" w:rsidR="002B659C" w:rsidRPr="00061015" w:rsidRDefault="002B659C"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dashSmallGap" w:sz="4" w:space="0" w:color="auto"/>
            </w:tcBorders>
          </w:tcPr>
          <w:p w14:paraId="0B296C53" w14:textId="2CA6ACEF" w:rsidR="002B659C" w:rsidRPr="0028383C" w:rsidRDefault="002B659C" w:rsidP="00E30C7C">
            <w:pPr>
              <w:spacing w:line="24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事業所の見やすい場所に、運営規程の概要、従業者（訪問介護員等）の勤務の体制</w:t>
            </w:r>
            <w:r w:rsidRPr="00390490">
              <w:rPr>
                <w:rFonts w:ascii="ＭＳ ゴシック" w:eastAsia="ＭＳ ゴシック" w:hAnsi="ＭＳ ゴシック" w:hint="eastAsia"/>
                <w:sz w:val="18"/>
                <w:szCs w:val="18"/>
              </w:rPr>
              <w:t>、事故発生時の対応、苦情処理の体制、提供するサービスの第三者評価の実施状況（実施の有無、実施した直近の年月日、実施した評価機関の名称、評価結果の開示状況）等の</w:t>
            </w:r>
            <w:r w:rsidRPr="0028383C">
              <w:rPr>
                <w:rFonts w:ascii="ＭＳ ゴシック" w:eastAsia="ＭＳ ゴシック" w:hAnsi="ＭＳ ゴシック" w:hint="eastAsia"/>
                <w:sz w:val="18"/>
                <w:szCs w:val="18"/>
              </w:rPr>
              <w:t>利用申込者のサービスの選択に資すると認められる重要事項を掲示しているか。（いつでも関係者に自由に閲覧させることにより、掲示に代えることができる。）</w:t>
            </w:r>
          </w:p>
        </w:tc>
        <w:tc>
          <w:tcPr>
            <w:tcW w:w="398" w:type="dxa"/>
            <w:tcBorders>
              <w:bottom w:val="dashSmallGap" w:sz="4" w:space="0" w:color="auto"/>
            </w:tcBorders>
            <w:vAlign w:val="center"/>
          </w:tcPr>
          <w:p w14:paraId="4F2D5357" w14:textId="77777777" w:rsidR="002B659C" w:rsidRPr="00061015" w:rsidRDefault="002B659C"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14:paraId="18E30A5F" w14:textId="77777777" w:rsidR="002B659C" w:rsidRPr="00061015" w:rsidRDefault="002B659C"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14:paraId="5911A937" w14:textId="77777777" w:rsidR="002B659C" w:rsidRPr="00061015" w:rsidRDefault="002B659C"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14:paraId="1595807E" w14:textId="77777777" w:rsidR="002B659C" w:rsidRPr="0050330F" w:rsidRDefault="002B659C" w:rsidP="00E94196">
            <w:pPr>
              <w:overflowPunct w:val="0"/>
              <w:autoSpaceDE w:val="0"/>
              <w:autoSpaceDN w:val="0"/>
              <w:spacing w:line="240" w:lineRule="exact"/>
              <w:rPr>
                <w:rFonts w:ascii="ＭＳ ゴシック" w:eastAsia="ＭＳ ゴシック" w:hAnsi="ＭＳ ゴシック"/>
                <w:sz w:val="18"/>
                <w:szCs w:val="18"/>
              </w:rPr>
            </w:pPr>
            <w:r w:rsidRPr="0050330F">
              <w:rPr>
                <w:rFonts w:ascii="ＭＳ ゴシック" w:eastAsia="ＭＳ ゴシック" w:hAnsi="ＭＳ ゴシック" w:hint="eastAsia"/>
                <w:sz w:val="18"/>
                <w:szCs w:val="18"/>
              </w:rPr>
              <w:t>基準32</w:t>
            </w:r>
          </w:p>
          <w:p w14:paraId="236F2FA0" w14:textId="77777777" w:rsidR="002B659C" w:rsidRPr="0050330F" w:rsidRDefault="002B659C" w:rsidP="00E94196">
            <w:pPr>
              <w:overflowPunct w:val="0"/>
              <w:autoSpaceDE w:val="0"/>
              <w:autoSpaceDN w:val="0"/>
              <w:spacing w:line="240" w:lineRule="exact"/>
              <w:rPr>
                <w:rFonts w:ascii="ＭＳ ゴシック" w:eastAsia="ＭＳ ゴシック" w:hAnsi="ＭＳ ゴシック"/>
                <w:spacing w:val="-12"/>
                <w:sz w:val="18"/>
                <w:szCs w:val="18"/>
              </w:rPr>
            </w:pPr>
            <w:r w:rsidRPr="0050330F">
              <w:rPr>
                <w:rFonts w:ascii="ＭＳ ゴシック" w:eastAsia="ＭＳ ゴシック" w:hAnsi="ＭＳ ゴシック" w:hint="eastAsia"/>
                <w:spacing w:val="-12"/>
                <w:sz w:val="18"/>
                <w:szCs w:val="18"/>
              </w:rPr>
              <w:t>老企第25号</w:t>
            </w:r>
          </w:p>
          <w:p w14:paraId="7B82DC65" w14:textId="77777777" w:rsidR="002B659C" w:rsidRPr="0050330F" w:rsidRDefault="002B659C" w:rsidP="00E94196">
            <w:pPr>
              <w:overflowPunct w:val="0"/>
              <w:autoSpaceDE w:val="0"/>
              <w:autoSpaceDN w:val="0"/>
              <w:spacing w:line="240" w:lineRule="exact"/>
              <w:rPr>
                <w:rFonts w:ascii="ＭＳ ゴシック" w:eastAsia="ＭＳ ゴシック" w:hAnsi="ＭＳ ゴシック"/>
                <w:spacing w:val="-20"/>
                <w:sz w:val="18"/>
                <w:szCs w:val="18"/>
              </w:rPr>
            </w:pPr>
            <w:r w:rsidRPr="0050330F">
              <w:rPr>
                <w:rFonts w:ascii="ＭＳ ゴシック" w:eastAsia="ＭＳ ゴシック" w:hAnsi="ＭＳ ゴシック" w:hint="eastAsia"/>
                <w:spacing w:val="-20"/>
                <w:sz w:val="18"/>
                <w:szCs w:val="18"/>
              </w:rPr>
              <w:t>第3-1-3-(</w:t>
            </w:r>
            <w:r w:rsidRPr="0050330F">
              <w:rPr>
                <w:rFonts w:ascii="ＭＳ ゴシック" w:eastAsia="ＭＳ ゴシック" w:hAnsi="ＭＳ ゴシック" w:hint="eastAsia"/>
                <w:spacing w:val="-24"/>
                <w:sz w:val="18"/>
                <w:szCs w:val="18"/>
              </w:rPr>
              <w:t>24</w:t>
            </w:r>
            <w:r w:rsidRPr="0050330F">
              <w:rPr>
                <w:rFonts w:ascii="ＭＳ ゴシック" w:eastAsia="ＭＳ ゴシック" w:hAnsi="ＭＳ ゴシック" w:hint="eastAsia"/>
                <w:spacing w:val="-20"/>
                <w:sz w:val="18"/>
                <w:szCs w:val="18"/>
              </w:rPr>
              <w:t>)</w:t>
            </w:r>
          </w:p>
          <w:p w14:paraId="664E15A3" w14:textId="77777777" w:rsidR="002B659C" w:rsidRPr="0050330F" w:rsidRDefault="002B659C" w:rsidP="00E94196">
            <w:pPr>
              <w:overflowPunct w:val="0"/>
              <w:autoSpaceDE w:val="0"/>
              <w:autoSpaceDN w:val="0"/>
              <w:spacing w:line="240" w:lineRule="exact"/>
              <w:rPr>
                <w:rFonts w:ascii="ＭＳ ゴシック" w:eastAsia="ＭＳ ゴシック" w:hAnsi="ＭＳ ゴシック"/>
                <w:spacing w:val="-12"/>
                <w:sz w:val="18"/>
                <w:szCs w:val="18"/>
              </w:rPr>
            </w:pPr>
            <w:r w:rsidRPr="0050330F">
              <w:rPr>
                <w:rFonts w:ascii="ＭＳ ゴシック" w:eastAsia="ＭＳ ゴシック" w:hAnsi="ＭＳ ゴシック" w:hint="eastAsia"/>
                <w:spacing w:val="-12"/>
                <w:sz w:val="18"/>
                <w:szCs w:val="18"/>
              </w:rPr>
              <w:t>市基準4</w:t>
            </w:r>
          </w:p>
        </w:tc>
      </w:tr>
      <w:tr w:rsidR="002B659C" w:rsidRPr="00061015" w14:paraId="0A33C2CE" w14:textId="77777777" w:rsidTr="007A4AFA">
        <w:trPr>
          <w:cantSplit/>
          <w:trHeight w:val="4445"/>
        </w:trPr>
        <w:tc>
          <w:tcPr>
            <w:tcW w:w="2420" w:type="dxa"/>
            <w:vMerge/>
          </w:tcPr>
          <w:p w14:paraId="72870B6B" w14:textId="77777777" w:rsidR="002B659C" w:rsidRDefault="002B659C"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ashSmallGap" w:sz="4" w:space="0" w:color="auto"/>
            </w:tcBorders>
          </w:tcPr>
          <w:p w14:paraId="4A903B88" w14:textId="1C265C9B" w:rsidR="002B659C" w:rsidRPr="00BB1674" w:rsidRDefault="002B659C" w:rsidP="00E94196">
            <w:pPr>
              <w:spacing w:line="240" w:lineRule="exact"/>
              <w:rPr>
                <w:rFonts w:ascii="ＭＳ ゴシック" w:eastAsia="ＭＳ ゴシック" w:hAnsi="ＭＳ ゴシック"/>
                <w:sz w:val="18"/>
                <w:szCs w:val="18"/>
              </w:rPr>
            </w:pPr>
            <w:r w:rsidRPr="00BB1674">
              <w:rPr>
                <w:rFonts w:ascii="ＭＳ ゴシック" w:eastAsia="ＭＳ ゴシック" w:hAnsi="ＭＳ ゴシック" w:hint="eastAsia"/>
                <w:sz w:val="18"/>
                <w:szCs w:val="18"/>
              </w:rPr>
              <w:t>重要事項をウェブサイトに掲載しているか。</w:t>
            </w:r>
          </w:p>
          <w:p w14:paraId="002167F9" w14:textId="65808827" w:rsidR="00F57F4A" w:rsidRPr="00BB1674" w:rsidRDefault="00F57F4A" w:rsidP="00E94196">
            <w:pPr>
              <w:spacing w:line="240" w:lineRule="exact"/>
              <w:rPr>
                <w:rFonts w:ascii="ＭＳ ゴシック" w:eastAsia="ＭＳ ゴシック" w:hAnsi="ＭＳ ゴシック"/>
                <w:sz w:val="18"/>
                <w:szCs w:val="18"/>
              </w:rPr>
            </w:pPr>
            <w:r w:rsidRPr="00BB1674">
              <w:rPr>
                <w:rFonts w:ascii="ＭＳ ゴシック" w:eastAsia="ＭＳ ゴシック" w:hAnsi="ＭＳ ゴシック" w:hint="eastAsia"/>
                <w:sz w:val="18"/>
                <w:szCs w:val="18"/>
              </w:rPr>
              <w:t>（令和7年</w:t>
            </w:r>
            <w:r w:rsidR="00B17844" w:rsidRPr="00BB1674">
              <w:rPr>
                <w:rFonts w:ascii="ＭＳ ゴシック" w:eastAsia="ＭＳ ゴシック" w:hAnsi="ＭＳ ゴシック" w:hint="eastAsia"/>
                <w:sz w:val="18"/>
                <w:szCs w:val="18"/>
              </w:rPr>
              <w:t>4月1</w:t>
            </w:r>
            <w:r w:rsidRPr="00BB1674">
              <w:rPr>
                <w:rFonts w:ascii="ＭＳ ゴシック" w:eastAsia="ＭＳ ゴシック" w:hAnsi="ＭＳ ゴシック" w:hint="eastAsia"/>
                <w:sz w:val="18"/>
                <w:szCs w:val="18"/>
              </w:rPr>
              <w:t>日</w:t>
            </w:r>
            <w:r w:rsidR="00B17844" w:rsidRPr="00BB1674">
              <w:rPr>
                <w:rFonts w:ascii="ＭＳ ゴシック" w:eastAsia="ＭＳ ゴシック" w:hAnsi="ＭＳ ゴシック" w:hint="eastAsia"/>
                <w:sz w:val="18"/>
                <w:szCs w:val="18"/>
              </w:rPr>
              <w:t>から義務化</w:t>
            </w:r>
            <w:r w:rsidRPr="00BB1674">
              <w:rPr>
                <w:rFonts w:ascii="ＭＳ ゴシック" w:eastAsia="ＭＳ ゴシック" w:hAnsi="ＭＳ ゴシック" w:hint="eastAsia"/>
                <w:sz w:val="18"/>
                <w:szCs w:val="18"/>
              </w:rPr>
              <w:t>）</w:t>
            </w:r>
          </w:p>
          <w:p w14:paraId="70DA8301" w14:textId="2D9E9217" w:rsidR="002B659C" w:rsidRPr="00BB1674" w:rsidRDefault="00E30C7C" w:rsidP="00E30C7C">
            <w:pPr>
              <w:spacing w:line="240" w:lineRule="exact"/>
              <w:ind w:left="183" w:hangingChars="100" w:hanging="183"/>
              <w:rPr>
                <w:rFonts w:ascii="ＭＳ ゴシック" w:eastAsia="ＭＳ ゴシック" w:hAnsi="ＭＳ ゴシック"/>
                <w:sz w:val="18"/>
                <w:szCs w:val="18"/>
              </w:rPr>
            </w:pPr>
            <w:r w:rsidRPr="00BB1674">
              <w:rPr>
                <w:rFonts w:ascii="ＭＳ ゴシック" w:eastAsia="ＭＳ ゴシック" w:hAnsi="ＭＳ ゴシック" w:hint="eastAsia"/>
                <w:sz w:val="18"/>
                <w:szCs w:val="18"/>
              </w:rPr>
              <w:t>※　ウェブサイトとは、法人のホームページ等又は介護サービス情報公表システムのことをいう。</w:t>
            </w:r>
          </w:p>
          <w:p w14:paraId="5AEE23F7" w14:textId="77777777" w:rsidR="002B659C" w:rsidRPr="00BB1674" w:rsidRDefault="002B659C" w:rsidP="002B659C">
            <w:pPr>
              <w:spacing w:line="240" w:lineRule="exact"/>
              <w:ind w:left="183" w:hangingChars="100" w:hanging="183"/>
              <w:rPr>
                <w:rFonts w:ascii="ＭＳ ゴシック" w:eastAsia="ＭＳ ゴシック" w:hAnsi="ＭＳ ゴシック"/>
                <w:sz w:val="18"/>
                <w:szCs w:val="18"/>
              </w:rPr>
            </w:pPr>
            <w:r w:rsidRPr="00BB1674">
              <w:rPr>
                <w:rFonts w:ascii="ＭＳ ゴシック" w:eastAsia="ＭＳ ゴシック" w:hAnsi="ＭＳ ゴシック" w:hint="eastAsia"/>
                <w:sz w:val="18"/>
                <w:szCs w:val="18"/>
              </w:rPr>
              <w:t>※　事業所の見やすい場所とは、重要事項を伝えるべき介護サービスの利用申込者、利用者又はその家族に対して見やすい場所のことであること。</w:t>
            </w:r>
          </w:p>
          <w:p w14:paraId="7CE6AFFD" w14:textId="132296B1" w:rsidR="002B659C" w:rsidRPr="00BB1674" w:rsidRDefault="002B659C" w:rsidP="002B659C">
            <w:pPr>
              <w:spacing w:line="240" w:lineRule="exact"/>
              <w:ind w:left="183" w:hangingChars="100" w:hanging="183"/>
              <w:rPr>
                <w:rFonts w:ascii="ＭＳ ゴシック" w:eastAsia="ＭＳ ゴシック" w:hAnsi="ＭＳ ゴシック"/>
                <w:sz w:val="18"/>
                <w:szCs w:val="18"/>
              </w:rPr>
            </w:pPr>
            <w:r w:rsidRPr="00BB1674">
              <w:rPr>
                <w:rFonts w:ascii="ＭＳ ゴシック" w:eastAsia="ＭＳ ゴシック" w:hAnsi="ＭＳ ゴシック" w:hint="eastAsia"/>
                <w:sz w:val="18"/>
                <w:szCs w:val="18"/>
              </w:rPr>
              <w:t>※　従業者の勤務の体制については、職種ごと、常勤・非常勤ごと等の人数を掲示する趣旨であり、従業者の氏名まで掲示することを求めるものではないこと。</w:t>
            </w:r>
          </w:p>
          <w:p w14:paraId="30FBAF89" w14:textId="2842ACAE" w:rsidR="002B659C" w:rsidRPr="0028383C" w:rsidRDefault="002B659C" w:rsidP="002B659C">
            <w:pPr>
              <w:spacing w:line="240" w:lineRule="exact"/>
              <w:ind w:left="183" w:hangingChars="100" w:hanging="183"/>
              <w:rPr>
                <w:rFonts w:ascii="ＭＳ ゴシック" w:eastAsia="ＭＳ ゴシック" w:hAnsi="ＭＳ ゴシック"/>
                <w:sz w:val="18"/>
                <w:szCs w:val="18"/>
                <w:u w:val="single"/>
              </w:rPr>
            </w:pPr>
            <w:r w:rsidRPr="00BB1674">
              <w:rPr>
                <w:rFonts w:ascii="ＭＳ ゴシック" w:eastAsia="ＭＳ ゴシック" w:hAnsi="ＭＳ ゴシック" w:hint="eastAsia"/>
                <w:sz w:val="18"/>
                <w:szCs w:val="18"/>
              </w:rPr>
              <w:t xml:space="preserve">※　</w:t>
            </w:r>
            <w:r w:rsidR="0010513F" w:rsidRPr="00BB1674">
              <w:rPr>
                <w:rFonts w:ascii="ＭＳ ゴシック" w:eastAsia="ＭＳ ゴシック" w:hAnsi="ＭＳ ゴシック" w:hint="eastAsia"/>
                <w:sz w:val="18"/>
                <w:szCs w:val="18"/>
              </w:rPr>
              <w:t>前年度に介護サービスの対価として支払いを受けた金額が100万円以下である訪問介護事業所については、介護サービス情報制度における報告義務の対象ではないことから、基準省令第32条第3項の規定によるウェブサイトへの掲載を行うことが望ましいこと。</w:t>
            </w:r>
            <w:r w:rsidR="00990573" w:rsidRPr="00BB1674">
              <w:rPr>
                <w:rFonts w:ascii="ＭＳ ゴシック" w:eastAsia="ＭＳ ゴシック" w:hAnsi="ＭＳ ゴシック" w:hint="eastAsia"/>
                <w:sz w:val="18"/>
                <w:szCs w:val="18"/>
              </w:rPr>
              <w:t>なお、ウェブサイトへの掲載を行わない場合も、同条第1項の規定による掲示は行う必要があるが、これを書面や電磁的記録による措置に代えることができること。</w:t>
            </w:r>
          </w:p>
          <w:p w14:paraId="41CE07B3" w14:textId="375756B8" w:rsidR="002B659C" w:rsidRPr="0028383C" w:rsidRDefault="002B659C" w:rsidP="00E30C7C">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重要事項を記載したファイル等を介護サービスの利用申込者、利用者又はその家族等が自由に閲覧可能な形で当該指定訪問介護事業所内に備え付けることで掲示に代えることができる。</w:t>
            </w:r>
          </w:p>
        </w:tc>
        <w:tc>
          <w:tcPr>
            <w:tcW w:w="398" w:type="dxa"/>
            <w:tcBorders>
              <w:top w:val="dashSmallGap" w:sz="4" w:space="0" w:color="auto"/>
            </w:tcBorders>
            <w:vAlign w:val="center"/>
          </w:tcPr>
          <w:p w14:paraId="180A3360" w14:textId="703DB262" w:rsidR="002B659C" w:rsidRPr="00061015" w:rsidRDefault="002B659C" w:rsidP="00E94196">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23" w:type="dxa"/>
            <w:tcBorders>
              <w:top w:val="dashSmallGap" w:sz="4" w:space="0" w:color="auto"/>
            </w:tcBorders>
            <w:vAlign w:val="center"/>
          </w:tcPr>
          <w:p w14:paraId="5A619914" w14:textId="2F11828C" w:rsidR="002B659C" w:rsidRPr="00061015" w:rsidRDefault="002B659C" w:rsidP="00E94196">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35" w:type="dxa"/>
            <w:tcBorders>
              <w:top w:val="dashSmallGap" w:sz="4" w:space="0" w:color="auto"/>
            </w:tcBorders>
            <w:vAlign w:val="center"/>
          </w:tcPr>
          <w:p w14:paraId="6D3A7EBC" w14:textId="379C0F5E" w:rsidR="002B659C" w:rsidRPr="00061015" w:rsidRDefault="002B659C" w:rsidP="00E94196">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04" w:type="dxa"/>
            <w:vMerge/>
          </w:tcPr>
          <w:p w14:paraId="781CF6C4" w14:textId="77777777" w:rsidR="002B659C" w:rsidRPr="00750C42" w:rsidRDefault="002B659C" w:rsidP="00E94196">
            <w:pPr>
              <w:overflowPunct w:val="0"/>
              <w:autoSpaceDE w:val="0"/>
              <w:autoSpaceDN w:val="0"/>
              <w:spacing w:line="240" w:lineRule="exact"/>
              <w:rPr>
                <w:rFonts w:ascii="ＭＳ ゴシック" w:eastAsia="ＭＳ ゴシック" w:hAnsi="ＭＳ ゴシック"/>
                <w:sz w:val="18"/>
                <w:szCs w:val="18"/>
              </w:rPr>
            </w:pPr>
          </w:p>
        </w:tc>
      </w:tr>
      <w:tr w:rsidR="00E94196" w:rsidRPr="00061015" w14:paraId="250DDD17" w14:textId="77777777" w:rsidTr="00484717">
        <w:trPr>
          <w:cantSplit/>
          <w:trHeight w:val="340"/>
        </w:trPr>
        <w:tc>
          <w:tcPr>
            <w:tcW w:w="2420" w:type="dxa"/>
            <w:vMerge w:val="restart"/>
          </w:tcPr>
          <w:p w14:paraId="24BC69B5"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30　</w:t>
            </w:r>
            <w:r w:rsidRPr="00061015">
              <w:rPr>
                <w:rFonts w:ascii="ＭＳ ゴシック" w:eastAsia="ＭＳ ゴシック" w:hAnsi="ＭＳ ゴシック" w:hint="eastAsia"/>
                <w:sz w:val="18"/>
                <w:szCs w:val="18"/>
              </w:rPr>
              <w:t>秘密保持等</w:t>
            </w:r>
          </w:p>
          <w:p w14:paraId="6B300A36"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p w14:paraId="2D04A212"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就業規則</w:t>
            </w:r>
          </w:p>
          <w:p w14:paraId="25CA481C"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雇用契約書</w:t>
            </w:r>
          </w:p>
          <w:p w14:paraId="5C3D1D28"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誓約書</w:t>
            </w:r>
          </w:p>
          <w:p w14:paraId="2F947035"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同意書</w:t>
            </w:r>
          </w:p>
        </w:tc>
        <w:tc>
          <w:tcPr>
            <w:tcW w:w="6287" w:type="dxa"/>
            <w:vAlign w:val="center"/>
          </w:tcPr>
          <w:p w14:paraId="6CA17193"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従業者は業務上知り得た利用者等の秘密を漏らしていないか。</w:t>
            </w:r>
          </w:p>
        </w:tc>
        <w:tc>
          <w:tcPr>
            <w:tcW w:w="398" w:type="dxa"/>
            <w:vAlign w:val="center"/>
          </w:tcPr>
          <w:p w14:paraId="088F09D2"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727862AD"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0F6E793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14:paraId="1C2C0779"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基準33</w:t>
            </w:r>
          </w:p>
          <w:p w14:paraId="6027690C"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62F5E51F"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25</w:t>
            </w:r>
            <w:r w:rsidRPr="00750C42">
              <w:rPr>
                <w:rFonts w:ascii="ＭＳ ゴシック" w:eastAsia="ＭＳ ゴシック" w:hAnsi="ＭＳ ゴシック" w:hint="eastAsia"/>
                <w:spacing w:val="-20"/>
                <w:sz w:val="18"/>
                <w:szCs w:val="18"/>
              </w:rPr>
              <w:t>)</w:t>
            </w:r>
          </w:p>
          <w:p w14:paraId="0E63C875" w14:textId="77777777" w:rsidR="00E94196" w:rsidRPr="00824B53"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72511138" w14:textId="77777777" w:rsidTr="007A4AFA">
        <w:trPr>
          <w:cantSplit/>
          <w:trHeight w:val="2047"/>
        </w:trPr>
        <w:tc>
          <w:tcPr>
            <w:tcW w:w="2420" w:type="dxa"/>
            <w:vMerge/>
          </w:tcPr>
          <w:p w14:paraId="1FE771C1"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0D03CE03" w14:textId="77777777" w:rsidR="00E94196" w:rsidRPr="00F303F7" w:rsidRDefault="00E94196" w:rsidP="00E94196">
            <w:pPr>
              <w:overflowPunct w:val="0"/>
              <w:autoSpaceDE w:val="0"/>
              <w:autoSpaceDN w:val="0"/>
              <w:spacing w:line="260" w:lineRule="exact"/>
              <w:rPr>
                <w:rFonts w:ascii="ＭＳ ゴシック" w:eastAsia="ＭＳ ゴシック" w:hAnsi="ＭＳ ゴシック"/>
                <w:sz w:val="18"/>
                <w:szCs w:val="18"/>
              </w:rPr>
            </w:pPr>
            <w:r w:rsidRPr="00F303F7">
              <w:rPr>
                <w:rFonts w:ascii="ＭＳ ゴシック" w:eastAsia="ＭＳ ゴシック" w:hAnsi="ＭＳ ゴシック" w:hint="eastAsia"/>
                <w:sz w:val="18"/>
                <w:szCs w:val="18"/>
              </w:rPr>
              <w:t>事業者は、従業者が業務上知り得た利用者等の秘密を漏らさぬよう必要な措置を講じているか。</w:t>
            </w:r>
          </w:p>
          <w:p w14:paraId="6602F4D9" w14:textId="77777777" w:rsidR="00E94196" w:rsidRPr="00F303F7" w:rsidRDefault="00E94196" w:rsidP="00E94196">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F303F7">
              <w:rPr>
                <w:rFonts w:ascii="ＭＳ ゴシック" w:eastAsia="ＭＳ ゴシック" w:hAnsi="ＭＳ ゴシック" w:hint="eastAsia"/>
                <w:sz w:val="18"/>
                <w:szCs w:val="18"/>
              </w:rPr>
              <w:t>※　指定訪問介護事業者は、当該指定訪問介護事業所の訪問介護員等その他の従業者が、従業者でなくなった後においてもこれらの秘密を保持すべき旨を、従業者との雇用時等に取り決めておくなどの措置を講じているか。</w:t>
            </w:r>
          </w:p>
          <w:p w14:paraId="1A7805AC" w14:textId="77777777" w:rsidR="00E94196" w:rsidRPr="00F303F7" w:rsidRDefault="00E94196" w:rsidP="00E94196">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F303F7">
              <w:rPr>
                <w:rFonts w:ascii="ＭＳ ゴシック" w:eastAsia="ＭＳ ゴシック" w:hAnsi="ＭＳ ゴシック" w:hint="eastAsia"/>
                <w:sz w:val="18"/>
                <w:szCs w:val="18"/>
              </w:rPr>
              <w:t>※　従業者の在職中及び退職後の秘密保持のため、就業規則、雇用契約、労働条件通知書、誓約書等で取決めが行われているか。</w:t>
            </w:r>
          </w:p>
          <w:p w14:paraId="097E4CFD" w14:textId="77777777" w:rsidR="00E94196" w:rsidRPr="00DB1EFE" w:rsidRDefault="00E94196" w:rsidP="00E94196">
            <w:pPr>
              <w:overflowPunct w:val="0"/>
              <w:autoSpaceDE w:val="0"/>
              <w:autoSpaceDN w:val="0"/>
              <w:spacing w:line="20" w:lineRule="exact"/>
              <w:rPr>
                <w:rFonts w:ascii="ＭＳ ゴシック" w:eastAsia="ＭＳ ゴシック" w:hAnsi="ＭＳ ゴシック"/>
                <w:sz w:val="18"/>
                <w:szCs w:val="18"/>
              </w:rPr>
            </w:pPr>
          </w:p>
        </w:tc>
        <w:tc>
          <w:tcPr>
            <w:tcW w:w="398" w:type="dxa"/>
            <w:vAlign w:val="center"/>
          </w:tcPr>
          <w:p w14:paraId="4D5C2D8C"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644C311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5A0357E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4D4F327F"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4CBF38B1" w14:textId="77777777" w:rsidTr="00484717">
        <w:trPr>
          <w:cantSplit/>
          <w:trHeight w:val="847"/>
        </w:trPr>
        <w:tc>
          <w:tcPr>
            <w:tcW w:w="2420" w:type="dxa"/>
            <w:vMerge/>
          </w:tcPr>
          <w:p w14:paraId="2B0E7E71"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66157A82" w14:textId="77777777" w:rsidR="00E94196" w:rsidRPr="00DB1EFE" w:rsidRDefault="00E94196" w:rsidP="00E94196">
            <w:pPr>
              <w:pStyle w:val="a3"/>
              <w:tabs>
                <w:tab w:val="clear" w:pos="4252"/>
                <w:tab w:val="clear" w:pos="8504"/>
              </w:tabs>
              <w:overflowPunct w:val="0"/>
              <w:autoSpaceDE w:val="0"/>
              <w:autoSpaceDN w:val="0"/>
              <w:snapToGrid/>
              <w:spacing w:line="240" w:lineRule="exact"/>
              <w:jc w:val="left"/>
              <w:rPr>
                <w:rFonts w:ascii="ＭＳ ゴシック" w:eastAsia="ＭＳ ゴシック" w:hAnsi="ＭＳ ゴシック"/>
                <w:sz w:val="18"/>
                <w:szCs w:val="18"/>
              </w:rPr>
            </w:pPr>
            <w:r w:rsidRPr="00DB1EFE">
              <w:rPr>
                <w:rFonts w:ascii="ＭＳ ゴシック" w:eastAsia="ＭＳ ゴシック"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14:paraId="6109B5AD" w14:textId="77777777" w:rsidR="00E94196" w:rsidRDefault="00E94196" w:rsidP="00E94196">
            <w:pPr>
              <w:pStyle w:val="a3"/>
              <w:tabs>
                <w:tab w:val="clear" w:pos="4252"/>
                <w:tab w:val="clear" w:pos="8504"/>
              </w:tabs>
              <w:overflowPunct w:val="0"/>
              <w:autoSpaceDE w:val="0"/>
              <w:autoSpaceDN w:val="0"/>
              <w:snapToGrid/>
              <w:spacing w:line="240" w:lineRule="exact"/>
              <w:ind w:left="183" w:hangingChars="100" w:hanging="183"/>
              <w:jc w:val="left"/>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　この同意は、サービス提供開始時に利用者及びその家族から包括的な同意を得ておくことで足りるものである。</w:t>
            </w:r>
          </w:p>
          <w:p w14:paraId="4C8B8FA1" w14:textId="77777777" w:rsidR="00E94196" w:rsidRPr="00EA3E23" w:rsidRDefault="00E94196" w:rsidP="00E94196">
            <w:pPr>
              <w:pStyle w:val="a3"/>
              <w:tabs>
                <w:tab w:val="clear" w:pos="4252"/>
                <w:tab w:val="clear" w:pos="8504"/>
              </w:tabs>
              <w:overflowPunct w:val="0"/>
              <w:autoSpaceDE w:val="0"/>
              <w:autoSpaceDN w:val="0"/>
              <w:snapToGrid/>
              <w:spacing w:line="240" w:lineRule="exact"/>
              <w:ind w:left="183" w:hangingChars="100" w:hanging="183"/>
              <w:jc w:val="left"/>
              <w:rPr>
                <w:rFonts w:ascii="ＭＳ ゴシック" w:eastAsia="ＭＳ ゴシック" w:hAnsi="ＭＳ ゴシック"/>
                <w:sz w:val="18"/>
                <w:szCs w:val="18"/>
              </w:rPr>
            </w:pPr>
          </w:p>
          <w:p w14:paraId="2111EEE7" w14:textId="77777777" w:rsidR="00E94196" w:rsidRDefault="00E94196" w:rsidP="00E94196">
            <w:pPr>
              <w:pStyle w:val="a3"/>
              <w:tabs>
                <w:tab w:val="clear" w:pos="4252"/>
                <w:tab w:val="clear" w:pos="8504"/>
              </w:tabs>
              <w:overflowPunct w:val="0"/>
              <w:autoSpaceDE w:val="0"/>
              <w:autoSpaceDN w:val="0"/>
              <w:snapToGrid/>
              <w:spacing w:line="240" w:lineRule="exact"/>
              <w:ind w:firstLineChars="3" w:firstLine="6"/>
              <w:jc w:val="left"/>
              <w:rPr>
                <w:rFonts w:ascii="ＭＳ ゴシック" w:eastAsia="ＭＳ ゴシック" w:hAnsi="ＭＳ ゴシック"/>
                <w:sz w:val="18"/>
                <w:szCs w:val="18"/>
              </w:rPr>
            </w:pPr>
            <w:r w:rsidRPr="00DB1EFE">
              <w:rPr>
                <w:rFonts w:ascii="ＭＳ ゴシック" w:eastAsia="ＭＳ ゴシック" w:hAnsi="ＭＳ ゴシック" w:hint="eastAsia"/>
                <w:sz w:val="18"/>
                <w:szCs w:val="18"/>
              </w:rPr>
              <w:t>（同意書様式：有 ・ 無、利用者：有 ・ 無、利用者の家族：有 ・ 無）</w:t>
            </w:r>
          </w:p>
          <w:p w14:paraId="4806DE79" w14:textId="77777777" w:rsidR="00E94196" w:rsidRPr="00DB1EFE" w:rsidRDefault="00E94196" w:rsidP="00E94196">
            <w:pPr>
              <w:pStyle w:val="a3"/>
              <w:tabs>
                <w:tab w:val="clear" w:pos="4252"/>
                <w:tab w:val="clear" w:pos="8504"/>
              </w:tabs>
              <w:overflowPunct w:val="0"/>
              <w:autoSpaceDE w:val="0"/>
              <w:autoSpaceDN w:val="0"/>
              <w:snapToGrid/>
              <w:spacing w:line="240" w:lineRule="exact"/>
              <w:ind w:firstLineChars="3" w:firstLine="6"/>
              <w:jc w:val="left"/>
              <w:rPr>
                <w:rFonts w:ascii="ＭＳ ゴシック" w:eastAsia="ＭＳ ゴシック" w:hAnsi="ＭＳ ゴシック"/>
                <w:sz w:val="18"/>
                <w:szCs w:val="18"/>
              </w:rPr>
            </w:pPr>
          </w:p>
        </w:tc>
        <w:tc>
          <w:tcPr>
            <w:tcW w:w="398" w:type="dxa"/>
            <w:vAlign w:val="center"/>
          </w:tcPr>
          <w:p w14:paraId="4A919788"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4E6F1280"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16258707"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38B9D8CE"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6B94A04D" w14:textId="77777777" w:rsidTr="00484717">
        <w:trPr>
          <w:cantSplit/>
          <w:trHeight w:val="323"/>
        </w:trPr>
        <w:tc>
          <w:tcPr>
            <w:tcW w:w="2420" w:type="dxa"/>
          </w:tcPr>
          <w:p w14:paraId="5EEEC0AE"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31　</w:t>
            </w:r>
            <w:r w:rsidRPr="00061015">
              <w:rPr>
                <w:rFonts w:ascii="ＭＳ ゴシック" w:eastAsia="ＭＳ ゴシック" w:hAnsi="ＭＳ ゴシック" w:hint="eastAsia"/>
                <w:sz w:val="18"/>
                <w:szCs w:val="18"/>
              </w:rPr>
              <w:t>広　　　告</w:t>
            </w:r>
          </w:p>
          <w:p w14:paraId="0862C003"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p w14:paraId="4F6CDCAD"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パンフレット</w:t>
            </w:r>
          </w:p>
        </w:tc>
        <w:tc>
          <w:tcPr>
            <w:tcW w:w="6287" w:type="dxa"/>
            <w:vAlign w:val="center"/>
          </w:tcPr>
          <w:p w14:paraId="1E5AAB6C" w14:textId="77777777" w:rsidR="00E94196" w:rsidRPr="00061015" w:rsidRDefault="00E94196" w:rsidP="00E94196">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内容が虚偽又は誇大なものになっていないか。</w:t>
            </w:r>
          </w:p>
          <w:p w14:paraId="176F0828" w14:textId="77777777" w:rsidR="00E94196" w:rsidRPr="00061015"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【広告媒体】新聞（折込広告を含む。）・ラジオ・テレビ・ダイレクトメール・屋外広告物（看板・のぼり・横断幕・懸垂幕・アドバルーン・社内吊広告など）・インターネット　ほか</w:t>
            </w:r>
          </w:p>
        </w:tc>
        <w:tc>
          <w:tcPr>
            <w:tcW w:w="398" w:type="dxa"/>
            <w:vAlign w:val="center"/>
          </w:tcPr>
          <w:p w14:paraId="1998A9AB"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10B1D55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11536599"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14:paraId="476D4804" w14:textId="77777777" w:rsidR="00E94196" w:rsidRPr="00750C42" w:rsidRDefault="00E94196" w:rsidP="00E94196">
            <w:pPr>
              <w:overflowPunct w:val="0"/>
              <w:autoSpaceDE w:val="0"/>
              <w:autoSpaceDN w:val="0"/>
              <w:spacing w:line="200" w:lineRule="exact"/>
              <w:jc w:val="left"/>
              <w:rPr>
                <w:rFonts w:ascii="ＭＳ ゴシック" w:eastAsia="ＭＳ ゴシック" w:hAnsi="ＭＳ ゴシック"/>
                <w:strike/>
                <w:sz w:val="18"/>
                <w:szCs w:val="18"/>
              </w:rPr>
            </w:pPr>
            <w:r w:rsidRPr="00750C42">
              <w:rPr>
                <w:rFonts w:ascii="ＭＳ ゴシック" w:eastAsia="ＭＳ ゴシック" w:hAnsi="ＭＳ ゴシック" w:hint="eastAsia"/>
                <w:sz w:val="18"/>
                <w:szCs w:val="18"/>
              </w:rPr>
              <w:t>基準34</w:t>
            </w:r>
          </w:p>
          <w:p w14:paraId="4670AC73" w14:textId="77777777" w:rsidR="00E94196" w:rsidRPr="00824B53" w:rsidRDefault="00E94196" w:rsidP="00E94196">
            <w:pPr>
              <w:overflowPunct w:val="0"/>
              <w:autoSpaceDE w:val="0"/>
              <w:autoSpaceDN w:val="0"/>
              <w:spacing w:line="20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6DAD09B7" w14:textId="77777777" w:rsidTr="00484717">
        <w:trPr>
          <w:cantSplit/>
          <w:trHeight w:val="323"/>
        </w:trPr>
        <w:tc>
          <w:tcPr>
            <w:tcW w:w="2420" w:type="dxa"/>
          </w:tcPr>
          <w:p w14:paraId="3FD692B9" w14:textId="77777777" w:rsidR="00E94196" w:rsidRPr="00EA3E23" w:rsidRDefault="00E94196"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 xml:space="preserve">32　</w:t>
            </w:r>
            <w:r w:rsidRPr="00EA3E23">
              <w:rPr>
                <w:rFonts w:ascii="ＭＳ ゴシック" w:eastAsia="ＭＳ ゴシック" w:hAnsi="ＭＳ ゴシック" w:hint="eastAsia"/>
                <w:sz w:val="18"/>
                <w:szCs w:val="18"/>
              </w:rPr>
              <w:t>不当な働きかけの禁止</w:t>
            </w:r>
          </w:p>
        </w:tc>
        <w:tc>
          <w:tcPr>
            <w:tcW w:w="6287" w:type="dxa"/>
          </w:tcPr>
          <w:p w14:paraId="25C79AA6" w14:textId="77777777" w:rsidR="00E94196" w:rsidRPr="00EA3E23" w:rsidRDefault="00E94196" w:rsidP="00E94196">
            <w:pPr>
              <w:overflowPunct w:val="0"/>
              <w:autoSpaceDE w:val="0"/>
              <w:autoSpaceDN w:val="0"/>
              <w:spacing w:line="220" w:lineRule="exact"/>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居宅サービス計画の作成又は変更に関し、居宅介護支援事業所の介護支援専門員又は居宅要介護被保険者に対して、利用者に必要のないサービスを位置付けるよう求めることその他の不当な働きかけを行っていないか。</w:t>
            </w:r>
          </w:p>
        </w:tc>
        <w:tc>
          <w:tcPr>
            <w:tcW w:w="398" w:type="dxa"/>
            <w:vAlign w:val="center"/>
          </w:tcPr>
          <w:p w14:paraId="7584AB2B" w14:textId="77777777" w:rsidR="00E94196" w:rsidRPr="00DB1EFE" w:rsidRDefault="00E94196" w:rsidP="00E94196">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423" w:type="dxa"/>
            <w:vAlign w:val="center"/>
          </w:tcPr>
          <w:p w14:paraId="7DA77ACB" w14:textId="77777777" w:rsidR="00E94196" w:rsidRPr="00DB1EFE" w:rsidRDefault="00E94196" w:rsidP="00E94196">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435" w:type="dxa"/>
            <w:vAlign w:val="center"/>
          </w:tcPr>
          <w:p w14:paraId="1D1EA66C" w14:textId="77777777" w:rsidR="00E94196" w:rsidRPr="00DB1EFE" w:rsidRDefault="00E94196" w:rsidP="00E94196">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1104" w:type="dxa"/>
          </w:tcPr>
          <w:p w14:paraId="3BE34DA2" w14:textId="77777777" w:rsidR="00E94196" w:rsidRPr="00750C42" w:rsidRDefault="00E94196" w:rsidP="00E94196">
            <w:pPr>
              <w:overflowPunct w:val="0"/>
              <w:autoSpaceDE w:val="0"/>
              <w:autoSpaceDN w:val="0"/>
              <w:spacing w:line="20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基準34-2</w:t>
            </w:r>
          </w:p>
          <w:p w14:paraId="1A2615DF" w14:textId="77777777" w:rsidR="00E94196" w:rsidRPr="00720516" w:rsidRDefault="00E94196" w:rsidP="00E94196">
            <w:pPr>
              <w:overflowPunct w:val="0"/>
              <w:autoSpaceDE w:val="0"/>
              <w:autoSpaceDN w:val="0"/>
              <w:spacing w:line="200" w:lineRule="exact"/>
              <w:jc w:val="left"/>
              <w:rPr>
                <w:rFonts w:ascii="ＭＳ ゴシック" w:eastAsia="ＭＳ ゴシック" w:hAnsi="ＭＳ ゴシック"/>
                <w:w w:val="90"/>
                <w:sz w:val="18"/>
                <w:szCs w:val="18"/>
              </w:rPr>
            </w:pPr>
            <w:r w:rsidRPr="00720516">
              <w:rPr>
                <w:rFonts w:ascii="ＭＳ ゴシック" w:eastAsia="ＭＳ ゴシック" w:hAnsi="ＭＳ ゴシック" w:hint="eastAsia"/>
                <w:w w:val="90"/>
                <w:sz w:val="18"/>
                <w:szCs w:val="18"/>
              </w:rPr>
              <w:t>老企第25号</w:t>
            </w:r>
          </w:p>
          <w:p w14:paraId="4221D392" w14:textId="77777777" w:rsidR="00E94196" w:rsidRPr="00720516" w:rsidRDefault="00E94196" w:rsidP="00E94196">
            <w:pPr>
              <w:overflowPunct w:val="0"/>
              <w:autoSpaceDE w:val="0"/>
              <w:autoSpaceDN w:val="0"/>
              <w:spacing w:line="200" w:lineRule="exact"/>
              <w:jc w:val="left"/>
              <w:rPr>
                <w:rFonts w:ascii="ＭＳ ゴシック" w:eastAsia="ＭＳ ゴシック" w:hAnsi="ＭＳ ゴシック"/>
                <w:spacing w:val="-8"/>
                <w:w w:val="90"/>
                <w:sz w:val="18"/>
                <w:szCs w:val="18"/>
              </w:rPr>
            </w:pPr>
            <w:r w:rsidRPr="00720516">
              <w:rPr>
                <w:rFonts w:ascii="ＭＳ ゴシック" w:eastAsia="ＭＳ ゴシック" w:hAnsi="ＭＳ ゴシック" w:hint="eastAsia"/>
                <w:spacing w:val="-8"/>
                <w:w w:val="90"/>
                <w:sz w:val="18"/>
                <w:szCs w:val="18"/>
              </w:rPr>
              <w:t>第3-1-3-</w:t>
            </w:r>
            <w:r w:rsidRPr="00720516">
              <w:rPr>
                <w:rFonts w:ascii="ＭＳ ゴシック" w:eastAsia="ＭＳ ゴシック" w:hAnsi="ＭＳ ゴシック"/>
                <w:spacing w:val="-8"/>
                <w:w w:val="90"/>
                <w:sz w:val="18"/>
                <w:szCs w:val="18"/>
              </w:rPr>
              <w:t>(</w:t>
            </w:r>
            <w:r w:rsidRPr="00720516">
              <w:rPr>
                <w:rFonts w:ascii="ＭＳ ゴシック" w:eastAsia="ＭＳ ゴシック" w:hAnsi="ＭＳ ゴシック" w:hint="eastAsia"/>
                <w:spacing w:val="-8"/>
                <w:w w:val="90"/>
                <w:sz w:val="18"/>
                <w:szCs w:val="18"/>
              </w:rPr>
              <w:t>26)</w:t>
            </w:r>
          </w:p>
          <w:p w14:paraId="26BE4D6D" w14:textId="77777777" w:rsidR="00E94196" w:rsidRPr="00750C42" w:rsidRDefault="00E94196" w:rsidP="00E94196">
            <w:pPr>
              <w:overflowPunct w:val="0"/>
              <w:autoSpaceDE w:val="0"/>
              <w:autoSpaceDN w:val="0"/>
              <w:spacing w:line="20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004EA443" w14:textId="77777777" w:rsidTr="00484717">
        <w:trPr>
          <w:cantSplit/>
          <w:trHeight w:val="516"/>
        </w:trPr>
        <w:tc>
          <w:tcPr>
            <w:tcW w:w="2420" w:type="dxa"/>
            <w:tcBorders>
              <w:bottom w:val="single" w:sz="4" w:space="0" w:color="auto"/>
            </w:tcBorders>
          </w:tcPr>
          <w:p w14:paraId="225A9763" w14:textId="77777777" w:rsidR="00E94196" w:rsidRPr="00EA3E23"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33　</w:t>
            </w:r>
            <w:r w:rsidRPr="00EA3E23">
              <w:rPr>
                <w:rFonts w:ascii="ＭＳ ゴシック" w:eastAsia="ＭＳ ゴシック" w:hAnsi="ＭＳ ゴシック" w:hint="eastAsia"/>
                <w:sz w:val="18"/>
                <w:szCs w:val="18"/>
              </w:rPr>
              <w:t>居宅介護支援事業者に対する利益供与の禁止</w:t>
            </w:r>
          </w:p>
        </w:tc>
        <w:tc>
          <w:tcPr>
            <w:tcW w:w="6287" w:type="dxa"/>
            <w:tcBorders>
              <w:bottom w:val="single" w:sz="4" w:space="0" w:color="auto"/>
            </w:tcBorders>
          </w:tcPr>
          <w:p w14:paraId="086E65A5" w14:textId="77777777" w:rsidR="00E94196" w:rsidRPr="00EA3E23" w:rsidRDefault="00E94196" w:rsidP="00E94196">
            <w:pPr>
              <w:overflowPunct w:val="0"/>
              <w:autoSpaceDE w:val="0"/>
              <w:autoSpaceDN w:val="0"/>
              <w:spacing w:line="240" w:lineRule="exact"/>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398" w:type="dxa"/>
            <w:tcBorders>
              <w:bottom w:val="single" w:sz="4" w:space="0" w:color="auto"/>
            </w:tcBorders>
            <w:vAlign w:val="center"/>
          </w:tcPr>
          <w:p w14:paraId="0E3E12A8"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14:paraId="7E5E74D8"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14:paraId="08B57D0E"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bottom w:val="single" w:sz="4" w:space="0" w:color="auto"/>
            </w:tcBorders>
          </w:tcPr>
          <w:p w14:paraId="358B3BDB" w14:textId="77777777" w:rsidR="00E94196" w:rsidRPr="00750C42" w:rsidRDefault="00E94196" w:rsidP="00E94196">
            <w:pPr>
              <w:overflowPunct w:val="0"/>
              <w:autoSpaceDE w:val="0"/>
              <w:autoSpaceDN w:val="0"/>
              <w:spacing w:line="18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基準35</w:t>
            </w:r>
          </w:p>
          <w:p w14:paraId="39841C1F" w14:textId="77777777" w:rsidR="00E94196" w:rsidRPr="00750C42" w:rsidRDefault="00E94196" w:rsidP="00E94196">
            <w:pPr>
              <w:overflowPunct w:val="0"/>
              <w:autoSpaceDE w:val="0"/>
              <w:autoSpaceDN w:val="0"/>
              <w:spacing w:line="18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老企第25号</w:t>
            </w:r>
          </w:p>
          <w:p w14:paraId="1C37A9C1" w14:textId="77777777" w:rsidR="00E94196" w:rsidRPr="00750C42" w:rsidRDefault="00E94196" w:rsidP="00E94196">
            <w:pPr>
              <w:overflowPunct w:val="0"/>
              <w:autoSpaceDE w:val="0"/>
              <w:autoSpaceDN w:val="0"/>
              <w:spacing w:line="18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27</w:t>
            </w:r>
            <w:r w:rsidRPr="00750C42">
              <w:rPr>
                <w:rFonts w:ascii="ＭＳ ゴシック" w:eastAsia="ＭＳ ゴシック" w:hAnsi="ＭＳ ゴシック" w:hint="eastAsia"/>
                <w:spacing w:val="-20"/>
                <w:sz w:val="18"/>
                <w:szCs w:val="18"/>
              </w:rPr>
              <w:t>)</w:t>
            </w:r>
          </w:p>
          <w:p w14:paraId="1E781873" w14:textId="77777777" w:rsidR="00E94196" w:rsidRPr="00824B53" w:rsidRDefault="00E94196" w:rsidP="00E94196">
            <w:pPr>
              <w:overflowPunct w:val="0"/>
              <w:autoSpaceDE w:val="0"/>
              <w:autoSpaceDN w:val="0"/>
              <w:spacing w:line="18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45C45418" w14:textId="77777777" w:rsidTr="00484717">
        <w:trPr>
          <w:cantSplit/>
          <w:trHeight w:val="1424"/>
        </w:trPr>
        <w:tc>
          <w:tcPr>
            <w:tcW w:w="2420" w:type="dxa"/>
            <w:vMerge w:val="restart"/>
            <w:tcBorders>
              <w:top w:val="single" w:sz="4" w:space="0" w:color="auto"/>
              <w:bottom w:val="nil"/>
            </w:tcBorders>
          </w:tcPr>
          <w:p w14:paraId="64003F75" w14:textId="77777777" w:rsidR="00E94196" w:rsidRPr="00EA3E23" w:rsidRDefault="00E94196"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34　</w:t>
            </w:r>
            <w:r w:rsidRPr="00EA3E23">
              <w:rPr>
                <w:rFonts w:ascii="ＭＳ ゴシック" w:eastAsia="ＭＳ ゴシック" w:hAnsi="ＭＳ ゴシック" w:hint="eastAsia"/>
                <w:sz w:val="18"/>
                <w:szCs w:val="18"/>
              </w:rPr>
              <w:t>苦情処理</w:t>
            </w:r>
          </w:p>
          <w:p w14:paraId="788F5048" w14:textId="77777777" w:rsidR="00E94196" w:rsidRPr="00EA3E23" w:rsidRDefault="00E94196" w:rsidP="00E94196">
            <w:pPr>
              <w:overflowPunct w:val="0"/>
              <w:autoSpaceDE w:val="0"/>
              <w:autoSpaceDN w:val="0"/>
              <w:spacing w:line="260" w:lineRule="exact"/>
              <w:rPr>
                <w:rFonts w:ascii="ＭＳ ゴシック" w:eastAsia="ＭＳ ゴシック" w:hAnsi="ＭＳ ゴシック"/>
                <w:sz w:val="18"/>
                <w:szCs w:val="18"/>
              </w:rPr>
            </w:pPr>
          </w:p>
          <w:p w14:paraId="2D07CE26" w14:textId="77777777" w:rsidR="00E94196" w:rsidRPr="00EA3E23" w:rsidRDefault="00E94196" w:rsidP="00E94196">
            <w:pPr>
              <w:overflowPunct w:val="0"/>
              <w:autoSpaceDE w:val="0"/>
              <w:autoSpaceDN w:val="0"/>
              <w:spacing w:line="260" w:lineRule="exact"/>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　苦情に関する記録</w:t>
            </w:r>
          </w:p>
          <w:p w14:paraId="1F7C422D" w14:textId="77777777" w:rsidR="00E94196" w:rsidRPr="00EA3E23" w:rsidRDefault="00E94196" w:rsidP="00E94196">
            <w:pPr>
              <w:overflowPunct w:val="0"/>
              <w:autoSpaceDE w:val="0"/>
              <w:autoSpaceDN w:val="0"/>
              <w:spacing w:line="260" w:lineRule="exact"/>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　重要事項説明書</w:t>
            </w:r>
          </w:p>
        </w:tc>
        <w:tc>
          <w:tcPr>
            <w:tcW w:w="6287" w:type="dxa"/>
            <w:tcBorders>
              <w:top w:val="single" w:sz="4" w:space="0" w:color="auto"/>
            </w:tcBorders>
          </w:tcPr>
          <w:p w14:paraId="7D037EED" w14:textId="77777777" w:rsidR="00E94196" w:rsidRPr="0028383C" w:rsidRDefault="00E94196" w:rsidP="00E94196">
            <w:pPr>
              <w:overflowPunct w:val="0"/>
              <w:autoSpaceDE w:val="0"/>
              <w:autoSpaceDN w:val="0"/>
              <w:spacing w:line="26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提供した指定訪問介護に係る利用者及びその家族からの苦情を迅速かつ適切に対応するために、苦情を受付けるための窓口を設置する等必要な措置を講じているか。</w:t>
            </w:r>
          </w:p>
          <w:p w14:paraId="0A294E5A" w14:textId="005C9EBA" w:rsidR="00E94196" w:rsidRPr="0028383C"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w:t>
            </w:r>
            <w:r w:rsidR="008F7B2A" w:rsidRPr="00774D41">
              <w:rPr>
                <w:rFonts w:ascii="ＭＳ ゴシック" w:eastAsia="ＭＳ ゴシック" w:hAnsi="ＭＳ ゴシック" w:hint="eastAsia"/>
                <w:sz w:val="18"/>
                <w:szCs w:val="18"/>
              </w:rPr>
              <w:t>し、かつウェブサイトに掲載</w:t>
            </w:r>
            <w:r w:rsidRPr="0028383C">
              <w:rPr>
                <w:rFonts w:ascii="ＭＳ ゴシック" w:eastAsia="ＭＳ ゴシック" w:hAnsi="ＭＳ ゴシック" w:hint="eastAsia"/>
                <w:sz w:val="18"/>
                <w:szCs w:val="18"/>
              </w:rPr>
              <w:t>すること等である。</w:t>
            </w:r>
          </w:p>
        </w:tc>
        <w:tc>
          <w:tcPr>
            <w:tcW w:w="398" w:type="dxa"/>
            <w:tcBorders>
              <w:top w:val="single" w:sz="4" w:space="0" w:color="auto"/>
            </w:tcBorders>
            <w:vAlign w:val="center"/>
          </w:tcPr>
          <w:p w14:paraId="6DAF76BC" w14:textId="77777777" w:rsidR="00E94196" w:rsidRPr="00DB1EFE" w:rsidRDefault="00E94196" w:rsidP="00E94196">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423" w:type="dxa"/>
            <w:tcBorders>
              <w:top w:val="single" w:sz="4" w:space="0" w:color="auto"/>
            </w:tcBorders>
            <w:vAlign w:val="center"/>
          </w:tcPr>
          <w:p w14:paraId="7F6AF24B" w14:textId="77777777" w:rsidR="00E94196" w:rsidRPr="00DB1EFE" w:rsidRDefault="00E94196" w:rsidP="00E94196">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435" w:type="dxa"/>
            <w:tcBorders>
              <w:top w:val="single" w:sz="4" w:space="0" w:color="auto"/>
            </w:tcBorders>
            <w:vAlign w:val="center"/>
          </w:tcPr>
          <w:p w14:paraId="44DE2BF2" w14:textId="77777777" w:rsidR="00E94196" w:rsidRPr="00DB1EFE" w:rsidRDefault="00E94196" w:rsidP="00E94196">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1104" w:type="dxa"/>
            <w:vMerge w:val="restart"/>
            <w:tcBorders>
              <w:top w:val="single" w:sz="4" w:space="0" w:color="auto"/>
            </w:tcBorders>
          </w:tcPr>
          <w:p w14:paraId="1A48B0C4"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trike/>
                <w:sz w:val="18"/>
                <w:szCs w:val="18"/>
              </w:rPr>
            </w:pPr>
            <w:r w:rsidRPr="00750C42">
              <w:rPr>
                <w:rFonts w:ascii="ＭＳ ゴシック" w:eastAsia="ＭＳ ゴシック" w:hAnsi="ＭＳ ゴシック" w:hint="eastAsia"/>
                <w:sz w:val="18"/>
                <w:szCs w:val="18"/>
              </w:rPr>
              <w:t>基準36</w:t>
            </w:r>
          </w:p>
          <w:p w14:paraId="71B21E79"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老企第25号</w:t>
            </w:r>
          </w:p>
          <w:p w14:paraId="59480EE7"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28</w:t>
            </w:r>
            <w:r w:rsidRPr="00750C42">
              <w:rPr>
                <w:rFonts w:ascii="ＭＳ ゴシック" w:eastAsia="ＭＳ ゴシック" w:hAnsi="ＭＳ ゴシック" w:hint="eastAsia"/>
                <w:spacing w:val="-20"/>
                <w:sz w:val="18"/>
                <w:szCs w:val="18"/>
              </w:rPr>
              <w:t>)</w:t>
            </w:r>
          </w:p>
          <w:p w14:paraId="3C709301" w14:textId="77777777" w:rsidR="00E94196" w:rsidRPr="00824B53"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市基準4･5</w:t>
            </w:r>
          </w:p>
        </w:tc>
      </w:tr>
      <w:tr w:rsidR="00E94196" w:rsidRPr="00061015" w14:paraId="5848716E" w14:textId="77777777" w:rsidTr="00484717">
        <w:trPr>
          <w:cantSplit/>
          <w:trHeight w:val="694"/>
        </w:trPr>
        <w:tc>
          <w:tcPr>
            <w:tcW w:w="2420" w:type="dxa"/>
            <w:vMerge/>
            <w:tcBorders>
              <w:top w:val="nil"/>
              <w:bottom w:val="nil"/>
            </w:tcBorders>
          </w:tcPr>
          <w:p w14:paraId="17DB088B"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48E37E95" w14:textId="77777777" w:rsidR="00E94196" w:rsidRPr="00061015" w:rsidRDefault="00E94196" w:rsidP="00E94196">
            <w:pPr>
              <w:pStyle w:val="a3"/>
              <w:tabs>
                <w:tab w:val="clear" w:pos="4252"/>
                <w:tab w:val="clear" w:pos="8504"/>
              </w:tabs>
              <w:overflowPunct w:val="0"/>
              <w:autoSpaceDE w:val="0"/>
              <w:autoSpaceDN w:val="0"/>
              <w:snapToGrid/>
              <w:spacing w:line="260" w:lineRule="exact"/>
              <w:ind w:leftChars="20" w:left="4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苦情があった場合には、事業者が組織として迅速かつ適切に対応するため、当該苦情の受付日、その内容等を記録しているか。また、記録は、整備し、それに係るサービス</w:t>
            </w:r>
            <w:r>
              <w:rPr>
                <w:rFonts w:ascii="ＭＳ ゴシック" w:eastAsia="ＭＳ ゴシック" w:hAnsi="ＭＳ ゴシック" w:hint="eastAsia"/>
                <w:sz w:val="18"/>
                <w:szCs w:val="18"/>
              </w:rPr>
              <w:t>の</w:t>
            </w:r>
            <w:r w:rsidRPr="00362DD5">
              <w:rPr>
                <w:rFonts w:ascii="ＭＳ ゴシック" w:eastAsia="ＭＳ ゴシック" w:hAnsi="ＭＳ ゴシック" w:hint="eastAsia"/>
                <w:sz w:val="18"/>
                <w:szCs w:val="18"/>
              </w:rPr>
              <w:t>完結の日</w:t>
            </w:r>
            <w:r w:rsidRPr="00061015">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5</w:t>
            </w:r>
            <w:r w:rsidRPr="00061015">
              <w:rPr>
                <w:rFonts w:ascii="ＭＳ ゴシック" w:eastAsia="ＭＳ ゴシック" w:hAnsi="ＭＳ ゴシック" w:hint="eastAsia"/>
                <w:sz w:val="18"/>
                <w:szCs w:val="18"/>
              </w:rPr>
              <w:t>年間保存しているか。</w:t>
            </w:r>
          </w:p>
        </w:tc>
        <w:tc>
          <w:tcPr>
            <w:tcW w:w="398" w:type="dxa"/>
            <w:vAlign w:val="center"/>
          </w:tcPr>
          <w:p w14:paraId="5A7BFBE9"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617BF50E"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6B750B00"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14:paraId="0433F4F1"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0D7BAB52" w14:textId="77777777" w:rsidTr="00484717">
        <w:trPr>
          <w:cantSplit/>
          <w:trHeight w:val="70"/>
        </w:trPr>
        <w:tc>
          <w:tcPr>
            <w:tcW w:w="2420" w:type="dxa"/>
            <w:vMerge/>
            <w:tcBorders>
              <w:top w:val="nil"/>
              <w:bottom w:val="nil"/>
            </w:tcBorders>
          </w:tcPr>
          <w:p w14:paraId="6E34656C"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6B23BF9E"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苦情がサービスの質の向上を図る上での重要な情報であるとの認識に立ち、苦情の内容を踏まえ、サービスの質の向上に向けた取組を自ら行っているか。</w:t>
            </w:r>
          </w:p>
        </w:tc>
        <w:tc>
          <w:tcPr>
            <w:tcW w:w="398" w:type="dxa"/>
            <w:vAlign w:val="center"/>
          </w:tcPr>
          <w:p w14:paraId="557AF314"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68CC28A5"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7B402EBC"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14:paraId="684DD89B"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37CB6689" w14:textId="77777777" w:rsidTr="003E4C7E">
        <w:trPr>
          <w:cantSplit/>
          <w:trHeight w:val="315"/>
        </w:trPr>
        <w:tc>
          <w:tcPr>
            <w:tcW w:w="2420" w:type="dxa"/>
            <w:vMerge/>
            <w:tcBorders>
              <w:top w:val="nil"/>
              <w:bottom w:val="single" w:sz="4" w:space="0" w:color="auto"/>
            </w:tcBorders>
          </w:tcPr>
          <w:p w14:paraId="5C6829AD"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tcPr>
          <w:p w14:paraId="2313B73A" w14:textId="77777777" w:rsidR="00E94196" w:rsidRPr="00061015" w:rsidRDefault="00E94196" w:rsidP="00E94196">
            <w:pPr>
              <w:pStyle w:val="a3"/>
              <w:tabs>
                <w:tab w:val="clear" w:pos="4252"/>
                <w:tab w:val="clear" w:pos="8504"/>
              </w:tabs>
              <w:overflowPunct w:val="0"/>
              <w:autoSpaceDE w:val="0"/>
              <w:autoSpaceDN w:val="0"/>
              <w:snapToGrid/>
              <w:spacing w:line="260" w:lineRule="exact"/>
              <w:ind w:leftChars="20" w:left="4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市町村及び国保連から指導又は助言を受けた場合においては、これに従って必要な改善を行っているか。また、改善内容について求めがあった場合には、報告を行っているか。</w:t>
            </w:r>
          </w:p>
        </w:tc>
        <w:tc>
          <w:tcPr>
            <w:tcW w:w="398" w:type="dxa"/>
            <w:tcBorders>
              <w:bottom w:val="single" w:sz="4" w:space="0" w:color="auto"/>
            </w:tcBorders>
            <w:vAlign w:val="center"/>
          </w:tcPr>
          <w:p w14:paraId="4668FCB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14:paraId="44B2FD39"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14:paraId="21A95544"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single" w:sz="4" w:space="0" w:color="auto"/>
            </w:tcBorders>
            <w:vAlign w:val="center"/>
          </w:tcPr>
          <w:p w14:paraId="7838D835"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16E5CBBE" w14:textId="77777777" w:rsidTr="00D2108A">
        <w:trPr>
          <w:cantSplit/>
          <w:trHeight w:val="315"/>
        </w:trPr>
        <w:tc>
          <w:tcPr>
            <w:tcW w:w="2420" w:type="dxa"/>
            <w:vMerge w:val="restart"/>
            <w:tcBorders>
              <w:top w:val="single" w:sz="4" w:space="0" w:color="auto"/>
            </w:tcBorders>
          </w:tcPr>
          <w:p w14:paraId="11296439"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35　地域との連携等</w:t>
            </w:r>
          </w:p>
        </w:tc>
        <w:tc>
          <w:tcPr>
            <w:tcW w:w="6287" w:type="dxa"/>
            <w:tcBorders>
              <w:top w:val="single" w:sz="4" w:space="0" w:color="auto"/>
              <w:bottom w:val="single" w:sz="4" w:space="0" w:color="auto"/>
            </w:tcBorders>
          </w:tcPr>
          <w:p w14:paraId="7BF698FF" w14:textId="77777777" w:rsidR="00E94196" w:rsidRPr="00061015" w:rsidRDefault="00E94196" w:rsidP="00E94196">
            <w:pPr>
              <w:pStyle w:val="a3"/>
              <w:tabs>
                <w:tab w:val="clear" w:pos="4252"/>
                <w:tab w:val="clear" w:pos="8504"/>
              </w:tabs>
              <w:overflowPunct w:val="0"/>
              <w:autoSpaceDE w:val="0"/>
              <w:autoSpaceDN w:val="0"/>
              <w:snapToGrid/>
              <w:spacing w:line="260" w:lineRule="exact"/>
              <w:ind w:leftChars="20" w:left="4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提供した指定訪問介護に関する利用者からの苦情に関して、市町村等が派遣する者が相談及び援助を行う事業その他の市町村が実施する事業</w:t>
            </w:r>
            <w:r w:rsidRPr="000828B4">
              <w:rPr>
                <w:rFonts w:ascii="ＭＳ ゴシック" w:eastAsia="ＭＳ ゴシック" w:hAnsi="ＭＳ ゴシック" w:hint="eastAsia"/>
                <w:sz w:val="18"/>
                <w:szCs w:val="18"/>
              </w:rPr>
              <w:t>（介護サービス相談員派遣事業のほか、広く市町村が老人クラブ、婦人会その他の非営利団体や住民の協力で行う事業が含まれる。）</w:t>
            </w:r>
            <w:r w:rsidRPr="00061015">
              <w:rPr>
                <w:rFonts w:ascii="ＭＳ ゴシック" w:eastAsia="ＭＳ ゴシック" w:hAnsi="ＭＳ ゴシック" w:hint="eastAsia"/>
                <w:sz w:val="18"/>
                <w:szCs w:val="18"/>
              </w:rPr>
              <w:t>に協力するよう努めているか。</w:t>
            </w:r>
          </w:p>
        </w:tc>
        <w:tc>
          <w:tcPr>
            <w:tcW w:w="398" w:type="dxa"/>
            <w:tcBorders>
              <w:top w:val="single" w:sz="4" w:space="0" w:color="auto"/>
              <w:bottom w:val="single" w:sz="4" w:space="0" w:color="auto"/>
            </w:tcBorders>
            <w:vAlign w:val="center"/>
          </w:tcPr>
          <w:p w14:paraId="3E587AF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14:paraId="6372AAE6"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14:paraId="411330D7"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14:paraId="1845888A" w14:textId="77777777" w:rsidR="00E94196" w:rsidRPr="00750C42" w:rsidRDefault="00E94196" w:rsidP="00E94196">
            <w:pPr>
              <w:overflowPunct w:val="0"/>
              <w:autoSpaceDE w:val="0"/>
              <w:autoSpaceDN w:val="0"/>
              <w:spacing w:line="20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基準36-2</w:t>
            </w:r>
          </w:p>
          <w:p w14:paraId="3E93E735"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4B19A442"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29</w:t>
            </w:r>
            <w:r w:rsidRPr="00750C42">
              <w:rPr>
                <w:rFonts w:ascii="ＭＳ ゴシック" w:eastAsia="ＭＳ ゴシック" w:hAnsi="ＭＳ ゴシック" w:hint="eastAsia"/>
                <w:spacing w:val="-20"/>
                <w:sz w:val="18"/>
                <w:szCs w:val="18"/>
              </w:rPr>
              <w:t>)</w:t>
            </w:r>
          </w:p>
          <w:p w14:paraId="31BF672C" w14:textId="77777777" w:rsidR="00E94196" w:rsidRPr="00824B53" w:rsidRDefault="00E94196" w:rsidP="00E94196">
            <w:pPr>
              <w:overflowPunct w:val="0"/>
              <w:autoSpaceDE w:val="0"/>
              <w:autoSpaceDN w:val="0"/>
              <w:spacing w:line="20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047A6540" w14:textId="77777777" w:rsidTr="00D2108A">
        <w:trPr>
          <w:cantSplit/>
          <w:trHeight w:val="315"/>
        </w:trPr>
        <w:tc>
          <w:tcPr>
            <w:tcW w:w="2420" w:type="dxa"/>
            <w:vMerge/>
            <w:tcBorders>
              <w:bottom w:val="single" w:sz="4" w:space="0" w:color="auto"/>
            </w:tcBorders>
          </w:tcPr>
          <w:p w14:paraId="08C5F9D0" w14:textId="77777777" w:rsidR="00E94196"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2E0D6679" w14:textId="77777777" w:rsidR="00E94196" w:rsidRPr="00AB4AD9" w:rsidRDefault="00E94196" w:rsidP="00E94196">
            <w:pPr>
              <w:pStyle w:val="a3"/>
              <w:tabs>
                <w:tab w:val="left" w:pos="840"/>
              </w:tabs>
              <w:overflowPunct w:val="0"/>
              <w:autoSpaceDE w:val="0"/>
              <w:autoSpaceDN w:val="0"/>
              <w:snapToGrid/>
              <w:spacing w:line="260" w:lineRule="exact"/>
              <w:ind w:leftChars="20" w:left="43"/>
              <w:rPr>
                <w:rFonts w:ascii="ＭＳ ゴシック" w:eastAsia="ＭＳ ゴシック" w:hAnsi="ＭＳ ゴシック"/>
                <w:sz w:val="18"/>
                <w:szCs w:val="18"/>
              </w:rPr>
            </w:pPr>
            <w:r w:rsidRPr="00AB4AD9">
              <w:rPr>
                <w:rFonts w:ascii="ＭＳ ゴシック" w:eastAsia="ＭＳ ゴシック" w:hAnsi="ＭＳ ゴシック" w:hint="eastAsia"/>
                <w:sz w:val="18"/>
                <w:szCs w:val="18"/>
              </w:rPr>
              <w:t>指定訪問介護事業所の所在する建物と同一の建物に居住する利用者に対して指定訪問介護を提供する場合には、当該建物に居住する利用者以外の者に対しても指定訪問介護の提供を行うよう努めているか。</w:t>
            </w:r>
          </w:p>
        </w:tc>
        <w:tc>
          <w:tcPr>
            <w:tcW w:w="398" w:type="dxa"/>
            <w:vAlign w:val="center"/>
          </w:tcPr>
          <w:p w14:paraId="5320F57D" w14:textId="77777777" w:rsidR="00E94196" w:rsidRPr="002C4D10" w:rsidRDefault="00E94196" w:rsidP="00E94196">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423" w:type="dxa"/>
            <w:vAlign w:val="center"/>
          </w:tcPr>
          <w:p w14:paraId="3276ABD4" w14:textId="77777777" w:rsidR="00E94196" w:rsidRPr="002C4D10" w:rsidRDefault="00E94196" w:rsidP="00E94196">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435" w:type="dxa"/>
            <w:vAlign w:val="center"/>
          </w:tcPr>
          <w:p w14:paraId="0DAAC1AE" w14:textId="77777777" w:rsidR="00E94196" w:rsidRPr="002C4D10" w:rsidRDefault="00E94196" w:rsidP="00E94196">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1104" w:type="dxa"/>
            <w:vMerge/>
            <w:tcBorders>
              <w:bottom w:val="single" w:sz="4" w:space="0" w:color="auto"/>
            </w:tcBorders>
          </w:tcPr>
          <w:p w14:paraId="6AD4E5A2" w14:textId="77777777" w:rsidR="00E94196" w:rsidRPr="00750C42" w:rsidRDefault="00E94196" w:rsidP="00E94196">
            <w:pPr>
              <w:overflowPunct w:val="0"/>
              <w:autoSpaceDE w:val="0"/>
              <w:autoSpaceDN w:val="0"/>
              <w:spacing w:line="200" w:lineRule="exact"/>
              <w:rPr>
                <w:rFonts w:ascii="ＭＳ ゴシック" w:eastAsia="ＭＳ ゴシック" w:hAnsi="ＭＳ ゴシック"/>
                <w:sz w:val="18"/>
                <w:szCs w:val="18"/>
              </w:rPr>
            </w:pPr>
          </w:p>
        </w:tc>
      </w:tr>
      <w:tr w:rsidR="00E94196" w:rsidRPr="00061015" w14:paraId="010DA454" w14:textId="77777777" w:rsidTr="00484717">
        <w:trPr>
          <w:cantSplit/>
        </w:trPr>
        <w:tc>
          <w:tcPr>
            <w:tcW w:w="2420" w:type="dxa"/>
            <w:vMerge w:val="restart"/>
            <w:tcBorders>
              <w:top w:val="single" w:sz="4" w:space="0" w:color="auto"/>
            </w:tcBorders>
          </w:tcPr>
          <w:p w14:paraId="668B0337"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36　</w:t>
            </w:r>
            <w:r w:rsidRPr="00061015">
              <w:rPr>
                <w:rFonts w:ascii="ＭＳ ゴシック" w:eastAsia="ＭＳ ゴシック" w:hAnsi="ＭＳ ゴシック" w:hint="eastAsia"/>
                <w:sz w:val="18"/>
                <w:szCs w:val="18"/>
              </w:rPr>
              <w:t>事故発生時の対応</w:t>
            </w:r>
          </w:p>
          <w:p w14:paraId="7E07534E"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p w14:paraId="7A13E0FA" w14:textId="77777777" w:rsidR="00E94196" w:rsidRPr="00061015"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事故・ひやりはっと報告書</w:t>
            </w:r>
          </w:p>
          <w:p w14:paraId="67AACA95"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事故対応マニュアル</w:t>
            </w:r>
          </w:p>
          <w:p w14:paraId="1E2AA866"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損害賠償責任加入証書</w:t>
            </w:r>
          </w:p>
          <w:p w14:paraId="658B049A" w14:textId="77777777" w:rsidR="00E94196" w:rsidRPr="00061015" w:rsidRDefault="00E94196" w:rsidP="00E94196">
            <w:pPr>
              <w:overflowPunct w:val="0"/>
              <w:autoSpaceDE w:val="0"/>
              <w:autoSpaceDN w:val="0"/>
              <w:spacing w:line="260" w:lineRule="exact"/>
              <w:ind w:left="71"/>
              <w:rPr>
                <w:rFonts w:ascii="ＭＳ ゴシック" w:eastAsia="ＭＳ ゴシック" w:hAnsi="ＭＳ ゴシック"/>
                <w:sz w:val="18"/>
                <w:szCs w:val="18"/>
              </w:rPr>
            </w:pPr>
          </w:p>
        </w:tc>
        <w:tc>
          <w:tcPr>
            <w:tcW w:w="6287" w:type="dxa"/>
            <w:tcBorders>
              <w:top w:val="single" w:sz="4" w:space="0" w:color="auto"/>
            </w:tcBorders>
            <w:vAlign w:val="center"/>
          </w:tcPr>
          <w:p w14:paraId="213C86F3" w14:textId="77777777" w:rsidR="00E94196" w:rsidRPr="00061015" w:rsidRDefault="00E94196" w:rsidP="00E94196">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サービス提供時に事故が発生した場合、事故に対応した適切な処置をとるとともに、利用者の家族、市町村、居宅介護支援事業者等に連絡を行うなどの体制をとっているか。</w:t>
            </w:r>
          </w:p>
          <w:p w14:paraId="2A11ED8C" w14:textId="77777777" w:rsidR="00E94196" w:rsidRPr="00061015"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利用者に対する指定訪問介護の提供により事故が発生した場合の対応方法については、あらかじめ指定訪問介護事業者が定めておくことが望ましいこと。</w:t>
            </w:r>
          </w:p>
          <w:p w14:paraId="0CD2E276" w14:textId="77777777" w:rsidR="00E94196" w:rsidRPr="00061015"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指定訪問介護事業者は、事故が生じた際にはその原因を解明し、再発生を防ぐための対策を講じること。</w:t>
            </w:r>
          </w:p>
        </w:tc>
        <w:tc>
          <w:tcPr>
            <w:tcW w:w="398" w:type="dxa"/>
            <w:tcBorders>
              <w:top w:val="single" w:sz="4" w:space="0" w:color="auto"/>
            </w:tcBorders>
            <w:vAlign w:val="center"/>
          </w:tcPr>
          <w:p w14:paraId="1146911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14:paraId="5B3949D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14:paraId="3FD1B9AE"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14:paraId="6BCD317C"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基準37</w:t>
            </w:r>
          </w:p>
          <w:p w14:paraId="39F043C1"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5164178F"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30</w:t>
            </w:r>
            <w:r w:rsidRPr="00750C42">
              <w:rPr>
                <w:rFonts w:ascii="ＭＳ ゴシック" w:eastAsia="ＭＳ ゴシック" w:hAnsi="ＭＳ ゴシック" w:hint="eastAsia"/>
                <w:spacing w:val="-20"/>
                <w:sz w:val="18"/>
                <w:szCs w:val="18"/>
              </w:rPr>
              <w:t>)</w:t>
            </w:r>
          </w:p>
          <w:p w14:paraId="07E897A1"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市基準4･5</w:t>
            </w:r>
          </w:p>
        </w:tc>
      </w:tr>
      <w:tr w:rsidR="00E94196" w:rsidRPr="00061015" w14:paraId="45E62D12" w14:textId="77777777" w:rsidTr="00484717">
        <w:trPr>
          <w:cantSplit/>
        </w:trPr>
        <w:tc>
          <w:tcPr>
            <w:tcW w:w="2420" w:type="dxa"/>
            <w:vMerge/>
          </w:tcPr>
          <w:p w14:paraId="0365DDC5"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75F98B55" w14:textId="77777777" w:rsidR="00E94196" w:rsidRPr="00061015" w:rsidRDefault="00E94196" w:rsidP="00E94196">
            <w:pPr>
              <w:pStyle w:val="a3"/>
              <w:tabs>
                <w:tab w:val="left" w:pos="840"/>
              </w:tabs>
              <w:overflowPunct w:val="0"/>
              <w:autoSpaceDE w:val="0"/>
              <w:autoSpaceDN w:val="0"/>
              <w:snapToGrid/>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記録は、整備し、そのサービス</w:t>
            </w:r>
            <w:r>
              <w:rPr>
                <w:rFonts w:ascii="ＭＳ ゴシック" w:eastAsia="ＭＳ ゴシック" w:hAnsi="ＭＳ ゴシック" w:hint="eastAsia"/>
                <w:sz w:val="18"/>
                <w:szCs w:val="18"/>
              </w:rPr>
              <w:t>の完結</w:t>
            </w:r>
            <w:r w:rsidRPr="00061015">
              <w:rPr>
                <w:rFonts w:ascii="ＭＳ ゴシック" w:eastAsia="ＭＳ ゴシック" w:hAnsi="ＭＳ ゴシック" w:hint="eastAsia"/>
                <w:sz w:val="18"/>
                <w:szCs w:val="18"/>
              </w:rPr>
              <w:t>の日から</w:t>
            </w:r>
            <w:r>
              <w:rPr>
                <w:rFonts w:ascii="ＭＳ ゴシック" w:eastAsia="ＭＳ ゴシック" w:hAnsi="ＭＳ ゴシック" w:hint="eastAsia"/>
                <w:sz w:val="18"/>
                <w:szCs w:val="18"/>
              </w:rPr>
              <w:t>5</w:t>
            </w:r>
            <w:r w:rsidRPr="00061015">
              <w:rPr>
                <w:rFonts w:ascii="ＭＳ ゴシック" w:eastAsia="ＭＳ ゴシック" w:hAnsi="ＭＳ ゴシック" w:hint="eastAsia"/>
                <w:sz w:val="18"/>
                <w:szCs w:val="18"/>
              </w:rPr>
              <w:t>年間保存しているか。</w:t>
            </w:r>
          </w:p>
          <w:p w14:paraId="01632D22" w14:textId="77777777" w:rsidR="00E94196"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事故・ひやりはっと事例報告に係る様式が作成されているか又は事故・ひやりはっと事例報告に係る様式に記録、保存しているか。</w:t>
            </w:r>
          </w:p>
          <w:p w14:paraId="54C71F22" w14:textId="77777777" w:rsidR="00E94196" w:rsidRPr="00061015"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B7756C">
              <w:rPr>
                <w:rFonts w:ascii="ＭＳ ゴシック" w:eastAsia="ＭＳ ゴシック" w:hAnsi="ＭＳ ゴシック" w:hint="eastAsia"/>
                <w:sz w:val="18"/>
                <w:szCs w:val="16"/>
              </w:rPr>
              <w:t>※　事故の状況及び事故に際してとった処置についての記録があるか。</w:t>
            </w:r>
          </w:p>
          <w:p w14:paraId="76023484" w14:textId="77777777" w:rsidR="00E94196" w:rsidRPr="00061015" w:rsidRDefault="00E94196" w:rsidP="00E94196">
            <w:pPr>
              <w:overflowPunct w:val="0"/>
              <w:autoSpaceDE w:val="0"/>
              <w:autoSpaceDN w:val="0"/>
              <w:spacing w:line="20" w:lineRule="exact"/>
              <w:rPr>
                <w:rFonts w:ascii="ＭＳ ゴシック" w:eastAsia="ＭＳ ゴシック" w:hAnsi="ＭＳ ゴシック"/>
                <w:sz w:val="18"/>
                <w:szCs w:val="18"/>
              </w:rPr>
            </w:pPr>
          </w:p>
        </w:tc>
        <w:tc>
          <w:tcPr>
            <w:tcW w:w="398" w:type="dxa"/>
            <w:vAlign w:val="center"/>
          </w:tcPr>
          <w:p w14:paraId="4DA5971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64A290B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4B95C4B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14:paraId="4BA9A32F"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2C735CFE" w14:textId="77777777" w:rsidTr="00484717">
        <w:trPr>
          <w:cantSplit/>
          <w:trHeight w:val="406"/>
        </w:trPr>
        <w:tc>
          <w:tcPr>
            <w:tcW w:w="2420" w:type="dxa"/>
            <w:vMerge/>
          </w:tcPr>
          <w:p w14:paraId="2A5BF411"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24AEF290" w14:textId="77777777" w:rsidR="00E94196" w:rsidRPr="00061015" w:rsidRDefault="00E94196" w:rsidP="00E94196">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損害賠償保険への加入又は賠償金の積立てを行っているか。</w:t>
            </w:r>
          </w:p>
        </w:tc>
        <w:tc>
          <w:tcPr>
            <w:tcW w:w="398" w:type="dxa"/>
            <w:vAlign w:val="center"/>
          </w:tcPr>
          <w:p w14:paraId="669C559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168CE63D"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36697E37"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14:paraId="081BC579"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0666A575" w14:textId="77777777" w:rsidTr="001A0DD1">
        <w:trPr>
          <w:cantSplit/>
          <w:trHeight w:val="406"/>
        </w:trPr>
        <w:tc>
          <w:tcPr>
            <w:tcW w:w="2420" w:type="dxa"/>
            <w:vMerge w:val="restart"/>
          </w:tcPr>
          <w:p w14:paraId="5E627A38" w14:textId="4B2CB9B5" w:rsidR="00E94196" w:rsidRPr="00AB4AD9" w:rsidRDefault="00E94196" w:rsidP="00AB4AD9">
            <w:pPr>
              <w:overflowPunct w:val="0"/>
              <w:autoSpaceDE w:val="0"/>
              <w:autoSpaceDN w:val="0"/>
              <w:spacing w:line="260" w:lineRule="exact"/>
              <w:rPr>
                <w:rFonts w:ascii="ＭＳ ゴシック" w:eastAsia="ＭＳ ゴシック" w:hAnsi="ＭＳ ゴシック"/>
                <w:sz w:val="18"/>
                <w:szCs w:val="18"/>
              </w:rPr>
            </w:pPr>
            <w:r w:rsidRPr="00AB4AD9">
              <w:rPr>
                <w:rFonts w:ascii="ＭＳ ゴシック" w:eastAsia="ＭＳ ゴシック" w:hAnsi="ＭＳ ゴシック" w:hint="eastAsia"/>
                <w:sz w:val="18"/>
                <w:szCs w:val="18"/>
              </w:rPr>
              <w:t>37　虐待の防止</w:t>
            </w:r>
          </w:p>
        </w:tc>
        <w:tc>
          <w:tcPr>
            <w:tcW w:w="6287" w:type="dxa"/>
          </w:tcPr>
          <w:p w14:paraId="02F797D4" w14:textId="77777777" w:rsidR="00E94196" w:rsidRPr="00AB4AD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AB4AD9">
              <w:rPr>
                <w:rFonts w:ascii="ＭＳ ゴシック" w:eastAsia="ＭＳ ゴシック" w:hAnsi="ＭＳ ゴシック" w:hint="eastAsia"/>
                <w:sz w:val="18"/>
                <w:szCs w:val="18"/>
              </w:rPr>
              <w:t>虐待の発生又はその再発を防止するため、必要な措置を講じているか。</w:t>
            </w:r>
          </w:p>
        </w:tc>
        <w:tc>
          <w:tcPr>
            <w:tcW w:w="398" w:type="dxa"/>
            <w:vAlign w:val="center"/>
          </w:tcPr>
          <w:p w14:paraId="6F885F8D"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5DC6A5A0"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28CCD034"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14:paraId="545C3601" w14:textId="77777777" w:rsidR="00E94196" w:rsidRPr="00AB4AD9" w:rsidRDefault="00E94196" w:rsidP="00E94196">
            <w:pPr>
              <w:overflowPunct w:val="0"/>
              <w:autoSpaceDE w:val="0"/>
              <w:autoSpaceDN w:val="0"/>
              <w:spacing w:line="240" w:lineRule="exact"/>
              <w:jc w:val="left"/>
              <w:rPr>
                <w:rFonts w:ascii="ＭＳ ゴシック" w:eastAsia="ＭＳ ゴシック" w:hAnsi="ＭＳ ゴシック"/>
                <w:sz w:val="18"/>
                <w:szCs w:val="18"/>
              </w:rPr>
            </w:pPr>
            <w:r w:rsidRPr="00AB4AD9">
              <w:rPr>
                <w:rFonts w:ascii="ＭＳ ゴシック" w:eastAsia="ＭＳ ゴシック" w:hAnsi="ＭＳ ゴシック" w:hint="eastAsia"/>
                <w:sz w:val="18"/>
                <w:szCs w:val="18"/>
              </w:rPr>
              <w:t>基準37-2</w:t>
            </w:r>
          </w:p>
          <w:p w14:paraId="70909967" w14:textId="77777777" w:rsidR="00E94196" w:rsidRPr="00AB4AD9"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AB4AD9">
              <w:rPr>
                <w:rFonts w:ascii="ＭＳ ゴシック" w:eastAsia="ＭＳ ゴシック" w:hAnsi="ＭＳ ゴシック" w:hint="eastAsia"/>
                <w:spacing w:val="-12"/>
                <w:sz w:val="18"/>
                <w:szCs w:val="18"/>
              </w:rPr>
              <w:t>老企第25号</w:t>
            </w:r>
          </w:p>
          <w:p w14:paraId="765A0AD6" w14:textId="77777777" w:rsidR="00E94196" w:rsidRPr="00AB4AD9" w:rsidRDefault="00E94196" w:rsidP="00E94196">
            <w:pPr>
              <w:overflowPunct w:val="0"/>
              <w:autoSpaceDE w:val="0"/>
              <w:autoSpaceDN w:val="0"/>
              <w:spacing w:line="240" w:lineRule="exact"/>
              <w:jc w:val="left"/>
              <w:rPr>
                <w:rFonts w:ascii="ＭＳ ゴシック" w:eastAsia="ＭＳ ゴシック" w:hAnsi="ＭＳ ゴシック"/>
                <w:spacing w:val="-20"/>
                <w:sz w:val="18"/>
                <w:szCs w:val="18"/>
              </w:rPr>
            </w:pPr>
            <w:r w:rsidRPr="00AB4AD9">
              <w:rPr>
                <w:rFonts w:ascii="ＭＳ ゴシック" w:eastAsia="ＭＳ ゴシック" w:hAnsi="ＭＳ ゴシック" w:hint="eastAsia"/>
                <w:spacing w:val="-20"/>
                <w:sz w:val="18"/>
                <w:szCs w:val="18"/>
              </w:rPr>
              <w:t>第3-1-3-(</w:t>
            </w:r>
            <w:r w:rsidRPr="00AB4AD9">
              <w:rPr>
                <w:rFonts w:ascii="ＭＳ ゴシック" w:eastAsia="ＭＳ ゴシック" w:hAnsi="ＭＳ ゴシック" w:hint="eastAsia"/>
                <w:spacing w:val="-24"/>
                <w:sz w:val="18"/>
                <w:szCs w:val="18"/>
              </w:rPr>
              <w:t>31</w:t>
            </w:r>
            <w:r w:rsidRPr="00AB4AD9">
              <w:rPr>
                <w:rFonts w:ascii="ＭＳ ゴシック" w:eastAsia="ＭＳ ゴシック" w:hAnsi="ＭＳ ゴシック" w:hint="eastAsia"/>
                <w:spacing w:val="-20"/>
                <w:sz w:val="18"/>
                <w:szCs w:val="18"/>
              </w:rPr>
              <w:t>)</w:t>
            </w:r>
          </w:p>
          <w:p w14:paraId="775EAED9" w14:textId="77777777" w:rsidR="00E94196" w:rsidRPr="00AB4AD9"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AB4AD9">
              <w:rPr>
                <w:rFonts w:ascii="ＭＳ ゴシック" w:eastAsia="ＭＳ ゴシック" w:hAnsi="ＭＳ ゴシック" w:hint="eastAsia"/>
                <w:spacing w:val="-12"/>
                <w:sz w:val="18"/>
                <w:szCs w:val="18"/>
              </w:rPr>
              <w:t>市基準4</w:t>
            </w:r>
          </w:p>
        </w:tc>
      </w:tr>
      <w:tr w:rsidR="00E94196" w:rsidRPr="00061015" w14:paraId="130A6252" w14:textId="77777777" w:rsidTr="00D2108A">
        <w:trPr>
          <w:cantSplit/>
          <w:trHeight w:val="406"/>
        </w:trPr>
        <w:tc>
          <w:tcPr>
            <w:tcW w:w="2420" w:type="dxa"/>
            <w:vMerge/>
          </w:tcPr>
          <w:p w14:paraId="2AE63F44"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5E15CB4C" w14:textId="77777777" w:rsidR="00E94196" w:rsidRPr="00AB4AD9" w:rsidRDefault="00E94196" w:rsidP="00E94196">
            <w:pPr>
              <w:spacing w:line="240" w:lineRule="exact"/>
              <w:rPr>
                <w:rFonts w:ascii="ＭＳ ゴシック" w:eastAsia="ＭＳ ゴシック" w:hAnsi="ＭＳ ゴシック"/>
                <w:sz w:val="18"/>
                <w:szCs w:val="18"/>
              </w:rPr>
            </w:pPr>
            <w:r w:rsidRPr="00AB4AD9">
              <w:rPr>
                <w:rFonts w:ascii="ＭＳ ゴシック" w:eastAsia="ＭＳ ゴシック" w:hAnsi="ＭＳ ゴシック" w:hint="eastAsia"/>
                <w:sz w:val="18"/>
                <w:szCs w:val="18"/>
              </w:rPr>
              <w:t>指定訪問介護事業所における虐待の防止のための対策を検討する委員会（テレビ電話装置等を活用して行うことができるものとする。）を定期的に開催するとともに、その結果（事業所における虐待に対する体制、虐待等の再発防止策等）について、従業員に周知徹底を図っているか。</w:t>
            </w:r>
          </w:p>
        </w:tc>
        <w:tc>
          <w:tcPr>
            <w:tcW w:w="398" w:type="dxa"/>
            <w:vAlign w:val="center"/>
          </w:tcPr>
          <w:p w14:paraId="05251A46"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7B6DA5F9"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38854AA7"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14:paraId="6C8DB29F"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75BCFB59" w14:textId="77777777" w:rsidTr="00D2108A">
        <w:trPr>
          <w:cantSplit/>
          <w:trHeight w:val="406"/>
        </w:trPr>
        <w:tc>
          <w:tcPr>
            <w:tcW w:w="2420" w:type="dxa"/>
            <w:vMerge/>
          </w:tcPr>
          <w:p w14:paraId="106A8E47"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62E0ECE4" w14:textId="77777777" w:rsidR="00E94196" w:rsidRPr="00AB4AD9" w:rsidRDefault="00E94196" w:rsidP="00E94196">
            <w:pPr>
              <w:spacing w:line="240" w:lineRule="exact"/>
              <w:rPr>
                <w:rFonts w:ascii="ＭＳ ゴシック" w:eastAsia="ＭＳ ゴシック" w:hAnsi="ＭＳ ゴシック"/>
                <w:sz w:val="18"/>
                <w:szCs w:val="18"/>
              </w:rPr>
            </w:pPr>
            <w:r w:rsidRPr="00AB4AD9">
              <w:rPr>
                <w:rFonts w:ascii="ＭＳ ゴシック" w:eastAsia="ＭＳ ゴシック" w:hAnsi="ＭＳ ゴシック" w:hint="eastAsia"/>
                <w:sz w:val="18"/>
                <w:szCs w:val="18"/>
              </w:rPr>
              <w:t>当該指定訪問介護事業所における虐待の防止のための指針を整備しているか。</w:t>
            </w:r>
          </w:p>
        </w:tc>
        <w:tc>
          <w:tcPr>
            <w:tcW w:w="398" w:type="dxa"/>
            <w:vAlign w:val="center"/>
          </w:tcPr>
          <w:p w14:paraId="69ECE262"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3FB5B799"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395134E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14:paraId="7B68922E"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356FF844" w14:textId="77777777" w:rsidTr="00D2108A">
        <w:trPr>
          <w:cantSplit/>
          <w:trHeight w:val="406"/>
        </w:trPr>
        <w:tc>
          <w:tcPr>
            <w:tcW w:w="2420" w:type="dxa"/>
            <w:vMerge/>
          </w:tcPr>
          <w:p w14:paraId="6E038349"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17D06E66" w14:textId="77777777" w:rsidR="00E94196" w:rsidRPr="00AB4AD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AB4AD9">
              <w:rPr>
                <w:rFonts w:ascii="ＭＳ ゴシック" w:eastAsia="ＭＳ ゴシック" w:hAnsi="ＭＳ ゴシック" w:hint="eastAsia"/>
                <w:sz w:val="18"/>
                <w:szCs w:val="18"/>
              </w:rPr>
              <w:t>当該指定訪問介護事業所において、従業者に対し、虐待の防止のための研修を定期的に実施しているか。</w:t>
            </w:r>
          </w:p>
        </w:tc>
        <w:tc>
          <w:tcPr>
            <w:tcW w:w="398" w:type="dxa"/>
            <w:vAlign w:val="center"/>
          </w:tcPr>
          <w:p w14:paraId="322801AB"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43D4C2F4"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5447EF9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14:paraId="66BE8137"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6BB83732" w14:textId="77777777" w:rsidTr="00D2108A">
        <w:trPr>
          <w:cantSplit/>
          <w:trHeight w:val="406"/>
        </w:trPr>
        <w:tc>
          <w:tcPr>
            <w:tcW w:w="2420" w:type="dxa"/>
            <w:vMerge/>
          </w:tcPr>
          <w:p w14:paraId="23942804"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05CFD6BB" w14:textId="77777777" w:rsidR="00E94196" w:rsidRPr="00AB4AD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AB4AD9">
              <w:rPr>
                <w:rFonts w:ascii="ＭＳ ゴシック" w:eastAsia="ＭＳ ゴシック" w:hAnsi="ＭＳ ゴシック" w:hint="eastAsia"/>
                <w:sz w:val="18"/>
                <w:szCs w:val="18"/>
              </w:rPr>
              <w:t>上記３つの措置を適切に実施するための担当者を置いているか。</w:t>
            </w:r>
          </w:p>
          <w:p w14:paraId="116D7D08" w14:textId="77777777" w:rsidR="00E94196" w:rsidRPr="00AB4AD9" w:rsidRDefault="00E94196" w:rsidP="00E94196">
            <w:pPr>
              <w:pStyle w:val="a3"/>
              <w:tabs>
                <w:tab w:val="clear" w:pos="4252"/>
                <w:tab w:val="clear" w:pos="8504"/>
              </w:tabs>
              <w:overflowPunct w:val="0"/>
              <w:autoSpaceDE w:val="0"/>
              <w:autoSpaceDN w:val="0"/>
              <w:snapToGrid/>
              <w:spacing w:line="260" w:lineRule="exact"/>
              <w:ind w:left="183" w:hangingChars="100" w:hanging="183"/>
              <w:rPr>
                <w:rFonts w:ascii="ＭＳ ゴシック" w:eastAsia="ＭＳ ゴシック" w:hAnsi="ＭＳ ゴシック"/>
                <w:sz w:val="18"/>
                <w:szCs w:val="18"/>
              </w:rPr>
            </w:pPr>
            <w:r w:rsidRPr="00AB4AD9">
              <w:rPr>
                <w:rFonts w:ascii="ＭＳ ゴシック" w:eastAsia="ＭＳ ゴシック" w:hAnsi="ＭＳ ゴシック" w:hint="eastAsia"/>
                <w:sz w:val="18"/>
                <w:szCs w:val="18"/>
              </w:rPr>
              <w:t>※　担当者としては、虐待防止検討委員会の責任者と同一の従業者が務めることが望ましい。</w:t>
            </w:r>
          </w:p>
        </w:tc>
        <w:tc>
          <w:tcPr>
            <w:tcW w:w="398" w:type="dxa"/>
            <w:vAlign w:val="center"/>
          </w:tcPr>
          <w:p w14:paraId="30625F1E"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48E7D91D"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018117DD"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14:paraId="507D2318"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bl>
    <w:p w14:paraId="001881C2" w14:textId="77777777" w:rsidR="00605C09" w:rsidRDefault="00605C09">
      <w:r>
        <w:br w:type="page"/>
      </w:r>
    </w:p>
    <w:tbl>
      <w:tblPr>
        <w:tblW w:w="11067"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0"/>
        <w:gridCol w:w="6287"/>
        <w:gridCol w:w="398"/>
        <w:gridCol w:w="423"/>
        <w:gridCol w:w="435"/>
        <w:gridCol w:w="1104"/>
      </w:tblGrid>
      <w:tr w:rsidR="00E94196" w:rsidRPr="00061015" w14:paraId="1DB7329C" w14:textId="77777777" w:rsidTr="00605C09">
        <w:trPr>
          <w:cantSplit/>
          <w:trHeight w:val="1003"/>
        </w:trPr>
        <w:tc>
          <w:tcPr>
            <w:tcW w:w="2420" w:type="dxa"/>
          </w:tcPr>
          <w:p w14:paraId="492F224C" w14:textId="56A1469D" w:rsidR="00E94196" w:rsidRPr="00061015" w:rsidRDefault="008301BA" w:rsidP="00E94196">
            <w:pPr>
              <w:overflowPunct w:val="0"/>
              <w:autoSpaceDE w:val="0"/>
              <w:autoSpaceDN w:val="0"/>
              <w:spacing w:line="260" w:lineRule="exact"/>
              <w:rPr>
                <w:rFonts w:ascii="ＭＳ ゴシック" w:eastAsia="ＭＳ ゴシック" w:hAnsi="ＭＳ ゴシック"/>
                <w:sz w:val="18"/>
                <w:szCs w:val="18"/>
              </w:rPr>
            </w:pPr>
            <w:r w:rsidRPr="008301BA">
              <w:rPr>
                <w:rFonts w:ascii="ＭＳ ゴシック" w:eastAsia="ＭＳ ゴシック" w:hAnsi="ＭＳ ゴシック" w:hint="eastAsia"/>
                <w:sz w:val="18"/>
                <w:szCs w:val="18"/>
                <w:u w:val="single"/>
              </w:rPr>
              <w:lastRenderedPageBreak/>
              <w:t>38</w:t>
            </w:r>
            <w:r w:rsidR="00E94196">
              <w:rPr>
                <w:rFonts w:ascii="ＭＳ ゴシック" w:eastAsia="ＭＳ ゴシック" w:hAnsi="ＭＳ ゴシック" w:hint="eastAsia"/>
                <w:sz w:val="18"/>
                <w:szCs w:val="18"/>
              </w:rPr>
              <w:t xml:space="preserve">　</w:t>
            </w:r>
            <w:r w:rsidR="00E94196" w:rsidRPr="00061015">
              <w:rPr>
                <w:rFonts w:ascii="ＭＳ ゴシック" w:eastAsia="ＭＳ ゴシック" w:hAnsi="ＭＳ ゴシック" w:hint="eastAsia"/>
                <w:sz w:val="18"/>
                <w:szCs w:val="18"/>
              </w:rPr>
              <w:t>会計の区分</w:t>
            </w:r>
          </w:p>
          <w:p w14:paraId="30439799"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p w14:paraId="2C1BA831"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会計関係書類</w:t>
            </w:r>
          </w:p>
        </w:tc>
        <w:tc>
          <w:tcPr>
            <w:tcW w:w="6287" w:type="dxa"/>
          </w:tcPr>
          <w:p w14:paraId="3C1030F3"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事業所ごとに経理を区分するとともに、訪問介護事業とその他の事業とに区分して会計処理しているか。</w:t>
            </w:r>
          </w:p>
        </w:tc>
        <w:tc>
          <w:tcPr>
            <w:tcW w:w="398" w:type="dxa"/>
            <w:vAlign w:val="center"/>
          </w:tcPr>
          <w:p w14:paraId="5432A940"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3693E753"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631E2448"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14:paraId="1662C2CA" w14:textId="77777777" w:rsidR="00E94196" w:rsidRDefault="00E94196" w:rsidP="00E94196">
            <w:pPr>
              <w:overflowPunct w:val="0"/>
              <w:autoSpaceDE w:val="0"/>
              <w:autoSpaceDN w:val="0"/>
              <w:spacing w:line="180" w:lineRule="exact"/>
              <w:rPr>
                <w:rFonts w:ascii="ＭＳ ゴシック" w:eastAsia="ＭＳ ゴシック" w:hAnsi="ＭＳ ゴシック"/>
                <w:sz w:val="18"/>
                <w:szCs w:val="18"/>
              </w:rPr>
            </w:pPr>
          </w:p>
          <w:p w14:paraId="65D770AF" w14:textId="77777777" w:rsidR="00E94196" w:rsidRPr="00750C42" w:rsidRDefault="00E94196" w:rsidP="00E94196">
            <w:pPr>
              <w:overflowPunct w:val="0"/>
              <w:autoSpaceDE w:val="0"/>
              <w:autoSpaceDN w:val="0"/>
              <w:spacing w:line="18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基準38</w:t>
            </w:r>
          </w:p>
          <w:p w14:paraId="150AD759" w14:textId="77777777" w:rsidR="00E94196" w:rsidRPr="00750C42" w:rsidRDefault="00E94196" w:rsidP="00E94196">
            <w:pPr>
              <w:overflowPunct w:val="0"/>
              <w:autoSpaceDE w:val="0"/>
              <w:autoSpaceDN w:val="0"/>
              <w:spacing w:line="18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5BF428C7" w14:textId="77777777" w:rsidR="00E94196" w:rsidRPr="00750C42" w:rsidRDefault="00E94196" w:rsidP="00E94196">
            <w:pPr>
              <w:overflowPunct w:val="0"/>
              <w:autoSpaceDE w:val="0"/>
              <w:autoSpaceDN w:val="0"/>
              <w:spacing w:line="180" w:lineRule="exac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32</w:t>
            </w:r>
            <w:r w:rsidRPr="00750C42">
              <w:rPr>
                <w:rFonts w:ascii="ＭＳ ゴシック" w:eastAsia="ＭＳ ゴシック" w:hAnsi="ＭＳ ゴシック" w:hint="eastAsia"/>
                <w:spacing w:val="-20"/>
                <w:sz w:val="18"/>
                <w:szCs w:val="18"/>
              </w:rPr>
              <w:t>)</w:t>
            </w:r>
          </w:p>
          <w:p w14:paraId="40CD4404" w14:textId="77777777" w:rsidR="00E94196" w:rsidRPr="00824B53" w:rsidRDefault="00E94196" w:rsidP="00E94196">
            <w:pPr>
              <w:overflowPunct w:val="0"/>
              <w:autoSpaceDE w:val="0"/>
              <w:autoSpaceDN w:val="0"/>
              <w:spacing w:line="18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150FB1D2" w14:textId="77777777" w:rsidTr="00605C09">
        <w:trPr>
          <w:cantSplit/>
        </w:trPr>
        <w:tc>
          <w:tcPr>
            <w:tcW w:w="2420" w:type="dxa"/>
            <w:vMerge w:val="restart"/>
            <w:tcBorders>
              <w:top w:val="single" w:sz="4" w:space="0" w:color="auto"/>
              <w:left w:val="single" w:sz="4" w:space="0" w:color="auto"/>
              <w:right w:val="single" w:sz="4" w:space="0" w:color="auto"/>
            </w:tcBorders>
          </w:tcPr>
          <w:p w14:paraId="181D4664" w14:textId="519C6A9B" w:rsidR="00E94196" w:rsidRPr="00061015" w:rsidRDefault="008301BA" w:rsidP="00E94196">
            <w:pPr>
              <w:overflowPunct w:val="0"/>
              <w:autoSpaceDE w:val="0"/>
              <w:autoSpaceDN w:val="0"/>
              <w:spacing w:line="260" w:lineRule="exact"/>
              <w:rPr>
                <w:rFonts w:ascii="ＭＳ ゴシック" w:eastAsia="ＭＳ ゴシック" w:hAnsi="ＭＳ ゴシック"/>
                <w:sz w:val="18"/>
                <w:szCs w:val="18"/>
              </w:rPr>
            </w:pPr>
            <w:r w:rsidRPr="008301BA">
              <w:rPr>
                <w:rFonts w:ascii="ＭＳ ゴシック" w:eastAsia="ＭＳ ゴシック" w:hAnsi="ＭＳ ゴシック" w:hint="eastAsia"/>
                <w:sz w:val="18"/>
                <w:szCs w:val="18"/>
                <w:u w:val="single"/>
              </w:rPr>
              <w:t>39</w:t>
            </w:r>
            <w:r w:rsidR="00E94196">
              <w:rPr>
                <w:rFonts w:ascii="ＭＳ ゴシック" w:eastAsia="ＭＳ ゴシック" w:hAnsi="ＭＳ ゴシック" w:hint="eastAsia"/>
                <w:sz w:val="18"/>
                <w:szCs w:val="18"/>
              </w:rPr>
              <w:t xml:space="preserve">　</w:t>
            </w:r>
            <w:r w:rsidR="00E94196" w:rsidRPr="00061015">
              <w:rPr>
                <w:rFonts w:ascii="ＭＳ ゴシック" w:eastAsia="ＭＳ ゴシック" w:hAnsi="ＭＳ ゴシック" w:hint="eastAsia"/>
                <w:sz w:val="18"/>
                <w:szCs w:val="18"/>
              </w:rPr>
              <w:t>記録の整備</w:t>
            </w:r>
          </w:p>
          <w:p w14:paraId="36223B40"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p w14:paraId="5A47E6AE"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各種記録</w:t>
            </w:r>
          </w:p>
        </w:tc>
        <w:tc>
          <w:tcPr>
            <w:tcW w:w="6287" w:type="dxa"/>
            <w:tcBorders>
              <w:top w:val="single" w:sz="4" w:space="0" w:color="auto"/>
              <w:left w:val="single" w:sz="4" w:space="0" w:color="auto"/>
              <w:bottom w:val="single" w:sz="4" w:space="0" w:color="auto"/>
              <w:right w:val="single" w:sz="4" w:space="0" w:color="auto"/>
            </w:tcBorders>
            <w:vAlign w:val="center"/>
          </w:tcPr>
          <w:p w14:paraId="136998A6" w14:textId="77777777" w:rsidR="00E94196" w:rsidRPr="00061015" w:rsidRDefault="00E94196" w:rsidP="00E94196">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事業者は、従業者、設備、備品及び会計に関する諸記録を整備しているか。</w:t>
            </w:r>
          </w:p>
        </w:tc>
        <w:tc>
          <w:tcPr>
            <w:tcW w:w="398" w:type="dxa"/>
            <w:tcBorders>
              <w:top w:val="single" w:sz="4" w:space="0" w:color="auto"/>
              <w:left w:val="single" w:sz="4" w:space="0" w:color="auto"/>
              <w:bottom w:val="single" w:sz="4" w:space="0" w:color="auto"/>
              <w:right w:val="single" w:sz="4" w:space="0" w:color="auto"/>
            </w:tcBorders>
            <w:vAlign w:val="center"/>
          </w:tcPr>
          <w:p w14:paraId="5511E04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left w:val="single" w:sz="4" w:space="0" w:color="auto"/>
              <w:bottom w:val="single" w:sz="4" w:space="0" w:color="auto"/>
              <w:right w:val="single" w:sz="4" w:space="0" w:color="auto"/>
            </w:tcBorders>
            <w:vAlign w:val="center"/>
          </w:tcPr>
          <w:p w14:paraId="29D725E5"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left w:val="single" w:sz="4" w:space="0" w:color="auto"/>
              <w:bottom w:val="single" w:sz="4" w:space="0" w:color="auto"/>
              <w:right w:val="single" w:sz="4" w:space="0" w:color="auto"/>
            </w:tcBorders>
            <w:vAlign w:val="center"/>
          </w:tcPr>
          <w:p w14:paraId="3DD58AF2"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left w:val="single" w:sz="4" w:space="0" w:color="auto"/>
              <w:right w:val="single" w:sz="4" w:space="0" w:color="auto"/>
            </w:tcBorders>
          </w:tcPr>
          <w:p w14:paraId="44404E10" w14:textId="77777777" w:rsidR="00E94196" w:rsidRPr="00314115" w:rsidRDefault="00E94196" w:rsidP="00E94196">
            <w:pPr>
              <w:overflowPunct w:val="0"/>
              <w:autoSpaceDE w:val="0"/>
              <w:autoSpaceDN w:val="0"/>
              <w:spacing w:line="240" w:lineRule="exact"/>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基準39</w:t>
            </w:r>
          </w:p>
          <w:p w14:paraId="71FFA815" w14:textId="77777777" w:rsidR="00E94196" w:rsidRPr="00314115" w:rsidRDefault="00E94196" w:rsidP="00E94196">
            <w:pPr>
              <w:overflowPunct w:val="0"/>
              <w:autoSpaceDE w:val="0"/>
              <w:autoSpaceDN w:val="0"/>
              <w:spacing w:line="180" w:lineRule="exact"/>
              <w:rPr>
                <w:rFonts w:ascii="ＭＳ ゴシック" w:eastAsia="ＭＳ ゴシック" w:hAnsi="ＭＳ ゴシック"/>
                <w:spacing w:val="-12"/>
                <w:sz w:val="18"/>
                <w:szCs w:val="18"/>
              </w:rPr>
            </w:pPr>
            <w:r w:rsidRPr="00314115">
              <w:rPr>
                <w:rFonts w:ascii="ＭＳ ゴシック" w:eastAsia="ＭＳ ゴシック" w:hAnsi="ＭＳ ゴシック" w:hint="eastAsia"/>
                <w:spacing w:val="-12"/>
                <w:sz w:val="18"/>
                <w:szCs w:val="18"/>
              </w:rPr>
              <w:t>老企第25号</w:t>
            </w:r>
          </w:p>
          <w:p w14:paraId="77E01986" w14:textId="77777777" w:rsidR="00E94196" w:rsidRPr="00314115" w:rsidRDefault="00E94196" w:rsidP="00E94196">
            <w:pPr>
              <w:overflowPunct w:val="0"/>
              <w:autoSpaceDE w:val="0"/>
              <w:autoSpaceDN w:val="0"/>
              <w:spacing w:line="180" w:lineRule="exact"/>
              <w:rPr>
                <w:rFonts w:ascii="ＭＳ ゴシック" w:eastAsia="ＭＳ ゴシック" w:hAnsi="ＭＳ ゴシック"/>
                <w:spacing w:val="-20"/>
                <w:sz w:val="18"/>
                <w:szCs w:val="18"/>
              </w:rPr>
            </w:pPr>
            <w:r w:rsidRPr="00314115">
              <w:rPr>
                <w:rFonts w:ascii="ＭＳ ゴシック" w:eastAsia="ＭＳ ゴシック" w:hAnsi="ＭＳ ゴシック" w:hint="eastAsia"/>
                <w:spacing w:val="-20"/>
                <w:sz w:val="18"/>
                <w:szCs w:val="18"/>
              </w:rPr>
              <w:t>第3-1-3-(</w:t>
            </w:r>
            <w:r w:rsidRPr="00314115">
              <w:rPr>
                <w:rFonts w:ascii="ＭＳ ゴシック" w:eastAsia="ＭＳ ゴシック" w:hAnsi="ＭＳ ゴシック" w:hint="eastAsia"/>
                <w:spacing w:val="-24"/>
                <w:sz w:val="18"/>
                <w:szCs w:val="18"/>
              </w:rPr>
              <w:t>33</w:t>
            </w:r>
            <w:r w:rsidRPr="00314115">
              <w:rPr>
                <w:rFonts w:ascii="ＭＳ ゴシック" w:eastAsia="ＭＳ ゴシック" w:hAnsi="ＭＳ ゴシック" w:hint="eastAsia"/>
                <w:spacing w:val="-20"/>
                <w:sz w:val="18"/>
                <w:szCs w:val="18"/>
              </w:rPr>
              <w:t>)</w:t>
            </w:r>
          </w:p>
          <w:p w14:paraId="6B401919" w14:textId="77777777" w:rsidR="00E94196" w:rsidRPr="00314115" w:rsidRDefault="00E94196" w:rsidP="00E94196">
            <w:pPr>
              <w:overflowPunct w:val="0"/>
              <w:autoSpaceDE w:val="0"/>
              <w:autoSpaceDN w:val="0"/>
              <w:spacing w:line="240" w:lineRule="exact"/>
              <w:rPr>
                <w:rFonts w:ascii="ＭＳ ゴシック" w:eastAsia="ＭＳ ゴシック" w:hAnsi="ＭＳ ゴシック"/>
                <w:spacing w:val="-12"/>
                <w:sz w:val="18"/>
                <w:szCs w:val="18"/>
              </w:rPr>
            </w:pPr>
            <w:r w:rsidRPr="00314115">
              <w:rPr>
                <w:rFonts w:ascii="ＭＳ ゴシック" w:eastAsia="ＭＳ ゴシック" w:hAnsi="ＭＳ ゴシック" w:hint="eastAsia"/>
                <w:spacing w:val="-12"/>
                <w:sz w:val="18"/>
                <w:szCs w:val="18"/>
              </w:rPr>
              <w:t>市基準4･5</w:t>
            </w:r>
          </w:p>
        </w:tc>
      </w:tr>
      <w:tr w:rsidR="00E94196" w:rsidRPr="00061015" w14:paraId="6ADBF647" w14:textId="77777777" w:rsidTr="00605C09">
        <w:trPr>
          <w:cantSplit/>
        </w:trPr>
        <w:tc>
          <w:tcPr>
            <w:tcW w:w="2420" w:type="dxa"/>
            <w:vMerge/>
            <w:tcBorders>
              <w:left w:val="single" w:sz="4" w:space="0" w:color="auto"/>
              <w:bottom w:val="single" w:sz="4" w:space="0" w:color="auto"/>
              <w:right w:val="single" w:sz="4" w:space="0" w:color="auto"/>
            </w:tcBorders>
          </w:tcPr>
          <w:p w14:paraId="162581C2"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left w:val="single" w:sz="4" w:space="0" w:color="auto"/>
              <w:bottom w:val="single" w:sz="4" w:space="0" w:color="auto"/>
              <w:right w:val="single" w:sz="4" w:space="0" w:color="auto"/>
            </w:tcBorders>
            <w:vAlign w:val="center"/>
          </w:tcPr>
          <w:p w14:paraId="37EFB95B" w14:textId="77777777" w:rsidR="00E94196" w:rsidRPr="0028383C" w:rsidRDefault="00E94196" w:rsidP="00E94196">
            <w:pPr>
              <w:overflowPunct w:val="0"/>
              <w:autoSpaceDE w:val="0"/>
              <w:autoSpaceDN w:val="0"/>
              <w:spacing w:line="22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事業者は、利用者に対する指定訪問介護の提供に関する次の各号に掲げる記録を整備し、その完結の日から5年間保存しているか。</w:t>
            </w:r>
          </w:p>
          <w:p w14:paraId="02A6B5A6" w14:textId="77777777" w:rsidR="00E94196" w:rsidRPr="0028383C" w:rsidRDefault="00E94196" w:rsidP="00E94196">
            <w:pPr>
              <w:overflowPunct w:val="0"/>
              <w:autoSpaceDE w:val="0"/>
              <w:autoSpaceDN w:val="0"/>
              <w:spacing w:line="220" w:lineRule="exact"/>
              <w:ind w:leftChars="1" w:left="145" w:hangingChars="78" w:hanging="14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１　訪問介護計画</w:t>
            </w:r>
          </w:p>
          <w:p w14:paraId="50934FC2" w14:textId="01E1BEE8" w:rsidR="00E94196" w:rsidRPr="0028383C" w:rsidRDefault="00E94196" w:rsidP="00E94196">
            <w:pPr>
              <w:overflowPunct w:val="0"/>
              <w:autoSpaceDE w:val="0"/>
              <w:autoSpaceDN w:val="0"/>
              <w:spacing w:line="22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２　提供した具体的なサービスの内容等の記録</w:t>
            </w:r>
          </w:p>
          <w:p w14:paraId="4C658446" w14:textId="661E9EEC" w:rsidR="00A50C9C" w:rsidRPr="007A4AFA" w:rsidRDefault="00A50C9C" w:rsidP="00A50C9C">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7A4AFA">
              <w:rPr>
                <w:rFonts w:ascii="ＭＳ ゴシック" w:eastAsia="ＭＳ ゴシック" w:hAnsi="ＭＳ ゴシック" w:hint="eastAsia"/>
                <w:sz w:val="18"/>
                <w:szCs w:val="18"/>
              </w:rPr>
              <w:t>３　身体的拘束等の態様及び時間、その際の利用者の心身の状況並びに緊急やむを得ない理由の記録</w:t>
            </w:r>
          </w:p>
          <w:p w14:paraId="3E67B6FF" w14:textId="7C95A9F0" w:rsidR="00E94196" w:rsidRPr="007A4AFA" w:rsidRDefault="00CE4B7B" w:rsidP="00E94196">
            <w:pPr>
              <w:overflowPunct w:val="0"/>
              <w:autoSpaceDE w:val="0"/>
              <w:autoSpaceDN w:val="0"/>
              <w:spacing w:line="220" w:lineRule="exact"/>
              <w:rPr>
                <w:rFonts w:ascii="ＭＳ ゴシック" w:eastAsia="ＭＳ ゴシック" w:hAnsi="ＭＳ ゴシック"/>
                <w:sz w:val="18"/>
                <w:szCs w:val="18"/>
              </w:rPr>
            </w:pPr>
            <w:r w:rsidRPr="007A4AFA">
              <w:rPr>
                <w:rFonts w:ascii="ＭＳ ゴシック" w:eastAsia="ＭＳ ゴシック" w:hAnsi="ＭＳ ゴシック" w:hint="eastAsia"/>
                <w:sz w:val="18"/>
                <w:szCs w:val="18"/>
              </w:rPr>
              <w:t>４</w:t>
            </w:r>
            <w:r w:rsidR="00E94196" w:rsidRPr="007A4AFA">
              <w:rPr>
                <w:rFonts w:ascii="ＭＳ ゴシック" w:eastAsia="ＭＳ ゴシック" w:hAnsi="ＭＳ ゴシック" w:hint="eastAsia"/>
                <w:sz w:val="18"/>
                <w:szCs w:val="18"/>
              </w:rPr>
              <w:t xml:space="preserve">　市町村への通知に係る記録</w:t>
            </w:r>
          </w:p>
          <w:p w14:paraId="2BE4263C" w14:textId="0D8C21F9" w:rsidR="00E94196" w:rsidRPr="007A4AFA" w:rsidRDefault="00CE4B7B" w:rsidP="00E94196">
            <w:pPr>
              <w:overflowPunct w:val="0"/>
              <w:autoSpaceDE w:val="0"/>
              <w:autoSpaceDN w:val="0"/>
              <w:spacing w:line="220" w:lineRule="exact"/>
              <w:rPr>
                <w:rFonts w:ascii="ＭＳ ゴシック" w:eastAsia="ＭＳ ゴシック" w:hAnsi="ＭＳ ゴシック"/>
                <w:sz w:val="18"/>
                <w:szCs w:val="18"/>
              </w:rPr>
            </w:pPr>
            <w:r w:rsidRPr="007A4AFA">
              <w:rPr>
                <w:rFonts w:ascii="ＭＳ ゴシック" w:eastAsia="ＭＳ ゴシック" w:hAnsi="ＭＳ ゴシック" w:hint="eastAsia"/>
                <w:sz w:val="18"/>
                <w:szCs w:val="18"/>
              </w:rPr>
              <w:t>５</w:t>
            </w:r>
            <w:r w:rsidR="00E94196" w:rsidRPr="007A4AFA">
              <w:rPr>
                <w:rFonts w:ascii="ＭＳ ゴシック" w:eastAsia="ＭＳ ゴシック" w:hAnsi="ＭＳ ゴシック" w:hint="eastAsia"/>
                <w:sz w:val="18"/>
                <w:szCs w:val="18"/>
              </w:rPr>
              <w:t xml:space="preserve">　苦情の内容等の記録</w:t>
            </w:r>
          </w:p>
          <w:p w14:paraId="6A9B9E37" w14:textId="39278C87" w:rsidR="00E94196" w:rsidRPr="0028383C" w:rsidRDefault="00CE4B7B" w:rsidP="00E94196">
            <w:pPr>
              <w:overflowPunct w:val="0"/>
              <w:autoSpaceDE w:val="0"/>
              <w:autoSpaceDN w:val="0"/>
              <w:spacing w:line="220" w:lineRule="exact"/>
              <w:ind w:leftChars="2" w:left="187" w:hangingChars="100" w:hanging="183"/>
              <w:rPr>
                <w:rFonts w:ascii="ＭＳ ゴシック" w:eastAsia="ＭＳ ゴシック" w:hAnsi="ＭＳ ゴシック"/>
                <w:sz w:val="18"/>
                <w:szCs w:val="18"/>
              </w:rPr>
            </w:pPr>
            <w:r w:rsidRPr="007A4AFA">
              <w:rPr>
                <w:rFonts w:ascii="ＭＳ ゴシック" w:eastAsia="ＭＳ ゴシック" w:hAnsi="ＭＳ ゴシック" w:hint="eastAsia"/>
                <w:sz w:val="18"/>
                <w:szCs w:val="18"/>
              </w:rPr>
              <w:t>６</w:t>
            </w:r>
            <w:r w:rsidR="00E94196" w:rsidRPr="007A4AFA">
              <w:rPr>
                <w:rFonts w:ascii="ＭＳ ゴシック" w:eastAsia="ＭＳ ゴシック" w:hAnsi="ＭＳ ゴシック" w:hint="eastAsia"/>
                <w:sz w:val="18"/>
                <w:szCs w:val="18"/>
              </w:rPr>
              <w:t xml:space="preserve">　</w:t>
            </w:r>
            <w:r w:rsidR="00E94196" w:rsidRPr="0028383C">
              <w:rPr>
                <w:rFonts w:ascii="ＭＳ ゴシック" w:eastAsia="ＭＳ ゴシック" w:hAnsi="ＭＳ ゴシック" w:hint="eastAsia"/>
                <w:sz w:val="18"/>
                <w:szCs w:val="18"/>
              </w:rPr>
              <w:t>事故の状況及び事故に際して採った処置についての記録</w:t>
            </w:r>
          </w:p>
          <w:p w14:paraId="6F119CB0" w14:textId="77777777" w:rsidR="00E94196" w:rsidRPr="0028383C" w:rsidRDefault="00E94196" w:rsidP="00E94196">
            <w:pPr>
              <w:overflowPunct w:val="0"/>
              <w:autoSpaceDE w:val="0"/>
              <w:autoSpaceDN w:val="0"/>
              <w:spacing w:line="220" w:lineRule="exact"/>
              <w:ind w:leftChars="2" w:left="187" w:hangingChars="100" w:hanging="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完結の日とは、個々の利用者につき、契約終了（契約の解約・解除、他の施設への入所、利用者の死亡、利用者の自立等）により一連のサービス提供が終了した日を指す。</w:t>
            </w:r>
          </w:p>
        </w:tc>
        <w:tc>
          <w:tcPr>
            <w:tcW w:w="398" w:type="dxa"/>
            <w:tcBorders>
              <w:top w:val="single" w:sz="4" w:space="0" w:color="auto"/>
              <w:left w:val="single" w:sz="4" w:space="0" w:color="auto"/>
              <w:bottom w:val="single" w:sz="4" w:space="0" w:color="auto"/>
              <w:right w:val="single" w:sz="4" w:space="0" w:color="auto"/>
            </w:tcBorders>
            <w:vAlign w:val="center"/>
          </w:tcPr>
          <w:p w14:paraId="11B4FDA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left w:val="single" w:sz="4" w:space="0" w:color="auto"/>
              <w:bottom w:val="single" w:sz="4" w:space="0" w:color="auto"/>
              <w:right w:val="single" w:sz="4" w:space="0" w:color="auto"/>
            </w:tcBorders>
            <w:vAlign w:val="center"/>
          </w:tcPr>
          <w:p w14:paraId="6774CBDC"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left w:val="single" w:sz="4" w:space="0" w:color="auto"/>
              <w:bottom w:val="single" w:sz="4" w:space="0" w:color="auto"/>
              <w:right w:val="single" w:sz="4" w:space="0" w:color="auto"/>
            </w:tcBorders>
            <w:vAlign w:val="center"/>
          </w:tcPr>
          <w:p w14:paraId="06BD93FD"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left w:val="single" w:sz="4" w:space="0" w:color="auto"/>
              <w:bottom w:val="single" w:sz="4" w:space="0" w:color="auto"/>
              <w:right w:val="single" w:sz="4" w:space="0" w:color="auto"/>
            </w:tcBorders>
          </w:tcPr>
          <w:p w14:paraId="31E2F4F4"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z w:val="18"/>
                <w:szCs w:val="18"/>
              </w:rPr>
            </w:pPr>
          </w:p>
        </w:tc>
      </w:tr>
      <w:tr w:rsidR="00E94196" w:rsidRPr="00061015" w14:paraId="25269DEC" w14:textId="77777777" w:rsidTr="00605C09">
        <w:trPr>
          <w:cantSplit/>
          <w:trHeight w:val="1822"/>
        </w:trPr>
        <w:tc>
          <w:tcPr>
            <w:tcW w:w="2420" w:type="dxa"/>
            <w:tcBorders>
              <w:left w:val="single" w:sz="4" w:space="0" w:color="auto"/>
              <w:bottom w:val="single" w:sz="4" w:space="0" w:color="auto"/>
              <w:right w:val="single" w:sz="4" w:space="0" w:color="auto"/>
            </w:tcBorders>
          </w:tcPr>
          <w:p w14:paraId="1383E021" w14:textId="7721ECCF" w:rsidR="00E94196" w:rsidRPr="00EA3E23" w:rsidRDefault="008301BA" w:rsidP="00E94196">
            <w:pPr>
              <w:overflowPunct w:val="0"/>
              <w:autoSpaceDE w:val="0"/>
              <w:autoSpaceDN w:val="0"/>
              <w:spacing w:line="260" w:lineRule="exact"/>
              <w:rPr>
                <w:rFonts w:ascii="ＭＳ ゴシック" w:eastAsia="ＭＳ ゴシック" w:hAnsi="ＭＳ ゴシック"/>
                <w:sz w:val="18"/>
                <w:szCs w:val="18"/>
              </w:rPr>
            </w:pPr>
            <w:r w:rsidRPr="008301BA">
              <w:rPr>
                <w:rFonts w:ascii="ＭＳ ゴシック" w:eastAsia="ＭＳ ゴシック" w:hAnsi="ＭＳ ゴシック" w:hint="eastAsia"/>
                <w:sz w:val="18"/>
                <w:szCs w:val="18"/>
                <w:u w:val="single"/>
              </w:rPr>
              <w:t>40</w:t>
            </w:r>
            <w:r w:rsidR="00E94196">
              <w:rPr>
                <w:rFonts w:ascii="ＭＳ ゴシック" w:eastAsia="ＭＳ ゴシック" w:hAnsi="ＭＳ ゴシック" w:hint="eastAsia"/>
                <w:sz w:val="18"/>
                <w:szCs w:val="18"/>
              </w:rPr>
              <w:t xml:space="preserve">　</w:t>
            </w:r>
            <w:r w:rsidR="00E94196" w:rsidRPr="00EA3E23">
              <w:rPr>
                <w:rFonts w:ascii="ＭＳ ゴシック" w:eastAsia="ＭＳ ゴシック" w:hAnsi="ＭＳ ゴシック" w:hint="eastAsia"/>
                <w:sz w:val="18"/>
                <w:szCs w:val="18"/>
              </w:rPr>
              <w:t>共生型訪問介護の基準</w:t>
            </w:r>
          </w:p>
          <w:p w14:paraId="453A1FD7" w14:textId="77777777" w:rsidR="00E94196" w:rsidRPr="00EA3E23" w:rsidRDefault="00E94196" w:rsidP="00E94196">
            <w:pPr>
              <w:overflowPunct w:val="0"/>
              <w:autoSpaceDE w:val="0"/>
              <w:autoSpaceDN w:val="0"/>
              <w:spacing w:line="260" w:lineRule="exact"/>
              <w:rPr>
                <w:rFonts w:ascii="ＭＳ ゴシック" w:eastAsia="ＭＳ ゴシック" w:hAnsi="ＭＳ ゴシック"/>
                <w:sz w:val="18"/>
                <w:szCs w:val="18"/>
              </w:rPr>
            </w:pPr>
          </w:p>
          <w:p w14:paraId="61E44A61" w14:textId="77777777" w:rsidR="00E94196" w:rsidRPr="00EA3E23"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left w:val="single" w:sz="4" w:space="0" w:color="auto"/>
              <w:bottom w:val="single" w:sz="4" w:space="0" w:color="auto"/>
              <w:right w:val="single" w:sz="4" w:space="0" w:color="auto"/>
            </w:tcBorders>
          </w:tcPr>
          <w:p w14:paraId="0E064BD3" w14:textId="77777777" w:rsidR="00E94196" w:rsidRPr="00EA3E23" w:rsidRDefault="00E94196" w:rsidP="00E94196">
            <w:pPr>
              <w:overflowPunct w:val="0"/>
              <w:autoSpaceDE w:val="0"/>
              <w:autoSpaceDN w:val="0"/>
              <w:spacing w:line="220" w:lineRule="exact"/>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次の基準を満たしているか。</w:t>
            </w:r>
          </w:p>
          <w:p w14:paraId="2297964D" w14:textId="77777777" w:rsidR="00E94196" w:rsidRPr="00EA3E23"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①居宅介護事業所又は重度訪問介護事業所（以下「居宅介護事業所等」という。）の従業者の員数が、居宅介護又は重度訪問介護（以下「居宅介護等」という。）の利用者の数が、居宅介護等の利用者及び共生型訪問介護の利用者数の合計数（利用者合計）であるとした場合における、居宅介護事業所等として必要とされる数以上であるか。</w:t>
            </w:r>
          </w:p>
          <w:p w14:paraId="2C6DC7BD" w14:textId="77777777" w:rsidR="00E94196" w:rsidRPr="00EA3E23"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②サービス提供責任者の員数は、利用者合計が、40又はその端数を増すごとに</w:t>
            </w:r>
            <w:r>
              <w:rPr>
                <w:rFonts w:ascii="ＭＳ ゴシック" w:eastAsia="ＭＳ ゴシック" w:hAnsi="ＭＳ ゴシック" w:hint="eastAsia"/>
                <w:sz w:val="18"/>
                <w:szCs w:val="18"/>
              </w:rPr>
              <w:t>1</w:t>
            </w:r>
            <w:r w:rsidRPr="00EA3E23">
              <w:rPr>
                <w:rFonts w:ascii="ＭＳ ゴシック" w:eastAsia="ＭＳ ゴシック" w:hAnsi="ＭＳ ゴシック" w:hint="eastAsia"/>
                <w:sz w:val="18"/>
                <w:szCs w:val="18"/>
              </w:rPr>
              <w:t>以上であるか（資格は居宅介護事業所等のサービス提供責任者の資格で可）。</w:t>
            </w:r>
          </w:p>
          <w:p w14:paraId="0A94673E" w14:textId="77777777" w:rsidR="00E94196" w:rsidRPr="00EA3E23" w:rsidRDefault="00E94196" w:rsidP="00E94196">
            <w:pPr>
              <w:overflowPunct w:val="0"/>
              <w:autoSpaceDE w:val="0"/>
              <w:autoSpaceDN w:val="0"/>
              <w:spacing w:line="220" w:lineRule="exact"/>
              <w:ind w:left="367" w:hangingChars="200" w:hanging="367"/>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 xml:space="preserve">　※共生型訪問介護事業所のサービス提供責任者と指定居宅介護事業所等のサービス提供責任者を兼務することは差し支えない。</w:t>
            </w:r>
          </w:p>
          <w:p w14:paraId="7A49773B" w14:textId="77777777" w:rsidR="00E94196" w:rsidRPr="00EA3E23"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③共生型訪問介護の利用者に対して適切なサービスを提供するため、訪問介護事業所その他の関係施設から必要な技術的支援を受けているか。</w:t>
            </w:r>
          </w:p>
        </w:tc>
        <w:tc>
          <w:tcPr>
            <w:tcW w:w="398" w:type="dxa"/>
            <w:tcBorders>
              <w:top w:val="single" w:sz="4" w:space="0" w:color="auto"/>
              <w:left w:val="single" w:sz="4" w:space="0" w:color="auto"/>
              <w:bottom w:val="single" w:sz="4" w:space="0" w:color="auto"/>
              <w:right w:val="single" w:sz="4" w:space="0" w:color="auto"/>
            </w:tcBorders>
            <w:vAlign w:val="center"/>
          </w:tcPr>
          <w:p w14:paraId="6F701E19" w14:textId="77777777" w:rsidR="00E94196" w:rsidRPr="0022121E" w:rsidRDefault="00E94196" w:rsidP="00E94196">
            <w:pPr>
              <w:overflowPunct w:val="0"/>
              <w:autoSpaceDE w:val="0"/>
              <w:autoSpaceDN w:val="0"/>
              <w:jc w:val="center"/>
              <w:rPr>
                <w:rFonts w:ascii="ＭＳ ゴシック" w:eastAsia="ＭＳ ゴシック" w:hAnsi="ＭＳ ゴシック"/>
                <w:sz w:val="24"/>
                <w:szCs w:val="24"/>
              </w:rPr>
            </w:pPr>
            <w:r w:rsidRPr="0022121E">
              <w:rPr>
                <w:rFonts w:ascii="ＭＳ ゴシック" w:eastAsia="ＭＳ ゴシック" w:hAnsi="ＭＳ ゴシック" w:hint="eastAsia"/>
                <w:sz w:val="24"/>
                <w:szCs w:val="24"/>
              </w:rPr>
              <w:t>□</w:t>
            </w:r>
          </w:p>
        </w:tc>
        <w:tc>
          <w:tcPr>
            <w:tcW w:w="423" w:type="dxa"/>
            <w:tcBorders>
              <w:top w:val="single" w:sz="4" w:space="0" w:color="auto"/>
              <w:left w:val="single" w:sz="4" w:space="0" w:color="auto"/>
              <w:bottom w:val="single" w:sz="4" w:space="0" w:color="auto"/>
              <w:right w:val="single" w:sz="4" w:space="0" w:color="auto"/>
            </w:tcBorders>
            <w:vAlign w:val="center"/>
          </w:tcPr>
          <w:p w14:paraId="3B3F951A" w14:textId="77777777" w:rsidR="00E94196" w:rsidRPr="0022121E" w:rsidRDefault="00E94196" w:rsidP="00E94196">
            <w:pPr>
              <w:overflowPunct w:val="0"/>
              <w:autoSpaceDE w:val="0"/>
              <w:autoSpaceDN w:val="0"/>
              <w:jc w:val="center"/>
              <w:rPr>
                <w:rFonts w:ascii="ＭＳ ゴシック" w:eastAsia="ＭＳ ゴシック" w:hAnsi="ＭＳ ゴシック"/>
                <w:sz w:val="24"/>
                <w:szCs w:val="24"/>
              </w:rPr>
            </w:pPr>
            <w:r w:rsidRPr="0022121E">
              <w:rPr>
                <w:rFonts w:ascii="ＭＳ ゴシック" w:eastAsia="ＭＳ ゴシック" w:hAnsi="ＭＳ ゴシック" w:hint="eastAsia"/>
                <w:sz w:val="24"/>
                <w:szCs w:val="24"/>
              </w:rPr>
              <w:t>□</w:t>
            </w:r>
          </w:p>
        </w:tc>
        <w:tc>
          <w:tcPr>
            <w:tcW w:w="435" w:type="dxa"/>
            <w:tcBorders>
              <w:top w:val="single" w:sz="4" w:space="0" w:color="auto"/>
              <w:left w:val="single" w:sz="4" w:space="0" w:color="auto"/>
              <w:bottom w:val="single" w:sz="4" w:space="0" w:color="auto"/>
              <w:right w:val="single" w:sz="4" w:space="0" w:color="auto"/>
            </w:tcBorders>
            <w:vAlign w:val="center"/>
          </w:tcPr>
          <w:p w14:paraId="1147CF34" w14:textId="77777777" w:rsidR="00E94196" w:rsidRPr="0022121E" w:rsidRDefault="00E94196" w:rsidP="00E94196">
            <w:pPr>
              <w:overflowPunct w:val="0"/>
              <w:autoSpaceDE w:val="0"/>
              <w:autoSpaceDN w:val="0"/>
              <w:jc w:val="center"/>
              <w:rPr>
                <w:rFonts w:ascii="ＭＳ ゴシック" w:eastAsia="ＭＳ ゴシック" w:hAnsi="ＭＳ ゴシック"/>
                <w:sz w:val="24"/>
                <w:szCs w:val="24"/>
              </w:rPr>
            </w:pPr>
            <w:r w:rsidRPr="0022121E">
              <w:rPr>
                <w:rFonts w:ascii="ＭＳ ゴシック" w:eastAsia="ＭＳ ゴシック" w:hAnsi="ＭＳ ゴシック" w:hint="eastAsia"/>
                <w:sz w:val="24"/>
                <w:szCs w:val="24"/>
              </w:rPr>
              <w:t>□</w:t>
            </w:r>
          </w:p>
        </w:tc>
        <w:tc>
          <w:tcPr>
            <w:tcW w:w="1104" w:type="dxa"/>
            <w:tcBorders>
              <w:left w:val="single" w:sz="4" w:space="0" w:color="auto"/>
              <w:bottom w:val="single" w:sz="4" w:space="0" w:color="auto"/>
              <w:right w:val="single" w:sz="4" w:space="0" w:color="auto"/>
            </w:tcBorders>
          </w:tcPr>
          <w:p w14:paraId="0AE4BFAE"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基準39-2</w:t>
            </w:r>
          </w:p>
          <w:p w14:paraId="049A3C1F" w14:textId="77777777" w:rsidR="00E94196" w:rsidRPr="00720516" w:rsidRDefault="00E94196" w:rsidP="00E94196">
            <w:pPr>
              <w:overflowPunct w:val="0"/>
              <w:autoSpaceDE w:val="0"/>
              <w:autoSpaceDN w:val="0"/>
              <w:spacing w:line="260" w:lineRule="exact"/>
              <w:rPr>
                <w:rFonts w:ascii="ＭＳ ゴシック" w:eastAsia="ＭＳ ゴシック" w:hAnsi="ＭＳ ゴシック"/>
                <w:w w:val="90"/>
                <w:sz w:val="18"/>
                <w:szCs w:val="18"/>
              </w:rPr>
            </w:pPr>
            <w:r w:rsidRPr="00720516">
              <w:rPr>
                <w:rFonts w:ascii="ＭＳ ゴシック" w:eastAsia="ＭＳ ゴシック" w:hAnsi="ＭＳ ゴシック" w:hint="eastAsia"/>
                <w:w w:val="90"/>
                <w:sz w:val="18"/>
                <w:szCs w:val="18"/>
              </w:rPr>
              <w:t>老企第25号</w:t>
            </w:r>
          </w:p>
          <w:p w14:paraId="2C0136CC"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第3-1-4</w:t>
            </w:r>
          </w:p>
          <w:p w14:paraId="459FF92A"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29E1A511" w14:textId="77777777" w:rsidTr="00605C09">
        <w:trPr>
          <w:cantSplit/>
          <w:trHeight w:val="1274"/>
        </w:trPr>
        <w:tc>
          <w:tcPr>
            <w:tcW w:w="2420" w:type="dxa"/>
            <w:tcBorders>
              <w:top w:val="single" w:sz="4" w:space="0" w:color="auto"/>
              <w:left w:val="single" w:sz="4" w:space="0" w:color="auto"/>
              <w:bottom w:val="single" w:sz="4" w:space="0" w:color="auto"/>
              <w:right w:val="single" w:sz="4" w:space="0" w:color="auto"/>
            </w:tcBorders>
          </w:tcPr>
          <w:p w14:paraId="55851C28" w14:textId="6FAE42F1"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8301BA">
              <w:rPr>
                <w:rFonts w:ascii="ＭＳ ゴシック" w:eastAsia="ＭＳ ゴシック" w:hAnsi="ＭＳ ゴシック" w:hint="eastAsia"/>
                <w:sz w:val="18"/>
                <w:szCs w:val="18"/>
                <w:u w:val="single"/>
              </w:rPr>
              <w:t>4</w:t>
            </w:r>
            <w:r w:rsidR="008301BA" w:rsidRPr="008301BA">
              <w:rPr>
                <w:rFonts w:ascii="ＭＳ ゴシック" w:eastAsia="ＭＳ ゴシック" w:hAnsi="ＭＳ ゴシック" w:hint="eastAsia"/>
                <w:sz w:val="18"/>
                <w:szCs w:val="18"/>
                <w:u w:val="single"/>
              </w:rPr>
              <w:t>1</w:t>
            </w:r>
            <w:r>
              <w:rPr>
                <w:rFonts w:ascii="ＭＳ ゴシック" w:eastAsia="ＭＳ ゴシック" w:hAnsi="ＭＳ ゴシック" w:hint="eastAsia"/>
                <w:sz w:val="18"/>
                <w:szCs w:val="18"/>
              </w:rPr>
              <w:t xml:space="preserve">　</w:t>
            </w:r>
            <w:r w:rsidRPr="00061015">
              <w:rPr>
                <w:rFonts w:ascii="ＭＳ ゴシック" w:eastAsia="ＭＳ ゴシック" w:hAnsi="ＭＳ ゴシック" w:hint="eastAsia"/>
                <w:sz w:val="18"/>
                <w:szCs w:val="18"/>
              </w:rPr>
              <w:t>変更届出の手続</w:t>
            </w:r>
          </w:p>
          <w:p w14:paraId="6E9617ED"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left w:val="single" w:sz="4" w:space="0" w:color="auto"/>
              <w:bottom w:val="single" w:sz="4" w:space="0" w:color="auto"/>
              <w:right w:val="single" w:sz="4" w:space="0" w:color="auto"/>
            </w:tcBorders>
            <w:vAlign w:val="center"/>
          </w:tcPr>
          <w:p w14:paraId="0F20C06F" w14:textId="77777777" w:rsidR="00E94196" w:rsidRPr="00061015" w:rsidRDefault="00E94196" w:rsidP="00E94196">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運営に関する基準について、変更届出提出の該当事項があった場合、速やかに変更届出を</w:t>
            </w:r>
            <w:r w:rsidRPr="00EA3E23">
              <w:rPr>
                <w:rFonts w:ascii="ＭＳ ゴシック" w:eastAsia="ＭＳ ゴシック" w:hAnsi="ＭＳ ゴシック" w:hint="eastAsia"/>
                <w:sz w:val="18"/>
                <w:szCs w:val="18"/>
              </w:rPr>
              <w:t>寝屋川市に</w:t>
            </w:r>
            <w:r w:rsidRPr="0022121E">
              <w:rPr>
                <w:rFonts w:ascii="ＭＳ ゴシック" w:eastAsia="ＭＳ ゴシック" w:hAnsi="ＭＳ ゴシック" w:hint="eastAsia"/>
                <w:sz w:val="18"/>
                <w:szCs w:val="18"/>
              </w:rPr>
              <w:t>提出</w:t>
            </w:r>
            <w:r w:rsidRPr="00061015">
              <w:rPr>
                <w:rFonts w:ascii="ＭＳ ゴシック" w:eastAsia="ＭＳ ゴシック" w:hAnsi="ＭＳ ゴシック" w:hint="eastAsia"/>
                <w:sz w:val="18"/>
                <w:szCs w:val="18"/>
              </w:rPr>
              <w:t>しているか。</w:t>
            </w:r>
          </w:p>
          <w:p w14:paraId="76831400" w14:textId="77777777" w:rsidR="00E94196" w:rsidRPr="00061015" w:rsidRDefault="00E94196" w:rsidP="00E94196">
            <w:pPr>
              <w:numPr>
                <w:ilvl w:val="3"/>
                <w:numId w:val="2"/>
              </w:num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変更した日から10日以内に提出すること。</w:t>
            </w:r>
          </w:p>
          <w:p w14:paraId="1DA32E40" w14:textId="77777777" w:rsidR="00E94196" w:rsidRPr="00061015" w:rsidRDefault="00E94196" w:rsidP="00E94196">
            <w:pPr>
              <w:overflowPunct w:val="0"/>
              <w:autoSpaceDE w:val="0"/>
              <w:autoSpaceDN w:val="0"/>
              <w:spacing w:line="220" w:lineRule="exact"/>
              <w:ind w:firstLineChars="100" w:firstLine="183"/>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826688" behindDoc="0" locked="0" layoutInCell="1" allowOverlap="1" wp14:anchorId="10501114" wp14:editId="6AABEA88">
                      <wp:simplePos x="0" y="0"/>
                      <wp:positionH relativeFrom="column">
                        <wp:posOffset>10160</wp:posOffset>
                      </wp:positionH>
                      <wp:positionV relativeFrom="paragraph">
                        <wp:posOffset>99060</wp:posOffset>
                      </wp:positionV>
                      <wp:extent cx="3806825" cy="393700"/>
                      <wp:effectExtent l="0" t="0" r="22225" b="25400"/>
                      <wp:wrapNone/>
                      <wp:docPr id="1"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825"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49165" id="AutoShape 235" o:spid="_x0000_s1026" type="#_x0000_t185" style="position:absolute;left:0;text-align:left;margin-left:.8pt;margin-top:7.8pt;width:299.75pt;height:31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">
                      <v:textbox inset="5.85pt,.7pt,5.85pt,.7pt"/>
                    </v:shape>
                  </w:pict>
                </mc:Fallback>
              </mc:AlternateContent>
            </w:r>
            <w:r w:rsidRPr="00061015">
              <w:rPr>
                <w:rFonts w:ascii="ＭＳ ゴシック" w:eastAsia="ＭＳ ゴシック" w:hAnsi="ＭＳ ゴシック" w:hint="eastAsia"/>
                <w:sz w:val="18"/>
                <w:szCs w:val="18"/>
              </w:rPr>
              <w:t>具体的な事項：</w:t>
            </w:r>
          </w:p>
          <w:p w14:paraId="1832169C" w14:textId="77777777" w:rsidR="00E94196" w:rsidRDefault="00E94196" w:rsidP="00E94196">
            <w:pPr>
              <w:overflowPunct w:val="0"/>
              <w:autoSpaceDE w:val="0"/>
              <w:autoSpaceDN w:val="0"/>
              <w:spacing w:line="220" w:lineRule="exact"/>
              <w:rPr>
                <w:rFonts w:ascii="ＭＳ ゴシック" w:eastAsia="ＭＳ ゴシック" w:hAnsi="ＭＳ ゴシック"/>
                <w:sz w:val="18"/>
                <w:szCs w:val="18"/>
              </w:rPr>
            </w:pPr>
          </w:p>
          <w:p w14:paraId="549A0B7A" w14:textId="77777777" w:rsidR="00E94196" w:rsidRDefault="00E94196" w:rsidP="00E94196">
            <w:pPr>
              <w:overflowPunct w:val="0"/>
              <w:autoSpaceDE w:val="0"/>
              <w:autoSpaceDN w:val="0"/>
              <w:spacing w:line="220" w:lineRule="exact"/>
              <w:rPr>
                <w:rFonts w:ascii="ＭＳ ゴシック" w:eastAsia="ＭＳ ゴシック" w:hAnsi="ＭＳ ゴシック"/>
                <w:sz w:val="18"/>
                <w:szCs w:val="18"/>
              </w:rPr>
            </w:pPr>
          </w:p>
          <w:p w14:paraId="34B738FD" w14:textId="77777777" w:rsidR="00E94196" w:rsidRPr="00061015" w:rsidRDefault="00E94196" w:rsidP="00E94196">
            <w:pPr>
              <w:overflowPunct w:val="0"/>
              <w:autoSpaceDE w:val="0"/>
              <w:autoSpaceDN w:val="0"/>
              <w:spacing w:line="220" w:lineRule="exact"/>
              <w:rPr>
                <w:rFonts w:ascii="ＭＳ ゴシック" w:eastAsia="ＭＳ ゴシック" w:hAnsi="ＭＳ ゴシック"/>
                <w:sz w:val="18"/>
                <w:szCs w:val="18"/>
              </w:rPr>
            </w:pPr>
          </w:p>
        </w:tc>
        <w:tc>
          <w:tcPr>
            <w:tcW w:w="398" w:type="dxa"/>
            <w:tcBorders>
              <w:top w:val="single" w:sz="4" w:space="0" w:color="auto"/>
              <w:left w:val="single" w:sz="4" w:space="0" w:color="auto"/>
              <w:bottom w:val="single" w:sz="4" w:space="0" w:color="auto"/>
              <w:right w:val="single" w:sz="4" w:space="0" w:color="auto"/>
            </w:tcBorders>
            <w:vAlign w:val="center"/>
          </w:tcPr>
          <w:p w14:paraId="74120A70"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left w:val="single" w:sz="4" w:space="0" w:color="auto"/>
              <w:bottom w:val="single" w:sz="4" w:space="0" w:color="auto"/>
              <w:right w:val="single" w:sz="4" w:space="0" w:color="auto"/>
            </w:tcBorders>
            <w:vAlign w:val="center"/>
          </w:tcPr>
          <w:p w14:paraId="7327644B"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left w:val="single" w:sz="4" w:space="0" w:color="auto"/>
              <w:bottom w:val="single" w:sz="4" w:space="0" w:color="auto"/>
              <w:right w:val="single" w:sz="4" w:space="0" w:color="auto"/>
            </w:tcBorders>
            <w:vAlign w:val="center"/>
          </w:tcPr>
          <w:p w14:paraId="493F89F5"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top w:val="single" w:sz="4" w:space="0" w:color="auto"/>
              <w:left w:val="single" w:sz="4" w:space="0" w:color="auto"/>
              <w:bottom w:val="single" w:sz="4" w:space="0" w:color="auto"/>
              <w:right w:val="single" w:sz="4" w:space="0" w:color="auto"/>
            </w:tcBorders>
          </w:tcPr>
          <w:p w14:paraId="259C4775"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法75</w:t>
            </w:r>
          </w:p>
          <w:p w14:paraId="776E29F8"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pacing w:val="-4"/>
                <w:sz w:val="18"/>
                <w:szCs w:val="18"/>
              </w:rPr>
            </w:pPr>
            <w:r w:rsidRPr="00750C42">
              <w:rPr>
                <w:rFonts w:ascii="ＭＳ ゴシック" w:eastAsia="ＭＳ ゴシック" w:hAnsi="ＭＳ ゴシック" w:hint="eastAsia"/>
                <w:spacing w:val="-4"/>
                <w:sz w:val="18"/>
                <w:szCs w:val="18"/>
              </w:rPr>
              <w:t>則131</w:t>
            </w:r>
          </w:p>
          <w:p w14:paraId="584D0076"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pacing w:val="-4"/>
                <w:sz w:val="18"/>
                <w:szCs w:val="18"/>
              </w:rPr>
            </w:pPr>
            <w:r w:rsidRPr="00750C42">
              <w:rPr>
                <w:rFonts w:ascii="ＭＳ ゴシック" w:eastAsia="ＭＳ ゴシック" w:hAnsi="ＭＳ ゴシック" w:hint="eastAsia"/>
                <w:spacing w:val="-4"/>
                <w:sz w:val="18"/>
                <w:szCs w:val="18"/>
              </w:rPr>
              <w:t>法115-5</w:t>
            </w:r>
          </w:p>
          <w:p w14:paraId="1D1781F7"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pacing w:val="-4"/>
                <w:sz w:val="18"/>
                <w:szCs w:val="18"/>
              </w:rPr>
              <w:t>則140-22</w:t>
            </w:r>
          </w:p>
        </w:tc>
      </w:tr>
    </w:tbl>
    <w:p w14:paraId="508649D4" w14:textId="0E91DC8A" w:rsidR="00FB2948" w:rsidRDefault="00FB2948" w:rsidP="00486F74">
      <w:pPr>
        <w:overflowPunct w:val="0"/>
        <w:autoSpaceDE w:val="0"/>
        <w:autoSpaceDN w:val="0"/>
        <w:spacing w:line="260" w:lineRule="exact"/>
        <w:rPr>
          <w:rFonts w:ascii="ＭＳ ゴシック" w:eastAsia="ＭＳ ゴシック" w:hAnsi="ＭＳ ゴシック"/>
          <w:szCs w:val="21"/>
        </w:rPr>
      </w:pPr>
    </w:p>
    <w:p w14:paraId="1002884A" w14:textId="30E970D5" w:rsidR="005D62E3" w:rsidRDefault="00FB2948" w:rsidP="00FB294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C333774" w14:textId="77777777" w:rsidR="00AE3D41" w:rsidRPr="00AE3D41" w:rsidRDefault="00AE3D41" w:rsidP="00AE3D41">
      <w:pPr>
        <w:overflowPunct w:val="0"/>
        <w:autoSpaceDE w:val="0"/>
        <w:autoSpaceDN w:val="0"/>
        <w:spacing w:line="260" w:lineRule="exact"/>
        <w:rPr>
          <w:rFonts w:ascii="ＤＦ特太ゴシック体" w:eastAsia="ＤＦ特太ゴシック体" w:hAnsi="ＭＳ ゴシック"/>
          <w:u w:val="single"/>
        </w:rPr>
      </w:pPr>
      <w:r w:rsidRPr="00AE3D41">
        <w:rPr>
          <w:rFonts w:ascii="ＭＳ ゴシック" w:eastAsia="ＭＳ ゴシック" w:hAnsi="ＭＳ ゴシック" w:hint="eastAsia"/>
          <w:szCs w:val="21"/>
          <w:u w:val="single"/>
        </w:rPr>
        <w:lastRenderedPageBreak/>
        <w:t>Ⅴ（雑則）</w:t>
      </w:r>
    </w:p>
    <w:tbl>
      <w:tblPr>
        <w:tblW w:w="10972" w:type="dxa"/>
        <w:tblInd w:w="-1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10"/>
        <w:gridCol w:w="6279"/>
        <w:gridCol w:w="443"/>
        <w:gridCol w:w="13"/>
        <w:gridCol w:w="425"/>
        <w:gridCol w:w="6"/>
        <w:gridCol w:w="444"/>
        <w:gridCol w:w="952"/>
      </w:tblGrid>
      <w:tr w:rsidR="00AE3D41" w:rsidRPr="00061015" w14:paraId="734AC838" w14:textId="77777777" w:rsidTr="006266D4">
        <w:trPr>
          <w:cantSplit/>
          <w:trHeight w:val="676"/>
        </w:trPr>
        <w:tc>
          <w:tcPr>
            <w:tcW w:w="2410"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63E33C4C" w14:textId="77777777" w:rsidR="00AE3D41" w:rsidRPr="00061015" w:rsidRDefault="00AE3D41" w:rsidP="00197165">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項　　目</w:t>
            </w:r>
          </w:p>
        </w:tc>
        <w:tc>
          <w:tcPr>
            <w:tcW w:w="6279"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1F8D23AD" w14:textId="77777777" w:rsidR="00AE3D41" w:rsidRPr="00061015" w:rsidRDefault="00AE3D41" w:rsidP="00197165">
            <w:pPr>
              <w:overflowPunct w:val="0"/>
              <w:autoSpaceDE w:val="0"/>
              <w:autoSpaceDN w:val="0"/>
              <w:jc w:val="center"/>
              <w:rPr>
                <w:rFonts w:ascii="ＭＳ ゴシック" w:eastAsia="ＭＳ ゴシック" w:hAnsi="ＭＳ ゴシック"/>
                <w:sz w:val="18"/>
                <w:szCs w:val="18"/>
              </w:rPr>
            </w:pPr>
            <w:r w:rsidRPr="001767F1">
              <w:rPr>
                <w:rFonts w:ascii="ＭＳ ゴシック" w:eastAsia="ＭＳ ゴシック" w:hAnsi="ＭＳ ゴシック" w:hint="eastAsia"/>
                <w:spacing w:val="720"/>
                <w:kern w:val="0"/>
                <w:sz w:val="18"/>
                <w:szCs w:val="18"/>
                <w:fitText w:val="1800" w:id="-1584666368"/>
              </w:rPr>
              <w:t>内</w:t>
            </w:r>
            <w:r w:rsidRPr="001767F1">
              <w:rPr>
                <w:rFonts w:ascii="ＭＳ ゴシック" w:eastAsia="ＭＳ ゴシック" w:hAnsi="ＭＳ ゴシック" w:hint="eastAsia"/>
                <w:kern w:val="0"/>
                <w:sz w:val="18"/>
                <w:szCs w:val="18"/>
                <w:fitText w:val="1800" w:id="-1584666368"/>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049E6530" w14:textId="77777777" w:rsidR="00AE3D41" w:rsidRPr="00061015" w:rsidRDefault="00AE3D41" w:rsidP="00197165">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14:paraId="4B9CA4E6" w14:textId="77777777" w:rsidR="00AE3D41" w:rsidRPr="00061015" w:rsidRDefault="00AE3D41" w:rsidP="00197165">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不</w:t>
            </w:r>
          </w:p>
          <w:p w14:paraId="536EE9D0" w14:textId="77777777" w:rsidR="00AE3D41" w:rsidRPr="00061015" w:rsidRDefault="00AE3D41" w:rsidP="00197165">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14:paraId="610CBDBB" w14:textId="77777777" w:rsidR="00AE3D41" w:rsidRPr="00061015" w:rsidRDefault="00AE3D41" w:rsidP="00197165">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該</w:t>
            </w:r>
          </w:p>
          <w:p w14:paraId="40D7A1B9" w14:textId="77777777" w:rsidR="00AE3D41" w:rsidRPr="00061015" w:rsidRDefault="00AE3D41" w:rsidP="00197165">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当</w:t>
            </w:r>
          </w:p>
          <w:p w14:paraId="2B641A8A" w14:textId="77777777" w:rsidR="00AE3D41" w:rsidRPr="00061015" w:rsidRDefault="00AE3D41" w:rsidP="00197165">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な</w:t>
            </w:r>
          </w:p>
          <w:p w14:paraId="3A5ADBED" w14:textId="77777777" w:rsidR="00AE3D41" w:rsidRPr="00061015" w:rsidRDefault="00AE3D41" w:rsidP="00197165">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14:paraId="4AB3EAFD" w14:textId="77777777" w:rsidR="00AE3D41" w:rsidRPr="00061015" w:rsidRDefault="00AE3D41" w:rsidP="00197165">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根拠</w:t>
            </w:r>
          </w:p>
        </w:tc>
      </w:tr>
      <w:tr w:rsidR="00426224" w:rsidRPr="00061015" w14:paraId="595E3CBA" w14:textId="77777777" w:rsidTr="00197165">
        <w:trPr>
          <w:trHeight w:val="656"/>
        </w:trPr>
        <w:tc>
          <w:tcPr>
            <w:tcW w:w="2410" w:type="dxa"/>
            <w:vMerge w:val="restart"/>
            <w:tcBorders>
              <w:top w:val="single" w:sz="12" w:space="0" w:color="auto"/>
            </w:tcBorders>
          </w:tcPr>
          <w:p w14:paraId="16F00428" w14:textId="7DE8C8A5" w:rsidR="00426224" w:rsidRPr="00314115" w:rsidRDefault="00423750" w:rsidP="00197165">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8301BA">
              <w:rPr>
                <w:rFonts w:ascii="ＭＳ ゴシック" w:eastAsia="ＭＳ ゴシック" w:hAnsi="ＭＳ ゴシック" w:hint="eastAsia"/>
                <w:sz w:val="18"/>
                <w:szCs w:val="18"/>
                <w:u w:val="single"/>
              </w:rPr>
              <w:t>4</w:t>
            </w:r>
            <w:r w:rsidR="008301BA" w:rsidRPr="008301BA">
              <w:rPr>
                <w:rFonts w:ascii="ＭＳ ゴシック" w:eastAsia="ＭＳ ゴシック" w:hAnsi="ＭＳ ゴシック" w:hint="eastAsia"/>
                <w:sz w:val="18"/>
                <w:szCs w:val="18"/>
                <w:u w:val="single"/>
              </w:rPr>
              <w:t>2</w:t>
            </w:r>
            <w:r w:rsidR="00426224" w:rsidRPr="00314115">
              <w:rPr>
                <w:rFonts w:ascii="ＭＳ ゴシック" w:eastAsia="ＭＳ ゴシック" w:hAnsi="ＭＳ ゴシック" w:hint="eastAsia"/>
                <w:sz w:val="18"/>
                <w:szCs w:val="18"/>
              </w:rPr>
              <w:t xml:space="preserve">　電磁的記録等</w:t>
            </w:r>
          </w:p>
          <w:p w14:paraId="10DC3718" w14:textId="77777777" w:rsidR="00426224" w:rsidRPr="00314115" w:rsidRDefault="00426224" w:rsidP="00197165">
            <w:pPr>
              <w:overflowPunct w:val="0"/>
              <w:autoSpaceDE w:val="0"/>
              <w:autoSpaceDN w:val="0"/>
              <w:spacing w:line="260" w:lineRule="exact"/>
              <w:rPr>
                <w:rFonts w:ascii="ＭＳ ゴシック" w:eastAsia="ＭＳ ゴシック" w:hAnsi="ＭＳ ゴシック"/>
                <w:sz w:val="18"/>
                <w:szCs w:val="18"/>
              </w:rPr>
            </w:pPr>
          </w:p>
        </w:tc>
        <w:tc>
          <w:tcPr>
            <w:tcW w:w="6279" w:type="dxa"/>
            <w:tcBorders>
              <w:top w:val="single" w:sz="12" w:space="0" w:color="auto"/>
              <w:bottom w:val="single" w:sz="4" w:space="0" w:color="auto"/>
            </w:tcBorders>
          </w:tcPr>
          <w:p w14:paraId="6B3A4EE9" w14:textId="77777777" w:rsidR="00426224" w:rsidRPr="00314115" w:rsidRDefault="00426224" w:rsidP="00AE3D41">
            <w:pPr>
              <w:widowControl/>
              <w:overflowPunct w:val="0"/>
              <w:autoSpaceDE w:val="0"/>
              <w:autoSpaceDN w:val="0"/>
              <w:spacing w:line="240" w:lineRule="exact"/>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指定居宅サービス事業者及び指定居宅サービスの提供に当たる者は、作成、保存その他これらに類するもののうち、この規定において書面（書面、書類、文書、謄本、抄本、正本、副本、複本その他文字、図形等人の知覚によって認識することができる情報が記載された紙その他の有体物をいう。）で行うことが規定されている又は想定されるものについては、次に掲げる方法により、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p>
          <w:p w14:paraId="36F22D84" w14:textId="77777777" w:rsidR="00426224" w:rsidRPr="00314115" w:rsidRDefault="00426224" w:rsidP="005D62E3">
            <w:pPr>
              <w:widowControl/>
              <w:overflowPunct w:val="0"/>
              <w:autoSpaceDE w:val="0"/>
              <w:autoSpaceDN w:val="0"/>
              <w:spacing w:line="240" w:lineRule="exact"/>
              <w:ind w:left="183" w:hangingChars="100" w:hanging="183"/>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⑴　電磁的記録による作成は、事業者等の使用に係る電子計算機に備えられたファイルに記録する方法または磁気ディスク等をもって調製する方法によること。</w:t>
            </w:r>
          </w:p>
          <w:p w14:paraId="03C8F7F3" w14:textId="77777777" w:rsidR="00426224" w:rsidRPr="00314115" w:rsidRDefault="00426224" w:rsidP="005D62E3">
            <w:pPr>
              <w:widowControl/>
              <w:overflowPunct w:val="0"/>
              <w:autoSpaceDE w:val="0"/>
              <w:autoSpaceDN w:val="0"/>
              <w:spacing w:line="240" w:lineRule="exact"/>
              <w:ind w:left="183" w:hangingChars="100" w:hanging="183"/>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⑵　電磁的記録による保存は、次のいずれかの方法によること。</w:t>
            </w:r>
          </w:p>
          <w:p w14:paraId="4FDCD455" w14:textId="77777777" w:rsidR="00426224" w:rsidRPr="00314115" w:rsidRDefault="00426224" w:rsidP="00DA3E94">
            <w:pPr>
              <w:widowControl/>
              <w:overflowPunct w:val="0"/>
              <w:autoSpaceDE w:val="0"/>
              <w:autoSpaceDN w:val="0"/>
              <w:spacing w:line="240" w:lineRule="exact"/>
              <w:ind w:left="367" w:hangingChars="200" w:hanging="367"/>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 xml:space="preserve">　ア　作成された電磁的記録を事業者等の使用に係る電子計算機に備えられたファイル又は磁気ディスク等をもって調製するファイルにより保存する方法</w:t>
            </w:r>
          </w:p>
          <w:p w14:paraId="65CA9D6A" w14:textId="77777777" w:rsidR="00426224" w:rsidRPr="00314115" w:rsidRDefault="00426224" w:rsidP="00DA3E94">
            <w:pPr>
              <w:widowControl/>
              <w:overflowPunct w:val="0"/>
              <w:autoSpaceDE w:val="0"/>
              <w:autoSpaceDN w:val="0"/>
              <w:spacing w:line="240" w:lineRule="exact"/>
              <w:ind w:left="367" w:hangingChars="200" w:hanging="367"/>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 xml:space="preserve">　イ　書面に記載</w:t>
            </w:r>
            <w:r w:rsidR="00C177CF" w:rsidRPr="00314115">
              <w:rPr>
                <w:rFonts w:ascii="ＭＳ ゴシック" w:eastAsia="ＭＳ ゴシック" w:hAnsi="ＭＳ ゴシック" w:hint="eastAsia"/>
                <w:sz w:val="18"/>
                <w:szCs w:val="18"/>
              </w:rPr>
              <w:t>されて</w:t>
            </w:r>
            <w:r w:rsidRPr="00314115">
              <w:rPr>
                <w:rFonts w:ascii="ＭＳ ゴシック" w:eastAsia="ＭＳ ゴシック" w:hAnsi="ＭＳ ゴシック" w:hint="eastAsia"/>
                <w:sz w:val="18"/>
                <w:szCs w:val="18"/>
              </w:rPr>
              <w:t>いる事項をスキャナ等により読み取ってできた磁気的記録を事業者等の使用に係る電子計算機に備えられたファイル又は磁気ディスク等をもって調製するファイルにより保存する方法</w:t>
            </w:r>
          </w:p>
          <w:p w14:paraId="2905D1DD" w14:textId="77777777" w:rsidR="00426224" w:rsidRPr="00314115" w:rsidRDefault="00426224" w:rsidP="00426224">
            <w:pPr>
              <w:widowControl/>
              <w:overflowPunct w:val="0"/>
              <w:autoSpaceDE w:val="0"/>
              <w:autoSpaceDN w:val="0"/>
              <w:spacing w:line="240" w:lineRule="exact"/>
              <w:ind w:left="183" w:hangingChars="100" w:hanging="183"/>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⑶　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12" w:space="0" w:color="auto"/>
              <w:bottom w:val="single" w:sz="4" w:space="0" w:color="auto"/>
            </w:tcBorders>
            <w:vAlign w:val="center"/>
          </w:tcPr>
          <w:p w14:paraId="5F50C368" w14:textId="77777777" w:rsidR="00426224" w:rsidRPr="00061015" w:rsidRDefault="00426224" w:rsidP="0019716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tcBorders>
              <w:top w:val="single" w:sz="12" w:space="0" w:color="auto"/>
              <w:bottom w:val="single" w:sz="4" w:space="0" w:color="auto"/>
            </w:tcBorders>
            <w:vAlign w:val="center"/>
          </w:tcPr>
          <w:p w14:paraId="3865487F" w14:textId="77777777" w:rsidR="00426224" w:rsidRPr="00061015" w:rsidRDefault="00426224" w:rsidP="0019716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12" w:space="0" w:color="auto"/>
              <w:bottom w:val="single" w:sz="4" w:space="0" w:color="auto"/>
              <w:right w:val="single" w:sz="4" w:space="0" w:color="auto"/>
            </w:tcBorders>
            <w:tcMar>
              <w:top w:w="57" w:type="dxa"/>
              <w:left w:w="28" w:type="dxa"/>
              <w:bottom w:w="57" w:type="dxa"/>
              <w:right w:w="28" w:type="dxa"/>
            </w:tcMar>
            <w:vAlign w:val="center"/>
          </w:tcPr>
          <w:p w14:paraId="209AF034" w14:textId="77777777" w:rsidR="00426224" w:rsidRPr="00061015" w:rsidRDefault="00426224" w:rsidP="0019716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val="restart"/>
            <w:tcBorders>
              <w:top w:val="single" w:sz="12" w:space="0" w:color="auto"/>
              <w:left w:val="single" w:sz="4" w:space="0" w:color="auto"/>
            </w:tcBorders>
          </w:tcPr>
          <w:p w14:paraId="72FDB9FA" w14:textId="77777777" w:rsidR="00426224" w:rsidRPr="00314115" w:rsidRDefault="00426224" w:rsidP="00197165">
            <w:pPr>
              <w:overflowPunct w:val="0"/>
              <w:autoSpaceDE w:val="0"/>
              <w:autoSpaceDN w:val="0"/>
              <w:spacing w:line="180" w:lineRule="exact"/>
              <w:jc w:val="left"/>
              <w:rPr>
                <w:rFonts w:ascii="ＭＳ ゴシック" w:eastAsia="ＭＳ ゴシック" w:hAnsi="ＭＳ ゴシック"/>
                <w:sz w:val="16"/>
                <w:szCs w:val="16"/>
              </w:rPr>
            </w:pPr>
            <w:r w:rsidRPr="00314115">
              <w:rPr>
                <w:rFonts w:ascii="ＭＳ ゴシック" w:eastAsia="ＭＳ ゴシック" w:hAnsi="ＭＳ ゴシック" w:hint="eastAsia"/>
                <w:sz w:val="16"/>
                <w:szCs w:val="16"/>
              </w:rPr>
              <w:t>基準217</w:t>
            </w:r>
          </w:p>
          <w:p w14:paraId="0AD4A9C7" w14:textId="77777777" w:rsidR="00426224" w:rsidRPr="00314115" w:rsidRDefault="00426224" w:rsidP="006266D4">
            <w:pPr>
              <w:overflowPunct w:val="0"/>
              <w:autoSpaceDE w:val="0"/>
              <w:autoSpaceDN w:val="0"/>
              <w:spacing w:line="260" w:lineRule="exact"/>
              <w:rPr>
                <w:rFonts w:ascii="ＭＳ ゴシック" w:eastAsia="ＭＳ ゴシック" w:hAnsi="ＭＳ ゴシック"/>
                <w:sz w:val="16"/>
                <w:szCs w:val="16"/>
              </w:rPr>
            </w:pPr>
            <w:r w:rsidRPr="00314115">
              <w:rPr>
                <w:rFonts w:ascii="ＭＳ ゴシック" w:eastAsia="ＭＳ ゴシック" w:hAnsi="ＭＳ ゴシック" w:hint="eastAsia"/>
                <w:sz w:val="16"/>
                <w:szCs w:val="16"/>
              </w:rPr>
              <w:t>老企第25号</w:t>
            </w:r>
          </w:p>
          <w:p w14:paraId="1B81F7CF" w14:textId="77777777" w:rsidR="00426224" w:rsidRPr="00314115" w:rsidRDefault="00426224" w:rsidP="006266D4">
            <w:pPr>
              <w:overflowPunct w:val="0"/>
              <w:autoSpaceDE w:val="0"/>
              <w:autoSpaceDN w:val="0"/>
              <w:spacing w:line="260" w:lineRule="exact"/>
              <w:rPr>
                <w:rFonts w:ascii="ＭＳ ゴシック" w:eastAsia="ＭＳ ゴシック" w:hAnsi="ＭＳ ゴシック"/>
                <w:sz w:val="16"/>
                <w:szCs w:val="16"/>
              </w:rPr>
            </w:pPr>
            <w:r w:rsidRPr="00314115">
              <w:rPr>
                <w:rFonts w:ascii="ＭＳ ゴシック" w:eastAsia="ＭＳ ゴシック" w:hAnsi="ＭＳ ゴシック" w:hint="eastAsia"/>
                <w:sz w:val="16"/>
                <w:szCs w:val="16"/>
              </w:rPr>
              <w:t>第5</w:t>
            </w:r>
          </w:p>
          <w:p w14:paraId="640C82BC" w14:textId="77777777" w:rsidR="00824B53" w:rsidRPr="00314115" w:rsidRDefault="00426224" w:rsidP="00824B53">
            <w:pPr>
              <w:overflowPunct w:val="0"/>
              <w:autoSpaceDE w:val="0"/>
              <w:autoSpaceDN w:val="0"/>
              <w:spacing w:line="180" w:lineRule="exact"/>
              <w:jc w:val="left"/>
              <w:rPr>
                <w:rFonts w:ascii="ＭＳ ゴシック" w:eastAsia="ＭＳ ゴシック" w:hAnsi="ＭＳ ゴシック"/>
                <w:spacing w:val="-12"/>
                <w:sz w:val="16"/>
                <w:szCs w:val="16"/>
              </w:rPr>
            </w:pPr>
            <w:r w:rsidRPr="00314115">
              <w:rPr>
                <w:rFonts w:ascii="ＭＳ ゴシック" w:eastAsia="ＭＳ ゴシック" w:hAnsi="ＭＳ ゴシック" w:hint="eastAsia"/>
                <w:spacing w:val="-12"/>
                <w:sz w:val="16"/>
                <w:szCs w:val="16"/>
              </w:rPr>
              <w:t>市基準4</w:t>
            </w:r>
          </w:p>
          <w:p w14:paraId="4F004B86" w14:textId="77777777" w:rsidR="00A85F58" w:rsidRPr="00314115" w:rsidRDefault="00A85F58" w:rsidP="00A85F58">
            <w:pPr>
              <w:overflowPunct w:val="0"/>
              <w:autoSpaceDE w:val="0"/>
              <w:autoSpaceDN w:val="0"/>
              <w:spacing w:line="240" w:lineRule="exact"/>
              <w:rPr>
                <w:rFonts w:ascii="ＭＳ ゴシック" w:eastAsia="ＭＳ ゴシック" w:hAnsi="ＭＳ ゴシック"/>
                <w:spacing w:val="-12"/>
                <w:sz w:val="16"/>
                <w:szCs w:val="16"/>
              </w:rPr>
            </w:pPr>
          </w:p>
        </w:tc>
      </w:tr>
      <w:tr w:rsidR="005C786A" w:rsidRPr="00061015" w14:paraId="4CCC31FA" w14:textId="77777777" w:rsidTr="005C786A">
        <w:trPr>
          <w:trHeight w:val="656"/>
        </w:trPr>
        <w:tc>
          <w:tcPr>
            <w:tcW w:w="2410" w:type="dxa"/>
            <w:vMerge/>
          </w:tcPr>
          <w:p w14:paraId="0F4C9EBD" w14:textId="77777777" w:rsidR="005C786A" w:rsidRPr="00AE3D41" w:rsidRDefault="005C786A" w:rsidP="005C786A">
            <w:pPr>
              <w:overflowPunct w:val="0"/>
              <w:autoSpaceDE w:val="0"/>
              <w:autoSpaceDN w:val="0"/>
              <w:spacing w:line="260" w:lineRule="exact"/>
              <w:ind w:left="183" w:hangingChars="100" w:hanging="183"/>
              <w:rPr>
                <w:rFonts w:ascii="ＭＳ ゴシック" w:eastAsia="ＭＳ ゴシック" w:hAnsi="ＭＳ ゴシック"/>
                <w:sz w:val="18"/>
                <w:szCs w:val="18"/>
                <w:u w:val="single"/>
              </w:rPr>
            </w:pPr>
          </w:p>
        </w:tc>
        <w:tc>
          <w:tcPr>
            <w:tcW w:w="6279" w:type="dxa"/>
            <w:tcBorders>
              <w:top w:val="single" w:sz="4" w:space="0" w:color="auto"/>
            </w:tcBorders>
          </w:tcPr>
          <w:p w14:paraId="0972731C" w14:textId="77777777" w:rsidR="005C786A" w:rsidRPr="00314115" w:rsidRDefault="00FE61E5" w:rsidP="005C786A">
            <w:pPr>
              <w:widowControl/>
              <w:overflowPunct w:val="0"/>
              <w:autoSpaceDE w:val="0"/>
              <w:autoSpaceDN w:val="0"/>
              <w:spacing w:line="240" w:lineRule="exact"/>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指定居宅サービス事業者及び指定居宅サービスの提供に当たる者は、交付、説明、同意、承諾、締結その他これらに類するもの（以下「交付等」という。）のうち、この規定において書面で行うことが規定されている又は想定されるものについては、当該交付等の相手方の承諾を得て、</w:t>
            </w:r>
            <w:r w:rsidR="008C3A1A" w:rsidRPr="00314115">
              <w:rPr>
                <w:rFonts w:ascii="ＭＳ ゴシック" w:eastAsia="ＭＳ ゴシック" w:hAnsi="ＭＳ ゴシック" w:hint="eastAsia"/>
                <w:sz w:val="18"/>
                <w:szCs w:val="18"/>
              </w:rPr>
              <w:t>書面に代えて次に掲げる電磁的方法</w:t>
            </w:r>
            <w:r w:rsidR="00197165" w:rsidRPr="00314115">
              <w:rPr>
                <w:rFonts w:ascii="ＭＳ ゴシック" w:eastAsia="ＭＳ ゴシック" w:hAnsi="ＭＳ ゴシック" w:hint="eastAsia"/>
                <w:sz w:val="18"/>
                <w:szCs w:val="18"/>
              </w:rPr>
              <w:t>（電子的方法、磁気的方法その他人の知覚によって認識することができない方法をいう。）により行っているか。</w:t>
            </w:r>
          </w:p>
          <w:p w14:paraId="06B6A05D" w14:textId="77777777" w:rsidR="00442DC0" w:rsidRPr="00314115" w:rsidRDefault="00442DC0" w:rsidP="00442DC0">
            <w:pPr>
              <w:widowControl/>
              <w:overflowPunct w:val="0"/>
              <w:autoSpaceDE w:val="0"/>
              <w:autoSpaceDN w:val="0"/>
              <w:spacing w:line="240" w:lineRule="exact"/>
              <w:ind w:left="183" w:hangingChars="100" w:hanging="183"/>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⑴　電磁的方法による交付は、基準第8条第2項から第6項までの規定に準じた方法によること。</w:t>
            </w:r>
          </w:p>
          <w:p w14:paraId="2732C330" w14:textId="77777777" w:rsidR="00442DC0" w:rsidRPr="00314115" w:rsidRDefault="00454F37" w:rsidP="00442DC0">
            <w:pPr>
              <w:widowControl/>
              <w:overflowPunct w:val="0"/>
              <w:autoSpaceDE w:val="0"/>
              <w:autoSpaceDN w:val="0"/>
              <w:spacing w:line="240" w:lineRule="exact"/>
              <w:ind w:left="183" w:hangingChars="100" w:hanging="183"/>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 xml:space="preserve">⑵　</w:t>
            </w:r>
            <w:r w:rsidR="00975B19" w:rsidRPr="00314115">
              <w:rPr>
                <w:rFonts w:ascii="ＭＳ ゴシック" w:eastAsia="ＭＳ ゴシック" w:hAnsi="ＭＳ ゴシック" w:hint="eastAsia"/>
                <w:sz w:val="18"/>
                <w:szCs w:val="18"/>
              </w:rPr>
              <w:t>電磁的方法による同意は、例えば電子メールにより利用者等が同意の意思表示をした場合等が考えられること。</w:t>
            </w:r>
          </w:p>
          <w:p w14:paraId="6176D324" w14:textId="77777777" w:rsidR="00975B19" w:rsidRPr="00314115" w:rsidRDefault="00975B19" w:rsidP="00442DC0">
            <w:pPr>
              <w:widowControl/>
              <w:overflowPunct w:val="0"/>
              <w:autoSpaceDE w:val="0"/>
              <w:autoSpaceDN w:val="0"/>
              <w:spacing w:line="240" w:lineRule="exact"/>
              <w:ind w:left="183" w:hangingChars="100" w:hanging="183"/>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 xml:space="preserve">⑶　</w:t>
            </w:r>
            <w:r w:rsidR="00E62132" w:rsidRPr="00314115">
              <w:rPr>
                <w:rFonts w:ascii="ＭＳ ゴシック" w:eastAsia="ＭＳ ゴシック" w:hAnsi="ＭＳ ゴシック" w:hint="eastAsia"/>
                <w:sz w:val="18"/>
                <w:szCs w:val="18"/>
              </w:rPr>
              <w:t>電磁的方法による締結は、利用者等・事業者等の間の契約関係を明確にする観点から、書面における署名又は記名・押印に代えて、電子署名を</w:t>
            </w:r>
            <w:r w:rsidR="00C81813" w:rsidRPr="00314115">
              <w:rPr>
                <w:rFonts w:ascii="ＭＳ ゴシック" w:eastAsia="ＭＳ ゴシック" w:hAnsi="ＭＳ ゴシック" w:hint="eastAsia"/>
                <w:sz w:val="18"/>
                <w:szCs w:val="18"/>
              </w:rPr>
              <w:t>活用することが望ましいこと。</w:t>
            </w:r>
          </w:p>
          <w:p w14:paraId="268EE997" w14:textId="77777777" w:rsidR="00C81813" w:rsidRPr="00314115" w:rsidRDefault="00C81813" w:rsidP="00C81813">
            <w:pPr>
              <w:widowControl/>
              <w:overflowPunct w:val="0"/>
              <w:autoSpaceDE w:val="0"/>
              <w:autoSpaceDN w:val="0"/>
              <w:spacing w:line="240" w:lineRule="exact"/>
              <w:ind w:left="183" w:hangingChars="100" w:hanging="183"/>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⑷　電磁的方法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4" w:space="0" w:color="auto"/>
              <w:bottom w:val="single" w:sz="4" w:space="0" w:color="auto"/>
            </w:tcBorders>
            <w:vAlign w:val="center"/>
          </w:tcPr>
          <w:p w14:paraId="53A413B5" w14:textId="77777777" w:rsidR="005C786A" w:rsidRPr="00061015" w:rsidRDefault="005C786A" w:rsidP="005C786A">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tcBorders>
              <w:top w:val="single" w:sz="4" w:space="0" w:color="auto"/>
              <w:bottom w:val="single" w:sz="4" w:space="0" w:color="auto"/>
            </w:tcBorders>
            <w:vAlign w:val="center"/>
          </w:tcPr>
          <w:p w14:paraId="5894D607" w14:textId="77777777" w:rsidR="005C786A" w:rsidRPr="00061015" w:rsidRDefault="005C786A" w:rsidP="005C786A">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60E3AB20" w14:textId="77777777" w:rsidR="005C786A" w:rsidRPr="00061015" w:rsidRDefault="005C786A" w:rsidP="005C786A">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tcBorders>
              <w:left w:val="single" w:sz="4" w:space="0" w:color="auto"/>
            </w:tcBorders>
          </w:tcPr>
          <w:p w14:paraId="1928C9A3" w14:textId="77777777" w:rsidR="005C786A" w:rsidRPr="006266D4" w:rsidRDefault="005C786A" w:rsidP="005C786A">
            <w:pPr>
              <w:overflowPunct w:val="0"/>
              <w:autoSpaceDE w:val="0"/>
              <w:autoSpaceDN w:val="0"/>
              <w:spacing w:line="180" w:lineRule="exact"/>
              <w:jc w:val="left"/>
              <w:rPr>
                <w:rFonts w:ascii="ＭＳ ゴシック" w:eastAsia="ＭＳ ゴシック" w:hAnsi="ＭＳ ゴシック"/>
                <w:sz w:val="16"/>
                <w:szCs w:val="16"/>
                <w:u w:val="single"/>
              </w:rPr>
            </w:pPr>
          </w:p>
        </w:tc>
      </w:tr>
    </w:tbl>
    <w:p w14:paraId="50A633C3" w14:textId="77777777" w:rsidR="00AD05D4" w:rsidRPr="00AE3D41" w:rsidRDefault="00AD05D4" w:rsidP="00486F74">
      <w:pPr>
        <w:overflowPunct w:val="0"/>
        <w:autoSpaceDE w:val="0"/>
        <w:autoSpaceDN w:val="0"/>
        <w:spacing w:line="260" w:lineRule="exact"/>
        <w:rPr>
          <w:rFonts w:ascii="ＭＳ ゴシック" w:eastAsia="ＭＳ ゴシック" w:hAnsi="ＭＳ ゴシック"/>
          <w:szCs w:val="21"/>
        </w:rPr>
      </w:pPr>
    </w:p>
    <w:p w14:paraId="131CA7EB"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4D62A14F"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5BD343B7"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52D9B286"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04A29FDE"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6DDBAB50"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1F480796"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2957D225"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2925A850"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24B6DADB"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15F6DC94" w14:textId="77777777" w:rsidR="00F91501" w:rsidRDefault="00F91501" w:rsidP="00486F74">
      <w:pPr>
        <w:overflowPunct w:val="0"/>
        <w:autoSpaceDE w:val="0"/>
        <w:autoSpaceDN w:val="0"/>
        <w:spacing w:line="260" w:lineRule="exact"/>
        <w:rPr>
          <w:rFonts w:ascii="ＭＳ ゴシック" w:eastAsia="ＭＳ ゴシック" w:hAnsi="ＭＳ ゴシック"/>
          <w:szCs w:val="21"/>
        </w:rPr>
      </w:pPr>
    </w:p>
    <w:p w14:paraId="3A78C526"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4630232A"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3FC1CC5D"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08C9D7EA"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426CF477"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68EB4581" w14:textId="77777777" w:rsidR="00684487" w:rsidRPr="00061015" w:rsidRDefault="00AE3D41" w:rsidP="00486F74">
      <w:pPr>
        <w:overflowPunct w:val="0"/>
        <w:autoSpaceDE w:val="0"/>
        <w:autoSpaceDN w:val="0"/>
        <w:spacing w:line="260" w:lineRule="exact"/>
        <w:rPr>
          <w:rFonts w:ascii="ＤＦ特太ゴシック体" w:eastAsia="ＤＦ特太ゴシック体" w:hAnsi="ＭＳ ゴシック"/>
        </w:rPr>
      </w:pPr>
      <w:r>
        <w:rPr>
          <w:rFonts w:ascii="ＭＳ ゴシック" w:eastAsia="ＭＳ ゴシック" w:hAnsi="ＭＳ ゴシック" w:hint="eastAsia"/>
          <w:szCs w:val="21"/>
        </w:rPr>
        <w:lastRenderedPageBreak/>
        <w:t>Ⅵ</w:t>
      </w:r>
      <w:r w:rsidR="00684487" w:rsidRPr="00061015">
        <w:rPr>
          <w:rFonts w:ascii="ＭＳ ゴシック" w:eastAsia="ＭＳ ゴシック" w:hAnsi="ＭＳ ゴシック" w:hint="eastAsia"/>
          <w:szCs w:val="21"/>
        </w:rPr>
        <w:t>（業務管理体制の整備）</w:t>
      </w:r>
    </w:p>
    <w:tbl>
      <w:tblPr>
        <w:tblW w:w="10900"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52"/>
        <w:gridCol w:w="6165"/>
        <w:gridCol w:w="443"/>
        <w:gridCol w:w="13"/>
        <w:gridCol w:w="425"/>
        <w:gridCol w:w="6"/>
        <w:gridCol w:w="444"/>
        <w:gridCol w:w="952"/>
      </w:tblGrid>
      <w:tr w:rsidR="0004415D" w:rsidRPr="00061015" w14:paraId="0DE02050" w14:textId="77777777" w:rsidTr="00251D24">
        <w:trPr>
          <w:cantSplit/>
          <w:trHeight w:val="676"/>
        </w:trPr>
        <w:tc>
          <w:tcPr>
            <w:tcW w:w="2452"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24D6629F" w14:textId="77777777"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項　　目</w:t>
            </w:r>
          </w:p>
        </w:tc>
        <w:tc>
          <w:tcPr>
            <w:tcW w:w="6165"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4F9231CC" w14:textId="77777777"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pacing w:val="720"/>
                <w:kern w:val="0"/>
                <w:sz w:val="18"/>
                <w:szCs w:val="18"/>
                <w:fitText w:val="1800" w:id="-1489286400"/>
              </w:rPr>
              <w:t>内</w:t>
            </w:r>
            <w:r w:rsidRPr="00061015">
              <w:rPr>
                <w:rFonts w:ascii="ＭＳ ゴシック" w:eastAsia="ＭＳ ゴシック" w:hAnsi="ＭＳ ゴシック" w:hint="eastAsia"/>
                <w:kern w:val="0"/>
                <w:sz w:val="18"/>
                <w:szCs w:val="18"/>
                <w:fitText w:val="1800" w:id="-1489286400"/>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368D3640" w14:textId="77777777"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14:paraId="6267189A" w14:textId="77777777" w:rsidR="00251D24"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不</w:t>
            </w:r>
          </w:p>
          <w:p w14:paraId="2827C69B" w14:textId="77777777"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14:paraId="18FAE90D" w14:textId="77777777" w:rsidR="00251D24"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該</w:t>
            </w:r>
          </w:p>
          <w:p w14:paraId="6CCB48CC" w14:textId="77777777" w:rsidR="00251D24"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当</w:t>
            </w:r>
          </w:p>
          <w:p w14:paraId="4DB4B956" w14:textId="77777777" w:rsidR="00251D24"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な</w:t>
            </w:r>
          </w:p>
          <w:p w14:paraId="29370291" w14:textId="77777777"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14:paraId="3E6A44D9" w14:textId="77777777"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根拠</w:t>
            </w:r>
          </w:p>
        </w:tc>
      </w:tr>
      <w:tr w:rsidR="00633440" w:rsidRPr="00061015" w14:paraId="1EABD6C7" w14:textId="77777777" w:rsidTr="00300E50">
        <w:trPr>
          <w:trHeight w:val="656"/>
        </w:trPr>
        <w:tc>
          <w:tcPr>
            <w:tcW w:w="2452" w:type="dxa"/>
            <w:vMerge w:val="restart"/>
            <w:tcBorders>
              <w:top w:val="single" w:sz="12" w:space="0" w:color="auto"/>
            </w:tcBorders>
          </w:tcPr>
          <w:p w14:paraId="6A444A9E" w14:textId="77777777" w:rsidR="00633440" w:rsidRPr="00061015" w:rsidRDefault="00633440"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１　業務管理体制整備に係る届出書の提出</w:t>
            </w:r>
          </w:p>
          <w:p w14:paraId="58EF7A05" w14:textId="77777777" w:rsidR="00633440" w:rsidRPr="00061015" w:rsidRDefault="00633440" w:rsidP="00486F74">
            <w:pPr>
              <w:overflowPunct w:val="0"/>
              <w:autoSpaceDE w:val="0"/>
              <w:autoSpaceDN w:val="0"/>
              <w:spacing w:line="260" w:lineRule="exact"/>
              <w:rPr>
                <w:rFonts w:ascii="ＭＳ ゴシック" w:eastAsia="ＭＳ ゴシック" w:hAnsi="ＭＳ ゴシック"/>
                <w:sz w:val="18"/>
                <w:szCs w:val="18"/>
              </w:rPr>
            </w:pPr>
          </w:p>
        </w:tc>
        <w:tc>
          <w:tcPr>
            <w:tcW w:w="6165" w:type="dxa"/>
            <w:tcBorders>
              <w:top w:val="single" w:sz="12" w:space="0" w:color="auto"/>
            </w:tcBorders>
          </w:tcPr>
          <w:p w14:paraId="7628FDDC" w14:textId="77777777" w:rsidR="00633440" w:rsidRPr="002A4AC2" w:rsidRDefault="00633440" w:rsidP="00486F74">
            <w:pPr>
              <w:widowControl/>
              <w:overflowPunct w:val="0"/>
              <w:autoSpaceDE w:val="0"/>
              <w:autoSpaceDN w:val="0"/>
              <w:spacing w:line="240" w:lineRule="exact"/>
              <w:rPr>
                <w:rFonts w:ascii="ＭＳ ゴシック" w:eastAsia="ＭＳ ゴシック" w:hAnsi="ＭＳ ゴシック" w:cs="ＭＳ Ｐゴシック"/>
                <w:kern w:val="0"/>
                <w:sz w:val="18"/>
                <w:szCs w:val="18"/>
              </w:rPr>
            </w:pPr>
            <w:r w:rsidRPr="002A4AC2">
              <w:rPr>
                <w:rFonts w:ascii="ＭＳ ゴシック" w:eastAsia="ＭＳ ゴシック"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14:paraId="1D9FDE48" w14:textId="77777777" w:rsidR="00633440" w:rsidRDefault="00633440" w:rsidP="00486F74">
            <w:pPr>
              <w:widowControl/>
              <w:overflowPunct w:val="0"/>
              <w:autoSpaceDE w:val="0"/>
              <w:autoSpaceDN w:val="0"/>
              <w:spacing w:line="240" w:lineRule="exact"/>
              <w:ind w:firstLineChars="50" w:firstLine="92"/>
              <w:rPr>
                <w:rFonts w:ascii="ＭＳ ゴシック" w:eastAsia="ＭＳ ゴシック" w:hAnsi="ＭＳ ゴシック" w:cs="ＭＳ Ｐゴシック"/>
                <w:b/>
                <w:kern w:val="0"/>
                <w:sz w:val="18"/>
                <w:szCs w:val="18"/>
              </w:rPr>
            </w:pPr>
            <w:r w:rsidRPr="002A4AC2">
              <w:rPr>
                <w:rFonts w:ascii="ＭＳ ゴシック" w:eastAsia="ＭＳ ゴシック" w:hAnsi="ＭＳ ゴシック" w:cs="ＭＳ Ｐゴシック" w:hint="eastAsia"/>
                <w:kern w:val="0"/>
                <w:sz w:val="18"/>
                <w:szCs w:val="18"/>
              </w:rPr>
              <w:t xml:space="preserve">①　法令遵守責任者の選任　</w:t>
            </w:r>
            <w:r w:rsidRPr="002A4AC2">
              <w:rPr>
                <w:rFonts w:ascii="ＭＳ ゴシック" w:eastAsia="ＭＳ ゴシック" w:hAnsi="ＭＳ ゴシック" w:cs="ＭＳ Ｐゴシック" w:hint="eastAsia"/>
                <w:b/>
                <w:kern w:val="0"/>
                <w:sz w:val="18"/>
                <w:szCs w:val="18"/>
              </w:rPr>
              <w:t>【全ての法人】</w:t>
            </w:r>
          </w:p>
          <w:p w14:paraId="191F1F4A" w14:textId="77777777" w:rsidR="005C0D86" w:rsidRPr="002A4AC2" w:rsidRDefault="005C0D86" w:rsidP="00486F74">
            <w:pPr>
              <w:widowControl/>
              <w:overflowPunct w:val="0"/>
              <w:autoSpaceDE w:val="0"/>
              <w:autoSpaceDN w:val="0"/>
              <w:spacing w:line="240" w:lineRule="exact"/>
              <w:ind w:firstLineChars="50" w:firstLine="92"/>
              <w:rPr>
                <w:rFonts w:ascii="ＭＳ ゴシック" w:eastAsia="ＭＳ ゴシック" w:hAnsi="ＭＳ ゴシック" w:cs="ＭＳ Ｐゴシック"/>
                <w:kern w:val="0"/>
                <w:sz w:val="18"/>
                <w:szCs w:val="18"/>
              </w:rPr>
            </w:pPr>
          </w:p>
          <w:p w14:paraId="5A001706" w14:textId="77777777" w:rsidR="00633440" w:rsidRDefault="00633440" w:rsidP="00486F74">
            <w:pPr>
              <w:widowControl/>
              <w:overflowPunct w:val="0"/>
              <w:autoSpaceDE w:val="0"/>
              <w:autoSpaceDN w:val="0"/>
              <w:spacing w:line="240" w:lineRule="exact"/>
              <w:rPr>
                <w:rFonts w:ascii="ＭＳ ゴシック" w:eastAsia="ＭＳ ゴシック" w:hAnsi="ＭＳ ゴシック" w:cs="ＭＳ Ｐゴシック"/>
                <w:kern w:val="0"/>
                <w:sz w:val="18"/>
                <w:szCs w:val="18"/>
                <w:u w:val="single"/>
              </w:rPr>
            </w:pPr>
            <w:r w:rsidRPr="002A4AC2">
              <w:rPr>
                <w:rFonts w:ascii="ＭＳ ゴシック" w:eastAsia="ＭＳ ゴシック" w:hAnsi="ＭＳ ゴシック" w:cs="ＭＳ Ｐゴシック" w:hint="eastAsia"/>
                <w:kern w:val="0"/>
                <w:sz w:val="18"/>
                <w:szCs w:val="18"/>
              </w:rPr>
              <w:t xml:space="preserve">　　　　法令遵守責任者の届出　　　　　</w:t>
            </w:r>
            <w:r w:rsidRPr="002A4AC2">
              <w:rPr>
                <w:rFonts w:ascii="ＭＳ ゴシック" w:eastAsia="ＭＳ ゴシック" w:hAnsi="ＭＳ ゴシック" w:cs="ＭＳ Ｐゴシック" w:hint="eastAsia"/>
                <w:kern w:val="0"/>
                <w:sz w:val="18"/>
                <w:szCs w:val="18"/>
                <w:u w:val="single"/>
              </w:rPr>
              <w:t>済　　・　　　未</w:t>
            </w:r>
          </w:p>
          <w:p w14:paraId="50802369" w14:textId="77777777" w:rsidR="005C0D86" w:rsidRPr="002A4AC2" w:rsidRDefault="005C0D86" w:rsidP="00486F74">
            <w:pPr>
              <w:widowControl/>
              <w:overflowPunct w:val="0"/>
              <w:autoSpaceDE w:val="0"/>
              <w:autoSpaceDN w:val="0"/>
              <w:spacing w:line="240" w:lineRule="exact"/>
              <w:rPr>
                <w:rFonts w:ascii="ＭＳ ゴシック" w:eastAsia="ＭＳ ゴシック" w:hAnsi="ＭＳ ゴシック" w:cs="ＭＳ Ｐゴシック"/>
                <w:kern w:val="0"/>
                <w:sz w:val="18"/>
                <w:szCs w:val="18"/>
              </w:rPr>
            </w:pPr>
          </w:p>
          <w:p w14:paraId="5EDB5201" w14:textId="77777777" w:rsidR="00633440" w:rsidRPr="002A4AC2" w:rsidRDefault="00633440" w:rsidP="00486F74">
            <w:pPr>
              <w:widowControl/>
              <w:overflowPunct w:val="0"/>
              <w:autoSpaceDE w:val="0"/>
              <w:autoSpaceDN w:val="0"/>
              <w:spacing w:line="240" w:lineRule="exact"/>
              <w:rPr>
                <w:rFonts w:ascii="ＭＳ ゴシック" w:eastAsia="ＭＳ ゴシック" w:hAnsi="ＭＳ ゴシック" w:cs="ＭＳ Ｐゴシック"/>
                <w:kern w:val="0"/>
                <w:sz w:val="18"/>
                <w:szCs w:val="18"/>
              </w:rPr>
            </w:pPr>
            <w:r w:rsidRPr="002A4AC2">
              <w:rPr>
                <w:rFonts w:ascii="ＭＳ ゴシック" w:eastAsia="ＭＳ ゴシック" w:hAnsi="ＭＳ ゴシック" w:cs="ＭＳ Ｐゴシック" w:hint="eastAsia"/>
                <w:kern w:val="0"/>
                <w:sz w:val="18"/>
                <w:szCs w:val="18"/>
              </w:rPr>
              <w:t xml:space="preserve">　　　　</w:t>
            </w:r>
            <w:r w:rsidRPr="002A4AC2">
              <w:rPr>
                <w:rFonts w:ascii="ＭＳ ゴシック" w:eastAsia="ＭＳ ゴシック" w:hAnsi="ＭＳ ゴシック" w:cs="ＭＳ Ｐゴシック" w:hint="eastAsia"/>
                <w:kern w:val="0"/>
                <w:sz w:val="18"/>
                <w:szCs w:val="18"/>
                <w:u w:val="single"/>
              </w:rPr>
              <w:t xml:space="preserve">所属・職名　　　　　　　　　　　</w:t>
            </w:r>
            <w:r w:rsidRPr="002A4AC2">
              <w:rPr>
                <w:rFonts w:ascii="ＭＳ ゴシック" w:eastAsia="ＭＳ ゴシック" w:hAnsi="ＭＳ ゴシック" w:cs="ＭＳ Ｐゴシック" w:hint="eastAsia"/>
                <w:kern w:val="0"/>
                <w:sz w:val="18"/>
                <w:szCs w:val="18"/>
              </w:rPr>
              <w:t xml:space="preserve">　　</w:t>
            </w:r>
            <w:r w:rsidRPr="002A4AC2">
              <w:rPr>
                <w:rFonts w:ascii="ＭＳ ゴシック" w:eastAsia="ＭＳ ゴシック" w:hAnsi="ＭＳ ゴシック" w:cs="ＭＳ Ｐゴシック" w:hint="eastAsia"/>
                <w:kern w:val="0"/>
                <w:sz w:val="18"/>
                <w:szCs w:val="18"/>
                <w:u w:val="single"/>
              </w:rPr>
              <w:t xml:space="preserve">氏名　　　　　　　　　　　　　　　</w:t>
            </w:r>
          </w:p>
          <w:p w14:paraId="1EE5C88E" w14:textId="77777777" w:rsidR="00633440" w:rsidRPr="002A4AC2" w:rsidRDefault="00633440" w:rsidP="00486F74">
            <w:pPr>
              <w:overflowPunct w:val="0"/>
              <w:autoSpaceDE w:val="0"/>
              <w:autoSpaceDN w:val="0"/>
              <w:spacing w:line="180" w:lineRule="atLeas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xml:space="preserve">　</w:t>
            </w:r>
          </w:p>
          <w:p w14:paraId="704BC168" w14:textId="77777777" w:rsidR="00633440" w:rsidRDefault="00633440" w:rsidP="00486F74">
            <w:pPr>
              <w:widowControl/>
              <w:overflowPunct w:val="0"/>
              <w:autoSpaceDE w:val="0"/>
              <w:autoSpaceDN w:val="0"/>
              <w:spacing w:line="240" w:lineRule="exact"/>
              <w:ind w:firstLineChars="50" w:firstLine="92"/>
              <w:rPr>
                <w:rFonts w:ascii="ＭＳ ゴシック" w:eastAsia="ＭＳ ゴシック" w:hAnsi="ＭＳ ゴシック" w:cs="ＭＳ Ｐゴシック"/>
                <w:b/>
                <w:kern w:val="0"/>
                <w:sz w:val="18"/>
                <w:szCs w:val="18"/>
              </w:rPr>
            </w:pPr>
            <w:r w:rsidRPr="002A4AC2">
              <w:rPr>
                <w:rFonts w:ascii="ＭＳ ゴシック" w:eastAsia="ＭＳ ゴシック" w:hAnsi="ＭＳ ゴシック" w:cs="ＭＳ Ｐゴシック" w:hint="eastAsia"/>
                <w:kern w:val="0"/>
                <w:sz w:val="18"/>
                <w:szCs w:val="18"/>
              </w:rPr>
              <w:t>②　法令遵守規程の整備</w:t>
            </w:r>
            <w:r w:rsidRPr="002A4AC2">
              <w:rPr>
                <w:rFonts w:ascii="ＭＳ ゴシック" w:eastAsia="ＭＳ ゴシック" w:hAnsi="ＭＳ ゴシック" w:cs="ＭＳ Ｐゴシック" w:hint="eastAsia"/>
                <w:b/>
                <w:kern w:val="0"/>
                <w:sz w:val="18"/>
                <w:szCs w:val="18"/>
              </w:rPr>
              <w:t>【事業所(施設)数が20以上の法人のみ】</w:t>
            </w:r>
          </w:p>
          <w:p w14:paraId="25479A1C" w14:textId="77777777" w:rsidR="005C0D86" w:rsidRPr="002A4AC2" w:rsidRDefault="005C0D86" w:rsidP="00486F74">
            <w:pPr>
              <w:widowControl/>
              <w:overflowPunct w:val="0"/>
              <w:autoSpaceDE w:val="0"/>
              <w:autoSpaceDN w:val="0"/>
              <w:spacing w:line="240" w:lineRule="exact"/>
              <w:ind w:firstLineChars="50" w:firstLine="92"/>
              <w:rPr>
                <w:rFonts w:ascii="ＭＳ ゴシック" w:eastAsia="ＭＳ ゴシック" w:hAnsi="ＭＳ ゴシック" w:cs="ＭＳ Ｐゴシック"/>
                <w:kern w:val="0"/>
                <w:sz w:val="18"/>
                <w:szCs w:val="18"/>
              </w:rPr>
            </w:pPr>
          </w:p>
          <w:p w14:paraId="46EFEA3B" w14:textId="77777777" w:rsidR="00633440" w:rsidRPr="002A4AC2" w:rsidRDefault="00633440" w:rsidP="00486F74">
            <w:pPr>
              <w:widowControl/>
              <w:overflowPunct w:val="0"/>
              <w:autoSpaceDE w:val="0"/>
              <w:autoSpaceDN w:val="0"/>
              <w:spacing w:line="240" w:lineRule="exact"/>
              <w:ind w:firstLine="360"/>
              <w:rPr>
                <w:rFonts w:ascii="ＭＳ ゴシック" w:eastAsia="ＭＳ ゴシック" w:hAnsi="ＭＳ ゴシック"/>
                <w:sz w:val="18"/>
                <w:szCs w:val="18"/>
              </w:rPr>
            </w:pPr>
            <w:r w:rsidRPr="002A4AC2">
              <w:rPr>
                <w:rFonts w:ascii="ＭＳ ゴシック" w:eastAsia="ＭＳ ゴシック" w:hAnsi="ＭＳ ゴシック" w:cs="ＭＳ Ｐゴシック" w:hint="eastAsia"/>
                <w:kern w:val="0"/>
                <w:sz w:val="18"/>
                <w:szCs w:val="18"/>
              </w:rPr>
              <w:t xml:space="preserve">①に加えて、規程の概要の届出　　　　　</w:t>
            </w:r>
            <w:r w:rsidRPr="002A4AC2">
              <w:rPr>
                <w:rFonts w:ascii="ＭＳ ゴシック" w:eastAsia="ＭＳ ゴシック" w:hAnsi="ＭＳ ゴシック" w:cs="ＭＳ Ｐゴシック" w:hint="eastAsia"/>
                <w:kern w:val="0"/>
                <w:sz w:val="18"/>
                <w:szCs w:val="18"/>
                <w:u w:val="single"/>
              </w:rPr>
              <w:t>済　　・　　　未</w:t>
            </w:r>
          </w:p>
          <w:p w14:paraId="7CF9ACE6" w14:textId="77777777" w:rsidR="00633440" w:rsidRPr="002A4AC2" w:rsidRDefault="00633440" w:rsidP="00486F74">
            <w:pPr>
              <w:overflowPunct w:val="0"/>
              <w:autoSpaceDE w:val="0"/>
              <w:autoSpaceDN w:val="0"/>
              <w:spacing w:line="180" w:lineRule="atLeast"/>
              <w:rPr>
                <w:rFonts w:ascii="ＭＳ ゴシック" w:eastAsia="ＭＳ ゴシック" w:hAnsi="ＭＳ ゴシック"/>
                <w:sz w:val="18"/>
                <w:szCs w:val="18"/>
              </w:rPr>
            </w:pPr>
          </w:p>
          <w:p w14:paraId="116B0119" w14:textId="77777777" w:rsidR="00633440" w:rsidRPr="002A4AC2" w:rsidRDefault="00633440" w:rsidP="00486F74">
            <w:pPr>
              <w:widowControl/>
              <w:overflowPunct w:val="0"/>
              <w:autoSpaceDE w:val="0"/>
              <w:autoSpaceDN w:val="0"/>
              <w:spacing w:line="240" w:lineRule="exact"/>
              <w:ind w:leftChars="50" w:left="290" w:hangingChars="100" w:hanging="183"/>
              <w:rPr>
                <w:rFonts w:ascii="ＭＳ ゴシック" w:eastAsia="ＭＳ ゴシック" w:hAnsi="ＭＳ ゴシック" w:cs="ＭＳ Ｐゴシック"/>
                <w:b/>
                <w:kern w:val="0"/>
                <w:sz w:val="18"/>
                <w:szCs w:val="18"/>
              </w:rPr>
            </w:pPr>
            <w:r w:rsidRPr="002A4AC2">
              <w:rPr>
                <w:rFonts w:ascii="ＭＳ ゴシック" w:eastAsia="ＭＳ ゴシック" w:hAnsi="ＭＳ ゴシック" w:cs="ＭＳ Ｐゴシック" w:hint="eastAsia"/>
                <w:kern w:val="0"/>
                <w:sz w:val="18"/>
                <w:szCs w:val="18"/>
              </w:rPr>
              <w:t>③　業務執行の状況の監査の定期的な実施</w:t>
            </w:r>
            <w:r w:rsidRPr="002A4AC2">
              <w:rPr>
                <w:rFonts w:ascii="ＭＳ ゴシック" w:eastAsia="ＭＳ ゴシック" w:hAnsi="ＭＳ ゴシック" w:cs="ＭＳ Ｐゴシック" w:hint="eastAsia"/>
                <w:b/>
                <w:kern w:val="0"/>
                <w:sz w:val="18"/>
                <w:szCs w:val="18"/>
              </w:rPr>
              <w:t>【事業所(施設)数が100以上の法人のみ】</w:t>
            </w:r>
          </w:p>
          <w:p w14:paraId="5115D434" w14:textId="77777777" w:rsidR="00633440" w:rsidRDefault="00633440" w:rsidP="00486F74">
            <w:pPr>
              <w:widowControl/>
              <w:overflowPunct w:val="0"/>
              <w:autoSpaceDE w:val="0"/>
              <w:autoSpaceDN w:val="0"/>
              <w:spacing w:line="240" w:lineRule="exact"/>
              <w:ind w:left="360"/>
              <w:rPr>
                <w:rFonts w:ascii="ＭＳ ゴシック" w:eastAsia="ＭＳ ゴシック" w:hAnsi="ＭＳ ゴシック" w:cs="ＭＳ Ｐゴシック"/>
                <w:kern w:val="0"/>
                <w:sz w:val="18"/>
                <w:szCs w:val="18"/>
                <w:u w:val="single"/>
              </w:rPr>
            </w:pPr>
            <w:r w:rsidRPr="002A4AC2">
              <w:rPr>
                <w:rFonts w:ascii="ＭＳ ゴシック" w:eastAsia="ＭＳ ゴシック" w:hAnsi="ＭＳ ゴシック" w:cs="ＭＳ Ｐゴシック" w:hint="eastAsia"/>
                <w:kern w:val="0"/>
                <w:sz w:val="18"/>
                <w:szCs w:val="18"/>
              </w:rPr>
              <w:t xml:space="preserve">①及び②に加えて、監査の方法の概要の届出　　　</w:t>
            </w:r>
            <w:r w:rsidRPr="002A4AC2">
              <w:rPr>
                <w:rFonts w:ascii="ＭＳ ゴシック" w:eastAsia="ＭＳ ゴシック" w:hAnsi="ＭＳ ゴシック" w:cs="ＭＳ Ｐゴシック" w:hint="eastAsia"/>
                <w:kern w:val="0"/>
                <w:sz w:val="18"/>
                <w:szCs w:val="18"/>
                <w:u w:val="single"/>
              </w:rPr>
              <w:t>済　　・　　未</w:t>
            </w:r>
          </w:p>
          <w:p w14:paraId="4D7AAA9A" w14:textId="77777777" w:rsidR="005C0D86" w:rsidRPr="002A4AC2" w:rsidRDefault="005C0D86" w:rsidP="00486F74">
            <w:pPr>
              <w:widowControl/>
              <w:overflowPunct w:val="0"/>
              <w:autoSpaceDE w:val="0"/>
              <w:autoSpaceDN w:val="0"/>
              <w:spacing w:line="240" w:lineRule="exact"/>
              <w:ind w:left="360"/>
              <w:rPr>
                <w:rFonts w:ascii="ＭＳ ゴシック" w:eastAsia="ＭＳ ゴシック" w:hAnsi="ＭＳ ゴシック"/>
                <w:sz w:val="18"/>
                <w:szCs w:val="18"/>
              </w:rPr>
            </w:pPr>
          </w:p>
        </w:tc>
        <w:tc>
          <w:tcPr>
            <w:tcW w:w="456" w:type="dxa"/>
            <w:gridSpan w:val="2"/>
            <w:tcBorders>
              <w:top w:val="single" w:sz="12" w:space="0" w:color="auto"/>
            </w:tcBorders>
            <w:vAlign w:val="center"/>
          </w:tcPr>
          <w:p w14:paraId="75EFBC5F" w14:textId="77777777"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tcBorders>
              <w:top w:val="single" w:sz="12" w:space="0" w:color="auto"/>
              <w:bottom w:val="single" w:sz="4" w:space="0" w:color="auto"/>
            </w:tcBorders>
            <w:vAlign w:val="center"/>
          </w:tcPr>
          <w:p w14:paraId="091A6DF8" w14:textId="77777777"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12" w:space="0" w:color="auto"/>
              <w:bottom w:val="single" w:sz="4" w:space="0" w:color="auto"/>
              <w:right w:val="single" w:sz="4" w:space="0" w:color="auto"/>
            </w:tcBorders>
            <w:tcMar>
              <w:top w:w="57" w:type="dxa"/>
              <w:left w:w="28" w:type="dxa"/>
              <w:bottom w:w="57" w:type="dxa"/>
              <w:right w:w="28" w:type="dxa"/>
            </w:tcMar>
            <w:vAlign w:val="center"/>
          </w:tcPr>
          <w:p w14:paraId="55F97478" w14:textId="77777777"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val="restart"/>
            <w:tcBorders>
              <w:top w:val="single" w:sz="12" w:space="0" w:color="auto"/>
              <w:left w:val="single" w:sz="4" w:space="0" w:color="auto"/>
            </w:tcBorders>
          </w:tcPr>
          <w:p w14:paraId="5DF61455" w14:textId="77777777" w:rsidR="00633440" w:rsidRPr="00061015" w:rsidRDefault="00633440" w:rsidP="00486F74">
            <w:pPr>
              <w:overflowPunct w:val="0"/>
              <w:autoSpaceDE w:val="0"/>
              <w:autoSpaceDN w:val="0"/>
              <w:spacing w:line="240" w:lineRule="exact"/>
              <w:jc w:val="left"/>
              <w:rPr>
                <w:rFonts w:ascii="ＭＳ Ｐゴシック" w:eastAsia="ＭＳ Ｐゴシック" w:hAnsi="ＭＳ Ｐゴシック" w:cs="ＭＳ Ｐゴシック"/>
                <w:kern w:val="0"/>
                <w:sz w:val="18"/>
                <w:szCs w:val="18"/>
              </w:rPr>
            </w:pPr>
            <w:r w:rsidRPr="00061015">
              <w:rPr>
                <w:rFonts w:ascii="ＭＳ Ｐゴシック" w:eastAsia="ＭＳ Ｐゴシック" w:hAnsi="ＭＳ Ｐゴシック" w:cs="ＭＳ Ｐゴシック" w:hint="eastAsia"/>
                <w:kern w:val="0"/>
                <w:sz w:val="18"/>
                <w:szCs w:val="18"/>
              </w:rPr>
              <w:t>法115</w:t>
            </w:r>
            <w:r w:rsidR="00720516">
              <w:rPr>
                <w:rFonts w:ascii="ＭＳ Ｐゴシック" w:eastAsia="ＭＳ Ｐゴシック" w:hAnsi="ＭＳ Ｐゴシック" w:cs="ＭＳ Ｐゴシック" w:hint="eastAsia"/>
                <w:kern w:val="0"/>
                <w:sz w:val="18"/>
                <w:szCs w:val="18"/>
              </w:rPr>
              <w:t>-</w:t>
            </w:r>
            <w:r w:rsidRPr="00061015">
              <w:rPr>
                <w:rFonts w:ascii="ＭＳ Ｐゴシック" w:eastAsia="ＭＳ Ｐゴシック" w:hAnsi="ＭＳ Ｐゴシック" w:cs="ＭＳ Ｐゴシック" w:hint="eastAsia"/>
                <w:kern w:val="0"/>
                <w:sz w:val="18"/>
                <w:szCs w:val="18"/>
              </w:rPr>
              <w:t>32</w:t>
            </w:r>
            <w:r w:rsidRPr="00061015">
              <w:rPr>
                <w:rFonts w:ascii="ＭＳ Ｐゴシック" w:eastAsia="ＭＳ Ｐゴシック" w:hAnsi="ＭＳ Ｐゴシック" w:cs="ＭＳ Ｐゴシック"/>
                <w:kern w:val="0"/>
                <w:sz w:val="18"/>
                <w:szCs w:val="18"/>
              </w:rPr>
              <w:t xml:space="preserve"> </w:t>
            </w:r>
          </w:p>
          <w:p w14:paraId="4476DA91" w14:textId="77777777" w:rsidR="00633440" w:rsidRPr="00061015" w:rsidRDefault="00633440" w:rsidP="00486F74">
            <w:pPr>
              <w:overflowPunct w:val="0"/>
              <w:autoSpaceDE w:val="0"/>
              <w:autoSpaceDN w:val="0"/>
              <w:spacing w:line="180" w:lineRule="exact"/>
              <w:jc w:val="left"/>
              <w:rPr>
                <w:rFonts w:ascii="ＭＳ ゴシック" w:eastAsia="ＭＳ ゴシック" w:hAnsi="ＭＳ ゴシック"/>
                <w:sz w:val="16"/>
                <w:szCs w:val="16"/>
              </w:rPr>
            </w:pPr>
            <w:r w:rsidRPr="00061015">
              <w:rPr>
                <w:rFonts w:ascii="ＭＳ Ｐゴシック" w:eastAsia="ＭＳ Ｐゴシック" w:hAnsi="ＭＳ Ｐゴシック" w:cs="ＭＳ Ｐゴシック" w:hint="eastAsia"/>
                <w:kern w:val="0"/>
                <w:sz w:val="18"/>
                <w:szCs w:val="18"/>
              </w:rPr>
              <w:t>則140</w:t>
            </w:r>
            <w:r w:rsidR="00720516">
              <w:rPr>
                <w:rFonts w:ascii="ＭＳ Ｐゴシック" w:eastAsia="ＭＳ Ｐゴシック" w:hAnsi="ＭＳ Ｐゴシック" w:cs="ＭＳ Ｐゴシック" w:hint="eastAsia"/>
                <w:kern w:val="0"/>
                <w:sz w:val="18"/>
                <w:szCs w:val="18"/>
              </w:rPr>
              <w:t>-</w:t>
            </w:r>
            <w:r w:rsidRPr="00061015">
              <w:rPr>
                <w:rFonts w:ascii="ＭＳ Ｐゴシック" w:eastAsia="ＭＳ Ｐゴシック" w:hAnsi="ＭＳ Ｐゴシック" w:cs="ＭＳ Ｐゴシック" w:hint="eastAsia"/>
                <w:kern w:val="0"/>
                <w:sz w:val="18"/>
                <w:szCs w:val="18"/>
              </w:rPr>
              <w:t>39</w:t>
            </w:r>
            <w:r w:rsidR="00720516">
              <w:rPr>
                <w:rFonts w:ascii="ＭＳ Ｐゴシック" w:eastAsia="ＭＳ Ｐゴシック" w:hAnsi="ＭＳ Ｐゴシック" w:cs="ＭＳ Ｐゴシック" w:hint="eastAsia"/>
                <w:kern w:val="0"/>
                <w:sz w:val="18"/>
                <w:szCs w:val="18"/>
              </w:rPr>
              <w:t>、</w:t>
            </w:r>
            <w:r w:rsidRPr="00061015">
              <w:rPr>
                <w:rFonts w:ascii="ＭＳ Ｐゴシック" w:eastAsia="ＭＳ Ｐゴシック" w:hAnsi="ＭＳ Ｐゴシック" w:cs="ＭＳ Ｐゴシック" w:hint="eastAsia"/>
                <w:kern w:val="0"/>
                <w:sz w:val="18"/>
                <w:szCs w:val="18"/>
              </w:rPr>
              <w:t>140</w:t>
            </w:r>
            <w:r w:rsidR="00720516">
              <w:rPr>
                <w:rFonts w:ascii="ＭＳ Ｐゴシック" w:eastAsia="ＭＳ Ｐゴシック" w:hAnsi="ＭＳ Ｐゴシック" w:cs="ＭＳ Ｐゴシック" w:hint="eastAsia"/>
                <w:kern w:val="0"/>
                <w:sz w:val="18"/>
                <w:szCs w:val="18"/>
              </w:rPr>
              <w:t>-</w:t>
            </w:r>
            <w:r w:rsidRPr="00061015">
              <w:rPr>
                <w:rFonts w:ascii="ＭＳ Ｐゴシック" w:eastAsia="ＭＳ Ｐゴシック" w:hAnsi="ＭＳ Ｐゴシック" w:cs="ＭＳ Ｐゴシック" w:hint="eastAsia"/>
                <w:kern w:val="0"/>
                <w:sz w:val="18"/>
                <w:szCs w:val="18"/>
              </w:rPr>
              <w:t>40</w:t>
            </w:r>
          </w:p>
        </w:tc>
      </w:tr>
      <w:tr w:rsidR="00633440" w:rsidRPr="00061015" w14:paraId="4E34C791" w14:textId="77777777" w:rsidTr="00300E50">
        <w:trPr>
          <w:trHeight w:val="209"/>
        </w:trPr>
        <w:tc>
          <w:tcPr>
            <w:tcW w:w="2452" w:type="dxa"/>
            <w:vMerge/>
          </w:tcPr>
          <w:p w14:paraId="415B4B90" w14:textId="77777777" w:rsidR="00633440" w:rsidRPr="00061015" w:rsidRDefault="00633440" w:rsidP="00486F74">
            <w:pPr>
              <w:overflowPunct w:val="0"/>
              <w:autoSpaceDE w:val="0"/>
              <w:autoSpaceDN w:val="0"/>
              <w:spacing w:line="260" w:lineRule="exact"/>
              <w:rPr>
                <w:rFonts w:ascii="ＭＳ ゴシック" w:eastAsia="ＭＳ ゴシック" w:hAnsi="ＭＳ ゴシック"/>
                <w:sz w:val="18"/>
                <w:szCs w:val="18"/>
              </w:rPr>
            </w:pPr>
          </w:p>
        </w:tc>
        <w:tc>
          <w:tcPr>
            <w:tcW w:w="6165" w:type="dxa"/>
          </w:tcPr>
          <w:p w14:paraId="666EA0C9" w14:textId="77777777" w:rsidR="00633440" w:rsidRPr="002A4AC2" w:rsidRDefault="00633440" w:rsidP="00486F74">
            <w:pPr>
              <w:widowControl/>
              <w:overflowPunct w:val="0"/>
              <w:autoSpaceDE w:val="0"/>
              <w:autoSpaceDN w:val="0"/>
              <w:spacing w:line="240" w:lineRule="exact"/>
              <w:ind w:left="42" w:hangingChars="24" w:hanging="42"/>
              <w:rPr>
                <w:rFonts w:ascii="ＭＳ Ｐゴシック" w:eastAsia="ＭＳ Ｐゴシック" w:hAnsi="ＭＳ Ｐゴシック" w:cs="ＭＳ Ｐゴシック"/>
                <w:spacing w:val="-4"/>
                <w:kern w:val="0"/>
                <w:sz w:val="18"/>
                <w:szCs w:val="18"/>
              </w:rPr>
            </w:pPr>
            <w:r w:rsidRPr="002A4AC2">
              <w:rPr>
                <w:rFonts w:ascii="ＭＳ Ｐゴシック" w:eastAsia="ＭＳ Ｐゴシック" w:hAnsi="ＭＳ Ｐゴシック" w:cs="ＭＳ Ｐゴシック" w:hint="eastAsia"/>
                <w:spacing w:val="-4"/>
                <w:kern w:val="0"/>
                <w:sz w:val="18"/>
                <w:szCs w:val="18"/>
              </w:rPr>
              <w:t>届出事項に変更があるときは、遅滞なく、変更事項を所管庁に届け出ているか。</w:t>
            </w:r>
          </w:p>
          <w:p w14:paraId="3D1B382E" w14:textId="77777777" w:rsidR="00633440" w:rsidRPr="002A4AC2" w:rsidRDefault="00633440" w:rsidP="00486F74">
            <w:pPr>
              <w:widowControl/>
              <w:overflowPunct w:val="0"/>
              <w:autoSpaceDE w:val="0"/>
              <w:autoSpaceDN w:val="0"/>
              <w:spacing w:line="240" w:lineRule="exact"/>
              <w:ind w:leftChars="34" w:left="256" w:hangingChars="100" w:hanging="183"/>
              <w:rPr>
                <w:rFonts w:ascii="ＭＳ Ｐゴシック" w:eastAsia="ＭＳ Ｐゴシック" w:hAnsi="ＭＳ Ｐゴシック" w:cs="ＭＳ Ｐゴシック"/>
                <w:kern w:val="0"/>
                <w:sz w:val="18"/>
                <w:szCs w:val="18"/>
              </w:rPr>
            </w:pPr>
            <w:r w:rsidRPr="002A4AC2">
              <w:rPr>
                <w:rFonts w:ascii="ＭＳ Ｐゴシック" w:eastAsia="ＭＳ Ｐゴシック" w:hAnsi="ＭＳ Ｐゴシック" w:cs="ＭＳ Ｐゴシック" w:hint="eastAsia"/>
                <w:kern w:val="0"/>
                <w:sz w:val="18"/>
                <w:szCs w:val="18"/>
              </w:rPr>
              <w:t>※　事業所数の増減により整備すべき内容が変わった場合等についても、届出が必要</w:t>
            </w:r>
          </w:p>
        </w:tc>
        <w:tc>
          <w:tcPr>
            <w:tcW w:w="456" w:type="dxa"/>
            <w:gridSpan w:val="2"/>
            <w:vAlign w:val="center"/>
          </w:tcPr>
          <w:p w14:paraId="58470B89" w14:textId="77777777"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tcBorders>
              <w:top w:val="single" w:sz="4" w:space="0" w:color="auto"/>
            </w:tcBorders>
            <w:vAlign w:val="center"/>
          </w:tcPr>
          <w:p w14:paraId="389263E8" w14:textId="77777777"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630F8CA7" w14:textId="77777777"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tcBorders>
              <w:left w:val="single" w:sz="4" w:space="0" w:color="auto"/>
            </w:tcBorders>
            <w:vAlign w:val="center"/>
          </w:tcPr>
          <w:p w14:paraId="6693C68C" w14:textId="77777777" w:rsidR="00633440" w:rsidRPr="00061015" w:rsidRDefault="00633440" w:rsidP="00486F74">
            <w:pPr>
              <w:overflowPunct w:val="0"/>
              <w:autoSpaceDE w:val="0"/>
              <w:autoSpaceDN w:val="0"/>
              <w:spacing w:line="180" w:lineRule="exact"/>
              <w:rPr>
                <w:rFonts w:ascii="ＭＳ ゴシック" w:eastAsia="ＭＳ ゴシック" w:hAnsi="ＭＳ ゴシック"/>
                <w:sz w:val="16"/>
                <w:szCs w:val="16"/>
              </w:rPr>
            </w:pPr>
          </w:p>
        </w:tc>
      </w:tr>
      <w:tr w:rsidR="00633440" w:rsidRPr="00061015" w14:paraId="7EF3DB81" w14:textId="77777777" w:rsidTr="00300E50">
        <w:trPr>
          <w:trHeight w:val="110"/>
        </w:trPr>
        <w:tc>
          <w:tcPr>
            <w:tcW w:w="2452" w:type="dxa"/>
            <w:vMerge/>
          </w:tcPr>
          <w:p w14:paraId="59D8F64B" w14:textId="77777777" w:rsidR="00633440" w:rsidRPr="00061015" w:rsidRDefault="00633440" w:rsidP="00486F74">
            <w:pPr>
              <w:overflowPunct w:val="0"/>
              <w:autoSpaceDE w:val="0"/>
              <w:autoSpaceDN w:val="0"/>
              <w:spacing w:line="260" w:lineRule="exact"/>
              <w:rPr>
                <w:rFonts w:ascii="ＭＳ ゴシック" w:eastAsia="ＭＳ ゴシック" w:hAnsi="ＭＳ ゴシック"/>
                <w:sz w:val="18"/>
                <w:szCs w:val="18"/>
              </w:rPr>
            </w:pPr>
          </w:p>
        </w:tc>
        <w:tc>
          <w:tcPr>
            <w:tcW w:w="6165" w:type="dxa"/>
          </w:tcPr>
          <w:p w14:paraId="736D754F" w14:textId="77777777" w:rsidR="005C0D86" w:rsidRPr="002132F0" w:rsidRDefault="005C0D86" w:rsidP="005C0D86">
            <w:pPr>
              <w:widowControl/>
              <w:spacing w:line="240" w:lineRule="exact"/>
              <w:ind w:leftChars="1" w:left="2"/>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所管庁に変更があったときは、変更の届出書を、変更後の所管庁及び変更前の所管庁の双方に届け出ているか。</w:t>
            </w:r>
          </w:p>
          <w:p w14:paraId="493A3E47" w14:textId="77777777" w:rsidR="005C0D86" w:rsidRPr="002132F0" w:rsidRDefault="005C0D86" w:rsidP="005C0D86">
            <w:pPr>
              <w:widowControl/>
              <w:spacing w:line="240" w:lineRule="exact"/>
              <w:ind w:leftChars="1" w:left="2"/>
              <w:rPr>
                <w:rFonts w:ascii="ＭＳ ゴシック" w:eastAsia="ＭＳ ゴシック" w:hAnsi="ＭＳ ゴシック" w:cs="ＭＳ Ｐゴシック"/>
                <w:kern w:val="0"/>
                <w:sz w:val="18"/>
                <w:szCs w:val="18"/>
              </w:rPr>
            </w:pPr>
          </w:p>
          <w:p w14:paraId="5A73F6E5" w14:textId="77777777" w:rsidR="005C0D86" w:rsidRPr="002132F0" w:rsidRDefault="005C0D86" w:rsidP="005C0D86">
            <w:pPr>
              <w:widowControl/>
              <w:spacing w:line="240" w:lineRule="exac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所管庁（届出先）</w:t>
            </w:r>
          </w:p>
          <w:p w14:paraId="2DD38583" w14:textId="77777777" w:rsidR="005C0D86" w:rsidRPr="002132F0" w:rsidRDefault="005C0D86" w:rsidP="005C0D86">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・指定事業所又は施設が３以上の地方厚生局管轄区域に所在する事業者</w:t>
            </w:r>
          </w:p>
          <w:p w14:paraId="26B5AFA9" w14:textId="77777777" w:rsidR="005C0D86" w:rsidRPr="002132F0" w:rsidRDefault="005C0D86" w:rsidP="005C0D86">
            <w:pPr>
              <w:widowControl/>
              <w:spacing w:line="240" w:lineRule="exact"/>
              <w:ind w:right="732" w:firstLineChars="100" w:firstLine="183"/>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厚生労働大臣</w:t>
            </w:r>
          </w:p>
          <w:p w14:paraId="23209B4C" w14:textId="77777777" w:rsidR="005C0D86" w:rsidRPr="002132F0" w:rsidRDefault="005C0D86" w:rsidP="005C0D86">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・指定事業所又は施設が２以上の都道府県に所在し、かつ、２以下の</w:t>
            </w:r>
          </w:p>
          <w:p w14:paraId="34F26F3A" w14:textId="77777777" w:rsidR="005C0D86" w:rsidRPr="002132F0" w:rsidRDefault="005C0D86" w:rsidP="005C0D86">
            <w:pPr>
              <w:widowControl/>
              <w:spacing w:line="240" w:lineRule="exact"/>
              <w:ind w:firstLineChars="100" w:firstLine="183"/>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地方厚生局管轄区域に所在する事業者</w:t>
            </w:r>
          </w:p>
          <w:p w14:paraId="53A1DBE3" w14:textId="77777777" w:rsidR="005C0D86" w:rsidRPr="002132F0" w:rsidRDefault="005C0D86" w:rsidP="005C0D86">
            <w:pPr>
              <w:widowControl/>
              <w:spacing w:line="240" w:lineRule="exact"/>
              <w:ind w:right="732" w:firstLineChars="100" w:firstLine="183"/>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主たる事務所の所在地の都道府県知事</w:t>
            </w:r>
          </w:p>
          <w:p w14:paraId="037D68D0" w14:textId="77777777" w:rsidR="005C0D86" w:rsidRPr="002132F0" w:rsidRDefault="005C0D86" w:rsidP="005C0D86">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・指定事業所又は施設が同一指定都市内にのみ所在する事業者</w:t>
            </w:r>
          </w:p>
          <w:p w14:paraId="7D2AA2C4" w14:textId="77777777" w:rsidR="005C0D86" w:rsidRDefault="005C0D86" w:rsidP="005C0D86">
            <w:pPr>
              <w:widowControl/>
              <w:spacing w:line="240" w:lineRule="exact"/>
              <w:ind w:firstLineChars="100" w:firstLine="183"/>
              <w:jc w:val="left"/>
              <w:rPr>
                <w:rFonts w:ascii="ＭＳ ゴシック" w:eastAsia="ＭＳ ゴシック" w:hAnsi="ＭＳ ゴシック" w:cs="ＭＳ Ｐゴシック"/>
                <w:kern w:val="0"/>
                <w:sz w:val="18"/>
                <w:szCs w:val="18"/>
                <w:shd w:val="pct15" w:color="auto" w:fill="FFFFFF"/>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指定都市の長</w:t>
            </w:r>
          </w:p>
          <w:p w14:paraId="67B323AD" w14:textId="77777777" w:rsidR="005C0D86" w:rsidRPr="00314115" w:rsidRDefault="005C0D86" w:rsidP="005C0D86">
            <w:pPr>
              <w:widowControl/>
              <w:spacing w:line="240" w:lineRule="exact"/>
              <w:ind w:left="183" w:hangingChars="100" w:hanging="183"/>
              <w:jc w:val="left"/>
              <w:rPr>
                <w:rFonts w:ascii="ＭＳ ゴシック" w:eastAsia="ＭＳ ゴシック" w:hAnsi="ＭＳ ゴシック" w:cs="ＭＳ Ｐゴシック"/>
                <w:kern w:val="0"/>
                <w:sz w:val="18"/>
                <w:szCs w:val="18"/>
              </w:rPr>
            </w:pPr>
            <w:r w:rsidRPr="00314115">
              <w:rPr>
                <w:rFonts w:ascii="ＭＳ ゴシック" w:eastAsia="ＭＳ ゴシック" w:hAnsi="ＭＳ ゴシック" w:cs="ＭＳ Ｐゴシック" w:hint="eastAsia"/>
                <w:kern w:val="0"/>
                <w:sz w:val="18"/>
                <w:szCs w:val="18"/>
              </w:rPr>
              <w:t>・指定事業所が同一中核市内のみ所在する事業者（指定事業所に介護療養型医療施設を含む場合は、都道府県知事）</w:t>
            </w:r>
          </w:p>
          <w:p w14:paraId="5E6C8208" w14:textId="77777777" w:rsidR="005C0D86" w:rsidRPr="00314115" w:rsidRDefault="005C0D86" w:rsidP="005C0D86">
            <w:pPr>
              <w:widowControl/>
              <w:spacing w:line="240" w:lineRule="exact"/>
              <w:jc w:val="left"/>
              <w:rPr>
                <w:rFonts w:ascii="ＭＳ ゴシック" w:eastAsia="ＭＳ ゴシック" w:hAnsi="ＭＳ ゴシック" w:cs="ＭＳ Ｐゴシック"/>
                <w:kern w:val="0"/>
                <w:sz w:val="18"/>
                <w:szCs w:val="18"/>
              </w:rPr>
            </w:pPr>
            <w:r w:rsidRPr="00314115">
              <w:rPr>
                <w:rFonts w:ascii="ＭＳ ゴシック" w:eastAsia="ＭＳ ゴシック" w:hAnsi="ＭＳ ゴシック" w:cs="ＭＳ Ｐゴシック" w:hint="eastAsia"/>
                <w:kern w:val="0"/>
                <w:sz w:val="18"/>
                <w:szCs w:val="18"/>
              </w:rPr>
              <w:t xml:space="preserve">　→　</w:t>
            </w:r>
            <w:r w:rsidRPr="00314115">
              <w:rPr>
                <w:rFonts w:ascii="ＭＳ ゴシック" w:eastAsia="ＭＳ ゴシック" w:hAnsi="ＭＳ ゴシック" w:cs="ＭＳ Ｐゴシック" w:hint="eastAsia"/>
                <w:kern w:val="0"/>
                <w:sz w:val="18"/>
                <w:szCs w:val="18"/>
                <w:shd w:val="pct15" w:color="auto" w:fill="FFFFFF"/>
              </w:rPr>
              <w:t>中核市の長</w:t>
            </w:r>
          </w:p>
          <w:p w14:paraId="03C5531D" w14:textId="77777777" w:rsidR="005C0D86" w:rsidRPr="002132F0" w:rsidRDefault="005C0D86" w:rsidP="005C0D86">
            <w:pPr>
              <w:widowControl/>
              <w:spacing w:line="240" w:lineRule="exact"/>
              <w:ind w:left="183" w:hangingChars="100" w:hanging="183"/>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・地域密着型サービス（介護予防含む）のみを行う事業者で、指定事業所が、同一市町村内にのみ所在する事業者</w:t>
            </w:r>
          </w:p>
          <w:p w14:paraId="441229B8" w14:textId="77777777" w:rsidR="005C0D86" w:rsidRPr="002132F0" w:rsidRDefault="005C0D86" w:rsidP="005C0D86">
            <w:pPr>
              <w:widowControl/>
              <w:spacing w:line="240" w:lineRule="exact"/>
              <w:ind w:firstLineChars="100" w:firstLine="183"/>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市町村長</w:t>
            </w:r>
          </w:p>
          <w:p w14:paraId="07D75BCD" w14:textId="77777777" w:rsidR="005C0D86" w:rsidRPr="002132F0" w:rsidRDefault="005C0D86" w:rsidP="005C0D86">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・上記以外の事業者</w:t>
            </w:r>
          </w:p>
          <w:p w14:paraId="6BE986C9" w14:textId="77777777" w:rsidR="005C0D86" w:rsidRPr="002132F0" w:rsidRDefault="005C0D86" w:rsidP="005C0D86">
            <w:pPr>
              <w:widowControl/>
              <w:spacing w:line="240" w:lineRule="exact"/>
              <w:ind w:firstLineChars="100" w:firstLine="183"/>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都道府県知事</w:t>
            </w:r>
          </w:p>
          <w:p w14:paraId="78E4B983" w14:textId="77777777" w:rsidR="005C0D86" w:rsidRPr="002132F0" w:rsidRDefault="005C0D86" w:rsidP="005C0D86">
            <w:pPr>
              <w:widowControl/>
              <w:spacing w:line="240" w:lineRule="exact"/>
              <w:jc w:val="left"/>
              <w:rPr>
                <w:rFonts w:ascii="ＭＳ ゴシック" w:eastAsia="ＭＳ ゴシック" w:hAnsi="ＭＳ ゴシック" w:cs="ＭＳ Ｐゴシック"/>
                <w:kern w:val="0"/>
                <w:sz w:val="18"/>
                <w:szCs w:val="18"/>
              </w:rPr>
            </w:pPr>
          </w:p>
          <w:p w14:paraId="79ADD763" w14:textId="77777777" w:rsidR="005C0D86" w:rsidRPr="002132F0" w:rsidRDefault="005C0D86" w:rsidP="005C0D86">
            <w:pPr>
              <w:widowControl/>
              <w:spacing w:line="240" w:lineRule="exact"/>
              <w:jc w:val="lef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※厚生労働大臣の場合の届出先：厚生労働省老健局総務課介護保険指導室</w:t>
            </w:r>
          </w:p>
          <w:p w14:paraId="1D2CFA76" w14:textId="77777777" w:rsidR="005C0D86" w:rsidRPr="002132F0" w:rsidRDefault="005C0D86" w:rsidP="005C0D86">
            <w:pPr>
              <w:widowControl/>
              <w:spacing w:line="240" w:lineRule="exact"/>
              <w:jc w:val="lef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※大阪府知事の場合の届出先：大阪府福祉部高齢介護室介護事業者課</w:t>
            </w:r>
          </w:p>
          <w:p w14:paraId="61914054" w14:textId="77777777" w:rsidR="00004462" w:rsidRPr="002A4AC2" w:rsidRDefault="005C0D86" w:rsidP="005C0D86">
            <w:pPr>
              <w:widowControl/>
              <w:overflowPunct w:val="0"/>
              <w:autoSpaceDE w:val="0"/>
              <w:autoSpaceDN w:val="0"/>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314115">
              <w:rPr>
                <w:rFonts w:ascii="ＭＳ ゴシック" w:eastAsia="ＭＳ ゴシック" w:hAnsi="ＭＳ ゴシック" w:hint="eastAsia"/>
                <w:sz w:val="18"/>
                <w:szCs w:val="18"/>
              </w:rPr>
              <w:t>中核市の長及び市町村長の場合の届出先：寝屋川市福祉部指導監査課</w:t>
            </w:r>
          </w:p>
        </w:tc>
        <w:tc>
          <w:tcPr>
            <w:tcW w:w="456" w:type="dxa"/>
            <w:gridSpan w:val="2"/>
            <w:vAlign w:val="center"/>
          </w:tcPr>
          <w:p w14:paraId="1C5DD0F3" w14:textId="77777777"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vAlign w:val="center"/>
          </w:tcPr>
          <w:p w14:paraId="5625CC79" w14:textId="77777777"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4" w:space="0" w:color="auto"/>
              <w:right w:val="single" w:sz="4" w:space="0" w:color="auto"/>
            </w:tcBorders>
            <w:tcMar>
              <w:top w:w="57" w:type="dxa"/>
              <w:left w:w="28" w:type="dxa"/>
              <w:bottom w:w="57" w:type="dxa"/>
              <w:right w:w="28" w:type="dxa"/>
            </w:tcMar>
            <w:vAlign w:val="center"/>
          </w:tcPr>
          <w:p w14:paraId="032221C4" w14:textId="77777777"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tcBorders>
              <w:left w:val="single" w:sz="4" w:space="0" w:color="auto"/>
            </w:tcBorders>
          </w:tcPr>
          <w:p w14:paraId="4F760D95" w14:textId="77777777" w:rsidR="00633440" w:rsidRPr="00061015" w:rsidRDefault="00633440" w:rsidP="00486F74">
            <w:pPr>
              <w:overflowPunct w:val="0"/>
              <w:autoSpaceDE w:val="0"/>
              <w:autoSpaceDN w:val="0"/>
              <w:spacing w:line="180" w:lineRule="exact"/>
              <w:rPr>
                <w:rFonts w:ascii="ＭＳ ゴシック" w:eastAsia="ＭＳ ゴシック" w:hAnsi="ＭＳ ゴシック"/>
                <w:sz w:val="16"/>
                <w:szCs w:val="16"/>
              </w:rPr>
            </w:pPr>
          </w:p>
        </w:tc>
      </w:tr>
    </w:tbl>
    <w:p w14:paraId="6C38D48E" w14:textId="77777777" w:rsidR="007A5459" w:rsidRPr="00061015" w:rsidRDefault="007A5459" w:rsidP="002A4AC2">
      <w:pPr>
        <w:overflowPunct w:val="0"/>
        <w:autoSpaceDE w:val="0"/>
        <w:autoSpaceDN w:val="0"/>
        <w:spacing w:line="20" w:lineRule="exact"/>
        <w:rPr>
          <w:rFonts w:ascii="ＤＦ特太ゴシック体" w:eastAsia="ＤＦ特太ゴシック体" w:hAnsi="ＭＳ ゴシック"/>
        </w:rPr>
      </w:pPr>
    </w:p>
    <w:p w14:paraId="5B3F2C9E" w14:textId="77777777" w:rsidR="004F2E8F" w:rsidRPr="00061015" w:rsidRDefault="007A5459" w:rsidP="00486F74">
      <w:pPr>
        <w:overflowPunct w:val="0"/>
        <w:autoSpaceDE w:val="0"/>
        <w:autoSpaceDN w:val="0"/>
        <w:rPr>
          <w:rFonts w:ascii="ＤＦ特太ゴシック体" w:eastAsia="ＤＦ特太ゴシック体" w:hAnsi="ＭＳ ゴシック"/>
        </w:rPr>
      </w:pPr>
      <w:r w:rsidRPr="00061015">
        <w:rPr>
          <w:rFonts w:ascii="ＤＦ特太ゴシック体" w:eastAsia="ＤＦ特太ゴシック体" w:hAnsi="ＭＳ ゴシック"/>
        </w:rPr>
        <w:br w:type="page"/>
      </w:r>
      <w:r w:rsidR="00BA5D84">
        <w:rPr>
          <w:rFonts w:ascii="ＤＦ特太ゴシック体" w:eastAsia="ＤＦ特太ゴシック体" w:hAnsi="ＭＳ ゴシック" w:hint="eastAsia"/>
        </w:rPr>
        <w:lastRenderedPageBreak/>
        <w:t>Ⅶ</w:t>
      </w:r>
      <w:r w:rsidR="00730C04" w:rsidRPr="00061015">
        <w:rPr>
          <w:rFonts w:ascii="ＤＦ特太ゴシック体" w:eastAsia="ＤＦ特太ゴシック体" w:hAnsi="ＭＳ ゴシック" w:hint="eastAsia"/>
        </w:rPr>
        <w:t>－１</w:t>
      </w:r>
      <w:r w:rsidR="004F2E8F" w:rsidRPr="00061015">
        <w:rPr>
          <w:rFonts w:ascii="ＤＦ特太ゴシック体" w:eastAsia="ＤＦ特太ゴシック体" w:hAnsi="ＭＳ ゴシック" w:hint="eastAsia"/>
        </w:rPr>
        <w:t>（介護給付費関係</w:t>
      </w:r>
      <w:r w:rsidR="00A82689" w:rsidRPr="00061015">
        <w:rPr>
          <w:rFonts w:ascii="ＤＦ特太ゴシック体" w:eastAsia="ＤＦ特太ゴシック体" w:hAnsi="ＭＳ ゴシック" w:hint="eastAsia"/>
        </w:rPr>
        <w:t>－訪問介護費</w:t>
      </w:r>
      <w:r w:rsidR="004F2E8F" w:rsidRPr="00061015">
        <w:rPr>
          <w:rFonts w:ascii="ＤＦ特太ゴシック体" w:eastAsia="ＤＦ特太ゴシック体" w:hAnsi="ＭＳ ゴシック" w:hint="eastAsia"/>
        </w:rPr>
        <w:t>）</w:t>
      </w:r>
    </w:p>
    <w:tbl>
      <w:tblPr>
        <w:tblW w:w="109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171"/>
        <w:gridCol w:w="444"/>
        <w:gridCol w:w="420"/>
        <w:gridCol w:w="420"/>
        <w:gridCol w:w="1050"/>
      </w:tblGrid>
      <w:tr w:rsidR="00251D24" w:rsidRPr="00061015" w14:paraId="3E58F957" w14:textId="77777777" w:rsidTr="00A86333">
        <w:trPr>
          <w:cantSplit/>
          <w:trHeight w:val="182"/>
          <w:tblHeader/>
        </w:trPr>
        <w:tc>
          <w:tcPr>
            <w:tcW w:w="2409" w:type="dxa"/>
            <w:tcBorders>
              <w:top w:val="single" w:sz="12" w:space="0" w:color="auto"/>
              <w:left w:val="single" w:sz="12" w:space="0" w:color="auto"/>
              <w:bottom w:val="single" w:sz="12" w:space="0" w:color="auto"/>
            </w:tcBorders>
            <w:shd w:val="clear" w:color="auto" w:fill="E0E0E0"/>
            <w:vAlign w:val="center"/>
          </w:tcPr>
          <w:p w14:paraId="219F8BEE" w14:textId="77777777" w:rsidR="00251D24" w:rsidRPr="00061015" w:rsidRDefault="00251D24"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項　　目</w:t>
            </w:r>
          </w:p>
        </w:tc>
        <w:tc>
          <w:tcPr>
            <w:tcW w:w="6171" w:type="dxa"/>
            <w:tcBorders>
              <w:top w:val="single" w:sz="12" w:space="0" w:color="auto"/>
              <w:bottom w:val="single" w:sz="12" w:space="0" w:color="auto"/>
            </w:tcBorders>
            <w:shd w:val="clear" w:color="auto" w:fill="E0E0E0"/>
            <w:vAlign w:val="center"/>
          </w:tcPr>
          <w:p w14:paraId="00C7FDD6" w14:textId="77777777" w:rsidR="00251D24" w:rsidRPr="00061015" w:rsidRDefault="00251D24" w:rsidP="00486F74">
            <w:pPr>
              <w:overflowPunct w:val="0"/>
              <w:autoSpaceDE w:val="0"/>
              <w:autoSpaceDN w:val="0"/>
              <w:jc w:val="center"/>
              <w:rPr>
                <w:rFonts w:ascii="ＭＳ ゴシック" w:eastAsia="ＭＳ ゴシック" w:hAnsi="ＭＳ ゴシック"/>
                <w:sz w:val="18"/>
                <w:szCs w:val="18"/>
              </w:rPr>
            </w:pPr>
            <w:r w:rsidRPr="009B651D">
              <w:rPr>
                <w:rFonts w:ascii="ＭＳ ゴシック" w:eastAsia="ＭＳ ゴシック" w:hAnsi="ＭＳ ゴシック" w:hint="eastAsia"/>
                <w:spacing w:val="720"/>
                <w:kern w:val="0"/>
                <w:sz w:val="18"/>
                <w:szCs w:val="18"/>
                <w:fitText w:val="1800" w:id="-1489286400"/>
              </w:rPr>
              <w:t>内</w:t>
            </w:r>
            <w:r w:rsidRPr="009B651D">
              <w:rPr>
                <w:rFonts w:ascii="ＭＳ ゴシック" w:eastAsia="ＭＳ ゴシック" w:hAnsi="ＭＳ ゴシック" w:hint="eastAsia"/>
                <w:kern w:val="0"/>
                <w:sz w:val="18"/>
                <w:szCs w:val="18"/>
                <w:fitText w:val="1800" w:id="-1489286400"/>
              </w:rPr>
              <w:t>容</w:t>
            </w:r>
          </w:p>
        </w:tc>
        <w:tc>
          <w:tcPr>
            <w:tcW w:w="444" w:type="dxa"/>
            <w:tcBorders>
              <w:top w:val="single" w:sz="12" w:space="0" w:color="auto"/>
              <w:bottom w:val="single" w:sz="12" w:space="0" w:color="auto"/>
              <w:right w:val="single" w:sz="4" w:space="0" w:color="auto"/>
            </w:tcBorders>
            <w:shd w:val="clear" w:color="auto" w:fill="E0E0E0"/>
            <w:vAlign w:val="center"/>
          </w:tcPr>
          <w:p w14:paraId="13619C17" w14:textId="77777777" w:rsidR="00251D24" w:rsidRPr="00061015" w:rsidRDefault="00251D24"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14:paraId="22ADCB51" w14:textId="77777777" w:rsidR="00251D24" w:rsidRPr="00061015" w:rsidRDefault="00251D24"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14:paraId="005DA0CF" w14:textId="77777777" w:rsidR="00251D24" w:rsidRPr="00061015" w:rsidRDefault="00251D24"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14:paraId="22EECDC6" w14:textId="77777777" w:rsidR="00251D24" w:rsidRPr="00061015" w:rsidRDefault="00251D24"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根拠</w:t>
            </w:r>
          </w:p>
        </w:tc>
      </w:tr>
      <w:tr w:rsidR="002736A0" w:rsidRPr="00061015" w14:paraId="4B9CA007" w14:textId="77777777" w:rsidTr="00A86333">
        <w:trPr>
          <w:cantSplit/>
          <w:trHeight w:val="804"/>
        </w:trPr>
        <w:tc>
          <w:tcPr>
            <w:tcW w:w="2409" w:type="dxa"/>
            <w:vMerge w:val="restart"/>
            <w:tcBorders>
              <w:top w:val="single" w:sz="12" w:space="0" w:color="auto"/>
            </w:tcBorders>
          </w:tcPr>
          <w:p w14:paraId="766244FF"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１　介護給付費単位</w:t>
            </w:r>
          </w:p>
          <w:p w14:paraId="32FDF09C" w14:textId="77777777" w:rsidR="002736A0" w:rsidRPr="00E5500D" w:rsidRDefault="002736A0" w:rsidP="00486F74">
            <w:pPr>
              <w:overflowPunct w:val="0"/>
              <w:autoSpaceDE w:val="0"/>
              <w:autoSpaceDN w:val="0"/>
              <w:ind w:firstLineChars="100" w:firstLine="183"/>
              <w:rPr>
                <w:rFonts w:ascii="ＭＳ ゴシック" w:eastAsia="ＭＳ ゴシック" w:hAnsi="ＭＳ ゴシック"/>
                <w:sz w:val="18"/>
                <w:szCs w:val="18"/>
              </w:rPr>
            </w:pPr>
          </w:p>
          <w:p w14:paraId="530461D2"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居宅サービス計画</w:t>
            </w:r>
          </w:p>
          <w:p w14:paraId="6A298443"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訪問介護計画</w:t>
            </w:r>
          </w:p>
          <w:p w14:paraId="55C3E969" w14:textId="77777777" w:rsidR="002736A0" w:rsidRPr="00E5500D" w:rsidRDefault="002736A0" w:rsidP="00486F74">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サービス提供に関する記録及び日誌等</w:t>
            </w:r>
          </w:p>
          <w:p w14:paraId="57DE50A3"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p w14:paraId="06C861D9"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p w14:paraId="505E7322"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p w14:paraId="5273CD1F"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p w14:paraId="3F90FC13"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p w14:paraId="38232844"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p w14:paraId="37CC777E"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p w14:paraId="3A10FEDB" w14:textId="77777777" w:rsidR="002736A0" w:rsidRPr="00E5500D" w:rsidRDefault="002736A0" w:rsidP="00486F74">
            <w:pPr>
              <w:overflowPunct w:val="0"/>
              <w:autoSpaceDE w:val="0"/>
              <w:autoSpaceDN w:val="0"/>
              <w:ind w:left="367" w:hangingChars="200" w:hanging="367"/>
              <w:rPr>
                <w:rFonts w:ascii="ＭＳ ゴシック" w:eastAsia="ＭＳ ゴシック" w:hAnsi="ＭＳ ゴシック"/>
                <w:sz w:val="18"/>
                <w:szCs w:val="18"/>
              </w:rPr>
            </w:pPr>
          </w:p>
        </w:tc>
        <w:tc>
          <w:tcPr>
            <w:tcW w:w="6171" w:type="dxa"/>
            <w:tcBorders>
              <w:top w:val="single" w:sz="12" w:space="0" w:color="auto"/>
            </w:tcBorders>
          </w:tcPr>
          <w:p w14:paraId="390DE87B" w14:textId="77777777" w:rsidR="002736A0" w:rsidRPr="002B48B6" w:rsidRDefault="002736A0" w:rsidP="00486F74">
            <w:pPr>
              <w:overflowPunct w:val="0"/>
              <w:autoSpaceDE w:val="0"/>
              <w:autoSpaceDN w:val="0"/>
              <w:spacing w:line="220" w:lineRule="exact"/>
              <w:rPr>
                <w:rFonts w:ascii="ＭＳ ゴシック" w:eastAsia="ＭＳ ゴシック" w:hAnsi="ＭＳ ゴシック"/>
                <w:sz w:val="18"/>
                <w:szCs w:val="18"/>
              </w:rPr>
            </w:pPr>
            <w:r w:rsidRPr="002B48B6">
              <w:rPr>
                <w:rFonts w:ascii="ＭＳ ゴシック" w:eastAsia="ＭＳ ゴシック" w:hAnsi="ＭＳ ゴシック" w:hint="eastAsia"/>
                <w:sz w:val="18"/>
                <w:szCs w:val="18"/>
              </w:rPr>
              <w:t>所定の単位数で算定しているか。</w:t>
            </w:r>
          </w:p>
          <w:p w14:paraId="659C971D" w14:textId="77777777" w:rsidR="002736A0" w:rsidRPr="002B48B6" w:rsidRDefault="002736A0" w:rsidP="00486F74">
            <w:pPr>
              <w:overflowPunct w:val="0"/>
              <w:autoSpaceDE w:val="0"/>
              <w:autoSpaceDN w:val="0"/>
              <w:spacing w:line="220" w:lineRule="exact"/>
              <w:rPr>
                <w:rFonts w:ascii="ＭＳ ゴシック" w:eastAsia="ＭＳ ゴシック" w:hAnsi="ＭＳ ゴシック"/>
                <w:sz w:val="18"/>
                <w:szCs w:val="18"/>
              </w:rPr>
            </w:pPr>
            <w:r w:rsidRPr="002B48B6">
              <w:rPr>
                <w:rFonts w:ascii="ＭＳ ゴシック" w:eastAsia="ＭＳ ゴシック" w:hAnsi="ＭＳ ゴシック" w:hint="eastAsia"/>
                <w:sz w:val="18"/>
                <w:szCs w:val="18"/>
              </w:rPr>
              <w:t>1　訪問介護費</w:t>
            </w:r>
          </w:p>
          <w:p w14:paraId="435E2AF9" w14:textId="77777777" w:rsidR="002736A0" w:rsidRPr="002B48B6" w:rsidRDefault="002736A0" w:rsidP="00486F74">
            <w:pPr>
              <w:overflowPunct w:val="0"/>
              <w:autoSpaceDE w:val="0"/>
              <w:autoSpaceDN w:val="0"/>
              <w:spacing w:line="220" w:lineRule="exact"/>
              <w:rPr>
                <w:rFonts w:ascii="ＭＳ ゴシック" w:eastAsia="ＭＳ ゴシック" w:hAnsi="ＭＳ ゴシック"/>
                <w:sz w:val="18"/>
                <w:szCs w:val="18"/>
              </w:rPr>
            </w:pPr>
            <w:r w:rsidRPr="002B48B6">
              <w:rPr>
                <w:rFonts w:ascii="ＭＳ ゴシック" w:eastAsia="ＭＳ ゴシック" w:hAnsi="ＭＳ ゴシック" w:hint="eastAsia"/>
                <w:sz w:val="18"/>
                <w:szCs w:val="18"/>
              </w:rPr>
              <w:t>イ　身体介護が中心である場合</w:t>
            </w:r>
          </w:p>
          <w:p w14:paraId="0EA35A77" w14:textId="21D8AE8F" w:rsidR="002736A0" w:rsidRPr="002B48B6" w:rsidRDefault="002736A0" w:rsidP="00486F74">
            <w:pPr>
              <w:overflowPunct w:val="0"/>
              <w:autoSpaceDE w:val="0"/>
              <w:autoSpaceDN w:val="0"/>
              <w:spacing w:line="220" w:lineRule="exact"/>
              <w:rPr>
                <w:rFonts w:ascii="ＭＳ ゴシック" w:eastAsia="ＭＳ ゴシック" w:hAnsi="ＭＳ ゴシック"/>
                <w:sz w:val="18"/>
                <w:szCs w:val="18"/>
              </w:rPr>
            </w:pPr>
            <w:r w:rsidRPr="002B48B6">
              <w:rPr>
                <w:rFonts w:ascii="ＭＳ ゴシック" w:eastAsia="ＭＳ ゴシック" w:hAnsi="ＭＳ ゴシック" w:hint="eastAsia"/>
                <w:sz w:val="18"/>
                <w:szCs w:val="18"/>
              </w:rPr>
              <w:t>(1)　所要時間20分未満の場合</w:t>
            </w:r>
            <w:r w:rsidR="00880180" w:rsidRPr="002B48B6">
              <w:rPr>
                <w:rFonts w:ascii="ＭＳ ゴシック" w:eastAsia="ＭＳ ゴシック" w:hAnsi="ＭＳ ゴシック" w:hint="eastAsia"/>
                <w:sz w:val="18"/>
                <w:szCs w:val="18"/>
              </w:rPr>
              <w:t xml:space="preserve">　</w:t>
            </w:r>
            <w:r w:rsidRPr="002B48B6">
              <w:rPr>
                <w:rFonts w:ascii="ＭＳ ゴシック" w:eastAsia="ＭＳ ゴシック" w:hAnsi="ＭＳ ゴシック" w:hint="eastAsia"/>
                <w:sz w:val="18"/>
                <w:szCs w:val="18"/>
              </w:rPr>
              <w:t>16</w:t>
            </w:r>
            <w:r w:rsidR="00732502" w:rsidRPr="002B48B6">
              <w:rPr>
                <w:rFonts w:ascii="ＭＳ ゴシック" w:eastAsia="ＭＳ ゴシック" w:hAnsi="ＭＳ ゴシック" w:hint="eastAsia"/>
                <w:sz w:val="18"/>
                <w:szCs w:val="18"/>
              </w:rPr>
              <w:t>3</w:t>
            </w:r>
            <w:r w:rsidRPr="002B48B6">
              <w:rPr>
                <w:rFonts w:ascii="ＭＳ ゴシック" w:eastAsia="ＭＳ ゴシック" w:hAnsi="ＭＳ ゴシック" w:hint="eastAsia"/>
                <w:sz w:val="18"/>
                <w:szCs w:val="18"/>
              </w:rPr>
              <w:t>単位</w:t>
            </w:r>
          </w:p>
          <w:p w14:paraId="2BD25010" w14:textId="01F5E3BE" w:rsidR="002736A0" w:rsidRPr="002B48B6" w:rsidRDefault="002736A0" w:rsidP="00486F74">
            <w:pPr>
              <w:overflowPunct w:val="0"/>
              <w:autoSpaceDE w:val="0"/>
              <w:autoSpaceDN w:val="0"/>
              <w:spacing w:line="220" w:lineRule="exact"/>
              <w:rPr>
                <w:rFonts w:ascii="ＭＳ ゴシック" w:eastAsia="ＭＳ ゴシック" w:hAnsi="ＭＳ ゴシック"/>
                <w:sz w:val="18"/>
                <w:szCs w:val="18"/>
              </w:rPr>
            </w:pPr>
            <w:r w:rsidRPr="002B48B6">
              <w:rPr>
                <w:rFonts w:ascii="ＭＳ ゴシック" w:eastAsia="ＭＳ ゴシック" w:hAnsi="ＭＳ ゴシック" w:hint="eastAsia"/>
                <w:sz w:val="18"/>
                <w:szCs w:val="18"/>
              </w:rPr>
              <w:t>(2)　所要時間20分以上30分未満の場合</w:t>
            </w:r>
            <w:r w:rsidR="00880180" w:rsidRPr="002B48B6">
              <w:rPr>
                <w:rFonts w:ascii="ＭＳ ゴシック" w:eastAsia="ＭＳ ゴシック" w:hAnsi="ＭＳ ゴシック" w:hint="eastAsia"/>
                <w:sz w:val="18"/>
                <w:szCs w:val="18"/>
              </w:rPr>
              <w:t xml:space="preserve">　</w:t>
            </w:r>
            <w:r w:rsidRPr="002B48B6">
              <w:rPr>
                <w:rFonts w:ascii="ＭＳ ゴシック" w:eastAsia="ＭＳ ゴシック" w:hAnsi="ＭＳ ゴシック" w:hint="eastAsia"/>
                <w:sz w:val="18"/>
                <w:szCs w:val="18"/>
              </w:rPr>
              <w:t>2</w:t>
            </w:r>
            <w:r w:rsidR="008F754C" w:rsidRPr="002B48B6">
              <w:rPr>
                <w:rFonts w:ascii="ＭＳ ゴシック" w:eastAsia="ＭＳ ゴシック" w:hAnsi="ＭＳ ゴシック" w:hint="eastAsia"/>
                <w:sz w:val="18"/>
                <w:szCs w:val="18"/>
              </w:rPr>
              <w:t>44</w:t>
            </w:r>
            <w:r w:rsidRPr="002B48B6">
              <w:rPr>
                <w:rFonts w:ascii="ＭＳ ゴシック" w:eastAsia="ＭＳ ゴシック" w:hAnsi="ＭＳ ゴシック" w:hint="eastAsia"/>
                <w:sz w:val="18"/>
                <w:szCs w:val="18"/>
              </w:rPr>
              <w:t>単位</w:t>
            </w:r>
          </w:p>
          <w:p w14:paraId="3E563E91" w14:textId="121DE4DA" w:rsidR="002736A0" w:rsidRPr="002B48B6" w:rsidRDefault="002736A0" w:rsidP="00486F74">
            <w:pPr>
              <w:overflowPunct w:val="0"/>
              <w:autoSpaceDE w:val="0"/>
              <w:autoSpaceDN w:val="0"/>
              <w:spacing w:line="220" w:lineRule="exact"/>
              <w:rPr>
                <w:rFonts w:ascii="ＭＳ ゴシック" w:eastAsia="ＭＳ ゴシック" w:hAnsi="ＭＳ ゴシック"/>
                <w:sz w:val="18"/>
                <w:szCs w:val="18"/>
              </w:rPr>
            </w:pPr>
            <w:r w:rsidRPr="002B48B6">
              <w:rPr>
                <w:rFonts w:ascii="ＭＳ ゴシック" w:eastAsia="ＭＳ ゴシック" w:hAnsi="ＭＳ ゴシック" w:hint="eastAsia"/>
                <w:sz w:val="18"/>
                <w:szCs w:val="18"/>
              </w:rPr>
              <w:t>(3)  所要時間30分以上1時間未満の場合</w:t>
            </w:r>
            <w:r w:rsidR="007175C0" w:rsidRPr="002B48B6">
              <w:rPr>
                <w:rFonts w:ascii="ＭＳ ゴシック" w:eastAsia="ＭＳ ゴシック" w:hAnsi="ＭＳ ゴシック" w:hint="eastAsia"/>
                <w:sz w:val="18"/>
                <w:szCs w:val="18"/>
              </w:rPr>
              <w:t xml:space="preserve">　</w:t>
            </w:r>
            <w:r w:rsidR="008F754C" w:rsidRPr="002B48B6">
              <w:rPr>
                <w:rFonts w:ascii="ＭＳ ゴシック" w:eastAsia="ＭＳ ゴシック" w:hAnsi="ＭＳ ゴシック" w:hint="eastAsia"/>
                <w:sz w:val="18"/>
                <w:szCs w:val="18"/>
              </w:rPr>
              <w:t>387</w:t>
            </w:r>
            <w:r w:rsidRPr="002B48B6">
              <w:rPr>
                <w:rFonts w:ascii="ＭＳ ゴシック" w:eastAsia="ＭＳ ゴシック" w:hAnsi="ＭＳ ゴシック" w:hint="eastAsia"/>
                <w:sz w:val="18"/>
                <w:szCs w:val="18"/>
              </w:rPr>
              <w:t>単位</w:t>
            </w:r>
          </w:p>
          <w:p w14:paraId="0DAB28D4" w14:textId="3F0B0B25" w:rsidR="002736A0" w:rsidRPr="002B48B6" w:rsidRDefault="002736A0" w:rsidP="00486F74">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2B48B6">
              <w:rPr>
                <w:rFonts w:ascii="ＭＳ ゴシック" w:eastAsia="ＭＳ ゴシック" w:hAnsi="ＭＳ ゴシック" w:hint="eastAsia"/>
                <w:sz w:val="18"/>
                <w:szCs w:val="18"/>
              </w:rPr>
              <w:t>(4)　所要時間</w:t>
            </w:r>
            <w:r w:rsidR="009B651D" w:rsidRPr="002B48B6">
              <w:rPr>
                <w:rFonts w:ascii="ＭＳ ゴシック" w:eastAsia="ＭＳ ゴシック" w:hAnsi="ＭＳ ゴシック" w:hint="eastAsia"/>
                <w:sz w:val="18"/>
                <w:szCs w:val="18"/>
              </w:rPr>
              <w:t>1</w:t>
            </w:r>
            <w:r w:rsidRPr="002B48B6">
              <w:rPr>
                <w:rFonts w:ascii="ＭＳ ゴシック" w:eastAsia="ＭＳ ゴシック" w:hAnsi="ＭＳ ゴシック" w:hint="eastAsia"/>
                <w:sz w:val="18"/>
                <w:szCs w:val="18"/>
              </w:rPr>
              <w:t>時間以上の場合5</w:t>
            </w:r>
            <w:r w:rsidR="008F754C" w:rsidRPr="002B48B6">
              <w:rPr>
                <w:rFonts w:ascii="ＭＳ ゴシック" w:eastAsia="ＭＳ ゴシック" w:hAnsi="ＭＳ ゴシック" w:hint="eastAsia"/>
                <w:sz w:val="18"/>
                <w:szCs w:val="18"/>
              </w:rPr>
              <w:t>67</w:t>
            </w:r>
            <w:r w:rsidRPr="002B48B6">
              <w:rPr>
                <w:rFonts w:ascii="ＭＳ ゴシック" w:eastAsia="ＭＳ ゴシック" w:hAnsi="ＭＳ ゴシック" w:hint="eastAsia"/>
                <w:sz w:val="18"/>
                <w:szCs w:val="18"/>
              </w:rPr>
              <w:t>単位に所要時間</w:t>
            </w:r>
            <w:r w:rsidR="009B651D" w:rsidRPr="002B48B6">
              <w:rPr>
                <w:rFonts w:ascii="ＭＳ ゴシック" w:eastAsia="ＭＳ ゴシック" w:hAnsi="ＭＳ ゴシック" w:hint="eastAsia"/>
                <w:sz w:val="18"/>
                <w:szCs w:val="18"/>
              </w:rPr>
              <w:t>1</w:t>
            </w:r>
            <w:r w:rsidRPr="002B48B6">
              <w:rPr>
                <w:rFonts w:ascii="ＭＳ ゴシック" w:eastAsia="ＭＳ ゴシック" w:hAnsi="ＭＳ ゴシック" w:hint="eastAsia"/>
                <w:sz w:val="18"/>
                <w:szCs w:val="18"/>
              </w:rPr>
              <w:t>時間から計算して所要時間30分を増すごとに</w:t>
            </w:r>
            <w:r w:rsidR="008F754C" w:rsidRPr="002B48B6">
              <w:rPr>
                <w:rFonts w:ascii="ＭＳ ゴシック" w:eastAsia="ＭＳ ゴシック" w:hAnsi="ＭＳ ゴシック" w:hint="eastAsia"/>
                <w:sz w:val="18"/>
                <w:szCs w:val="18"/>
              </w:rPr>
              <w:t>82</w:t>
            </w:r>
            <w:r w:rsidRPr="002B48B6">
              <w:rPr>
                <w:rFonts w:ascii="ＭＳ ゴシック" w:eastAsia="ＭＳ ゴシック" w:hAnsi="ＭＳ ゴシック" w:hint="eastAsia"/>
                <w:sz w:val="18"/>
                <w:szCs w:val="18"/>
              </w:rPr>
              <w:t>単位を加算した単位数</w:t>
            </w:r>
          </w:p>
          <w:p w14:paraId="7A4A12EC" w14:textId="77777777" w:rsidR="002736A0" w:rsidRPr="002B48B6" w:rsidRDefault="002736A0" w:rsidP="00486F74">
            <w:pPr>
              <w:overflowPunct w:val="0"/>
              <w:autoSpaceDE w:val="0"/>
              <w:autoSpaceDN w:val="0"/>
              <w:spacing w:line="220" w:lineRule="exact"/>
              <w:rPr>
                <w:rFonts w:ascii="ＭＳ ゴシック" w:eastAsia="ＭＳ ゴシック" w:hAnsi="ＭＳ ゴシック"/>
                <w:sz w:val="18"/>
                <w:szCs w:val="18"/>
              </w:rPr>
            </w:pPr>
            <w:r w:rsidRPr="002B48B6">
              <w:rPr>
                <w:rFonts w:ascii="ＭＳ ゴシック" w:eastAsia="ＭＳ ゴシック" w:hAnsi="ＭＳ ゴシック" w:hint="eastAsia"/>
                <w:sz w:val="18"/>
                <w:szCs w:val="18"/>
              </w:rPr>
              <w:t>ロ　生活援助が中心である場合</w:t>
            </w:r>
          </w:p>
          <w:p w14:paraId="06C4D3A3" w14:textId="3D43AC70" w:rsidR="002736A0" w:rsidRPr="002B48B6" w:rsidRDefault="002736A0" w:rsidP="00486F74">
            <w:pPr>
              <w:overflowPunct w:val="0"/>
              <w:autoSpaceDE w:val="0"/>
              <w:autoSpaceDN w:val="0"/>
              <w:spacing w:line="220" w:lineRule="exact"/>
              <w:rPr>
                <w:rFonts w:ascii="ＭＳ ゴシック" w:eastAsia="ＭＳ ゴシック" w:hAnsi="ＭＳ ゴシック"/>
                <w:sz w:val="18"/>
                <w:szCs w:val="18"/>
              </w:rPr>
            </w:pPr>
            <w:r w:rsidRPr="002B48B6">
              <w:rPr>
                <w:rFonts w:ascii="ＭＳ ゴシック" w:eastAsia="ＭＳ ゴシック" w:hAnsi="ＭＳ ゴシック" w:hint="eastAsia"/>
                <w:sz w:val="18"/>
                <w:szCs w:val="18"/>
              </w:rPr>
              <w:t>(1)　所要時間20分以上45分未満の場合</w:t>
            </w:r>
            <w:r w:rsidR="007175C0" w:rsidRPr="002B48B6">
              <w:rPr>
                <w:rFonts w:ascii="ＭＳ ゴシック" w:eastAsia="ＭＳ ゴシック" w:hAnsi="ＭＳ ゴシック" w:hint="eastAsia"/>
                <w:sz w:val="18"/>
                <w:szCs w:val="18"/>
              </w:rPr>
              <w:t xml:space="preserve">　</w:t>
            </w:r>
            <w:r w:rsidRPr="002B48B6">
              <w:rPr>
                <w:rFonts w:ascii="ＭＳ ゴシック" w:eastAsia="ＭＳ ゴシック" w:hAnsi="ＭＳ ゴシック" w:hint="eastAsia"/>
                <w:sz w:val="18"/>
                <w:szCs w:val="18"/>
              </w:rPr>
              <w:t>1</w:t>
            </w:r>
            <w:r w:rsidR="008F754C" w:rsidRPr="002B48B6">
              <w:rPr>
                <w:rFonts w:ascii="ＭＳ ゴシック" w:eastAsia="ＭＳ ゴシック" w:hAnsi="ＭＳ ゴシック" w:hint="eastAsia"/>
                <w:sz w:val="18"/>
                <w:szCs w:val="18"/>
              </w:rPr>
              <w:t>79</w:t>
            </w:r>
            <w:r w:rsidRPr="002B48B6">
              <w:rPr>
                <w:rFonts w:ascii="ＭＳ ゴシック" w:eastAsia="ＭＳ ゴシック" w:hAnsi="ＭＳ ゴシック" w:hint="eastAsia"/>
                <w:sz w:val="18"/>
                <w:szCs w:val="18"/>
              </w:rPr>
              <w:t>単位</w:t>
            </w:r>
          </w:p>
          <w:p w14:paraId="47F7B6E8" w14:textId="154305B2" w:rsidR="002736A0" w:rsidRPr="002B48B6" w:rsidRDefault="002736A0" w:rsidP="00486F74">
            <w:pPr>
              <w:overflowPunct w:val="0"/>
              <w:autoSpaceDE w:val="0"/>
              <w:autoSpaceDN w:val="0"/>
              <w:spacing w:line="220" w:lineRule="exact"/>
              <w:rPr>
                <w:rFonts w:ascii="ＭＳ ゴシック" w:eastAsia="ＭＳ ゴシック" w:hAnsi="ＭＳ ゴシック"/>
                <w:sz w:val="18"/>
                <w:szCs w:val="18"/>
              </w:rPr>
            </w:pPr>
            <w:r w:rsidRPr="002B48B6">
              <w:rPr>
                <w:rFonts w:ascii="ＭＳ ゴシック" w:eastAsia="ＭＳ ゴシック" w:hAnsi="ＭＳ ゴシック" w:hint="eastAsia"/>
                <w:sz w:val="18"/>
                <w:szCs w:val="18"/>
              </w:rPr>
              <w:t>(2)　所要時間45分以上の場合</w:t>
            </w:r>
            <w:r w:rsidR="007175C0" w:rsidRPr="002B48B6">
              <w:rPr>
                <w:rFonts w:ascii="ＭＳ ゴシック" w:eastAsia="ＭＳ ゴシック" w:hAnsi="ＭＳ ゴシック" w:hint="eastAsia"/>
                <w:sz w:val="18"/>
                <w:szCs w:val="18"/>
              </w:rPr>
              <w:t xml:space="preserve">　</w:t>
            </w:r>
            <w:r w:rsidR="008973D7" w:rsidRPr="002B48B6">
              <w:rPr>
                <w:rFonts w:ascii="ＭＳ ゴシック" w:eastAsia="ＭＳ ゴシック" w:hAnsi="ＭＳ ゴシック" w:hint="eastAsia"/>
                <w:sz w:val="18"/>
                <w:szCs w:val="18"/>
              </w:rPr>
              <w:t>22</w:t>
            </w:r>
            <w:r w:rsidR="008F754C" w:rsidRPr="002B48B6">
              <w:rPr>
                <w:rFonts w:ascii="ＭＳ ゴシック" w:eastAsia="ＭＳ ゴシック" w:hAnsi="ＭＳ ゴシック" w:hint="eastAsia"/>
                <w:sz w:val="18"/>
                <w:szCs w:val="18"/>
              </w:rPr>
              <w:t>0</w:t>
            </w:r>
            <w:r w:rsidRPr="002B48B6">
              <w:rPr>
                <w:rFonts w:ascii="ＭＳ ゴシック" w:eastAsia="ＭＳ ゴシック" w:hAnsi="ＭＳ ゴシック" w:hint="eastAsia"/>
                <w:sz w:val="18"/>
                <w:szCs w:val="18"/>
              </w:rPr>
              <w:t>単位</w:t>
            </w:r>
          </w:p>
          <w:p w14:paraId="0530BFF2" w14:textId="283CA32B" w:rsidR="002736A0" w:rsidRPr="002B48B6" w:rsidRDefault="002736A0" w:rsidP="00486F74">
            <w:pPr>
              <w:overflowPunct w:val="0"/>
              <w:autoSpaceDE w:val="0"/>
              <w:autoSpaceDN w:val="0"/>
              <w:spacing w:line="220" w:lineRule="exact"/>
              <w:rPr>
                <w:rFonts w:ascii="ＭＳ ゴシック" w:eastAsia="ＭＳ ゴシック" w:hAnsi="ＭＳ ゴシック"/>
                <w:sz w:val="18"/>
                <w:szCs w:val="18"/>
              </w:rPr>
            </w:pPr>
            <w:r w:rsidRPr="002B48B6">
              <w:rPr>
                <w:rFonts w:ascii="ＭＳ ゴシック" w:eastAsia="ＭＳ ゴシック" w:hAnsi="ＭＳ ゴシック" w:hint="eastAsia"/>
                <w:sz w:val="18"/>
                <w:szCs w:val="18"/>
              </w:rPr>
              <w:t>ハ　通院等のための乗車又は降車の介助が中心である場合</w:t>
            </w:r>
            <w:r w:rsidR="007175C0" w:rsidRPr="002B48B6">
              <w:rPr>
                <w:rFonts w:ascii="ＭＳ ゴシック" w:eastAsia="ＭＳ ゴシック" w:hAnsi="ＭＳ ゴシック" w:hint="eastAsia"/>
                <w:sz w:val="18"/>
                <w:szCs w:val="18"/>
              </w:rPr>
              <w:t xml:space="preserve">　</w:t>
            </w:r>
            <w:r w:rsidR="008973D7" w:rsidRPr="002B48B6">
              <w:rPr>
                <w:rFonts w:ascii="ＭＳ ゴシック" w:eastAsia="ＭＳ ゴシック" w:hAnsi="ＭＳ ゴシック" w:hint="eastAsia"/>
                <w:sz w:val="18"/>
                <w:szCs w:val="18"/>
              </w:rPr>
              <w:t>9</w:t>
            </w:r>
            <w:r w:rsidR="008F754C" w:rsidRPr="002B48B6">
              <w:rPr>
                <w:rFonts w:ascii="ＭＳ ゴシック" w:eastAsia="ＭＳ ゴシック" w:hAnsi="ＭＳ ゴシック" w:hint="eastAsia"/>
                <w:sz w:val="18"/>
                <w:szCs w:val="18"/>
              </w:rPr>
              <w:t>7</w:t>
            </w:r>
            <w:r w:rsidRPr="002B48B6">
              <w:rPr>
                <w:rFonts w:ascii="ＭＳ ゴシック" w:eastAsia="ＭＳ ゴシック" w:hAnsi="ＭＳ ゴシック" w:hint="eastAsia"/>
                <w:sz w:val="18"/>
                <w:szCs w:val="18"/>
              </w:rPr>
              <w:t>単位</w:t>
            </w:r>
          </w:p>
        </w:tc>
        <w:tc>
          <w:tcPr>
            <w:tcW w:w="444" w:type="dxa"/>
            <w:tcBorders>
              <w:top w:val="single" w:sz="12" w:space="0" w:color="auto"/>
            </w:tcBorders>
            <w:vAlign w:val="center"/>
          </w:tcPr>
          <w:p w14:paraId="3A405C57"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12" w:space="0" w:color="auto"/>
            </w:tcBorders>
            <w:vAlign w:val="center"/>
          </w:tcPr>
          <w:p w14:paraId="52233CA3"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12" w:space="0" w:color="auto"/>
            </w:tcBorders>
            <w:vAlign w:val="center"/>
          </w:tcPr>
          <w:p w14:paraId="2CDA1A8C"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Borders>
              <w:top w:val="single" w:sz="12" w:space="0" w:color="auto"/>
            </w:tcBorders>
          </w:tcPr>
          <w:p w14:paraId="463944D3" w14:textId="77777777" w:rsidR="00720516"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厚告19</w:t>
            </w:r>
          </w:p>
          <w:p w14:paraId="1E1235EF"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別表</w:t>
            </w:r>
            <w:r w:rsidR="00720516">
              <w:rPr>
                <w:rFonts w:ascii="ＭＳ ゴシック" w:eastAsia="ＭＳ ゴシック" w:hAnsi="ＭＳ ゴシック" w:hint="eastAsia"/>
                <w:sz w:val="18"/>
                <w:szCs w:val="18"/>
              </w:rPr>
              <w:t>1</w:t>
            </w:r>
          </w:p>
          <w:p w14:paraId="3BABDF27"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tc>
      </w:tr>
      <w:tr w:rsidR="002736A0" w:rsidRPr="00061015" w14:paraId="2BFBAD63" w14:textId="77777777" w:rsidTr="00A86333">
        <w:trPr>
          <w:cantSplit/>
          <w:trHeight w:val="864"/>
        </w:trPr>
        <w:tc>
          <w:tcPr>
            <w:tcW w:w="2409" w:type="dxa"/>
            <w:vMerge/>
          </w:tcPr>
          <w:p w14:paraId="52B4039C"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tc>
        <w:tc>
          <w:tcPr>
            <w:tcW w:w="6171" w:type="dxa"/>
            <w:tcBorders>
              <w:top w:val="single" w:sz="4" w:space="0" w:color="auto"/>
            </w:tcBorders>
          </w:tcPr>
          <w:p w14:paraId="5EFB540F" w14:textId="79D10EF2" w:rsidR="002736A0" w:rsidRPr="002B48B6" w:rsidRDefault="002736A0" w:rsidP="00486F74">
            <w:pPr>
              <w:overflowPunct w:val="0"/>
              <w:autoSpaceDE w:val="0"/>
              <w:autoSpaceDN w:val="0"/>
              <w:spacing w:line="220" w:lineRule="exact"/>
              <w:ind w:firstLineChars="100" w:firstLine="183"/>
              <w:rPr>
                <w:rFonts w:ascii="ＭＳ ゴシック" w:eastAsia="ＭＳ ゴシック" w:hAnsi="ＭＳ ゴシック"/>
                <w:sz w:val="18"/>
                <w:szCs w:val="18"/>
              </w:rPr>
            </w:pPr>
            <w:r w:rsidRPr="002B48B6">
              <w:rPr>
                <w:rFonts w:ascii="ＭＳ ゴシック" w:eastAsia="ＭＳ ゴシック" w:hAnsi="ＭＳ ゴシック" w:hint="eastAsia"/>
                <w:sz w:val="18"/>
                <w:szCs w:val="18"/>
              </w:rPr>
              <w:t>所要時間45分以上の生活援助のサービスについては、一律22</w:t>
            </w:r>
            <w:r w:rsidR="00B92A84" w:rsidRPr="002B48B6">
              <w:rPr>
                <w:rFonts w:ascii="ＭＳ ゴシック" w:eastAsia="ＭＳ ゴシック" w:hAnsi="ＭＳ ゴシック" w:hint="eastAsia"/>
                <w:sz w:val="18"/>
                <w:szCs w:val="18"/>
              </w:rPr>
              <w:t>0</w:t>
            </w:r>
            <w:r w:rsidRPr="002B48B6">
              <w:rPr>
                <w:rFonts w:ascii="ＭＳ ゴシック" w:eastAsia="ＭＳ ゴシック" w:hAnsi="ＭＳ ゴシック" w:hint="eastAsia"/>
                <w:sz w:val="18"/>
                <w:szCs w:val="18"/>
              </w:rPr>
              <w:t>単位で算定しているか。</w:t>
            </w:r>
          </w:p>
          <w:p w14:paraId="6AD49BDD" w14:textId="77777777" w:rsidR="002736A0" w:rsidRPr="002B48B6" w:rsidRDefault="002736A0" w:rsidP="00486F74">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2B48B6">
              <w:rPr>
                <w:rFonts w:ascii="ＭＳ ゴシック" w:eastAsia="ＭＳ ゴシック" w:hAnsi="ＭＳ ゴシック" w:hint="eastAsia"/>
                <w:sz w:val="18"/>
                <w:szCs w:val="18"/>
              </w:rPr>
              <w:t xml:space="preserve">※　</w:t>
            </w:r>
            <w:r w:rsidR="00285B2C" w:rsidRPr="002B48B6">
              <w:rPr>
                <w:rFonts w:ascii="ＭＳ ゴシック" w:eastAsia="ＭＳ ゴシック" w:hAnsi="ＭＳ ゴシック" w:hint="eastAsia"/>
                <w:sz w:val="18"/>
                <w:szCs w:val="18"/>
              </w:rPr>
              <w:t>ただ</w:t>
            </w:r>
            <w:r w:rsidRPr="002B48B6">
              <w:rPr>
                <w:rFonts w:ascii="ＭＳ ゴシック" w:eastAsia="ＭＳ ゴシック" w:hAnsi="ＭＳ ゴシック" w:hint="eastAsia"/>
                <w:sz w:val="18"/>
                <w:szCs w:val="18"/>
              </w:rPr>
              <w:t>し、これは必要なサービス量の上限を付したわけではなく、</w:t>
            </w:r>
            <w:r w:rsidR="00343BA3" w:rsidRPr="002B48B6">
              <w:rPr>
                <w:rFonts w:ascii="ＭＳ ゴシック" w:eastAsia="ＭＳ ゴシック" w:hAnsi="ＭＳ ゴシック" w:hint="eastAsia"/>
                <w:sz w:val="18"/>
                <w:szCs w:val="18"/>
              </w:rPr>
              <w:t>居宅サービス計画</w:t>
            </w:r>
            <w:r w:rsidRPr="002B48B6">
              <w:rPr>
                <w:rFonts w:ascii="ＭＳ ゴシック" w:eastAsia="ＭＳ ゴシック" w:hAnsi="ＭＳ ゴシック" w:hint="eastAsia"/>
                <w:sz w:val="18"/>
                <w:szCs w:val="18"/>
              </w:rPr>
              <w:t>や訪問介護計画に基づく必要な量のサービスを提供することが必要である。</w:t>
            </w:r>
          </w:p>
        </w:tc>
        <w:tc>
          <w:tcPr>
            <w:tcW w:w="444" w:type="dxa"/>
            <w:tcBorders>
              <w:top w:val="single" w:sz="4" w:space="0" w:color="auto"/>
            </w:tcBorders>
            <w:vAlign w:val="center"/>
          </w:tcPr>
          <w:p w14:paraId="796C5402"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14:paraId="4BDFD221"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14:paraId="648D0A23"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11CACBDE"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tc>
      </w:tr>
      <w:tr w:rsidR="002736A0" w:rsidRPr="00061015" w14:paraId="4EC60164" w14:textId="77777777" w:rsidTr="00A86333">
        <w:trPr>
          <w:cantSplit/>
          <w:trHeight w:val="618"/>
        </w:trPr>
        <w:tc>
          <w:tcPr>
            <w:tcW w:w="2409" w:type="dxa"/>
            <w:vMerge w:val="restart"/>
          </w:tcPr>
          <w:p w14:paraId="7137691B"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２　端数処理</w:t>
            </w:r>
          </w:p>
          <w:p w14:paraId="75C82F36"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tc>
        <w:tc>
          <w:tcPr>
            <w:tcW w:w="6171" w:type="dxa"/>
            <w:vAlign w:val="center"/>
          </w:tcPr>
          <w:p w14:paraId="1BC814F1" w14:textId="77777777" w:rsidR="002736A0" w:rsidRPr="00E5500D" w:rsidRDefault="002736A0" w:rsidP="00486F74">
            <w:pPr>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単位数算定の際の端数処理</w:t>
            </w:r>
          </w:p>
          <w:p w14:paraId="65D831CC" w14:textId="77777777" w:rsidR="002736A0" w:rsidRPr="00E5500D" w:rsidRDefault="002736A0" w:rsidP="00486F74">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単位数の算定については、基本となる単位数に加減算の計算を行う度に、小数点以下の端数処理（四捨五入）を行っているか。</w:t>
            </w:r>
          </w:p>
        </w:tc>
        <w:tc>
          <w:tcPr>
            <w:tcW w:w="444" w:type="dxa"/>
            <w:vAlign w:val="center"/>
          </w:tcPr>
          <w:p w14:paraId="31FB4D8E"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10DB1063"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3F106A99"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Pr>
          <w:p w14:paraId="73D6581B" w14:textId="77777777" w:rsidR="00D37BF3" w:rsidRPr="00D37BF3" w:rsidRDefault="002736A0" w:rsidP="00BF2D28">
            <w:pPr>
              <w:overflowPunct w:val="0"/>
              <w:autoSpaceDE w:val="0"/>
              <w:autoSpaceDN w:val="0"/>
              <w:rPr>
                <w:rFonts w:ascii="ＭＳ ゴシック" w:eastAsia="ＭＳ ゴシック" w:hAnsi="ＭＳ ゴシック"/>
                <w:spacing w:val="-4"/>
                <w:w w:val="90"/>
                <w:sz w:val="18"/>
                <w:szCs w:val="18"/>
              </w:rPr>
            </w:pPr>
            <w:r w:rsidRPr="00D37BF3">
              <w:rPr>
                <w:rFonts w:ascii="ＭＳ ゴシック" w:eastAsia="ＭＳ ゴシック" w:hAnsi="ＭＳ ゴシック" w:hint="eastAsia"/>
                <w:spacing w:val="-4"/>
                <w:w w:val="90"/>
                <w:sz w:val="18"/>
                <w:szCs w:val="18"/>
              </w:rPr>
              <w:t>老企第36号</w:t>
            </w:r>
          </w:p>
          <w:p w14:paraId="00FEEC90" w14:textId="77777777" w:rsidR="002736A0" w:rsidRPr="00BF2D28" w:rsidRDefault="00AD5921" w:rsidP="00BF2D28">
            <w:pPr>
              <w:overflowPunct w:val="0"/>
              <w:autoSpaceDE w:val="0"/>
              <w:autoSpaceDN w:val="0"/>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第</w:t>
            </w:r>
            <w:r w:rsidR="002736A0" w:rsidRPr="00E5500D">
              <w:rPr>
                <w:rFonts w:ascii="ＭＳ ゴシック" w:eastAsia="ＭＳ ゴシック" w:hAnsi="ＭＳ ゴシック" w:hint="eastAsia"/>
                <w:spacing w:val="-4"/>
                <w:sz w:val="18"/>
                <w:szCs w:val="18"/>
              </w:rPr>
              <w:t>2-1-(1)</w:t>
            </w:r>
          </w:p>
        </w:tc>
      </w:tr>
      <w:tr w:rsidR="002736A0" w:rsidRPr="00061015" w14:paraId="4512FE53" w14:textId="77777777" w:rsidTr="00A86333">
        <w:trPr>
          <w:cantSplit/>
          <w:trHeight w:val="606"/>
        </w:trPr>
        <w:tc>
          <w:tcPr>
            <w:tcW w:w="2409" w:type="dxa"/>
            <w:vMerge/>
          </w:tcPr>
          <w:p w14:paraId="1D303232"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tc>
        <w:tc>
          <w:tcPr>
            <w:tcW w:w="6171" w:type="dxa"/>
            <w:vAlign w:val="center"/>
          </w:tcPr>
          <w:p w14:paraId="5D027770" w14:textId="77777777" w:rsidR="002736A0" w:rsidRPr="00E5500D" w:rsidRDefault="002736A0" w:rsidP="00486F74">
            <w:pPr>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金額換算の際の端数処理</w:t>
            </w:r>
          </w:p>
          <w:p w14:paraId="42ACE445" w14:textId="77777777" w:rsidR="002736A0" w:rsidRPr="00E5500D" w:rsidRDefault="002736A0" w:rsidP="00486F74">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算定された単位数から金額に換算する際に生ずる</w:t>
            </w:r>
            <w:r w:rsidR="009B651D">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円未満（小数点以下）の端数があるときは、端数を切り捨てているか。</w:t>
            </w:r>
          </w:p>
        </w:tc>
        <w:tc>
          <w:tcPr>
            <w:tcW w:w="444" w:type="dxa"/>
            <w:vAlign w:val="center"/>
          </w:tcPr>
          <w:p w14:paraId="7DBE0A12"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7E956107"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43B83990"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0D851212" w14:textId="77777777" w:rsidR="002736A0" w:rsidRPr="00E5500D" w:rsidRDefault="002736A0" w:rsidP="00486F74">
            <w:pPr>
              <w:overflowPunct w:val="0"/>
              <w:autoSpaceDE w:val="0"/>
              <w:autoSpaceDN w:val="0"/>
              <w:rPr>
                <w:rFonts w:ascii="ＭＳ ゴシック" w:eastAsia="ＭＳ ゴシック" w:hAnsi="ＭＳ ゴシック"/>
                <w:spacing w:val="-4"/>
                <w:sz w:val="18"/>
                <w:szCs w:val="18"/>
              </w:rPr>
            </w:pPr>
          </w:p>
        </w:tc>
      </w:tr>
      <w:tr w:rsidR="002736A0" w:rsidRPr="00061015" w14:paraId="34FCDCC3" w14:textId="77777777" w:rsidTr="009068D3">
        <w:trPr>
          <w:cantSplit/>
          <w:trHeight w:val="700"/>
        </w:trPr>
        <w:tc>
          <w:tcPr>
            <w:tcW w:w="2409" w:type="dxa"/>
          </w:tcPr>
          <w:p w14:paraId="04B3A26D"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３　所要時間の取扱い</w:t>
            </w:r>
          </w:p>
          <w:p w14:paraId="7A6AF521"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p w14:paraId="744AE267"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居宅サービス計画</w:t>
            </w:r>
          </w:p>
        </w:tc>
        <w:tc>
          <w:tcPr>
            <w:tcW w:w="6171" w:type="dxa"/>
          </w:tcPr>
          <w:p w14:paraId="77DC8D83" w14:textId="77777777" w:rsidR="002736A0" w:rsidRPr="00E5500D" w:rsidRDefault="002736A0" w:rsidP="00486F74">
            <w:pPr>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所要時間の算定は、サービス提供に現に要した時間ではなく、計画に位置付けられた内容の指定訪問介護を行うのに要する標準的な時間で行っているか。</w:t>
            </w:r>
          </w:p>
          <w:p w14:paraId="632DE3C8" w14:textId="77777777" w:rsidR="008973D7" w:rsidRPr="00E5500D" w:rsidRDefault="008973D7" w:rsidP="0070538D">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※事業者は、訪問介護員等に、実際にサービス提供を行った時間を記録させ、当該時間が</w:t>
            </w:r>
            <w:r w:rsidR="00F02855" w:rsidRPr="00E5500D">
              <w:rPr>
                <w:rFonts w:ascii="ＭＳ ゴシック" w:eastAsia="ＭＳ ゴシック" w:hAnsi="ＭＳ ゴシック" w:hint="eastAsia"/>
                <w:sz w:val="18"/>
                <w:szCs w:val="18"/>
              </w:rPr>
              <w:t>標準的な時間を比較して著しく短時間となっている状態が常態化している場合は、</w:t>
            </w:r>
            <w:r w:rsidR="004E246D" w:rsidRPr="00E5500D">
              <w:rPr>
                <w:rFonts w:ascii="ＭＳ ゴシック" w:eastAsia="ＭＳ ゴシック" w:hAnsi="ＭＳ ゴシック" w:hint="eastAsia"/>
                <w:sz w:val="18"/>
                <w:szCs w:val="18"/>
              </w:rPr>
              <w:t>サービス提供責任者</w:t>
            </w:r>
            <w:r w:rsidR="00F02855" w:rsidRPr="00E5500D">
              <w:rPr>
                <w:rFonts w:ascii="ＭＳ ゴシック" w:eastAsia="ＭＳ ゴシック" w:hAnsi="ＭＳ ゴシック" w:hint="eastAsia"/>
                <w:sz w:val="18"/>
                <w:szCs w:val="18"/>
              </w:rPr>
              <w:t>に</w:t>
            </w:r>
            <w:r w:rsidR="004E246D" w:rsidRPr="00E5500D">
              <w:rPr>
                <w:rFonts w:ascii="ＭＳ ゴシック" w:eastAsia="ＭＳ ゴシック" w:hAnsi="ＭＳ ゴシック" w:hint="eastAsia"/>
                <w:sz w:val="18"/>
                <w:szCs w:val="18"/>
              </w:rPr>
              <w:t>介護支援専門員</w:t>
            </w:r>
            <w:r w:rsidR="00F02855" w:rsidRPr="00E5500D">
              <w:rPr>
                <w:rFonts w:ascii="ＭＳ ゴシック" w:eastAsia="ＭＳ ゴシック" w:hAnsi="ＭＳ ゴシック" w:hint="eastAsia"/>
                <w:sz w:val="18"/>
                <w:szCs w:val="18"/>
              </w:rPr>
              <w:t>と調整の上、訪問介護計画の見直しを行わせているか。</w:t>
            </w:r>
            <w:r w:rsidR="0070538D" w:rsidRPr="00E5500D">
              <w:rPr>
                <w:rFonts w:ascii="ＭＳ ゴシック" w:eastAsia="ＭＳ ゴシック" w:hAnsi="ＭＳ ゴシック" w:hint="eastAsia"/>
                <w:sz w:val="18"/>
                <w:szCs w:val="18"/>
              </w:rPr>
              <w:t>具体的には、介護報酬の算定に当たっての時間区分を下回る状態（例えば、身体介護中心型において、標準的な時間は45 分、実績は20 分の場合）が</w:t>
            </w:r>
            <w:r w:rsidR="009B651D">
              <w:rPr>
                <w:rFonts w:ascii="ＭＳ ゴシック" w:eastAsia="ＭＳ ゴシック" w:hAnsi="ＭＳ ゴシック" w:hint="eastAsia"/>
                <w:sz w:val="18"/>
                <w:szCs w:val="18"/>
              </w:rPr>
              <w:t>1か</w:t>
            </w:r>
            <w:r w:rsidR="0070538D" w:rsidRPr="00E5500D">
              <w:rPr>
                <w:rFonts w:ascii="ＭＳ ゴシック" w:eastAsia="ＭＳ ゴシック" w:hAnsi="ＭＳ ゴシック" w:hint="eastAsia"/>
                <w:sz w:val="18"/>
                <w:szCs w:val="18"/>
              </w:rPr>
              <w:t>月以上継続する等、常態化している場合等が該当する。</w:t>
            </w:r>
          </w:p>
        </w:tc>
        <w:tc>
          <w:tcPr>
            <w:tcW w:w="444" w:type="dxa"/>
            <w:vAlign w:val="center"/>
          </w:tcPr>
          <w:p w14:paraId="72885FF9" w14:textId="77777777" w:rsidR="002736A0" w:rsidRPr="008D42BE" w:rsidRDefault="002736A0"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14:paraId="74D6B802" w14:textId="77777777" w:rsidR="002736A0" w:rsidRPr="008D42BE" w:rsidRDefault="002736A0"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14:paraId="6C5E1BEF" w14:textId="77777777" w:rsidR="002736A0" w:rsidRPr="008D42BE" w:rsidRDefault="002736A0"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1050" w:type="dxa"/>
          </w:tcPr>
          <w:p w14:paraId="71629FB9" w14:textId="77777777" w:rsidR="00D37BF3" w:rsidRPr="00D37BF3" w:rsidRDefault="002736A0" w:rsidP="00486F74">
            <w:pPr>
              <w:overflowPunct w:val="0"/>
              <w:autoSpaceDE w:val="0"/>
              <w:autoSpaceDN w:val="0"/>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厚告19</w:t>
            </w:r>
          </w:p>
          <w:p w14:paraId="6F967ECE" w14:textId="77777777" w:rsidR="002736A0" w:rsidRPr="00D37BF3" w:rsidRDefault="002736A0" w:rsidP="00486F74">
            <w:pPr>
              <w:overflowPunct w:val="0"/>
              <w:autoSpaceDE w:val="0"/>
              <w:autoSpaceDN w:val="0"/>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別表</w:t>
            </w:r>
            <w:r w:rsidR="00D37BF3" w:rsidRPr="00D37BF3">
              <w:rPr>
                <w:rFonts w:ascii="ＭＳ ゴシック" w:eastAsia="ＭＳ ゴシック" w:hAnsi="ＭＳ ゴシック" w:hint="eastAsia"/>
                <w:sz w:val="18"/>
                <w:szCs w:val="18"/>
              </w:rPr>
              <w:t>1</w:t>
            </w:r>
            <w:r w:rsidR="009068D3" w:rsidRPr="00D37BF3">
              <w:rPr>
                <w:rFonts w:ascii="ＭＳ ゴシック" w:eastAsia="ＭＳ ゴシック" w:hAnsi="ＭＳ ゴシック" w:hint="eastAsia"/>
                <w:sz w:val="18"/>
                <w:szCs w:val="18"/>
              </w:rPr>
              <w:t>注</w:t>
            </w:r>
            <w:r w:rsidR="00D37BF3" w:rsidRPr="00D37BF3">
              <w:rPr>
                <w:rFonts w:ascii="ＭＳ ゴシック" w:eastAsia="ＭＳ ゴシック" w:hAnsi="ＭＳ ゴシック" w:hint="eastAsia"/>
                <w:sz w:val="18"/>
                <w:szCs w:val="18"/>
              </w:rPr>
              <w:t>1</w:t>
            </w:r>
          </w:p>
          <w:p w14:paraId="7B8B95C0" w14:textId="77777777" w:rsidR="008973D7" w:rsidRPr="00D37BF3" w:rsidRDefault="008973D7" w:rsidP="00BF2D28">
            <w:pPr>
              <w:overflowPunct w:val="0"/>
              <w:autoSpaceDE w:val="0"/>
              <w:autoSpaceDN w:val="0"/>
              <w:rPr>
                <w:rFonts w:ascii="ＭＳ ゴシック" w:eastAsia="ＭＳ ゴシック" w:hAnsi="ＭＳ ゴシック"/>
                <w:sz w:val="18"/>
                <w:szCs w:val="18"/>
              </w:rPr>
            </w:pPr>
            <w:r w:rsidRPr="00D37BF3">
              <w:rPr>
                <w:rFonts w:ascii="ＭＳ ゴシック" w:eastAsia="ＭＳ ゴシック" w:hAnsi="ＭＳ ゴシック" w:hint="eastAsia"/>
                <w:spacing w:val="-4"/>
                <w:w w:val="90"/>
                <w:sz w:val="18"/>
                <w:szCs w:val="18"/>
              </w:rPr>
              <w:t>老企第36号</w:t>
            </w:r>
            <w:r w:rsidR="00AD5921">
              <w:rPr>
                <w:rFonts w:ascii="ＭＳ ゴシック" w:eastAsia="ＭＳ ゴシック" w:hAnsi="ＭＳ ゴシック" w:hint="eastAsia"/>
                <w:spacing w:val="-4"/>
                <w:w w:val="90"/>
                <w:sz w:val="18"/>
                <w:szCs w:val="18"/>
              </w:rPr>
              <w:t>第</w:t>
            </w:r>
            <w:r w:rsidRPr="00D37BF3">
              <w:rPr>
                <w:rFonts w:ascii="ＭＳ ゴシック" w:eastAsia="ＭＳ ゴシック" w:hAnsi="ＭＳ ゴシック" w:hint="eastAsia"/>
                <w:spacing w:val="-4"/>
                <w:sz w:val="18"/>
                <w:szCs w:val="18"/>
              </w:rPr>
              <w:t>2-2-(4)</w:t>
            </w:r>
          </w:p>
        </w:tc>
      </w:tr>
      <w:tr w:rsidR="00E1422C" w:rsidRPr="00061015" w14:paraId="365DD9D5" w14:textId="77777777" w:rsidTr="00A86333">
        <w:trPr>
          <w:cantSplit/>
          <w:trHeight w:val="2548"/>
        </w:trPr>
        <w:tc>
          <w:tcPr>
            <w:tcW w:w="2409" w:type="dxa"/>
            <w:vMerge w:val="restart"/>
          </w:tcPr>
          <w:p w14:paraId="63AE01F9" w14:textId="77777777" w:rsidR="00E1422C" w:rsidRPr="00E5500D" w:rsidRDefault="00E1422C"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４　身体介護中心型の算定</w:t>
            </w:r>
          </w:p>
          <w:p w14:paraId="258EA532" w14:textId="77777777" w:rsidR="00E1422C" w:rsidRPr="00E5500D" w:rsidRDefault="00E1422C" w:rsidP="00486F74">
            <w:pPr>
              <w:overflowPunct w:val="0"/>
              <w:autoSpaceDE w:val="0"/>
              <w:autoSpaceDN w:val="0"/>
              <w:rPr>
                <w:rFonts w:ascii="ＭＳ ゴシック" w:eastAsia="ＭＳ ゴシック" w:hAnsi="ＭＳ ゴシック"/>
                <w:sz w:val="18"/>
                <w:szCs w:val="18"/>
              </w:rPr>
            </w:pPr>
          </w:p>
          <w:p w14:paraId="6C642CAE" w14:textId="77777777" w:rsidR="00E1422C" w:rsidRPr="00E5500D" w:rsidRDefault="00E1422C" w:rsidP="00486F74">
            <w:pPr>
              <w:numPr>
                <w:ilvl w:val="0"/>
                <w:numId w:val="15"/>
              </w:num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居宅サービス計画</w:t>
            </w:r>
          </w:p>
          <w:p w14:paraId="5A12EDEB" w14:textId="77777777" w:rsidR="00E1422C" w:rsidRPr="00E5500D" w:rsidRDefault="00E1422C" w:rsidP="00486F74">
            <w:pPr>
              <w:numPr>
                <w:ilvl w:val="0"/>
                <w:numId w:val="15"/>
              </w:num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訪問介護計画</w:t>
            </w:r>
          </w:p>
          <w:p w14:paraId="233E40FE" w14:textId="77777777" w:rsidR="00E1422C" w:rsidRPr="00E5500D" w:rsidRDefault="00E1422C" w:rsidP="00486F74">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サービス提供に関する記録及び日誌等</w:t>
            </w:r>
          </w:p>
        </w:tc>
        <w:tc>
          <w:tcPr>
            <w:tcW w:w="6171" w:type="dxa"/>
            <w:vAlign w:val="center"/>
          </w:tcPr>
          <w:p w14:paraId="265003FA" w14:textId="77777777" w:rsidR="00E1422C" w:rsidRPr="00E5500D" w:rsidRDefault="00E1422C" w:rsidP="00486F74">
            <w:pPr>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身体介護中心型の算定は、訪問介護員等（介護福祉士、介護職員初任者研修修了者等）が、身体介護（利用者の身体に直接接触して行う介助並びにこれを行うために必要な準備及び後始末並びに利用者の日常生活を営むのに必要な機能の向上等のための介助及び専門的な援助をいう。）が中心である場合に行っているか。</w:t>
            </w:r>
          </w:p>
          <w:p w14:paraId="66B54E08" w14:textId="77777777" w:rsidR="00E1422C" w:rsidRPr="00E5500D" w:rsidRDefault="00E1422C" w:rsidP="00486F74">
            <w:pPr>
              <w:pStyle w:val="a3"/>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「身体介護」は、次のいずれかとしているか。</w:t>
            </w:r>
          </w:p>
          <w:p w14:paraId="547F7C4B" w14:textId="77777777" w:rsidR="00E1422C" w:rsidRPr="00E5500D" w:rsidRDefault="00E1422C" w:rsidP="00486F74">
            <w:pPr>
              <w:pStyle w:val="a3"/>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動作介護（比較的手間のかからない介護）</w:t>
            </w:r>
          </w:p>
          <w:p w14:paraId="39D03EF6" w14:textId="77777777" w:rsidR="00E1422C" w:rsidRPr="00E5500D" w:rsidRDefault="00E1422C" w:rsidP="00486F74">
            <w:pPr>
              <w:pStyle w:val="a3"/>
              <w:overflowPunct w:val="0"/>
              <w:autoSpaceDE w:val="0"/>
              <w:autoSpaceDN w:val="0"/>
              <w:spacing w:line="220" w:lineRule="exact"/>
              <w:ind w:leftChars="200" w:left="427"/>
              <w:rPr>
                <w:rFonts w:ascii="ＭＳ ゴシック" w:eastAsia="ＭＳ ゴシック" w:hAnsi="ＭＳ ゴシック"/>
                <w:spacing w:val="-12"/>
                <w:sz w:val="18"/>
                <w:szCs w:val="18"/>
              </w:rPr>
            </w:pPr>
            <w:r w:rsidRPr="00E5500D">
              <w:rPr>
                <w:rFonts w:ascii="ＭＳ ゴシック" w:eastAsia="ＭＳ ゴシック" w:hAnsi="ＭＳ ゴシック" w:hint="eastAsia"/>
                <w:sz w:val="18"/>
                <w:szCs w:val="18"/>
              </w:rPr>
              <w:t>…</w:t>
            </w:r>
            <w:r w:rsidRPr="00E5500D">
              <w:rPr>
                <w:rFonts w:ascii="ＭＳ ゴシック" w:eastAsia="ＭＳ ゴシック" w:hAnsi="ＭＳ ゴシック" w:hint="eastAsia"/>
                <w:spacing w:val="-12"/>
                <w:sz w:val="18"/>
                <w:szCs w:val="18"/>
              </w:rPr>
              <w:t>体位変換、移動介助、移乗介助、起床介助、就寝介助、水分補給など</w:t>
            </w:r>
          </w:p>
          <w:p w14:paraId="050C248F" w14:textId="77777777" w:rsidR="00E1422C" w:rsidRPr="00E5500D" w:rsidRDefault="00E1422C" w:rsidP="00486F74">
            <w:pPr>
              <w:pStyle w:val="a3"/>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身の回り介護（ある程度手間のかかる介護）</w:t>
            </w:r>
          </w:p>
          <w:p w14:paraId="3DE33679" w14:textId="77777777" w:rsidR="00E1422C" w:rsidRPr="00E5500D" w:rsidRDefault="00E1422C" w:rsidP="00486F74">
            <w:pPr>
              <w:pStyle w:val="a3"/>
              <w:overflowPunct w:val="0"/>
              <w:autoSpaceDE w:val="0"/>
              <w:autoSpaceDN w:val="0"/>
              <w:spacing w:line="220" w:lineRule="exact"/>
              <w:ind w:leftChars="200" w:left="427"/>
              <w:rPr>
                <w:rFonts w:ascii="ＭＳ ゴシック" w:eastAsia="ＭＳ ゴシック" w:hAnsi="ＭＳ ゴシック"/>
                <w:spacing w:val="-4"/>
                <w:sz w:val="18"/>
                <w:szCs w:val="18"/>
              </w:rPr>
            </w:pPr>
            <w:r w:rsidRPr="00E5500D">
              <w:rPr>
                <w:rFonts w:ascii="ＭＳ ゴシック" w:eastAsia="ＭＳ ゴシック" w:hAnsi="ＭＳ ゴシック" w:hint="eastAsia"/>
                <w:sz w:val="18"/>
                <w:szCs w:val="18"/>
              </w:rPr>
              <w:t>…</w:t>
            </w:r>
            <w:r w:rsidRPr="00E5500D">
              <w:rPr>
                <w:rFonts w:ascii="ＭＳ ゴシック" w:eastAsia="ＭＳ ゴシック" w:hAnsi="ＭＳ ゴシック" w:hint="eastAsia"/>
                <w:spacing w:val="-4"/>
                <w:sz w:val="18"/>
                <w:szCs w:val="18"/>
              </w:rPr>
              <w:t>排泄介助、部分清拭、部分浴介助、整容介助、更衣介助など</w:t>
            </w:r>
          </w:p>
          <w:p w14:paraId="50ADA675" w14:textId="77777777" w:rsidR="00E1422C" w:rsidRPr="00E5500D" w:rsidRDefault="00E1422C" w:rsidP="00486F74">
            <w:pPr>
              <w:pStyle w:val="a3"/>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生活介護（相当手間のかかる介護）</w:t>
            </w:r>
          </w:p>
          <w:p w14:paraId="30D7C2ED" w14:textId="77777777" w:rsidR="00E1422C" w:rsidRPr="00E5500D" w:rsidRDefault="00E1422C" w:rsidP="00486F74">
            <w:pPr>
              <w:overflowPunct w:val="0"/>
              <w:autoSpaceDE w:val="0"/>
              <w:autoSpaceDN w:val="0"/>
              <w:spacing w:line="220" w:lineRule="exact"/>
              <w:ind w:leftChars="200" w:left="427"/>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…食事介助、全身清拭、全身浴介助など</w:t>
            </w:r>
          </w:p>
        </w:tc>
        <w:tc>
          <w:tcPr>
            <w:tcW w:w="444" w:type="dxa"/>
            <w:vAlign w:val="center"/>
          </w:tcPr>
          <w:p w14:paraId="605DD191" w14:textId="77777777" w:rsidR="00E1422C" w:rsidRPr="008D42BE" w:rsidRDefault="00E1422C"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14:paraId="0A3D8EDB" w14:textId="77777777" w:rsidR="00E1422C" w:rsidRPr="008D42BE" w:rsidRDefault="00E1422C"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14:paraId="769E1F9A" w14:textId="77777777" w:rsidR="00E1422C" w:rsidRPr="008D42BE" w:rsidRDefault="00E1422C"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1050" w:type="dxa"/>
            <w:vMerge w:val="restart"/>
          </w:tcPr>
          <w:p w14:paraId="2B2F520E" w14:textId="77777777" w:rsidR="00AD5921" w:rsidRDefault="00E1422C" w:rsidP="00486F74">
            <w:pPr>
              <w:overflowPunct w:val="0"/>
              <w:autoSpaceDE w:val="0"/>
              <w:autoSpaceDN w:val="0"/>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厚告19</w:t>
            </w:r>
          </w:p>
          <w:p w14:paraId="516BA758" w14:textId="77777777" w:rsidR="00E1422C" w:rsidRPr="00D37BF3" w:rsidRDefault="00E1422C" w:rsidP="00486F74">
            <w:pPr>
              <w:overflowPunct w:val="0"/>
              <w:autoSpaceDE w:val="0"/>
              <w:autoSpaceDN w:val="0"/>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別表</w:t>
            </w:r>
            <w:r w:rsidR="00AD5921">
              <w:rPr>
                <w:rFonts w:ascii="ＭＳ ゴシック" w:eastAsia="ＭＳ ゴシック" w:hAnsi="ＭＳ ゴシック" w:hint="eastAsia"/>
                <w:sz w:val="18"/>
                <w:szCs w:val="18"/>
              </w:rPr>
              <w:t>1</w:t>
            </w:r>
            <w:r w:rsidRPr="00D37BF3">
              <w:rPr>
                <w:rFonts w:ascii="ＭＳ ゴシック" w:eastAsia="ＭＳ ゴシック" w:hAnsi="ＭＳ ゴシック" w:hint="eastAsia"/>
                <w:sz w:val="18"/>
                <w:szCs w:val="18"/>
              </w:rPr>
              <w:t>注</w:t>
            </w:r>
            <w:r w:rsidR="00AD5921">
              <w:rPr>
                <w:rFonts w:ascii="ＭＳ ゴシック" w:eastAsia="ＭＳ ゴシック" w:hAnsi="ＭＳ ゴシック" w:hint="eastAsia"/>
                <w:sz w:val="18"/>
                <w:szCs w:val="18"/>
              </w:rPr>
              <w:t>2</w:t>
            </w:r>
          </w:p>
          <w:p w14:paraId="29FFC704" w14:textId="77777777" w:rsidR="00E1422C" w:rsidRPr="00AD5921" w:rsidRDefault="00E1422C" w:rsidP="00486F74">
            <w:pPr>
              <w:overflowPunct w:val="0"/>
              <w:autoSpaceDE w:val="0"/>
              <w:autoSpaceDN w:val="0"/>
              <w:rPr>
                <w:rFonts w:ascii="ＭＳ ゴシック" w:eastAsia="ＭＳ ゴシック" w:hAnsi="ＭＳ ゴシック"/>
                <w:spacing w:val="-4"/>
                <w:w w:val="90"/>
                <w:sz w:val="18"/>
                <w:szCs w:val="18"/>
              </w:rPr>
            </w:pPr>
            <w:r w:rsidRPr="00AD5921">
              <w:rPr>
                <w:rFonts w:ascii="ＭＳ ゴシック" w:eastAsia="ＭＳ ゴシック" w:hAnsi="ＭＳ ゴシック" w:hint="eastAsia"/>
                <w:spacing w:val="-4"/>
                <w:w w:val="90"/>
                <w:sz w:val="18"/>
                <w:szCs w:val="18"/>
              </w:rPr>
              <w:t>老企第36号</w:t>
            </w:r>
          </w:p>
          <w:p w14:paraId="5482BB72" w14:textId="77777777" w:rsidR="00E1422C" w:rsidRPr="00AD5921" w:rsidRDefault="00AD5921" w:rsidP="00486F74">
            <w:pPr>
              <w:overflowPunct w:val="0"/>
              <w:autoSpaceDE w:val="0"/>
              <w:autoSpaceDN w:val="0"/>
              <w:rPr>
                <w:rFonts w:ascii="ＭＳ ゴシック" w:eastAsia="ＭＳ ゴシック" w:hAnsi="ＭＳ ゴシック"/>
                <w:spacing w:val="-22"/>
                <w:w w:val="80"/>
                <w:sz w:val="18"/>
                <w:szCs w:val="18"/>
              </w:rPr>
            </w:pPr>
            <w:r w:rsidRPr="00AD5921">
              <w:rPr>
                <w:rFonts w:ascii="ＭＳ ゴシック" w:eastAsia="ＭＳ ゴシック" w:hAnsi="ＭＳ ゴシック" w:hint="eastAsia"/>
                <w:spacing w:val="-4"/>
                <w:w w:val="80"/>
                <w:sz w:val="18"/>
                <w:szCs w:val="18"/>
              </w:rPr>
              <w:t>第</w:t>
            </w:r>
            <w:r w:rsidR="00E1422C" w:rsidRPr="00AD5921">
              <w:rPr>
                <w:rFonts w:ascii="ＭＳ ゴシック" w:eastAsia="ＭＳ ゴシック" w:hAnsi="ＭＳ ゴシック" w:hint="eastAsia"/>
                <w:spacing w:val="-4"/>
                <w:w w:val="80"/>
                <w:sz w:val="18"/>
                <w:szCs w:val="18"/>
              </w:rPr>
              <w:t>2-2-(1)(2)</w:t>
            </w:r>
          </w:p>
        </w:tc>
      </w:tr>
      <w:tr w:rsidR="00E1422C" w:rsidRPr="00061015" w14:paraId="34A60D92" w14:textId="77777777" w:rsidTr="00A86333">
        <w:trPr>
          <w:cantSplit/>
          <w:trHeight w:val="2548"/>
        </w:trPr>
        <w:tc>
          <w:tcPr>
            <w:tcW w:w="2409" w:type="dxa"/>
            <w:vMerge/>
          </w:tcPr>
          <w:p w14:paraId="497A9CEA" w14:textId="77777777" w:rsidR="00E1422C" w:rsidRPr="00E5500D" w:rsidRDefault="00E1422C" w:rsidP="00E1422C">
            <w:pPr>
              <w:overflowPunct w:val="0"/>
              <w:autoSpaceDE w:val="0"/>
              <w:autoSpaceDN w:val="0"/>
              <w:rPr>
                <w:rFonts w:ascii="ＭＳ ゴシック" w:eastAsia="ＭＳ ゴシック" w:hAnsi="ＭＳ ゴシック"/>
                <w:sz w:val="18"/>
                <w:szCs w:val="18"/>
              </w:rPr>
            </w:pPr>
          </w:p>
        </w:tc>
        <w:tc>
          <w:tcPr>
            <w:tcW w:w="6171" w:type="dxa"/>
            <w:vAlign w:val="center"/>
          </w:tcPr>
          <w:p w14:paraId="7FE2A35B" w14:textId="77777777" w:rsidR="00E1422C" w:rsidRPr="00E5500D" w:rsidRDefault="00E1422C" w:rsidP="00E1422C">
            <w:pPr>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身体介護が中心である指定訪問介護の所要時間が20分未満である場合は、「所要時間20分未満」の所定単位数を算定しているか。</w:t>
            </w:r>
          </w:p>
          <w:p w14:paraId="34A1DEE8" w14:textId="77777777" w:rsidR="00E1422C" w:rsidRPr="00E5500D" w:rsidRDefault="00E1422C" w:rsidP="00E1422C">
            <w:pPr>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身体介護が中心である指定訪問介護の所要時間が20分未満であって、かつ、別に厚生労働大臣が定める基準に適合するものとして届け出た指定訪問介護事業所において、基準に適合する利用者に対して行われる場合は、「所要時間20分未満」の所定単位数を当該算定月における１月当たりの訪問介護費を指定地域密着型サービスに要する費用の額に算定しているか。</w:t>
            </w:r>
          </w:p>
          <w:p w14:paraId="40F14612" w14:textId="77777777" w:rsidR="00E1422C" w:rsidRPr="00E5500D" w:rsidRDefault="00E1422C" w:rsidP="00E1422C">
            <w:pPr>
              <w:spacing w:line="240" w:lineRule="exact"/>
              <w:rPr>
                <w:rFonts w:ascii="ＭＳ ゴシック" w:eastAsia="ＭＳ ゴシック" w:hAnsi="ＭＳ ゴシック"/>
                <w:color w:val="FF0000"/>
                <w:sz w:val="18"/>
                <w:szCs w:val="18"/>
              </w:rPr>
            </w:pPr>
            <w:r w:rsidRPr="00E5500D">
              <w:rPr>
                <w:rFonts w:ascii="ＭＳ ゴシック" w:eastAsia="ＭＳ ゴシック" w:hAnsi="ＭＳ ゴシック" w:hint="eastAsia"/>
                <w:sz w:val="18"/>
                <w:szCs w:val="18"/>
              </w:rPr>
              <w:t>（指定地域密着型サービス介護給付費単位数の定期巡回・随時対応型訪問介護看護費のうち、当該利用者の要介護状態区分に応じた所定単位数を限度として算定しているか）</w:t>
            </w:r>
          </w:p>
        </w:tc>
        <w:tc>
          <w:tcPr>
            <w:tcW w:w="444" w:type="dxa"/>
            <w:vAlign w:val="center"/>
          </w:tcPr>
          <w:p w14:paraId="0319E793" w14:textId="77777777" w:rsidR="00E1422C" w:rsidRPr="008D42BE" w:rsidRDefault="00E1422C" w:rsidP="00E1422C">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14:paraId="13D5AD60" w14:textId="77777777" w:rsidR="00E1422C" w:rsidRPr="008D42BE" w:rsidRDefault="00E1422C" w:rsidP="00E1422C">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14:paraId="0768ED7C" w14:textId="77777777" w:rsidR="00E1422C" w:rsidRPr="008D42BE" w:rsidRDefault="00E1422C" w:rsidP="00E1422C">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1050" w:type="dxa"/>
            <w:vMerge/>
          </w:tcPr>
          <w:p w14:paraId="5F6B5B9A" w14:textId="77777777" w:rsidR="00E1422C" w:rsidRPr="00D37BF3" w:rsidRDefault="00E1422C" w:rsidP="00E1422C">
            <w:pPr>
              <w:overflowPunct w:val="0"/>
              <w:autoSpaceDE w:val="0"/>
              <w:autoSpaceDN w:val="0"/>
              <w:rPr>
                <w:rFonts w:ascii="ＭＳ ゴシック" w:eastAsia="ＭＳ ゴシック" w:hAnsi="ＭＳ ゴシック"/>
                <w:sz w:val="18"/>
                <w:szCs w:val="18"/>
              </w:rPr>
            </w:pPr>
          </w:p>
        </w:tc>
      </w:tr>
      <w:tr w:rsidR="00E1422C" w:rsidRPr="00061015" w14:paraId="4579B71C" w14:textId="77777777" w:rsidTr="00A86333">
        <w:trPr>
          <w:cantSplit/>
          <w:trHeight w:val="2548"/>
        </w:trPr>
        <w:tc>
          <w:tcPr>
            <w:tcW w:w="2409" w:type="dxa"/>
          </w:tcPr>
          <w:p w14:paraId="61635FB8" w14:textId="77777777" w:rsidR="00E1422C" w:rsidRPr="00E5500D" w:rsidRDefault="00E1422C" w:rsidP="00E1422C">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lastRenderedPageBreak/>
              <w:t>５　生活援助中心型の算定</w:t>
            </w:r>
          </w:p>
          <w:p w14:paraId="3C5C1333" w14:textId="77777777" w:rsidR="00E1422C" w:rsidRPr="00E5500D" w:rsidRDefault="00E1422C" w:rsidP="00E1422C">
            <w:pPr>
              <w:overflowPunct w:val="0"/>
              <w:autoSpaceDE w:val="0"/>
              <w:autoSpaceDN w:val="0"/>
              <w:rPr>
                <w:rFonts w:ascii="ＭＳ ゴシック" w:eastAsia="ＭＳ ゴシック" w:hAnsi="ＭＳ ゴシック"/>
                <w:sz w:val="18"/>
                <w:szCs w:val="18"/>
              </w:rPr>
            </w:pPr>
          </w:p>
          <w:p w14:paraId="335960F2" w14:textId="77777777" w:rsidR="00E1422C" w:rsidRPr="00E5500D" w:rsidRDefault="00E1422C" w:rsidP="00E1422C">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居宅サービス計画</w:t>
            </w:r>
          </w:p>
          <w:p w14:paraId="06E90074" w14:textId="77777777" w:rsidR="00E1422C" w:rsidRPr="00E5500D" w:rsidRDefault="00E1422C" w:rsidP="00E1422C">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訪問介護計画</w:t>
            </w:r>
          </w:p>
          <w:p w14:paraId="33C32221" w14:textId="77777777" w:rsidR="00E1422C" w:rsidRPr="00E5500D" w:rsidRDefault="00E1422C" w:rsidP="00A81313">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サービス提供に関する記録及び日誌等</w:t>
            </w:r>
          </w:p>
        </w:tc>
        <w:tc>
          <w:tcPr>
            <w:tcW w:w="6171" w:type="dxa"/>
            <w:vAlign w:val="center"/>
          </w:tcPr>
          <w:p w14:paraId="60012A79"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生活援助中心型の算定は、生活援助（調理、洗濯、掃除等の家事の援助であって、これを受けなければ日常生活を営むのに支障が生じる居宅要介護者等に対して行われるもの。）が中心である場合に行っているか。（単身の世帯に属する利用者又は家族等と同居している利用者であって、当該家族等の障害、疾病等の理由により家事を行うことが困難であるものに対して行う。）</w:t>
            </w:r>
          </w:p>
          <w:p w14:paraId="27C73FAC" w14:textId="77777777" w:rsidR="00E1422C" w:rsidRPr="00E5500D" w:rsidRDefault="00E1422C" w:rsidP="00E1422C">
            <w:pPr>
              <w:pStyle w:val="a9"/>
              <w:numPr>
                <w:ilvl w:val="3"/>
                <w:numId w:val="2"/>
              </w:numPr>
              <w:overflowPunct w:val="0"/>
              <w:autoSpaceDE w:val="0"/>
              <w:autoSpaceDN w:val="0"/>
              <w:spacing w:line="260" w:lineRule="exact"/>
              <w:ind w:leftChars="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下記のような行為を「生活援助」に含めていないか。</w:t>
            </w:r>
          </w:p>
          <w:p w14:paraId="21E2698D"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○商品の販売や農作業等生業の援助的な行為</w:t>
            </w:r>
          </w:p>
          <w:p w14:paraId="05F80551" w14:textId="77777777" w:rsidR="00E1422C" w:rsidRPr="00E5500D" w:rsidRDefault="00E1422C" w:rsidP="00E1422C">
            <w:pPr>
              <w:overflowPunct w:val="0"/>
              <w:autoSpaceDE w:val="0"/>
              <w:autoSpaceDN w:val="0"/>
              <w:spacing w:line="260" w:lineRule="exact"/>
              <w:ind w:firstLineChars="100" w:firstLine="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○直接利用者本人の援助に該当しない行為</w:t>
            </w:r>
          </w:p>
          <w:p w14:paraId="16F0A5A8"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・利用者以外のものに係る洗濯、調理、買い物、布団干し</w:t>
            </w:r>
          </w:p>
          <w:p w14:paraId="290FDE79"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・主として利用者が使用する居室等以外の掃除</w:t>
            </w:r>
          </w:p>
          <w:p w14:paraId="60D68386"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・来客の応接（お茶、食事の手配等）</w:t>
            </w:r>
          </w:p>
          <w:p w14:paraId="20809508"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・自家用車の洗車、掃除</w:t>
            </w:r>
          </w:p>
          <w:p w14:paraId="7FE21637"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○日常生活の援助に該当しない行為</w:t>
            </w:r>
          </w:p>
          <w:p w14:paraId="1F7B32AB"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・草むしり    　・花木の水やり    　・犬の散歩等ペットの世話</w:t>
            </w:r>
          </w:p>
          <w:p w14:paraId="5453992B"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○日常的に行われる家事の範囲を超える行為</w:t>
            </w:r>
          </w:p>
          <w:p w14:paraId="2627F8AA"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・家具、電気器具等の移動、修繕、模様替え</w:t>
            </w:r>
          </w:p>
          <w:p w14:paraId="667B56C4"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・大掃除、窓ガラス磨き、床のワックスがけ</w:t>
            </w:r>
          </w:p>
          <w:p w14:paraId="24BC8235"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・室内外家屋の修理、ペンキ塗り　　　　・植木の剪定等の園芸</w:t>
            </w:r>
          </w:p>
          <w:p w14:paraId="6EDBFF65"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・正月、節句等のために特別な手間をかけて行う調理</w:t>
            </w:r>
          </w:p>
          <w:p w14:paraId="08E1C539" w14:textId="77777777" w:rsidR="00E1422C" w:rsidRPr="00E5500D" w:rsidRDefault="00E1422C" w:rsidP="00E1422C">
            <w:pPr>
              <w:pStyle w:val="a9"/>
              <w:numPr>
                <w:ilvl w:val="3"/>
                <w:numId w:val="2"/>
              </w:numPr>
              <w:overflowPunct w:val="0"/>
              <w:autoSpaceDE w:val="0"/>
              <w:autoSpaceDN w:val="0"/>
              <w:spacing w:line="260" w:lineRule="exact"/>
              <w:ind w:leftChars="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訪問時に上記のようなサービス内容が保険給付として適当でないサービス提供を求められた場合には、利用者に対してその旨を説明しているか。</w:t>
            </w:r>
          </w:p>
        </w:tc>
        <w:tc>
          <w:tcPr>
            <w:tcW w:w="444" w:type="dxa"/>
            <w:vAlign w:val="center"/>
          </w:tcPr>
          <w:p w14:paraId="5857D52D" w14:textId="77777777"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3C9A0567" w14:textId="77777777"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7BCE0307" w14:textId="77777777"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Pr>
          <w:p w14:paraId="29570FBE" w14:textId="77777777" w:rsidR="00AD5921" w:rsidRDefault="00E1422C" w:rsidP="00E1422C">
            <w:pPr>
              <w:overflowPunct w:val="0"/>
              <w:autoSpaceDE w:val="0"/>
              <w:autoSpaceDN w:val="0"/>
              <w:jc w:val="left"/>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厚告19</w:t>
            </w:r>
          </w:p>
          <w:p w14:paraId="0C03AA98" w14:textId="77777777" w:rsidR="00E1422C" w:rsidRPr="00D37BF3" w:rsidRDefault="00E1422C" w:rsidP="00E1422C">
            <w:pPr>
              <w:overflowPunct w:val="0"/>
              <w:autoSpaceDE w:val="0"/>
              <w:autoSpaceDN w:val="0"/>
              <w:jc w:val="left"/>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別表</w:t>
            </w:r>
            <w:r w:rsidR="00AD5921">
              <w:rPr>
                <w:rFonts w:ascii="ＭＳ ゴシック" w:eastAsia="ＭＳ ゴシック" w:hAnsi="ＭＳ ゴシック" w:hint="eastAsia"/>
                <w:sz w:val="18"/>
                <w:szCs w:val="18"/>
              </w:rPr>
              <w:t>1</w:t>
            </w:r>
            <w:r w:rsidRPr="00D37BF3">
              <w:rPr>
                <w:rFonts w:ascii="ＭＳ ゴシック" w:eastAsia="ＭＳ ゴシック" w:hAnsi="ＭＳ ゴシック" w:hint="eastAsia"/>
                <w:sz w:val="18"/>
                <w:szCs w:val="18"/>
              </w:rPr>
              <w:t>注</w:t>
            </w:r>
            <w:r w:rsidR="00AD5921">
              <w:rPr>
                <w:rFonts w:ascii="ＭＳ ゴシック" w:eastAsia="ＭＳ ゴシック" w:hAnsi="ＭＳ ゴシック" w:hint="eastAsia"/>
                <w:sz w:val="18"/>
                <w:szCs w:val="18"/>
              </w:rPr>
              <w:t>3</w:t>
            </w:r>
          </w:p>
          <w:p w14:paraId="03B43009" w14:textId="77777777" w:rsidR="00E1422C" w:rsidRPr="00AD5921" w:rsidRDefault="00E1422C" w:rsidP="00E1422C">
            <w:pPr>
              <w:overflowPunct w:val="0"/>
              <w:autoSpaceDE w:val="0"/>
              <w:autoSpaceDN w:val="0"/>
              <w:jc w:val="left"/>
              <w:rPr>
                <w:rFonts w:ascii="ＭＳ ゴシック" w:eastAsia="ＭＳ ゴシック" w:hAnsi="ＭＳ ゴシック"/>
                <w:spacing w:val="-4"/>
                <w:w w:val="90"/>
                <w:sz w:val="18"/>
                <w:szCs w:val="18"/>
              </w:rPr>
            </w:pPr>
            <w:r w:rsidRPr="00AD5921">
              <w:rPr>
                <w:rFonts w:ascii="ＭＳ ゴシック" w:eastAsia="ＭＳ ゴシック" w:hAnsi="ＭＳ ゴシック" w:hint="eastAsia"/>
                <w:spacing w:val="-4"/>
                <w:w w:val="90"/>
                <w:sz w:val="18"/>
                <w:szCs w:val="18"/>
              </w:rPr>
              <w:t>老企第36号</w:t>
            </w:r>
          </w:p>
          <w:p w14:paraId="32A38031" w14:textId="77777777" w:rsidR="00E1422C" w:rsidRPr="00D37BF3" w:rsidRDefault="00AD5921" w:rsidP="00E1422C">
            <w:pPr>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pacing w:val="-4"/>
                <w:sz w:val="18"/>
                <w:szCs w:val="18"/>
              </w:rPr>
              <w:t>第</w:t>
            </w:r>
            <w:r w:rsidR="00E1422C" w:rsidRPr="00D37BF3">
              <w:rPr>
                <w:rFonts w:ascii="ＭＳ ゴシック" w:eastAsia="ＭＳ ゴシック" w:hAnsi="ＭＳ ゴシック" w:hint="eastAsia"/>
                <w:spacing w:val="-4"/>
                <w:sz w:val="18"/>
                <w:szCs w:val="18"/>
              </w:rPr>
              <w:t>2-2-(</w:t>
            </w:r>
            <w:r w:rsidR="00E1422C" w:rsidRPr="00D37BF3">
              <w:rPr>
                <w:rFonts w:ascii="ＭＳ ゴシック" w:eastAsia="ＭＳ ゴシック" w:hAnsi="ＭＳ ゴシック"/>
                <w:spacing w:val="-4"/>
                <w:sz w:val="18"/>
                <w:szCs w:val="18"/>
              </w:rPr>
              <w:t>6</w:t>
            </w:r>
            <w:r w:rsidR="00E1422C" w:rsidRPr="00D37BF3">
              <w:rPr>
                <w:rFonts w:ascii="ＭＳ ゴシック" w:eastAsia="ＭＳ ゴシック" w:hAnsi="ＭＳ ゴシック" w:hint="eastAsia"/>
                <w:spacing w:val="-4"/>
                <w:sz w:val="18"/>
                <w:szCs w:val="18"/>
              </w:rPr>
              <w:t>)</w:t>
            </w:r>
          </w:p>
        </w:tc>
      </w:tr>
      <w:tr w:rsidR="00E1422C" w:rsidRPr="00061015" w14:paraId="28779C60" w14:textId="77777777" w:rsidTr="00424ABB">
        <w:trPr>
          <w:cantSplit/>
          <w:trHeight w:val="4206"/>
        </w:trPr>
        <w:tc>
          <w:tcPr>
            <w:tcW w:w="2409" w:type="dxa"/>
            <w:tcBorders>
              <w:bottom w:val="single" w:sz="4" w:space="0" w:color="auto"/>
            </w:tcBorders>
          </w:tcPr>
          <w:p w14:paraId="697288CF" w14:textId="77777777" w:rsidR="00E1422C" w:rsidRPr="00E5500D" w:rsidRDefault="00E1422C" w:rsidP="00E1422C">
            <w:pPr>
              <w:overflowPunct w:val="0"/>
              <w:autoSpaceDE w:val="0"/>
              <w:autoSpaceDN w:val="0"/>
              <w:spacing w:line="240" w:lineRule="exact"/>
              <w:ind w:left="143" w:hangingChars="78" w:hanging="14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６　訪問介護を１日に複数回算定する場合の取扱い</w:t>
            </w:r>
          </w:p>
        </w:tc>
        <w:tc>
          <w:tcPr>
            <w:tcW w:w="6171" w:type="dxa"/>
            <w:tcBorders>
              <w:bottom w:val="single" w:sz="4" w:space="0" w:color="auto"/>
            </w:tcBorders>
          </w:tcPr>
          <w:p w14:paraId="69F74CA8" w14:textId="77777777" w:rsidR="00E1422C" w:rsidRPr="00E5500D" w:rsidRDefault="00E1422C" w:rsidP="00E1422C">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訪問介護を</w:t>
            </w:r>
            <w:r w:rsidR="00390542">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日に複数回算定する場合にあっては、算定する時間の間隔は概ね</w:t>
            </w:r>
            <w:r w:rsidR="00390542">
              <w:rPr>
                <w:rFonts w:ascii="ＭＳ ゴシック" w:eastAsia="ＭＳ ゴシック" w:hAnsi="ＭＳ ゴシック" w:hint="eastAsia"/>
                <w:sz w:val="18"/>
                <w:szCs w:val="18"/>
              </w:rPr>
              <w:t>2</w:t>
            </w:r>
            <w:r w:rsidRPr="00E5500D">
              <w:rPr>
                <w:rFonts w:ascii="ＭＳ ゴシック" w:eastAsia="ＭＳ ゴシック" w:hAnsi="ＭＳ ゴシック" w:hint="eastAsia"/>
                <w:sz w:val="18"/>
                <w:szCs w:val="18"/>
              </w:rPr>
              <w:t>時間以上となっているか。</w:t>
            </w:r>
          </w:p>
          <w:p w14:paraId="4F44B29B" w14:textId="77777777" w:rsidR="00E1422C" w:rsidRPr="00E5500D" w:rsidRDefault="00E1422C" w:rsidP="00E1422C">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前回提供した指定訪問介護から、概ね</w:t>
            </w:r>
            <w:r w:rsidR="00390542">
              <w:rPr>
                <w:rFonts w:ascii="ＭＳ ゴシック" w:eastAsia="ＭＳ ゴシック" w:hAnsi="ＭＳ ゴシック" w:hint="eastAsia"/>
                <w:sz w:val="18"/>
                <w:szCs w:val="18"/>
              </w:rPr>
              <w:t>2</w:t>
            </w:r>
            <w:r w:rsidRPr="00E5500D">
              <w:rPr>
                <w:rFonts w:ascii="ＭＳ ゴシック" w:eastAsia="ＭＳ ゴシック" w:hAnsi="ＭＳ ゴシック" w:hint="eastAsia"/>
                <w:sz w:val="18"/>
                <w:szCs w:val="18"/>
              </w:rPr>
              <w:t>時間未満の間隔で指定訪問介護が行われた場合には、それぞれの所定時間を合算するものとする。</w:t>
            </w:r>
          </w:p>
          <w:p w14:paraId="1984BB87" w14:textId="77777777" w:rsidR="00E1422C" w:rsidRPr="00E5500D" w:rsidRDefault="00E1422C" w:rsidP="00E1422C">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（定期巡回・随時対応型訪問介護看護の指定を受けている等の事業所による特定の利用者に対する20分未満身体介護中心である指定訪問介護、緊急時訪問介護加算算定時</w:t>
            </w:r>
            <w:r w:rsidR="00390542" w:rsidRPr="00314115">
              <w:rPr>
                <w:rFonts w:ascii="ＭＳ ゴシック" w:eastAsia="ＭＳ ゴシック" w:hAnsi="ＭＳ ゴシック" w:hint="eastAsia"/>
                <w:sz w:val="18"/>
                <w:szCs w:val="18"/>
              </w:rPr>
              <w:t>又は医師が一般に</w:t>
            </w:r>
            <w:r w:rsidR="00D0151F" w:rsidRPr="00314115">
              <w:rPr>
                <w:rFonts w:ascii="ＭＳ ゴシック" w:eastAsia="ＭＳ ゴシック" w:hAnsi="ＭＳ ゴシック" w:hint="eastAsia"/>
                <w:sz w:val="18"/>
                <w:szCs w:val="18"/>
              </w:rPr>
              <w:t>認め</w:t>
            </w:r>
            <w:r w:rsidR="00390542" w:rsidRPr="00314115">
              <w:rPr>
                <w:rFonts w:ascii="ＭＳ ゴシック" w:eastAsia="ＭＳ ゴシック" w:hAnsi="ＭＳ ゴシック" w:hint="eastAsia"/>
                <w:sz w:val="18"/>
                <w:szCs w:val="18"/>
              </w:rPr>
              <w:t>られている医学的知見に基づき回復の見込みがないと診断した者に訪問介護を提供する場合</w:t>
            </w:r>
            <w:r w:rsidR="00390542">
              <w:rPr>
                <w:rFonts w:ascii="ＭＳ ゴシック" w:eastAsia="ＭＳ ゴシック" w:hAnsi="ＭＳ ゴシック" w:hint="eastAsia"/>
                <w:sz w:val="18"/>
                <w:szCs w:val="18"/>
              </w:rPr>
              <w:t>を</w:t>
            </w:r>
            <w:r w:rsidRPr="00E5500D">
              <w:rPr>
                <w:rFonts w:ascii="ＭＳ ゴシック" w:eastAsia="ＭＳ ゴシック" w:hAnsi="ＭＳ ゴシック" w:hint="eastAsia"/>
                <w:sz w:val="18"/>
                <w:szCs w:val="18"/>
              </w:rPr>
              <w:t>除く。）</w:t>
            </w:r>
          </w:p>
          <w:p w14:paraId="141AEE02" w14:textId="77777777" w:rsidR="00E1422C" w:rsidRPr="00E5500D" w:rsidRDefault="00E1422C" w:rsidP="00E1422C">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※利用対象者</w:t>
            </w:r>
          </w:p>
          <w:p w14:paraId="68296C89" w14:textId="77777777" w:rsidR="00E1422C" w:rsidRPr="00E5500D" w:rsidRDefault="00E1422C" w:rsidP="00E1422C">
            <w:pPr>
              <w:overflowPunct w:val="0"/>
              <w:autoSpaceDE w:val="0"/>
              <w:autoSpaceDN w:val="0"/>
              <w:spacing w:line="240" w:lineRule="exact"/>
              <w:ind w:leftChars="53" w:left="296"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・要介護</w:t>
            </w:r>
            <w:r w:rsidR="00A92858">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から要介護</w:t>
            </w:r>
            <w:r w:rsidR="00A92858">
              <w:rPr>
                <w:rFonts w:ascii="ＭＳ ゴシック" w:eastAsia="ＭＳ ゴシック" w:hAnsi="ＭＳ ゴシック" w:hint="eastAsia"/>
                <w:sz w:val="18"/>
                <w:szCs w:val="18"/>
              </w:rPr>
              <w:t>2</w:t>
            </w:r>
            <w:r w:rsidRPr="00E5500D">
              <w:rPr>
                <w:rFonts w:ascii="ＭＳ ゴシック" w:eastAsia="ＭＳ ゴシック" w:hAnsi="ＭＳ ゴシック" w:hint="eastAsia"/>
                <w:sz w:val="18"/>
                <w:szCs w:val="18"/>
              </w:rPr>
              <w:t>の者であって日常生活に対する注意を必要とする認知症（日常生活自立度Ⅱ､Ⅲ､Ⅳ又はＭ）の利用者又は要介護3から要介護5のものであって障がい高齢者の日常生活自立度ランクＢ以上の方</w:t>
            </w:r>
          </w:p>
          <w:p w14:paraId="1835AB40" w14:textId="77777777" w:rsidR="00E1422C" w:rsidRPr="00E5500D" w:rsidRDefault="00E1422C" w:rsidP="00E1422C">
            <w:pPr>
              <w:overflowPunct w:val="0"/>
              <w:autoSpaceDE w:val="0"/>
              <w:autoSpaceDN w:val="0"/>
              <w:spacing w:line="240" w:lineRule="exact"/>
              <w:ind w:leftChars="53" w:left="296"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・当該利用者に係るサービス担当者会議が</w:t>
            </w:r>
            <w:r w:rsidR="00DD433C">
              <w:rPr>
                <w:rFonts w:ascii="ＭＳ ゴシック" w:eastAsia="ＭＳ ゴシック" w:hAnsi="ＭＳ ゴシック" w:hint="eastAsia"/>
                <w:sz w:val="18"/>
                <w:szCs w:val="18"/>
              </w:rPr>
              <w:t>3</w:t>
            </w:r>
            <w:r w:rsidRPr="00E5500D">
              <w:rPr>
                <w:rFonts w:ascii="ＭＳ ゴシック" w:eastAsia="ＭＳ ゴシック" w:hAnsi="ＭＳ ゴシック" w:hint="eastAsia"/>
                <w:sz w:val="18"/>
                <w:szCs w:val="18"/>
              </w:rPr>
              <w:t>月に</w:t>
            </w:r>
            <w:r w:rsidR="00DD433C">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度以上開催されており、当該会議において、</w:t>
            </w:r>
            <w:r w:rsidR="00DD433C">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週間のうち</w:t>
            </w:r>
            <w:r w:rsidR="00DD433C">
              <w:rPr>
                <w:rFonts w:ascii="ＭＳ ゴシック" w:eastAsia="ＭＳ ゴシック" w:hAnsi="ＭＳ ゴシック" w:hint="eastAsia"/>
                <w:sz w:val="18"/>
                <w:szCs w:val="18"/>
              </w:rPr>
              <w:t>5</w:t>
            </w:r>
            <w:r w:rsidRPr="00E5500D">
              <w:rPr>
                <w:rFonts w:ascii="ＭＳ ゴシック" w:eastAsia="ＭＳ ゴシック" w:hAnsi="ＭＳ ゴシック" w:hint="eastAsia"/>
                <w:sz w:val="18"/>
                <w:szCs w:val="18"/>
              </w:rPr>
              <w:t>日以上、頻回の訪問を含む20分未満の身体介護が必要と認められた方</w:t>
            </w:r>
          </w:p>
        </w:tc>
        <w:tc>
          <w:tcPr>
            <w:tcW w:w="444" w:type="dxa"/>
            <w:tcBorders>
              <w:bottom w:val="single" w:sz="4" w:space="0" w:color="auto"/>
            </w:tcBorders>
            <w:vAlign w:val="center"/>
          </w:tcPr>
          <w:p w14:paraId="5DF763CE" w14:textId="77777777"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76BCC075" w14:textId="77777777"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4230348D" w14:textId="77777777"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Borders>
              <w:bottom w:val="single" w:sz="4" w:space="0" w:color="auto"/>
            </w:tcBorders>
          </w:tcPr>
          <w:p w14:paraId="4E5CDC5D" w14:textId="77777777" w:rsidR="00E1422C" w:rsidRPr="00AD5921" w:rsidRDefault="00E1422C" w:rsidP="00E1422C">
            <w:pPr>
              <w:overflowPunct w:val="0"/>
              <w:autoSpaceDE w:val="0"/>
              <w:autoSpaceDN w:val="0"/>
              <w:jc w:val="left"/>
              <w:rPr>
                <w:rFonts w:ascii="ＭＳ ゴシック" w:eastAsia="ＭＳ ゴシック" w:hAnsi="ＭＳ ゴシック"/>
                <w:spacing w:val="-4"/>
                <w:w w:val="90"/>
                <w:sz w:val="18"/>
                <w:szCs w:val="18"/>
              </w:rPr>
            </w:pPr>
            <w:r w:rsidRPr="00AD5921">
              <w:rPr>
                <w:rFonts w:ascii="ＭＳ ゴシック" w:eastAsia="ＭＳ ゴシック" w:hAnsi="ＭＳ ゴシック" w:hint="eastAsia"/>
                <w:spacing w:val="-4"/>
                <w:w w:val="90"/>
                <w:sz w:val="18"/>
                <w:szCs w:val="18"/>
              </w:rPr>
              <w:t>老企第36号</w:t>
            </w:r>
          </w:p>
          <w:p w14:paraId="5B7EBF24" w14:textId="77777777" w:rsidR="00E1422C" w:rsidRPr="00D37BF3" w:rsidRDefault="00AD5921" w:rsidP="00E1422C">
            <w:pPr>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w:t>
            </w:r>
            <w:r w:rsidR="00E1422C" w:rsidRPr="00D37BF3">
              <w:rPr>
                <w:rFonts w:ascii="ＭＳ ゴシック" w:eastAsia="ＭＳ ゴシック" w:hAnsi="ＭＳ ゴシック" w:hint="eastAsia"/>
                <w:sz w:val="18"/>
                <w:szCs w:val="18"/>
              </w:rPr>
              <w:t>2-2-(4)</w:t>
            </w:r>
          </w:p>
        </w:tc>
      </w:tr>
      <w:tr w:rsidR="000042B7" w:rsidRPr="00061015" w14:paraId="7B9CA26C" w14:textId="77777777" w:rsidTr="00D95BE2">
        <w:trPr>
          <w:cantSplit/>
          <w:trHeight w:val="1263"/>
        </w:trPr>
        <w:tc>
          <w:tcPr>
            <w:tcW w:w="2409" w:type="dxa"/>
            <w:vMerge w:val="restart"/>
          </w:tcPr>
          <w:p w14:paraId="0FB6CF9E" w14:textId="77777777"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７　通院等乗降介助の算定</w:t>
            </w:r>
          </w:p>
          <w:p w14:paraId="73479179" w14:textId="77777777" w:rsidR="000042B7" w:rsidRPr="00E5500D" w:rsidRDefault="000042B7" w:rsidP="00E1422C">
            <w:pPr>
              <w:overflowPunct w:val="0"/>
              <w:autoSpaceDE w:val="0"/>
              <w:autoSpaceDN w:val="0"/>
              <w:rPr>
                <w:rFonts w:ascii="ＭＳ ゴシック" w:eastAsia="ＭＳ ゴシック" w:hAnsi="ＭＳ ゴシック"/>
                <w:sz w:val="18"/>
                <w:szCs w:val="18"/>
              </w:rPr>
            </w:pPr>
          </w:p>
          <w:p w14:paraId="1BA4CE30" w14:textId="77777777" w:rsidR="000042B7" w:rsidRPr="00E5500D" w:rsidRDefault="000042B7" w:rsidP="00E1422C">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居宅サービス計画</w:t>
            </w:r>
          </w:p>
          <w:p w14:paraId="1C86CB66" w14:textId="77777777" w:rsidR="000042B7" w:rsidRPr="00E5500D" w:rsidRDefault="000042B7" w:rsidP="00E1422C">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訪問介護計画</w:t>
            </w:r>
          </w:p>
          <w:p w14:paraId="7A35D83A" w14:textId="77777777"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サービス提供に関する記録及び日誌等</w:t>
            </w:r>
          </w:p>
          <w:p w14:paraId="7EB5108B" w14:textId="77777777"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有償運送の許可証</w:t>
            </w:r>
          </w:p>
        </w:tc>
        <w:tc>
          <w:tcPr>
            <w:tcW w:w="6171" w:type="dxa"/>
            <w:tcBorders>
              <w:bottom w:val="single" w:sz="4" w:space="0" w:color="auto"/>
            </w:tcBorders>
          </w:tcPr>
          <w:p w14:paraId="03489EDC" w14:textId="08B66036" w:rsidR="000042B7" w:rsidRPr="008C158B" w:rsidRDefault="000042B7" w:rsidP="00E1422C">
            <w:pPr>
              <w:overflowPunct w:val="0"/>
              <w:autoSpaceDE w:val="0"/>
              <w:autoSpaceDN w:val="0"/>
              <w:spacing w:line="240" w:lineRule="exac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要介護者である利用者に対して、通院等（入院と退院も含まれる。以下同じ。）のため、訪問介護員等が、自らの運転する車両への乗車又は降車の介助を行うとともに、併せて、乗車前又は降車後の屋内外における移動等の介助又は通院先若しくは外出先での受診等の手続き、移動等の介助を行った場合に、1回（片道）につき所定単位数（9</w:t>
            </w:r>
            <w:r w:rsidR="0096563B" w:rsidRPr="008C158B">
              <w:rPr>
                <w:rFonts w:ascii="ＭＳ ゴシック" w:eastAsia="ＭＳ ゴシック" w:hAnsi="ＭＳ ゴシック" w:hint="eastAsia"/>
                <w:sz w:val="18"/>
                <w:szCs w:val="18"/>
              </w:rPr>
              <w:t>7</w:t>
            </w:r>
            <w:r w:rsidRPr="008C158B">
              <w:rPr>
                <w:rFonts w:ascii="ＭＳ ゴシック" w:eastAsia="ＭＳ ゴシック" w:hAnsi="ＭＳ ゴシック" w:hint="eastAsia"/>
                <w:sz w:val="18"/>
                <w:szCs w:val="18"/>
              </w:rPr>
              <w:t>単位）を算定しているか。</w:t>
            </w:r>
          </w:p>
        </w:tc>
        <w:tc>
          <w:tcPr>
            <w:tcW w:w="444" w:type="dxa"/>
            <w:tcBorders>
              <w:bottom w:val="single" w:sz="4" w:space="0" w:color="auto"/>
            </w:tcBorders>
            <w:vAlign w:val="center"/>
          </w:tcPr>
          <w:p w14:paraId="140302DD"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5291A0D1"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37D35C2D"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Pr>
          <w:p w14:paraId="4283F38E" w14:textId="77777777" w:rsidR="00AD5921" w:rsidRDefault="000042B7" w:rsidP="00E1422C">
            <w:pPr>
              <w:overflowPunct w:val="0"/>
              <w:autoSpaceDE w:val="0"/>
              <w:autoSpaceDN w:val="0"/>
              <w:ind w:rightChars="18" w:right="38"/>
              <w:jc w:val="left"/>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厚告19</w:t>
            </w:r>
          </w:p>
          <w:p w14:paraId="5B2353D1" w14:textId="77777777" w:rsidR="000042B7" w:rsidRPr="00D37BF3" w:rsidRDefault="000042B7" w:rsidP="00AD5921">
            <w:pPr>
              <w:overflowPunct w:val="0"/>
              <w:autoSpaceDE w:val="0"/>
              <w:autoSpaceDN w:val="0"/>
              <w:ind w:rightChars="18" w:right="38"/>
              <w:jc w:val="left"/>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別表</w:t>
            </w:r>
            <w:r w:rsidR="00AD5921">
              <w:rPr>
                <w:rFonts w:ascii="ＭＳ ゴシック" w:eastAsia="ＭＳ ゴシック" w:hAnsi="ＭＳ ゴシック" w:hint="eastAsia"/>
                <w:sz w:val="18"/>
                <w:szCs w:val="18"/>
              </w:rPr>
              <w:t>1</w:t>
            </w:r>
            <w:r w:rsidRPr="00D37BF3">
              <w:rPr>
                <w:rFonts w:ascii="ＭＳ ゴシック" w:eastAsia="ＭＳ ゴシック" w:hAnsi="ＭＳ ゴシック" w:hint="eastAsia"/>
                <w:sz w:val="18"/>
                <w:szCs w:val="18"/>
              </w:rPr>
              <w:t>注</w:t>
            </w:r>
            <w:r w:rsidR="00ED1F74" w:rsidRPr="00D37BF3">
              <w:rPr>
                <w:rFonts w:ascii="ＭＳ ゴシック" w:eastAsia="ＭＳ ゴシック" w:hAnsi="ＭＳ ゴシック" w:hint="eastAsia"/>
                <w:sz w:val="18"/>
                <w:szCs w:val="18"/>
              </w:rPr>
              <w:t>4</w:t>
            </w:r>
          </w:p>
          <w:p w14:paraId="755372D5" w14:textId="77777777" w:rsidR="00AD5921" w:rsidRPr="00AD5921" w:rsidRDefault="000042B7" w:rsidP="00E1422C">
            <w:pPr>
              <w:overflowPunct w:val="0"/>
              <w:autoSpaceDE w:val="0"/>
              <w:autoSpaceDN w:val="0"/>
              <w:jc w:val="left"/>
              <w:rPr>
                <w:rFonts w:ascii="ＭＳ ゴシック" w:eastAsia="ＭＳ ゴシック" w:hAnsi="ＭＳ ゴシック"/>
                <w:spacing w:val="-4"/>
                <w:w w:val="90"/>
                <w:sz w:val="18"/>
                <w:szCs w:val="18"/>
              </w:rPr>
            </w:pPr>
            <w:r w:rsidRPr="00AD5921">
              <w:rPr>
                <w:rFonts w:ascii="ＭＳ ゴシック" w:eastAsia="ＭＳ ゴシック" w:hAnsi="ＭＳ ゴシック" w:hint="eastAsia"/>
                <w:spacing w:val="-4"/>
                <w:w w:val="90"/>
                <w:sz w:val="18"/>
                <w:szCs w:val="18"/>
              </w:rPr>
              <w:t>老企第36号</w:t>
            </w:r>
          </w:p>
          <w:p w14:paraId="1D694387" w14:textId="77777777" w:rsidR="000042B7" w:rsidRPr="00D37BF3" w:rsidRDefault="00AD5921" w:rsidP="00E1422C">
            <w:pPr>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w:t>
            </w:r>
            <w:r w:rsidR="000042B7" w:rsidRPr="00D37BF3">
              <w:rPr>
                <w:rFonts w:ascii="ＭＳ ゴシック" w:eastAsia="ＭＳ ゴシック" w:hAnsi="ＭＳ ゴシック" w:hint="eastAsia"/>
                <w:sz w:val="18"/>
                <w:szCs w:val="18"/>
              </w:rPr>
              <w:t>2-2-(7)(8)</w:t>
            </w:r>
            <w:r w:rsidR="000042B7" w:rsidRPr="00D37BF3">
              <w:rPr>
                <w:rFonts w:ascii="ＭＳ ゴシック" w:eastAsia="ＭＳ ゴシック" w:hAnsi="ＭＳ ゴシック"/>
                <w:sz w:val="18"/>
                <w:szCs w:val="18"/>
              </w:rPr>
              <w:t>(9)</w:t>
            </w:r>
          </w:p>
          <w:p w14:paraId="6A50461E" w14:textId="77777777" w:rsidR="000042B7" w:rsidRPr="00D37BF3" w:rsidRDefault="000042B7" w:rsidP="00E1422C">
            <w:pPr>
              <w:overflowPunct w:val="0"/>
              <w:autoSpaceDE w:val="0"/>
              <w:autoSpaceDN w:val="0"/>
              <w:jc w:val="left"/>
              <w:rPr>
                <w:rFonts w:ascii="ＭＳ ゴシック" w:eastAsia="ＭＳ ゴシック" w:hAnsi="ＭＳ ゴシック"/>
                <w:sz w:val="18"/>
                <w:szCs w:val="18"/>
              </w:rPr>
            </w:pPr>
          </w:p>
          <w:p w14:paraId="249ECFF5" w14:textId="77777777" w:rsidR="000042B7" w:rsidRPr="00D37BF3" w:rsidRDefault="000042B7" w:rsidP="00E1422C">
            <w:pPr>
              <w:overflowPunct w:val="0"/>
              <w:autoSpaceDE w:val="0"/>
              <w:autoSpaceDN w:val="0"/>
              <w:jc w:val="left"/>
              <w:rPr>
                <w:rFonts w:ascii="ＭＳ ゴシック" w:eastAsia="ＭＳ ゴシック" w:hAnsi="ＭＳ ゴシック"/>
                <w:sz w:val="18"/>
                <w:szCs w:val="18"/>
              </w:rPr>
            </w:pPr>
          </w:p>
        </w:tc>
      </w:tr>
      <w:tr w:rsidR="000042B7" w:rsidRPr="00061015" w14:paraId="1CECA26C" w14:textId="77777777" w:rsidTr="00D95BE2">
        <w:trPr>
          <w:cantSplit/>
          <w:trHeight w:val="434"/>
        </w:trPr>
        <w:tc>
          <w:tcPr>
            <w:tcW w:w="2409" w:type="dxa"/>
            <w:vMerge/>
          </w:tcPr>
          <w:p w14:paraId="431000D2" w14:textId="77777777"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top w:val="single" w:sz="4" w:space="0" w:color="auto"/>
            </w:tcBorders>
          </w:tcPr>
          <w:p w14:paraId="57FC4E3B" w14:textId="62B2D1C4" w:rsidR="000042B7" w:rsidRPr="008C158B" w:rsidRDefault="000042B7" w:rsidP="00E1422C">
            <w:pPr>
              <w:overflowPunct w:val="0"/>
              <w:autoSpaceDE w:val="0"/>
              <w:autoSpaceDN w:val="0"/>
              <w:spacing w:line="240" w:lineRule="exac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要介護者に対して、１回（片道）につき9</w:t>
            </w:r>
            <w:r w:rsidR="003D569C" w:rsidRPr="008C158B">
              <w:rPr>
                <w:rFonts w:ascii="ＭＳ ゴシック" w:eastAsia="ＭＳ ゴシック" w:hAnsi="ＭＳ ゴシック" w:hint="eastAsia"/>
                <w:sz w:val="18"/>
                <w:szCs w:val="18"/>
              </w:rPr>
              <w:t>7</w:t>
            </w:r>
            <w:r w:rsidRPr="008C158B">
              <w:rPr>
                <w:rFonts w:ascii="ＭＳ ゴシック" w:eastAsia="ＭＳ ゴシック" w:hAnsi="ＭＳ ゴシック" w:hint="eastAsia"/>
                <w:sz w:val="18"/>
                <w:szCs w:val="18"/>
              </w:rPr>
              <w:t>単位を算定しているか。</w:t>
            </w:r>
          </w:p>
        </w:tc>
        <w:tc>
          <w:tcPr>
            <w:tcW w:w="444" w:type="dxa"/>
            <w:tcBorders>
              <w:top w:val="single" w:sz="4" w:space="0" w:color="auto"/>
            </w:tcBorders>
            <w:vAlign w:val="center"/>
          </w:tcPr>
          <w:p w14:paraId="05521464"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14:paraId="38E4E378"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14:paraId="3FF753B3"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0E52E374" w14:textId="77777777" w:rsidR="000042B7" w:rsidRPr="00D37BF3" w:rsidRDefault="000042B7" w:rsidP="00E1422C">
            <w:pPr>
              <w:overflowPunct w:val="0"/>
              <w:autoSpaceDE w:val="0"/>
              <w:autoSpaceDN w:val="0"/>
              <w:ind w:rightChars="18" w:right="38"/>
              <w:jc w:val="left"/>
              <w:rPr>
                <w:rFonts w:ascii="ＭＳ ゴシック" w:eastAsia="ＭＳ ゴシック" w:hAnsi="ＭＳ ゴシック"/>
                <w:sz w:val="18"/>
                <w:szCs w:val="18"/>
              </w:rPr>
            </w:pPr>
          </w:p>
        </w:tc>
      </w:tr>
      <w:tr w:rsidR="000042B7" w:rsidRPr="00061015" w14:paraId="288E08FE" w14:textId="77777777" w:rsidTr="00424ABB">
        <w:trPr>
          <w:cantSplit/>
          <w:trHeight w:val="534"/>
        </w:trPr>
        <w:tc>
          <w:tcPr>
            <w:tcW w:w="2409" w:type="dxa"/>
            <w:vMerge/>
          </w:tcPr>
          <w:p w14:paraId="3D1FD570" w14:textId="77777777"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Pr>
          <w:p w14:paraId="094BF91D" w14:textId="77777777" w:rsidR="000042B7" w:rsidRPr="00E5500D" w:rsidRDefault="000042B7" w:rsidP="00E1422C">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道路運送法による有償運送の許可等を受けていない車両により、通院等乗降介助のサービスを提供し、報酬を算定していないか。</w:t>
            </w:r>
          </w:p>
        </w:tc>
        <w:tc>
          <w:tcPr>
            <w:tcW w:w="444" w:type="dxa"/>
            <w:vAlign w:val="center"/>
          </w:tcPr>
          <w:p w14:paraId="42A095B1"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259B7E12"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5940390D"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0FD990A0" w14:textId="77777777" w:rsidR="000042B7" w:rsidRPr="00D37BF3" w:rsidRDefault="000042B7" w:rsidP="00E1422C">
            <w:pPr>
              <w:overflowPunct w:val="0"/>
              <w:autoSpaceDE w:val="0"/>
              <w:autoSpaceDN w:val="0"/>
              <w:ind w:rightChars="18" w:right="38"/>
              <w:jc w:val="left"/>
              <w:rPr>
                <w:rFonts w:ascii="ＭＳ ゴシック" w:eastAsia="ＭＳ ゴシック" w:hAnsi="ＭＳ ゴシック"/>
                <w:sz w:val="18"/>
                <w:szCs w:val="18"/>
              </w:rPr>
            </w:pPr>
          </w:p>
        </w:tc>
      </w:tr>
      <w:tr w:rsidR="000042B7" w:rsidRPr="00061015" w14:paraId="0DC804B9" w14:textId="77777777" w:rsidTr="00424ABB">
        <w:trPr>
          <w:cantSplit/>
          <w:trHeight w:val="533"/>
        </w:trPr>
        <w:tc>
          <w:tcPr>
            <w:tcW w:w="2409" w:type="dxa"/>
            <w:vMerge/>
          </w:tcPr>
          <w:p w14:paraId="6BFBBAF5" w14:textId="77777777"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bottom w:val="single" w:sz="4" w:space="0" w:color="auto"/>
            </w:tcBorders>
          </w:tcPr>
          <w:p w14:paraId="33403C2B" w14:textId="77777777" w:rsidR="000042B7" w:rsidRPr="00E5500D" w:rsidRDefault="000042B7" w:rsidP="00E1422C">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身体介護と通院等乗降介助の取り扱いについて、適切な区分が行われているか。</w:t>
            </w:r>
          </w:p>
        </w:tc>
        <w:tc>
          <w:tcPr>
            <w:tcW w:w="444" w:type="dxa"/>
            <w:tcBorders>
              <w:bottom w:val="single" w:sz="4" w:space="0" w:color="auto"/>
            </w:tcBorders>
            <w:vAlign w:val="center"/>
          </w:tcPr>
          <w:p w14:paraId="42511E81"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3D0C0F62"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12B6F83F"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105E53F8" w14:textId="77777777" w:rsidR="000042B7" w:rsidRPr="00D37BF3" w:rsidRDefault="000042B7" w:rsidP="00E1422C">
            <w:pPr>
              <w:overflowPunct w:val="0"/>
              <w:autoSpaceDE w:val="0"/>
              <w:autoSpaceDN w:val="0"/>
              <w:ind w:rightChars="18" w:right="38"/>
              <w:jc w:val="left"/>
              <w:rPr>
                <w:rFonts w:ascii="ＭＳ ゴシック" w:eastAsia="ＭＳ ゴシック" w:hAnsi="ＭＳ ゴシック"/>
                <w:sz w:val="18"/>
                <w:szCs w:val="18"/>
              </w:rPr>
            </w:pPr>
          </w:p>
        </w:tc>
      </w:tr>
      <w:tr w:rsidR="000042B7" w:rsidRPr="00061015" w14:paraId="0E3EC2A9" w14:textId="77777777" w:rsidTr="009907DF">
        <w:trPr>
          <w:cantSplit/>
          <w:trHeight w:val="3808"/>
        </w:trPr>
        <w:tc>
          <w:tcPr>
            <w:tcW w:w="2409" w:type="dxa"/>
            <w:vMerge/>
          </w:tcPr>
          <w:p w14:paraId="4D69E674" w14:textId="77777777"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bottom w:val="single" w:sz="4" w:space="0" w:color="auto"/>
            </w:tcBorders>
          </w:tcPr>
          <w:p w14:paraId="72BAC149" w14:textId="77777777" w:rsidR="000042B7" w:rsidRPr="00E5500D" w:rsidRDefault="000042B7" w:rsidP="00BE025B">
            <w:pPr>
              <w:overflowPunct w:val="0"/>
              <w:autoSpaceDE w:val="0"/>
              <w:autoSpaceDN w:val="0"/>
              <w:spacing w:line="240" w:lineRule="exact"/>
              <w:ind w:left="367" w:hangingChars="200" w:hanging="367"/>
              <w:rPr>
                <w:rFonts w:ascii="ＭＳ ゴシック" w:eastAsia="ＭＳ ゴシック" w:hAnsi="ＭＳ ゴシック" w:cs="ＭＳ Ｐゴシック"/>
                <w:kern w:val="0"/>
                <w:sz w:val="18"/>
                <w:szCs w:val="18"/>
              </w:rPr>
            </w:pPr>
            <w:r w:rsidRPr="00E5500D">
              <w:rPr>
                <w:rFonts w:ascii="ＭＳ ゴシック" w:eastAsia="ＭＳ ゴシック" w:hAnsi="ＭＳ ゴシック" w:cs="ＭＳ Ｐゴシック" w:hint="eastAsia"/>
                <w:kern w:val="0"/>
                <w:sz w:val="18"/>
                <w:szCs w:val="18"/>
              </w:rPr>
              <w:t>(1) 「通院等乗降介助」の前後に連続して行われる行為のうち、外出に直接関連する身体介護（移動・移乗介助、身体整容・更衣介助、排泄介助等）の取扱について、適切に算定されているか。</w:t>
            </w:r>
          </w:p>
          <w:p w14:paraId="019602DD" w14:textId="77777777" w:rsidR="000042B7" w:rsidRPr="00E5500D" w:rsidRDefault="000042B7" w:rsidP="00BE025B">
            <w:pPr>
              <w:overflowPunct w:val="0"/>
              <w:autoSpaceDE w:val="0"/>
              <w:autoSpaceDN w:val="0"/>
              <w:spacing w:line="240" w:lineRule="exact"/>
              <w:ind w:left="175" w:hangingChars="100" w:hanging="175"/>
              <w:rPr>
                <w:rFonts w:ascii="ＭＳ ゴシック" w:eastAsia="ＭＳ ゴシック" w:hAnsi="ＭＳ ゴシック" w:cs="ＭＳ Ｐゴシック"/>
                <w:spacing w:val="-4"/>
                <w:kern w:val="0"/>
                <w:sz w:val="18"/>
                <w:szCs w:val="18"/>
              </w:rPr>
            </w:pPr>
            <w:r w:rsidRPr="00E5500D">
              <w:rPr>
                <w:rFonts w:ascii="ＭＳ ゴシック" w:eastAsia="ＭＳ ゴシック" w:hAnsi="ＭＳ ゴシック" w:cs="ＭＳ Ｐゴシック" w:hint="eastAsia"/>
                <w:spacing w:val="-4"/>
                <w:kern w:val="0"/>
                <w:sz w:val="18"/>
                <w:szCs w:val="18"/>
              </w:rPr>
              <w:t>・　居室内での準備や通院先での院内の移動等の介助など、通院等のための乗降介助の前後に連続して行われる身体介護の所要時間や内容に関わらず、「身体介護中心型」を算定できないため、「通院等乗降介助」を算定しているか。</w:t>
            </w:r>
          </w:p>
          <w:p w14:paraId="72F876C7" w14:textId="77777777" w:rsidR="000042B7" w:rsidRPr="00E5500D" w:rsidRDefault="000042B7" w:rsidP="00BE025B">
            <w:pPr>
              <w:overflowPunct w:val="0"/>
              <w:autoSpaceDE w:val="0"/>
              <w:autoSpaceDN w:val="0"/>
              <w:spacing w:line="240" w:lineRule="exact"/>
              <w:rPr>
                <w:rFonts w:ascii="ＭＳ ゴシック" w:eastAsia="ＭＳ ゴシック" w:hAnsi="ＭＳ ゴシック" w:cs="ＭＳ Ｐゴシック"/>
                <w:kern w:val="0"/>
                <w:sz w:val="18"/>
                <w:szCs w:val="18"/>
              </w:rPr>
            </w:pPr>
            <w:r w:rsidRPr="00E5500D">
              <w:rPr>
                <w:rFonts w:ascii="ＭＳ ゴシック" w:eastAsia="ＭＳ ゴシック" w:hAnsi="ＭＳ ゴシック" w:cs="ＭＳ Ｐゴシック" w:hint="eastAsia"/>
                <w:kern w:val="0"/>
                <w:sz w:val="18"/>
                <w:szCs w:val="18"/>
              </w:rPr>
              <w:t>（要介護</w:t>
            </w:r>
            <w:r>
              <w:rPr>
                <w:rFonts w:ascii="ＭＳ ゴシック" w:eastAsia="ＭＳ ゴシック" w:hAnsi="ＭＳ ゴシック" w:cs="ＭＳ Ｐゴシック" w:hint="eastAsia"/>
                <w:kern w:val="0"/>
                <w:sz w:val="18"/>
                <w:szCs w:val="18"/>
              </w:rPr>
              <w:t>4</w:t>
            </w:r>
            <w:r w:rsidRPr="00E5500D">
              <w:rPr>
                <w:rFonts w:ascii="ＭＳ ゴシック" w:eastAsia="ＭＳ ゴシック" w:hAnsi="ＭＳ ゴシック" w:cs="ＭＳ Ｐゴシック" w:hint="eastAsia"/>
                <w:kern w:val="0"/>
                <w:sz w:val="18"/>
                <w:szCs w:val="18"/>
              </w:rPr>
              <w:t>又は要介護</w:t>
            </w:r>
            <w:r>
              <w:rPr>
                <w:rFonts w:ascii="ＭＳ ゴシック" w:eastAsia="ＭＳ ゴシック" w:hAnsi="ＭＳ ゴシック" w:cs="ＭＳ Ｐゴシック" w:hint="eastAsia"/>
                <w:kern w:val="0"/>
                <w:sz w:val="18"/>
                <w:szCs w:val="18"/>
              </w:rPr>
              <w:t>5</w:t>
            </w:r>
            <w:r w:rsidRPr="00E5500D">
              <w:rPr>
                <w:rFonts w:ascii="ＭＳ ゴシック" w:eastAsia="ＭＳ ゴシック" w:hAnsi="ＭＳ ゴシック" w:cs="ＭＳ Ｐゴシック" w:hint="eastAsia"/>
                <w:kern w:val="0"/>
                <w:sz w:val="18"/>
                <w:szCs w:val="18"/>
              </w:rPr>
              <w:t>の利用者の場合）</w:t>
            </w:r>
          </w:p>
          <w:p w14:paraId="40F1ADB9" w14:textId="77777777" w:rsidR="000042B7" w:rsidRPr="00E5500D" w:rsidRDefault="000042B7" w:rsidP="00BE025B">
            <w:pPr>
              <w:overflowPunct w:val="0"/>
              <w:autoSpaceDE w:val="0"/>
              <w:autoSpaceDN w:val="0"/>
              <w:spacing w:line="240" w:lineRule="exact"/>
              <w:ind w:firstLineChars="100" w:firstLine="183"/>
              <w:rPr>
                <w:rFonts w:ascii="ＭＳ ゴシック" w:eastAsia="ＭＳ ゴシック" w:hAnsi="ＭＳ ゴシック" w:cs="ＭＳ Ｐゴシック"/>
                <w:kern w:val="0"/>
                <w:sz w:val="18"/>
                <w:szCs w:val="18"/>
              </w:rPr>
            </w:pPr>
            <w:r w:rsidRPr="00E5500D">
              <w:rPr>
                <w:rFonts w:ascii="ＭＳ ゴシック" w:eastAsia="ＭＳ ゴシック" w:hAnsi="ＭＳ ゴシック" w:cs="ＭＳ Ｐゴシック" w:hint="eastAsia"/>
                <w:kern w:val="0"/>
                <w:sz w:val="18"/>
                <w:szCs w:val="18"/>
              </w:rPr>
              <w:t>通院等のための乗車・降車の介助を行うことの前後に連続して、相当の所要時間（20～30分程度以上）を要しかつ手間のかかる、外出に直接関連する身体介護を行う場合に限り、その所要時間（運転時間を控除する）に応じた「身体介護中心型」の所定単位数を算定できる。この場合には、「通院等乗降介助」の所定単位数を併せて算定することはできない。）</w:t>
            </w:r>
          </w:p>
          <w:p w14:paraId="12A27A23" w14:textId="77777777" w:rsidR="000042B7" w:rsidRPr="00E5500D" w:rsidRDefault="000042B7" w:rsidP="00BE025B">
            <w:pPr>
              <w:overflowPunct w:val="0"/>
              <w:autoSpaceDE w:val="0"/>
              <w:autoSpaceDN w:val="0"/>
              <w:spacing w:line="240" w:lineRule="exact"/>
              <w:rPr>
                <w:rFonts w:ascii="ＭＳ ゴシック" w:eastAsia="ＭＳ ゴシック" w:hAnsi="ＭＳ ゴシック" w:cs="ＭＳ Ｐゴシック"/>
                <w:kern w:val="0"/>
                <w:sz w:val="18"/>
                <w:szCs w:val="18"/>
              </w:rPr>
            </w:pPr>
            <w:r w:rsidRPr="00E5500D">
              <w:rPr>
                <w:rFonts w:ascii="ＭＳ ゴシック" w:eastAsia="ＭＳ ゴシック" w:hAnsi="ＭＳ ゴシック" w:cs="ＭＳ Ｐゴシック" w:hint="eastAsia"/>
                <w:kern w:val="0"/>
                <w:sz w:val="18"/>
                <w:szCs w:val="18"/>
              </w:rPr>
              <w:t>※　乗車の介助の前に連続して行われる行為の事例</w:t>
            </w:r>
          </w:p>
          <w:p w14:paraId="7E3441B7" w14:textId="77777777" w:rsidR="000042B7" w:rsidRPr="00E5500D" w:rsidRDefault="000042B7" w:rsidP="00BE025B">
            <w:pPr>
              <w:overflowPunct w:val="0"/>
              <w:autoSpaceDE w:val="0"/>
              <w:autoSpaceDN w:val="0"/>
              <w:spacing w:line="240" w:lineRule="exact"/>
              <w:ind w:leftChars="100" w:left="213" w:firstLineChars="100" w:firstLine="183"/>
              <w:rPr>
                <w:rFonts w:ascii="ＭＳ ゴシック" w:eastAsia="ＭＳ ゴシック" w:hAnsi="ＭＳ ゴシック"/>
                <w:sz w:val="18"/>
                <w:szCs w:val="18"/>
              </w:rPr>
            </w:pPr>
            <w:r w:rsidRPr="00E5500D">
              <w:rPr>
                <w:rFonts w:ascii="ＭＳ ゴシック" w:eastAsia="ＭＳ ゴシック" w:hAnsi="ＭＳ ゴシック" w:cs="ＭＳ Ｐゴシック" w:hint="eastAsia"/>
                <w:kern w:val="0"/>
                <w:sz w:val="18"/>
                <w:szCs w:val="18"/>
              </w:rPr>
              <w:t>寝たきりの利用者の更衣介助や排泄介助をした後、ベッドから車いすへ移乗介助し、車いすを押して自動車へ移動介助する場合。</w:t>
            </w:r>
          </w:p>
        </w:tc>
        <w:tc>
          <w:tcPr>
            <w:tcW w:w="444" w:type="dxa"/>
            <w:tcBorders>
              <w:bottom w:val="single" w:sz="4" w:space="0" w:color="auto"/>
            </w:tcBorders>
            <w:vAlign w:val="center"/>
          </w:tcPr>
          <w:p w14:paraId="35CA01BE"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21B19E08"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360861BD"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7A9A586A" w14:textId="77777777" w:rsidR="000042B7" w:rsidRPr="00D37BF3" w:rsidRDefault="000042B7" w:rsidP="00E1422C">
            <w:pPr>
              <w:overflowPunct w:val="0"/>
              <w:autoSpaceDE w:val="0"/>
              <w:autoSpaceDN w:val="0"/>
              <w:ind w:rightChars="18" w:right="38"/>
              <w:jc w:val="left"/>
              <w:rPr>
                <w:rFonts w:ascii="ＭＳ ゴシック" w:eastAsia="ＭＳ ゴシック" w:hAnsi="ＭＳ ゴシック"/>
                <w:sz w:val="18"/>
                <w:szCs w:val="18"/>
              </w:rPr>
            </w:pPr>
          </w:p>
        </w:tc>
      </w:tr>
      <w:tr w:rsidR="000042B7" w:rsidRPr="00061015" w14:paraId="3E400CD3" w14:textId="77777777" w:rsidTr="009907DF">
        <w:trPr>
          <w:cantSplit/>
          <w:trHeight w:val="4360"/>
        </w:trPr>
        <w:tc>
          <w:tcPr>
            <w:tcW w:w="2409" w:type="dxa"/>
            <w:vMerge/>
          </w:tcPr>
          <w:p w14:paraId="18BE9375" w14:textId="77777777"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top w:val="single" w:sz="4" w:space="0" w:color="auto"/>
              <w:bottom w:val="single" w:sz="4" w:space="0" w:color="auto"/>
            </w:tcBorders>
          </w:tcPr>
          <w:p w14:paraId="622B9C9C" w14:textId="77777777" w:rsidR="000042B7" w:rsidRPr="00E5500D" w:rsidRDefault="000042B7" w:rsidP="00BE025B">
            <w:pPr>
              <w:overflowPunct w:val="0"/>
              <w:autoSpaceDE w:val="0"/>
              <w:autoSpaceDN w:val="0"/>
              <w:spacing w:line="240" w:lineRule="exact"/>
              <w:ind w:left="459" w:hangingChars="250" w:hanging="459"/>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w:t>
            </w:r>
            <w:r w:rsidRPr="00E5500D">
              <w:rPr>
                <w:rFonts w:ascii="ＭＳ ゴシック" w:eastAsia="ＭＳ ゴシック" w:hAnsi="ＭＳ ゴシック"/>
                <w:sz w:val="18"/>
                <w:szCs w:val="18"/>
              </w:rPr>
              <w:t xml:space="preserve">2)  </w:t>
            </w:r>
            <w:r w:rsidRPr="00E5500D">
              <w:rPr>
                <w:rFonts w:ascii="ＭＳ ゴシック" w:eastAsia="ＭＳ ゴシック" w:hAnsi="ＭＳ ゴシック" w:hint="eastAsia"/>
                <w:sz w:val="18"/>
                <w:szCs w:val="18"/>
              </w:rPr>
              <w:t>単なる待ち時間を含めてサービス提供時間とし、介護報酬を算定していないか。</w:t>
            </w:r>
          </w:p>
          <w:p w14:paraId="3E23F3D9" w14:textId="77777777" w:rsidR="000042B7" w:rsidRPr="00E5500D" w:rsidRDefault="000042B7" w:rsidP="00BE025B">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院内の移動等の</w:t>
            </w:r>
            <w:r w:rsidRPr="00E5500D">
              <w:rPr>
                <w:rFonts w:ascii="ＭＳ ゴシック" w:eastAsia="ＭＳ ゴシック" w:hAnsi="ＭＳ ゴシック"/>
                <w:sz w:val="18"/>
                <w:szCs w:val="18"/>
              </w:rPr>
              <w:t>通院・外出介助における単なる待ち時間はサービス提供時間に含</w:t>
            </w:r>
            <w:r w:rsidRPr="00E5500D">
              <w:rPr>
                <w:rFonts w:ascii="ＭＳ ゴシック" w:eastAsia="ＭＳ ゴシック" w:hAnsi="ＭＳ ゴシック" w:hint="eastAsia"/>
                <w:sz w:val="18"/>
                <w:szCs w:val="18"/>
              </w:rPr>
              <w:t>まない</w:t>
            </w:r>
            <w:r w:rsidRPr="00E5500D">
              <w:rPr>
                <w:rFonts w:ascii="ＭＳ ゴシック" w:eastAsia="ＭＳ ゴシック" w:hAnsi="ＭＳ ゴシック"/>
                <w:sz w:val="18"/>
                <w:szCs w:val="18"/>
              </w:rPr>
              <w:t>。</w:t>
            </w:r>
          </w:p>
          <w:p w14:paraId="044EAA3F" w14:textId="77777777" w:rsidR="000042B7" w:rsidRPr="00E5500D" w:rsidRDefault="000042B7" w:rsidP="00BE025B">
            <w:pPr>
              <w:overflowPunct w:val="0"/>
              <w:autoSpaceDE w:val="0"/>
              <w:autoSpaceDN w:val="0"/>
              <w:spacing w:line="240" w:lineRule="exact"/>
              <w:ind w:left="183" w:hangingChars="100" w:hanging="183"/>
              <w:rPr>
                <w:rFonts w:ascii="ＭＳ ゴシック" w:eastAsia="ＭＳ ゴシック" w:hAnsi="ＭＳ ゴシック" w:cs="ＭＳ Ｐゴシック"/>
                <w:kern w:val="0"/>
                <w:sz w:val="18"/>
                <w:szCs w:val="18"/>
              </w:rPr>
            </w:pPr>
            <w:r w:rsidRPr="00E5500D">
              <w:rPr>
                <w:rFonts w:ascii="ＭＳ ゴシック" w:eastAsia="ＭＳ ゴシック" w:hAnsi="ＭＳ ゴシック" w:cs="ＭＳ Ｐゴシック" w:hint="eastAsia"/>
                <w:kern w:val="0"/>
                <w:sz w:val="18"/>
                <w:szCs w:val="18"/>
              </w:rPr>
              <w:t>※　「通院等乗降介助」は通院等のための外出に直接関連する身体介護の一連のサービス行為を包括評価しているため、通院先での受診中の待ち時間については、待ち時間の長さや待ち時間における介護の内容に関わらず、「通院等乗降介助」を算定することになり、別に「身体介護中心型」を算定できない。</w:t>
            </w:r>
          </w:p>
          <w:p w14:paraId="58E5E144" w14:textId="77777777" w:rsidR="000042B7" w:rsidRPr="00E5500D" w:rsidRDefault="000042B7" w:rsidP="00BE025B">
            <w:pPr>
              <w:overflowPunct w:val="0"/>
              <w:autoSpaceDE w:val="0"/>
              <w:autoSpaceDN w:val="0"/>
              <w:spacing w:line="240" w:lineRule="exact"/>
              <w:ind w:firstLineChars="100" w:firstLine="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（院内の移動等の介助の特例）</w:t>
            </w:r>
          </w:p>
          <w:p w14:paraId="05FFD841" w14:textId="77777777" w:rsidR="000042B7" w:rsidRPr="00E5500D" w:rsidRDefault="000042B7" w:rsidP="00BE025B">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w:t>
            </w:r>
            <w:r w:rsidRPr="00E5500D">
              <w:rPr>
                <w:rFonts w:ascii="ＭＳ ゴシック" w:eastAsia="ＭＳ ゴシック" w:hAnsi="ＭＳ ゴシック"/>
                <w:sz w:val="18"/>
                <w:szCs w:val="18"/>
              </w:rPr>
              <w:t>院内の付添いのうち具体的な「自立生活支援のための見守り的援助」は身体介護中心型として算定でき</w:t>
            </w:r>
            <w:r w:rsidRPr="00E5500D">
              <w:rPr>
                <w:rFonts w:ascii="ＭＳ ゴシック" w:eastAsia="ＭＳ ゴシック" w:hAnsi="ＭＳ ゴシック" w:hint="eastAsia"/>
                <w:sz w:val="18"/>
                <w:szCs w:val="18"/>
              </w:rPr>
              <w:t>る</w:t>
            </w:r>
            <w:r w:rsidRPr="00E5500D">
              <w:rPr>
                <w:rFonts w:ascii="ＭＳ ゴシック" w:eastAsia="ＭＳ ゴシック" w:hAnsi="ＭＳ ゴシック"/>
                <w:sz w:val="18"/>
                <w:szCs w:val="18"/>
              </w:rPr>
              <w:t>。なお、院内の付添いなど居宅以外において行われる訪問介護については、居宅において行われる目的地（病院等）に行くための準備を含む一連のサービス行為とみなし得る場合に限り認められるため、院内の付添い行為だけをもって単独に算定することはでき</w:t>
            </w:r>
            <w:r w:rsidRPr="00E5500D">
              <w:rPr>
                <w:rFonts w:ascii="ＭＳ ゴシック" w:eastAsia="ＭＳ ゴシック" w:hAnsi="ＭＳ ゴシック" w:hint="eastAsia"/>
                <w:sz w:val="18"/>
                <w:szCs w:val="18"/>
              </w:rPr>
              <w:t>ない。また、院内介助については、その必要性等がアセスメントにより明らかにされており、かつ訪問介護計画において具体的なサービス内容が位置付けられていること。</w:t>
            </w:r>
          </w:p>
        </w:tc>
        <w:tc>
          <w:tcPr>
            <w:tcW w:w="444" w:type="dxa"/>
            <w:tcBorders>
              <w:top w:val="single" w:sz="4" w:space="0" w:color="auto"/>
              <w:bottom w:val="single" w:sz="4" w:space="0" w:color="auto"/>
            </w:tcBorders>
            <w:vAlign w:val="center"/>
          </w:tcPr>
          <w:p w14:paraId="4317F454"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bottom w:val="single" w:sz="4" w:space="0" w:color="auto"/>
            </w:tcBorders>
            <w:vAlign w:val="center"/>
          </w:tcPr>
          <w:p w14:paraId="090515A2"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bottom w:val="single" w:sz="4" w:space="0" w:color="auto"/>
            </w:tcBorders>
            <w:vAlign w:val="center"/>
          </w:tcPr>
          <w:p w14:paraId="231B9689"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746ABF76" w14:textId="77777777" w:rsidR="000042B7" w:rsidRPr="00D37BF3" w:rsidRDefault="000042B7" w:rsidP="00E1422C">
            <w:pPr>
              <w:overflowPunct w:val="0"/>
              <w:autoSpaceDE w:val="0"/>
              <w:autoSpaceDN w:val="0"/>
              <w:ind w:rightChars="18" w:right="38"/>
              <w:jc w:val="left"/>
              <w:rPr>
                <w:rFonts w:ascii="ＭＳ ゴシック" w:eastAsia="ＭＳ ゴシック" w:hAnsi="ＭＳ ゴシック"/>
                <w:sz w:val="18"/>
                <w:szCs w:val="18"/>
              </w:rPr>
            </w:pPr>
          </w:p>
        </w:tc>
      </w:tr>
      <w:tr w:rsidR="000042B7" w:rsidRPr="00061015" w14:paraId="3EAAD3FC" w14:textId="77777777" w:rsidTr="009907DF">
        <w:trPr>
          <w:cantSplit/>
          <w:trHeight w:val="2962"/>
        </w:trPr>
        <w:tc>
          <w:tcPr>
            <w:tcW w:w="2409" w:type="dxa"/>
            <w:vMerge/>
          </w:tcPr>
          <w:p w14:paraId="3A38D757" w14:textId="77777777"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top w:val="single" w:sz="4" w:space="0" w:color="auto"/>
            </w:tcBorders>
          </w:tcPr>
          <w:p w14:paraId="31A9F288" w14:textId="77777777" w:rsidR="000042B7" w:rsidRPr="00E5500D" w:rsidRDefault="000042B7" w:rsidP="00BE025B">
            <w:pPr>
              <w:overflowPunct w:val="0"/>
              <w:autoSpaceDE w:val="0"/>
              <w:autoSpaceDN w:val="0"/>
              <w:spacing w:line="240" w:lineRule="exact"/>
              <w:ind w:left="367" w:hangingChars="200" w:hanging="367"/>
              <w:rPr>
                <w:rFonts w:ascii="ＭＳ ゴシック" w:eastAsia="ＭＳ ゴシック" w:hAnsi="ＭＳ ゴシック" w:cs="ＭＳ Ｐゴシック"/>
                <w:kern w:val="0"/>
                <w:sz w:val="18"/>
                <w:szCs w:val="18"/>
              </w:rPr>
            </w:pPr>
            <w:r w:rsidRPr="00E5500D">
              <w:rPr>
                <w:rFonts w:ascii="ＭＳ ゴシック" w:eastAsia="ＭＳ ゴシック" w:hAnsi="ＭＳ ゴシック" w:cs="ＭＳ Ｐゴシック" w:hint="eastAsia"/>
                <w:kern w:val="0"/>
                <w:sz w:val="18"/>
                <w:szCs w:val="18"/>
              </w:rPr>
              <w:t>(3) 「通院等乗降介助」の前後に連続して行われる行為のうち、外出に直接関連しない身体介護（入浴介助・食事介助等）の取扱については、適切に算定されているか。</w:t>
            </w:r>
          </w:p>
          <w:p w14:paraId="5FCA21A6" w14:textId="77777777" w:rsidR="000042B7" w:rsidRPr="00E5500D" w:rsidRDefault="000042B7" w:rsidP="00BE025B">
            <w:pPr>
              <w:overflowPunct w:val="0"/>
              <w:autoSpaceDE w:val="0"/>
              <w:autoSpaceDN w:val="0"/>
              <w:spacing w:line="240" w:lineRule="exact"/>
              <w:ind w:left="179" w:hangingChars="100" w:hanging="179"/>
              <w:rPr>
                <w:rFonts w:ascii="ＭＳ ゴシック" w:eastAsia="ＭＳ ゴシック" w:hAnsi="ＭＳ ゴシック" w:cs="ＭＳ Ｐゴシック"/>
                <w:spacing w:val="-2"/>
                <w:kern w:val="0"/>
                <w:sz w:val="18"/>
                <w:szCs w:val="18"/>
              </w:rPr>
            </w:pPr>
            <w:r w:rsidRPr="00E5500D">
              <w:rPr>
                <w:rFonts w:ascii="ＭＳ ゴシック" w:eastAsia="ＭＳ ゴシック" w:hAnsi="ＭＳ ゴシック" w:cs="ＭＳ Ｐゴシック" w:hint="eastAsia"/>
                <w:spacing w:val="-2"/>
                <w:kern w:val="0"/>
                <w:sz w:val="18"/>
                <w:szCs w:val="18"/>
              </w:rPr>
              <w:t>・　外出に直接関連しない身体介護の所要時間が30分～</w:t>
            </w:r>
            <w:r>
              <w:rPr>
                <w:rFonts w:ascii="ＭＳ ゴシック" w:eastAsia="ＭＳ ゴシック" w:hAnsi="ＭＳ ゴシック" w:cs="ＭＳ Ｐゴシック" w:hint="eastAsia"/>
                <w:spacing w:val="-2"/>
                <w:kern w:val="0"/>
                <w:sz w:val="18"/>
                <w:szCs w:val="18"/>
              </w:rPr>
              <w:t>1</w:t>
            </w:r>
            <w:r w:rsidRPr="00E5500D">
              <w:rPr>
                <w:rFonts w:ascii="ＭＳ ゴシック" w:eastAsia="ＭＳ ゴシック" w:hAnsi="ＭＳ ゴシック" w:cs="ＭＳ Ｐゴシック" w:hint="eastAsia"/>
                <w:spacing w:val="-2"/>
                <w:kern w:val="0"/>
                <w:sz w:val="18"/>
                <w:szCs w:val="18"/>
              </w:rPr>
              <w:t>時間程度以上を要しかつ身体介護が中心である場合に限り、外出に直接関連しない身体介護及び通院・外出介助を通算した所要時間（運転時間を控除する）に応じた「身体介護中心型」の所定単位数を算定できる。この場合には、「通院等乗降介助」の所定単位数は算定できない。</w:t>
            </w:r>
          </w:p>
          <w:p w14:paraId="6879B9C4" w14:textId="77777777" w:rsidR="000042B7" w:rsidRPr="00E5500D" w:rsidRDefault="000042B7" w:rsidP="00BE025B">
            <w:pPr>
              <w:overflowPunct w:val="0"/>
              <w:autoSpaceDE w:val="0"/>
              <w:autoSpaceDN w:val="0"/>
              <w:spacing w:line="240" w:lineRule="exact"/>
              <w:ind w:left="183" w:hangingChars="100" w:hanging="183"/>
              <w:rPr>
                <w:rFonts w:ascii="ＭＳ ゴシック" w:eastAsia="ＭＳ ゴシック" w:hAnsi="ＭＳ ゴシック" w:cs="ＭＳ Ｐゴシック"/>
                <w:kern w:val="0"/>
                <w:sz w:val="18"/>
                <w:szCs w:val="18"/>
              </w:rPr>
            </w:pPr>
            <w:r w:rsidRPr="00E5500D">
              <w:rPr>
                <w:rFonts w:ascii="ＭＳ ゴシック" w:eastAsia="ＭＳ ゴシック" w:hAnsi="ＭＳ ゴシック" w:cs="ＭＳ Ｐゴシック" w:hint="eastAsia"/>
                <w:kern w:val="0"/>
                <w:sz w:val="18"/>
                <w:szCs w:val="18"/>
              </w:rPr>
              <w:t>※　なお、生活援助については、当該生活援助の所要時間が所定の要件を満たす場合に限り、その所要時間に応じた「生活援助中心型」の所定単位数を算定できる。この場合には、「通院等乗降介助」の所定単位数は算定できる。</w:t>
            </w:r>
          </w:p>
        </w:tc>
        <w:tc>
          <w:tcPr>
            <w:tcW w:w="444" w:type="dxa"/>
            <w:tcBorders>
              <w:top w:val="single" w:sz="4" w:space="0" w:color="auto"/>
            </w:tcBorders>
            <w:vAlign w:val="center"/>
          </w:tcPr>
          <w:p w14:paraId="20D87397"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14:paraId="2AD72419"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14:paraId="1A90AE6C"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3B8028D2" w14:textId="77777777" w:rsidR="000042B7" w:rsidRPr="00D37BF3" w:rsidRDefault="000042B7" w:rsidP="00E1422C">
            <w:pPr>
              <w:overflowPunct w:val="0"/>
              <w:autoSpaceDE w:val="0"/>
              <w:autoSpaceDN w:val="0"/>
              <w:ind w:rightChars="18" w:right="38"/>
              <w:jc w:val="left"/>
              <w:rPr>
                <w:rFonts w:ascii="ＭＳ ゴシック" w:eastAsia="ＭＳ ゴシック" w:hAnsi="ＭＳ ゴシック"/>
                <w:sz w:val="18"/>
                <w:szCs w:val="18"/>
              </w:rPr>
            </w:pPr>
          </w:p>
        </w:tc>
      </w:tr>
      <w:tr w:rsidR="000042B7" w:rsidRPr="00061015" w14:paraId="06412FC3" w14:textId="77777777" w:rsidTr="00892DCD">
        <w:trPr>
          <w:cantSplit/>
        </w:trPr>
        <w:tc>
          <w:tcPr>
            <w:tcW w:w="2409" w:type="dxa"/>
            <w:vMerge/>
          </w:tcPr>
          <w:p w14:paraId="3A934044" w14:textId="77777777" w:rsidR="000042B7" w:rsidRPr="00E5500D" w:rsidRDefault="000042B7" w:rsidP="008203E0">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top w:val="single" w:sz="4" w:space="0" w:color="auto"/>
            </w:tcBorders>
          </w:tcPr>
          <w:p w14:paraId="3E1542C0" w14:textId="77777777" w:rsidR="000042B7" w:rsidRPr="00314115" w:rsidRDefault="000042B7" w:rsidP="00BE025B">
            <w:pPr>
              <w:overflowPunct w:val="0"/>
              <w:autoSpaceDE w:val="0"/>
              <w:autoSpaceDN w:val="0"/>
              <w:spacing w:line="240" w:lineRule="exact"/>
              <w:rPr>
                <w:rFonts w:ascii="ＭＳ ゴシック" w:eastAsia="ＭＳ ゴシック" w:hAnsi="ＭＳ ゴシック" w:cs="ＭＳ Ｐゴシック"/>
                <w:kern w:val="0"/>
                <w:sz w:val="18"/>
                <w:szCs w:val="18"/>
              </w:rPr>
            </w:pPr>
            <w:r w:rsidRPr="00314115">
              <w:rPr>
                <w:rFonts w:ascii="ＭＳ ゴシック" w:eastAsia="ＭＳ ゴシック" w:hAnsi="ＭＳ ゴシック" w:cs="ＭＳ Ｐゴシック" w:hint="eastAsia"/>
                <w:kern w:val="0"/>
                <w:sz w:val="18"/>
                <w:szCs w:val="18"/>
              </w:rPr>
              <w:t>目的地が複数あって居宅が始点又は終点となる場合には、目的地（病院等）間の移送や</w:t>
            </w:r>
            <w:r w:rsidR="00DF6E0D" w:rsidRPr="00314115">
              <w:rPr>
                <w:rFonts w:ascii="ＭＳ ゴシック" w:eastAsia="ＭＳ ゴシック" w:hAnsi="ＭＳ ゴシック" w:cs="ＭＳ Ｐゴシック" w:hint="eastAsia"/>
                <w:kern w:val="0"/>
                <w:sz w:val="18"/>
                <w:szCs w:val="18"/>
              </w:rPr>
              <w:t>、</w:t>
            </w:r>
            <w:r w:rsidRPr="00314115">
              <w:rPr>
                <w:rFonts w:ascii="ＭＳ ゴシック" w:eastAsia="ＭＳ ゴシック" w:hAnsi="ＭＳ ゴシック" w:cs="ＭＳ Ｐゴシック" w:hint="eastAsia"/>
                <w:kern w:val="0"/>
                <w:sz w:val="18"/>
                <w:szCs w:val="18"/>
              </w:rPr>
              <w:t>通所サービス・短期入所サービスの事業所から目的地（病院等）への移送に係る乗降介助に関しても、同一の指定訪問介護事業所が行うことを条件に算定しているか。</w:t>
            </w:r>
          </w:p>
          <w:p w14:paraId="50AE959E" w14:textId="77777777" w:rsidR="00D604CD" w:rsidRPr="00314115" w:rsidRDefault="00D604CD" w:rsidP="00BE025B">
            <w:pPr>
              <w:overflowPunct w:val="0"/>
              <w:autoSpaceDE w:val="0"/>
              <w:autoSpaceDN w:val="0"/>
              <w:spacing w:line="240" w:lineRule="exact"/>
              <w:rPr>
                <w:rFonts w:ascii="ＭＳ ゴシック" w:eastAsia="ＭＳ ゴシック" w:hAnsi="ＭＳ ゴシック" w:cs="ＭＳ Ｐゴシック"/>
                <w:kern w:val="0"/>
                <w:sz w:val="18"/>
                <w:szCs w:val="18"/>
              </w:rPr>
            </w:pPr>
            <w:r w:rsidRPr="00314115">
              <w:rPr>
                <w:rFonts w:ascii="ＭＳ ゴシック" w:eastAsia="ＭＳ ゴシック" w:hAnsi="ＭＳ ゴシック" w:cs="ＭＳ Ｐゴシック" w:hint="eastAsia"/>
                <w:kern w:val="0"/>
                <w:sz w:val="18"/>
                <w:szCs w:val="18"/>
              </w:rPr>
              <w:t>なお、この場合、通所サービスについては利用者宅と事業所との間の送迎を行わない場合の減算が適用となり、短期入所サービスについては、利用者に対して送迎を行う場合の加算を算定できない。</w:t>
            </w:r>
          </w:p>
        </w:tc>
        <w:tc>
          <w:tcPr>
            <w:tcW w:w="444" w:type="dxa"/>
            <w:tcBorders>
              <w:top w:val="single" w:sz="4" w:space="0" w:color="auto"/>
            </w:tcBorders>
            <w:vAlign w:val="center"/>
          </w:tcPr>
          <w:p w14:paraId="54AEAE61" w14:textId="77777777" w:rsidR="000042B7" w:rsidRPr="00061015" w:rsidRDefault="000042B7"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14:paraId="4C64B33A" w14:textId="77777777" w:rsidR="000042B7" w:rsidRPr="00061015" w:rsidRDefault="000042B7"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14:paraId="4E3C98CD" w14:textId="77777777" w:rsidR="000042B7" w:rsidRPr="00061015" w:rsidRDefault="000042B7"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05BEDD6C" w14:textId="77777777" w:rsidR="000042B7" w:rsidRPr="00E5500D" w:rsidRDefault="000042B7" w:rsidP="008203E0">
            <w:pPr>
              <w:overflowPunct w:val="0"/>
              <w:autoSpaceDE w:val="0"/>
              <w:autoSpaceDN w:val="0"/>
              <w:ind w:rightChars="18" w:right="38"/>
              <w:jc w:val="left"/>
              <w:rPr>
                <w:rFonts w:ascii="ＭＳ ゴシック" w:eastAsia="ＭＳ ゴシック" w:hAnsi="ＭＳ ゴシック"/>
                <w:sz w:val="18"/>
                <w:szCs w:val="18"/>
              </w:rPr>
            </w:pPr>
          </w:p>
        </w:tc>
      </w:tr>
      <w:tr w:rsidR="008203E0" w:rsidRPr="00061015" w14:paraId="7899EC35" w14:textId="77777777" w:rsidTr="00F93555">
        <w:trPr>
          <w:cantSplit/>
          <w:trHeight w:val="2548"/>
        </w:trPr>
        <w:tc>
          <w:tcPr>
            <w:tcW w:w="2409" w:type="dxa"/>
          </w:tcPr>
          <w:p w14:paraId="0DD1EFCF" w14:textId="77777777" w:rsidR="008203E0" w:rsidRPr="008C158B" w:rsidRDefault="008203E0" w:rsidP="008203E0">
            <w:pPr>
              <w:overflowPunct w:val="0"/>
              <w:autoSpaceDE w:val="0"/>
              <w:autoSpaceDN w:val="0"/>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lastRenderedPageBreak/>
              <w:t>８　身体介護と生活援助が混在する場合</w:t>
            </w:r>
          </w:p>
          <w:p w14:paraId="49E992DE" w14:textId="77777777" w:rsidR="008203E0" w:rsidRPr="008C158B" w:rsidRDefault="008203E0" w:rsidP="008203E0">
            <w:pPr>
              <w:overflowPunct w:val="0"/>
              <w:autoSpaceDE w:val="0"/>
              <w:autoSpaceDN w:val="0"/>
              <w:rPr>
                <w:rFonts w:ascii="ＭＳ ゴシック" w:eastAsia="ＭＳ ゴシック" w:hAnsi="ＭＳ ゴシック"/>
                <w:sz w:val="18"/>
                <w:szCs w:val="18"/>
              </w:rPr>
            </w:pPr>
          </w:p>
          <w:p w14:paraId="20B4311B" w14:textId="77777777" w:rsidR="008203E0" w:rsidRPr="008C158B" w:rsidRDefault="008203E0" w:rsidP="008203E0">
            <w:pPr>
              <w:overflowPunct w:val="0"/>
              <w:autoSpaceDE w:val="0"/>
              <w:autoSpaceDN w:val="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居宅サービス計画</w:t>
            </w:r>
          </w:p>
          <w:p w14:paraId="3BCCA636" w14:textId="77777777" w:rsidR="008203E0" w:rsidRPr="008C158B" w:rsidRDefault="008203E0" w:rsidP="008203E0">
            <w:pPr>
              <w:overflowPunct w:val="0"/>
              <w:autoSpaceDE w:val="0"/>
              <w:autoSpaceDN w:val="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訪問介護計画</w:t>
            </w:r>
          </w:p>
          <w:p w14:paraId="35113172" w14:textId="77777777" w:rsidR="008203E0" w:rsidRPr="008C158B" w:rsidRDefault="008203E0" w:rsidP="008203E0">
            <w:pPr>
              <w:overflowPunct w:val="0"/>
              <w:autoSpaceDE w:val="0"/>
              <w:autoSpaceDN w:val="0"/>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サービス提供に関する記録及び日誌等</w:t>
            </w:r>
          </w:p>
        </w:tc>
        <w:tc>
          <w:tcPr>
            <w:tcW w:w="6171" w:type="dxa"/>
          </w:tcPr>
          <w:p w14:paraId="6FA2B55B" w14:textId="6AFB1BA3" w:rsidR="008203E0" w:rsidRPr="008C158B" w:rsidRDefault="00EB07C4" w:rsidP="00F93555">
            <w:pPr>
              <w:overflowPunct w:val="0"/>
              <w:autoSpaceDE w:val="0"/>
              <w:autoSpaceDN w:val="0"/>
              <w:spacing w:line="240" w:lineRule="exac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1</w:t>
            </w:r>
            <w:r w:rsidR="008203E0" w:rsidRPr="008C158B">
              <w:rPr>
                <w:rFonts w:ascii="ＭＳ ゴシック" w:eastAsia="ＭＳ ゴシック" w:hAnsi="ＭＳ ゴシック" w:hint="eastAsia"/>
                <w:sz w:val="18"/>
                <w:szCs w:val="18"/>
              </w:rPr>
              <w:t>回の訪問介護で身体介護と生活援助が混在する場合は、居宅サービス計画や訪問介護計画の作成に当たって、適切なアセスメントにより、あらかじめ具体的なサービス内容を「身体介護」と「生活援助」に区分してそれに要する標準的な時間に基づき、「身体介護」と「生活援助」を組み合わせて算定されているか。なお、身体介護中心型の単位数に生活援助が20分以上で</w:t>
            </w:r>
            <w:r w:rsidR="00591D2E" w:rsidRPr="008C158B">
              <w:rPr>
                <w:rFonts w:ascii="ＭＳ ゴシック" w:eastAsia="ＭＳ ゴシック" w:hAnsi="ＭＳ ゴシック" w:hint="eastAsia"/>
                <w:sz w:val="18"/>
                <w:szCs w:val="18"/>
              </w:rPr>
              <w:t>6</w:t>
            </w:r>
            <w:r w:rsidR="00C1489F" w:rsidRPr="008C158B">
              <w:rPr>
                <w:rFonts w:ascii="ＭＳ ゴシック" w:eastAsia="ＭＳ ゴシック" w:hAnsi="ＭＳ ゴシック" w:hint="eastAsia"/>
                <w:sz w:val="18"/>
                <w:szCs w:val="18"/>
              </w:rPr>
              <w:t>5</w:t>
            </w:r>
            <w:r w:rsidR="008203E0" w:rsidRPr="008C158B">
              <w:rPr>
                <w:rFonts w:ascii="ＭＳ ゴシック" w:eastAsia="ＭＳ ゴシック" w:hAnsi="ＭＳ ゴシック" w:hint="eastAsia"/>
                <w:sz w:val="18"/>
                <w:szCs w:val="18"/>
              </w:rPr>
              <w:t>単位、45分以上で13</w:t>
            </w:r>
            <w:r w:rsidR="00C1489F" w:rsidRPr="008C158B">
              <w:rPr>
                <w:rFonts w:ascii="ＭＳ ゴシック" w:eastAsia="ＭＳ ゴシック" w:hAnsi="ＭＳ ゴシック" w:hint="eastAsia"/>
                <w:sz w:val="18"/>
                <w:szCs w:val="18"/>
              </w:rPr>
              <w:t>0</w:t>
            </w:r>
            <w:r w:rsidR="008203E0" w:rsidRPr="008C158B">
              <w:rPr>
                <w:rFonts w:ascii="ＭＳ ゴシック" w:eastAsia="ＭＳ ゴシック" w:hAnsi="ＭＳ ゴシック" w:hint="eastAsia"/>
                <w:sz w:val="18"/>
                <w:szCs w:val="18"/>
              </w:rPr>
              <w:t>単位、70分以上で</w:t>
            </w:r>
            <w:r w:rsidR="00C1489F" w:rsidRPr="008C158B">
              <w:rPr>
                <w:rFonts w:ascii="ＭＳ ゴシック" w:eastAsia="ＭＳ ゴシック" w:hAnsi="ＭＳ ゴシック" w:hint="eastAsia"/>
                <w:sz w:val="18"/>
                <w:szCs w:val="18"/>
              </w:rPr>
              <w:t>195</w:t>
            </w:r>
            <w:r w:rsidR="008203E0" w:rsidRPr="008C158B">
              <w:rPr>
                <w:rFonts w:ascii="ＭＳ ゴシック" w:eastAsia="ＭＳ ゴシック" w:hAnsi="ＭＳ ゴシック" w:hint="eastAsia"/>
                <w:sz w:val="18"/>
                <w:szCs w:val="18"/>
              </w:rPr>
              <w:t>単位を加算する方式となるが、</w:t>
            </w:r>
            <w:r w:rsidR="00591D2E" w:rsidRPr="008C158B">
              <w:rPr>
                <w:rFonts w:ascii="ＭＳ ゴシック" w:eastAsia="ＭＳ ゴシック" w:hAnsi="ＭＳ ゴシック" w:hint="eastAsia"/>
                <w:sz w:val="18"/>
                <w:szCs w:val="18"/>
              </w:rPr>
              <w:t>1</w:t>
            </w:r>
            <w:r w:rsidR="008203E0" w:rsidRPr="008C158B">
              <w:rPr>
                <w:rFonts w:ascii="ＭＳ ゴシック" w:eastAsia="ＭＳ ゴシック" w:hAnsi="ＭＳ ゴシック" w:hint="eastAsia"/>
                <w:sz w:val="18"/>
                <w:szCs w:val="18"/>
              </w:rPr>
              <w:t>回の訪問介護の全体時間のうち「身体介護」と「生活援助」の所要時間に基づき判断するため、実際のサービスの提供は身体介護中心型の後に引き続き生活援助中心型を行う場合に限らず、例えば、生活援助の後に引き続き身体介護を行ってもよい。</w:t>
            </w:r>
          </w:p>
        </w:tc>
        <w:tc>
          <w:tcPr>
            <w:tcW w:w="444" w:type="dxa"/>
            <w:vAlign w:val="center"/>
          </w:tcPr>
          <w:p w14:paraId="5014672F" w14:textId="77777777" w:rsidR="008203E0" w:rsidRPr="0028383C" w:rsidRDefault="008203E0" w:rsidP="008203E0">
            <w:pPr>
              <w:overflowPunct w:val="0"/>
              <w:autoSpaceDE w:val="0"/>
              <w:autoSpaceDN w:val="0"/>
              <w:jc w:val="center"/>
              <w:rPr>
                <w:rFonts w:ascii="ＭＳ ゴシック" w:eastAsia="ＭＳ ゴシック" w:hAnsi="ＭＳ ゴシック"/>
                <w:sz w:val="24"/>
                <w:szCs w:val="24"/>
              </w:rPr>
            </w:pPr>
            <w:r w:rsidRPr="0028383C">
              <w:rPr>
                <w:rFonts w:ascii="ＭＳ ゴシック" w:eastAsia="ＭＳ ゴシック" w:hAnsi="ＭＳ ゴシック" w:hint="eastAsia"/>
                <w:sz w:val="24"/>
                <w:szCs w:val="24"/>
              </w:rPr>
              <w:t>□</w:t>
            </w:r>
          </w:p>
        </w:tc>
        <w:tc>
          <w:tcPr>
            <w:tcW w:w="420" w:type="dxa"/>
            <w:vAlign w:val="center"/>
          </w:tcPr>
          <w:p w14:paraId="39C74B1E" w14:textId="77777777" w:rsidR="008203E0" w:rsidRPr="0028383C" w:rsidRDefault="008203E0" w:rsidP="008203E0">
            <w:pPr>
              <w:overflowPunct w:val="0"/>
              <w:autoSpaceDE w:val="0"/>
              <w:autoSpaceDN w:val="0"/>
              <w:jc w:val="center"/>
              <w:rPr>
                <w:rFonts w:ascii="ＭＳ ゴシック" w:eastAsia="ＭＳ ゴシック" w:hAnsi="ＭＳ ゴシック"/>
                <w:sz w:val="24"/>
                <w:szCs w:val="24"/>
              </w:rPr>
            </w:pPr>
            <w:r w:rsidRPr="0028383C">
              <w:rPr>
                <w:rFonts w:ascii="ＭＳ ゴシック" w:eastAsia="ＭＳ ゴシック" w:hAnsi="ＭＳ ゴシック" w:hint="eastAsia"/>
                <w:sz w:val="24"/>
                <w:szCs w:val="24"/>
              </w:rPr>
              <w:t>□</w:t>
            </w:r>
          </w:p>
        </w:tc>
        <w:tc>
          <w:tcPr>
            <w:tcW w:w="420" w:type="dxa"/>
            <w:vAlign w:val="center"/>
          </w:tcPr>
          <w:p w14:paraId="2D999DF5" w14:textId="77777777" w:rsidR="008203E0" w:rsidRPr="0028383C" w:rsidRDefault="008203E0" w:rsidP="008203E0">
            <w:pPr>
              <w:overflowPunct w:val="0"/>
              <w:autoSpaceDE w:val="0"/>
              <w:autoSpaceDN w:val="0"/>
              <w:jc w:val="center"/>
              <w:rPr>
                <w:rFonts w:ascii="ＭＳ ゴシック" w:eastAsia="ＭＳ ゴシック" w:hAnsi="ＭＳ ゴシック"/>
                <w:sz w:val="24"/>
                <w:szCs w:val="24"/>
              </w:rPr>
            </w:pPr>
            <w:r w:rsidRPr="0028383C">
              <w:rPr>
                <w:rFonts w:ascii="ＭＳ ゴシック" w:eastAsia="ＭＳ ゴシック" w:hAnsi="ＭＳ ゴシック" w:hint="eastAsia"/>
                <w:sz w:val="24"/>
                <w:szCs w:val="24"/>
              </w:rPr>
              <w:t>□</w:t>
            </w:r>
          </w:p>
        </w:tc>
        <w:tc>
          <w:tcPr>
            <w:tcW w:w="1050" w:type="dxa"/>
          </w:tcPr>
          <w:p w14:paraId="794D9498" w14:textId="77777777" w:rsidR="00AD5921" w:rsidRPr="0028383C" w:rsidRDefault="008203E0" w:rsidP="008203E0">
            <w:pPr>
              <w:overflowPunct w:val="0"/>
              <w:autoSpaceDE w:val="0"/>
              <w:autoSpaceDN w:val="0"/>
              <w:jc w:val="lef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厚告19</w:t>
            </w:r>
          </w:p>
          <w:p w14:paraId="304A8E32" w14:textId="402CA08D" w:rsidR="008203E0" w:rsidRPr="0028383C" w:rsidRDefault="008203E0" w:rsidP="008203E0">
            <w:pPr>
              <w:overflowPunct w:val="0"/>
              <w:autoSpaceDE w:val="0"/>
              <w:autoSpaceDN w:val="0"/>
              <w:jc w:val="lef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別表</w:t>
            </w:r>
            <w:r w:rsidR="00AD5921" w:rsidRPr="0028383C">
              <w:rPr>
                <w:rFonts w:ascii="ＭＳ ゴシック" w:eastAsia="ＭＳ ゴシック" w:hAnsi="ＭＳ ゴシック" w:hint="eastAsia"/>
                <w:sz w:val="18"/>
                <w:szCs w:val="18"/>
              </w:rPr>
              <w:t>1</w:t>
            </w:r>
            <w:r w:rsidRPr="0028383C">
              <w:rPr>
                <w:rFonts w:ascii="ＭＳ ゴシック" w:eastAsia="ＭＳ ゴシック" w:hAnsi="ＭＳ ゴシック" w:hint="eastAsia"/>
                <w:sz w:val="18"/>
                <w:szCs w:val="18"/>
              </w:rPr>
              <w:t>注</w:t>
            </w:r>
            <w:r w:rsidR="00CA6891" w:rsidRPr="0028383C">
              <w:rPr>
                <w:rFonts w:ascii="ＭＳ ゴシック" w:eastAsia="ＭＳ ゴシック" w:hAnsi="ＭＳ ゴシック" w:hint="eastAsia"/>
                <w:sz w:val="18"/>
                <w:szCs w:val="18"/>
              </w:rPr>
              <w:t>7</w:t>
            </w:r>
          </w:p>
          <w:p w14:paraId="373DDB1F" w14:textId="77777777" w:rsidR="00AD5921" w:rsidRPr="0028383C" w:rsidRDefault="008203E0" w:rsidP="00EB07C4">
            <w:pPr>
              <w:overflowPunct w:val="0"/>
              <w:autoSpaceDE w:val="0"/>
              <w:autoSpaceDN w:val="0"/>
              <w:jc w:val="left"/>
              <w:rPr>
                <w:rFonts w:ascii="ＭＳ ゴシック" w:eastAsia="ＭＳ ゴシック" w:hAnsi="ＭＳ ゴシック"/>
                <w:spacing w:val="-4"/>
                <w:w w:val="90"/>
                <w:sz w:val="18"/>
                <w:szCs w:val="18"/>
              </w:rPr>
            </w:pPr>
            <w:r w:rsidRPr="0028383C">
              <w:rPr>
                <w:rFonts w:ascii="ＭＳ ゴシック" w:eastAsia="ＭＳ ゴシック" w:hAnsi="ＭＳ ゴシック" w:hint="eastAsia"/>
                <w:spacing w:val="-4"/>
                <w:w w:val="90"/>
                <w:sz w:val="18"/>
                <w:szCs w:val="18"/>
              </w:rPr>
              <w:t>老企第36号</w:t>
            </w:r>
          </w:p>
          <w:p w14:paraId="5B0C0EA0" w14:textId="77777777" w:rsidR="008203E0" w:rsidRPr="0028383C" w:rsidRDefault="00AD5921" w:rsidP="00EB07C4">
            <w:pPr>
              <w:overflowPunct w:val="0"/>
              <w:autoSpaceDE w:val="0"/>
              <w:autoSpaceDN w:val="0"/>
              <w:jc w:val="lef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第</w:t>
            </w:r>
            <w:r w:rsidR="008203E0" w:rsidRPr="0028383C">
              <w:rPr>
                <w:rFonts w:ascii="ＭＳ ゴシック" w:eastAsia="ＭＳ ゴシック" w:hAnsi="ＭＳ ゴシック" w:hint="eastAsia"/>
                <w:sz w:val="18"/>
                <w:szCs w:val="18"/>
              </w:rPr>
              <w:t>2-2-(3)</w:t>
            </w:r>
          </w:p>
        </w:tc>
      </w:tr>
      <w:tr w:rsidR="00CA6891" w:rsidRPr="00061015" w14:paraId="1D492C84" w14:textId="77777777" w:rsidTr="00424ABB">
        <w:trPr>
          <w:cantSplit/>
          <w:trHeight w:val="3236"/>
        </w:trPr>
        <w:tc>
          <w:tcPr>
            <w:tcW w:w="2409" w:type="dxa"/>
          </w:tcPr>
          <w:p w14:paraId="263C2A49" w14:textId="73F7B533" w:rsidR="00CA6891" w:rsidRPr="008C158B" w:rsidRDefault="00CA6891" w:rsidP="00CA6891">
            <w:pPr>
              <w:overflowPunct w:val="0"/>
              <w:autoSpaceDE w:val="0"/>
              <w:autoSpaceDN w:val="0"/>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９　高齢者虐待防止措置未実施減算</w:t>
            </w:r>
          </w:p>
        </w:tc>
        <w:tc>
          <w:tcPr>
            <w:tcW w:w="6171" w:type="dxa"/>
          </w:tcPr>
          <w:p w14:paraId="13D569F1" w14:textId="18BCED8F" w:rsidR="00CA6891" w:rsidRPr="008C158B" w:rsidRDefault="00CA6891" w:rsidP="00CA6891">
            <w:pPr>
              <w:overflowPunct w:val="0"/>
              <w:autoSpaceDE w:val="0"/>
              <w:autoSpaceDN w:val="0"/>
              <w:spacing w:line="240" w:lineRule="exac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別に厚生労働大臣が定める基準を満たさない場合は、高齢者虐待防止措置未実施減算として、所定単位数の100分の1に相当する単位数を減算しているか。</w:t>
            </w:r>
          </w:p>
          <w:p w14:paraId="20C978B3" w14:textId="0DD4963A" w:rsidR="00CA6891" w:rsidRPr="008C158B" w:rsidRDefault="00CA6891" w:rsidP="00CA6891">
            <w:pPr>
              <w:pStyle w:val="a9"/>
              <w:numPr>
                <w:ilvl w:val="3"/>
                <w:numId w:val="2"/>
              </w:numPr>
              <w:overflowPunct w:val="0"/>
              <w:autoSpaceDE w:val="0"/>
              <w:autoSpaceDN w:val="0"/>
              <w:spacing w:line="240" w:lineRule="exact"/>
              <w:ind w:leftChars="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高齢者虐待防止措置未実施減算については、事業所において高齢者虐待が発生した場合ではなく、指定居宅サービス等基準第37条の2（指定居宅サービス等基準第39条の3において準用する場合を含む。）に規定る措置を講じていない場合に、利用者全員について所定単位数から減算する。具体的には下記のとおり。</w:t>
            </w:r>
          </w:p>
          <w:p w14:paraId="7C72D165" w14:textId="30209219" w:rsidR="00CA6891" w:rsidRPr="008C158B" w:rsidRDefault="00CA6891" w:rsidP="00CA6891">
            <w:pPr>
              <w:pStyle w:val="a9"/>
              <w:numPr>
                <w:ilvl w:val="0"/>
                <w:numId w:val="15"/>
              </w:numPr>
              <w:overflowPunct w:val="0"/>
              <w:autoSpaceDE w:val="0"/>
              <w:autoSpaceDN w:val="0"/>
              <w:spacing w:line="240" w:lineRule="exact"/>
              <w:ind w:leftChars="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高齢者虐待防止のための対策を検討する委員会を定期的に開催していない</w:t>
            </w:r>
          </w:p>
          <w:p w14:paraId="371CFCCB" w14:textId="77777777" w:rsidR="00CA6891" w:rsidRPr="008C158B" w:rsidRDefault="00CA6891" w:rsidP="00CA6891">
            <w:pPr>
              <w:pStyle w:val="a9"/>
              <w:numPr>
                <w:ilvl w:val="0"/>
                <w:numId w:val="15"/>
              </w:numPr>
              <w:overflowPunct w:val="0"/>
              <w:autoSpaceDE w:val="0"/>
              <w:autoSpaceDN w:val="0"/>
              <w:spacing w:line="240" w:lineRule="exact"/>
              <w:ind w:leftChars="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高齢者虐待防止のための指針を整備していない</w:t>
            </w:r>
          </w:p>
          <w:p w14:paraId="6D2F0371" w14:textId="6544BABE" w:rsidR="00CA6891" w:rsidRPr="008C158B" w:rsidRDefault="00CA6891" w:rsidP="00CA6891">
            <w:pPr>
              <w:pStyle w:val="a9"/>
              <w:numPr>
                <w:ilvl w:val="0"/>
                <w:numId w:val="15"/>
              </w:numPr>
              <w:overflowPunct w:val="0"/>
              <w:autoSpaceDE w:val="0"/>
              <w:autoSpaceDN w:val="0"/>
              <w:spacing w:line="240" w:lineRule="exact"/>
              <w:ind w:leftChars="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高齢者虐待防止のための年1回以上の研修を実施していない又は高齢者虐待防止措置を適正に実施するための担当者を置いていない</w:t>
            </w:r>
          </w:p>
        </w:tc>
        <w:tc>
          <w:tcPr>
            <w:tcW w:w="444" w:type="dxa"/>
            <w:vAlign w:val="center"/>
          </w:tcPr>
          <w:p w14:paraId="3FA3E67C" w14:textId="32CB4024" w:rsidR="00CA6891" w:rsidRPr="0028383C" w:rsidRDefault="00CA6891" w:rsidP="00CA6891">
            <w:pPr>
              <w:overflowPunct w:val="0"/>
              <w:autoSpaceDE w:val="0"/>
              <w:autoSpaceDN w:val="0"/>
              <w:jc w:val="center"/>
              <w:rPr>
                <w:rFonts w:ascii="ＭＳ ゴシック" w:eastAsia="ＭＳ ゴシック" w:hAnsi="ＭＳ ゴシック"/>
                <w:sz w:val="24"/>
                <w:szCs w:val="24"/>
              </w:rPr>
            </w:pPr>
            <w:r w:rsidRPr="0028383C">
              <w:rPr>
                <w:rFonts w:ascii="ＭＳ ゴシック" w:eastAsia="ＭＳ ゴシック" w:hAnsi="ＭＳ ゴシック" w:hint="eastAsia"/>
                <w:sz w:val="24"/>
                <w:szCs w:val="24"/>
              </w:rPr>
              <w:t>□</w:t>
            </w:r>
          </w:p>
        </w:tc>
        <w:tc>
          <w:tcPr>
            <w:tcW w:w="420" w:type="dxa"/>
            <w:vAlign w:val="center"/>
          </w:tcPr>
          <w:p w14:paraId="0DCDF433" w14:textId="2C9E139A" w:rsidR="00CA6891" w:rsidRPr="0028383C" w:rsidRDefault="00CA6891" w:rsidP="00CA6891">
            <w:pPr>
              <w:overflowPunct w:val="0"/>
              <w:autoSpaceDE w:val="0"/>
              <w:autoSpaceDN w:val="0"/>
              <w:jc w:val="center"/>
              <w:rPr>
                <w:rFonts w:ascii="ＭＳ ゴシック" w:eastAsia="ＭＳ ゴシック" w:hAnsi="ＭＳ ゴシック"/>
                <w:sz w:val="24"/>
                <w:szCs w:val="24"/>
              </w:rPr>
            </w:pPr>
            <w:r w:rsidRPr="0028383C">
              <w:rPr>
                <w:rFonts w:ascii="ＭＳ ゴシック" w:eastAsia="ＭＳ ゴシック" w:hAnsi="ＭＳ ゴシック" w:hint="eastAsia"/>
                <w:sz w:val="24"/>
                <w:szCs w:val="24"/>
              </w:rPr>
              <w:t>□</w:t>
            </w:r>
          </w:p>
        </w:tc>
        <w:tc>
          <w:tcPr>
            <w:tcW w:w="420" w:type="dxa"/>
            <w:vAlign w:val="center"/>
          </w:tcPr>
          <w:p w14:paraId="311DF124" w14:textId="7D9D2C56" w:rsidR="00CA6891" w:rsidRPr="0028383C" w:rsidRDefault="00CA6891" w:rsidP="00CA6891">
            <w:pPr>
              <w:overflowPunct w:val="0"/>
              <w:autoSpaceDE w:val="0"/>
              <w:autoSpaceDN w:val="0"/>
              <w:jc w:val="center"/>
              <w:rPr>
                <w:rFonts w:ascii="ＭＳ ゴシック" w:eastAsia="ＭＳ ゴシック" w:hAnsi="ＭＳ ゴシック"/>
                <w:sz w:val="24"/>
                <w:szCs w:val="24"/>
              </w:rPr>
            </w:pPr>
            <w:r w:rsidRPr="0028383C">
              <w:rPr>
                <w:rFonts w:ascii="ＭＳ ゴシック" w:eastAsia="ＭＳ ゴシック" w:hAnsi="ＭＳ ゴシック" w:hint="eastAsia"/>
                <w:sz w:val="24"/>
                <w:szCs w:val="24"/>
              </w:rPr>
              <w:t>□</w:t>
            </w:r>
          </w:p>
        </w:tc>
        <w:tc>
          <w:tcPr>
            <w:tcW w:w="1050" w:type="dxa"/>
          </w:tcPr>
          <w:p w14:paraId="04BC9840" w14:textId="77777777" w:rsidR="00CA6891" w:rsidRPr="008C158B" w:rsidRDefault="00CA6891" w:rsidP="00CA6891">
            <w:pPr>
              <w:overflowPunct w:val="0"/>
              <w:autoSpaceDE w:val="0"/>
              <w:autoSpaceDN w:val="0"/>
              <w:jc w:val="lef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厚告19</w:t>
            </w:r>
          </w:p>
          <w:p w14:paraId="5229923C" w14:textId="77777777" w:rsidR="00CA6891" w:rsidRPr="008C158B" w:rsidRDefault="00CA6891" w:rsidP="00CA6891">
            <w:pPr>
              <w:overflowPunct w:val="0"/>
              <w:autoSpaceDE w:val="0"/>
              <w:autoSpaceDN w:val="0"/>
              <w:jc w:val="lef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別表1注5</w:t>
            </w:r>
          </w:p>
          <w:p w14:paraId="1FDBF079" w14:textId="77777777" w:rsidR="00CA6891" w:rsidRPr="008C158B" w:rsidRDefault="00CA6891" w:rsidP="00CA6891">
            <w:pPr>
              <w:overflowPunct w:val="0"/>
              <w:autoSpaceDE w:val="0"/>
              <w:autoSpaceDN w:val="0"/>
              <w:jc w:val="left"/>
              <w:rPr>
                <w:rFonts w:ascii="ＭＳ ゴシック" w:eastAsia="ＭＳ ゴシック" w:hAnsi="ＭＳ ゴシック"/>
                <w:spacing w:val="-4"/>
                <w:w w:val="90"/>
                <w:sz w:val="18"/>
                <w:szCs w:val="18"/>
              </w:rPr>
            </w:pPr>
            <w:r w:rsidRPr="008C158B">
              <w:rPr>
                <w:rFonts w:ascii="ＭＳ ゴシック" w:eastAsia="ＭＳ ゴシック" w:hAnsi="ＭＳ ゴシック" w:hint="eastAsia"/>
                <w:spacing w:val="-4"/>
                <w:w w:val="90"/>
                <w:sz w:val="18"/>
                <w:szCs w:val="18"/>
              </w:rPr>
              <w:t>老企第36号</w:t>
            </w:r>
          </w:p>
          <w:p w14:paraId="64B8B6C9" w14:textId="0FA05FDF" w:rsidR="00CA6891" w:rsidRPr="008C158B" w:rsidRDefault="00CA6891" w:rsidP="00CA6891">
            <w:pPr>
              <w:overflowPunct w:val="0"/>
              <w:autoSpaceDE w:val="0"/>
              <w:autoSpaceDN w:val="0"/>
              <w:jc w:val="lef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第2-2-⑽</w:t>
            </w:r>
          </w:p>
        </w:tc>
      </w:tr>
      <w:tr w:rsidR="00CA6891" w:rsidRPr="00061015" w14:paraId="5941E4D9" w14:textId="77777777" w:rsidTr="00424ABB">
        <w:trPr>
          <w:cantSplit/>
          <w:trHeight w:val="1991"/>
        </w:trPr>
        <w:tc>
          <w:tcPr>
            <w:tcW w:w="2409" w:type="dxa"/>
          </w:tcPr>
          <w:p w14:paraId="5F0EE990" w14:textId="3A68F6A2" w:rsidR="00CA6891" w:rsidRPr="008C158B" w:rsidRDefault="00CA6891" w:rsidP="00CA6891">
            <w:pPr>
              <w:overflowPunct w:val="0"/>
              <w:autoSpaceDE w:val="0"/>
              <w:autoSpaceDN w:val="0"/>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10　業務継続計画未策定減算</w:t>
            </w:r>
          </w:p>
        </w:tc>
        <w:tc>
          <w:tcPr>
            <w:tcW w:w="6171" w:type="dxa"/>
          </w:tcPr>
          <w:p w14:paraId="7E5AE171" w14:textId="5A49EDF5" w:rsidR="00CA6891" w:rsidRPr="008C158B" w:rsidRDefault="00CA6891" w:rsidP="00CA6891">
            <w:pPr>
              <w:overflowPunct w:val="0"/>
              <w:autoSpaceDE w:val="0"/>
              <w:autoSpaceDN w:val="0"/>
              <w:spacing w:line="240" w:lineRule="exac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別に厚生労働大臣が定める基準を満たさない場合は、業務継続計画未策定減算として、所定単位数の100分の1に相当する単位数を減算しているか。</w:t>
            </w:r>
          </w:p>
          <w:p w14:paraId="5A232762" w14:textId="0455823E" w:rsidR="00CA6891" w:rsidRPr="008C158B" w:rsidRDefault="00CA6891" w:rsidP="00CA6891">
            <w:pPr>
              <w:pStyle w:val="a9"/>
              <w:numPr>
                <w:ilvl w:val="3"/>
                <w:numId w:val="2"/>
              </w:numPr>
              <w:overflowPunct w:val="0"/>
              <w:autoSpaceDE w:val="0"/>
              <w:autoSpaceDN w:val="0"/>
              <w:spacing w:line="240" w:lineRule="exact"/>
              <w:ind w:leftChars="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業務継続計画未策定減算については、指定居宅サービス等基準第30条の2第1項（指定居宅サービス等基準第39条の3において準用する場合を含む。）に規定する基準を満たさない事実が生じた場合に、その翌月（基準を満たさない事実が生じた日が月の初日である場合は当該月）から基準を満たさない状況が解消されるに至った月まで、当該事業所の利用者全員について、所定単位数から減算すること。</w:t>
            </w:r>
          </w:p>
        </w:tc>
        <w:tc>
          <w:tcPr>
            <w:tcW w:w="444" w:type="dxa"/>
            <w:vAlign w:val="center"/>
          </w:tcPr>
          <w:p w14:paraId="11AAADED" w14:textId="691C510C" w:rsidR="00CA6891" w:rsidRPr="0028383C" w:rsidRDefault="00CA6891" w:rsidP="00CA6891">
            <w:pPr>
              <w:overflowPunct w:val="0"/>
              <w:autoSpaceDE w:val="0"/>
              <w:autoSpaceDN w:val="0"/>
              <w:jc w:val="center"/>
              <w:rPr>
                <w:rFonts w:ascii="ＭＳ ゴシック" w:eastAsia="ＭＳ ゴシック" w:hAnsi="ＭＳ ゴシック"/>
                <w:sz w:val="24"/>
                <w:szCs w:val="24"/>
              </w:rPr>
            </w:pPr>
            <w:r w:rsidRPr="0028383C">
              <w:rPr>
                <w:rFonts w:ascii="ＭＳ ゴシック" w:eastAsia="ＭＳ ゴシック" w:hAnsi="ＭＳ ゴシック" w:hint="eastAsia"/>
                <w:sz w:val="24"/>
                <w:szCs w:val="24"/>
              </w:rPr>
              <w:t>□</w:t>
            </w:r>
          </w:p>
        </w:tc>
        <w:tc>
          <w:tcPr>
            <w:tcW w:w="420" w:type="dxa"/>
            <w:vAlign w:val="center"/>
          </w:tcPr>
          <w:p w14:paraId="5BDF0FF9" w14:textId="4CE85EC0" w:rsidR="00CA6891" w:rsidRPr="0028383C" w:rsidRDefault="00CA6891" w:rsidP="00CA6891">
            <w:pPr>
              <w:overflowPunct w:val="0"/>
              <w:autoSpaceDE w:val="0"/>
              <w:autoSpaceDN w:val="0"/>
              <w:jc w:val="center"/>
              <w:rPr>
                <w:rFonts w:ascii="ＭＳ ゴシック" w:eastAsia="ＭＳ ゴシック" w:hAnsi="ＭＳ ゴシック"/>
                <w:sz w:val="24"/>
                <w:szCs w:val="24"/>
              </w:rPr>
            </w:pPr>
            <w:r w:rsidRPr="0028383C">
              <w:rPr>
                <w:rFonts w:ascii="ＭＳ ゴシック" w:eastAsia="ＭＳ ゴシック" w:hAnsi="ＭＳ ゴシック" w:hint="eastAsia"/>
                <w:sz w:val="24"/>
                <w:szCs w:val="24"/>
              </w:rPr>
              <w:t>□</w:t>
            </w:r>
          </w:p>
        </w:tc>
        <w:tc>
          <w:tcPr>
            <w:tcW w:w="420" w:type="dxa"/>
            <w:vAlign w:val="center"/>
          </w:tcPr>
          <w:p w14:paraId="1774AA1D" w14:textId="7F1B7184" w:rsidR="00CA6891" w:rsidRPr="0028383C" w:rsidRDefault="00CA6891" w:rsidP="00CA6891">
            <w:pPr>
              <w:overflowPunct w:val="0"/>
              <w:autoSpaceDE w:val="0"/>
              <w:autoSpaceDN w:val="0"/>
              <w:jc w:val="center"/>
              <w:rPr>
                <w:rFonts w:ascii="ＭＳ ゴシック" w:eastAsia="ＭＳ ゴシック" w:hAnsi="ＭＳ ゴシック"/>
                <w:sz w:val="24"/>
                <w:szCs w:val="24"/>
              </w:rPr>
            </w:pPr>
            <w:r w:rsidRPr="0028383C">
              <w:rPr>
                <w:rFonts w:ascii="ＭＳ ゴシック" w:eastAsia="ＭＳ ゴシック" w:hAnsi="ＭＳ ゴシック" w:hint="eastAsia"/>
                <w:sz w:val="24"/>
                <w:szCs w:val="24"/>
              </w:rPr>
              <w:t>□</w:t>
            </w:r>
          </w:p>
        </w:tc>
        <w:tc>
          <w:tcPr>
            <w:tcW w:w="1050" w:type="dxa"/>
          </w:tcPr>
          <w:p w14:paraId="07EDFB50" w14:textId="77777777" w:rsidR="00CA6891" w:rsidRPr="008C158B" w:rsidRDefault="00CA6891" w:rsidP="00CA6891">
            <w:pPr>
              <w:overflowPunct w:val="0"/>
              <w:autoSpaceDE w:val="0"/>
              <w:autoSpaceDN w:val="0"/>
              <w:jc w:val="lef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厚告19</w:t>
            </w:r>
          </w:p>
          <w:p w14:paraId="4FCED62C" w14:textId="59580BD1" w:rsidR="00CA6891" w:rsidRPr="008C158B" w:rsidRDefault="00CA6891" w:rsidP="00CA6891">
            <w:pPr>
              <w:overflowPunct w:val="0"/>
              <w:autoSpaceDE w:val="0"/>
              <w:autoSpaceDN w:val="0"/>
              <w:jc w:val="lef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別表1注6</w:t>
            </w:r>
          </w:p>
          <w:p w14:paraId="4CFB32F8" w14:textId="77777777" w:rsidR="00CA6891" w:rsidRPr="008C158B" w:rsidRDefault="00CA6891" w:rsidP="00CA6891">
            <w:pPr>
              <w:overflowPunct w:val="0"/>
              <w:autoSpaceDE w:val="0"/>
              <w:autoSpaceDN w:val="0"/>
              <w:jc w:val="left"/>
              <w:rPr>
                <w:rFonts w:ascii="ＭＳ ゴシック" w:eastAsia="ＭＳ ゴシック" w:hAnsi="ＭＳ ゴシック"/>
                <w:spacing w:val="-4"/>
                <w:w w:val="90"/>
                <w:sz w:val="18"/>
                <w:szCs w:val="18"/>
              </w:rPr>
            </w:pPr>
            <w:r w:rsidRPr="008C158B">
              <w:rPr>
                <w:rFonts w:ascii="ＭＳ ゴシック" w:eastAsia="ＭＳ ゴシック" w:hAnsi="ＭＳ ゴシック" w:hint="eastAsia"/>
                <w:spacing w:val="-4"/>
                <w:w w:val="90"/>
                <w:sz w:val="18"/>
                <w:szCs w:val="18"/>
              </w:rPr>
              <w:t>老企第36号</w:t>
            </w:r>
          </w:p>
          <w:p w14:paraId="71AEC82A" w14:textId="0ED83E2F" w:rsidR="00CA6891" w:rsidRPr="008C158B" w:rsidRDefault="00CA6891" w:rsidP="00CA6891">
            <w:pPr>
              <w:overflowPunct w:val="0"/>
              <w:autoSpaceDE w:val="0"/>
              <w:autoSpaceDN w:val="0"/>
              <w:jc w:val="lef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第2-2-⑾</w:t>
            </w:r>
          </w:p>
        </w:tc>
      </w:tr>
      <w:tr w:rsidR="00CA6891" w:rsidRPr="00061015" w14:paraId="1C61162B" w14:textId="77777777" w:rsidTr="00890048">
        <w:trPr>
          <w:cantSplit/>
          <w:trHeight w:val="2219"/>
        </w:trPr>
        <w:tc>
          <w:tcPr>
            <w:tcW w:w="2409" w:type="dxa"/>
          </w:tcPr>
          <w:p w14:paraId="4407B686" w14:textId="05353DC5" w:rsidR="00CA6891" w:rsidRPr="008C158B" w:rsidRDefault="00314115" w:rsidP="00CA6891">
            <w:pPr>
              <w:overflowPunct w:val="0"/>
              <w:autoSpaceDE w:val="0"/>
              <w:autoSpaceDN w:val="0"/>
              <w:ind w:left="367" w:hangingChars="200" w:hanging="367"/>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11</w:t>
            </w:r>
            <w:r w:rsidR="00CA6891" w:rsidRPr="008C158B">
              <w:rPr>
                <w:rFonts w:ascii="ＭＳ ゴシック" w:eastAsia="ＭＳ ゴシック" w:hAnsi="ＭＳ ゴシック" w:hint="eastAsia"/>
                <w:sz w:val="18"/>
                <w:szCs w:val="18"/>
              </w:rPr>
              <w:t xml:space="preserve">　2人の訪問介護員等による訪問介護費の算定</w:t>
            </w:r>
          </w:p>
          <w:p w14:paraId="76F20386" w14:textId="77777777" w:rsidR="00CA6891" w:rsidRPr="008C158B" w:rsidRDefault="00CA6891" w:rsidP="00CA6891">
            <w:pPr>
              <w:overflowPunct w:val="0"/>
              <w:autoSpaceDE w:val="0"/>
              <w:autoSpaceDN w:val="0"/>
              <w:rPr>
                <w:rFonts w:ascii="ＭＳ ゴシック" w:eastAsia="ＭＳ ゴシック" w:hAnsi="ＭＳ ゴシック"/>
                <w:sz w:val="18"/>
                <w:szCs w:val="18"/>
              </w:rPr>
            </w:pPr>
          </w:p>
          <w:p w14:paraId="3D7E2B82" w14:textId="77777777" w:rsidR="00CA6891" w:rsidRPr="008C158B" w:rsidRDefault="00CA6891" w:rsidP="00CA6891">
            <w:pPr>
              <w:overflowPunct w:val="0"/>
              <w:autoSpaceDE w:val="0"/>
              <w:autoSpaceDN w:val="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居宅サービス計画</w:t>
            </w:r>
          </w:p>
          <w:p w14:paraId="2C57EF92" w14:textId="77777777" w:rsidR="00CA6891" w:rsidRPr="008C158B" w:rsidRDefault="00CA6891" w:rsidP="00CA6891">
            <w:pPr>
              <w:overflowPunct w:val="0"/>
              <w:autoSpaceDE w:val="0"/>
              <w:autoSpaceDN w:val="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訪問介護計画</w:t>
            </w:r>
          </w:p>
          <w:p w14:paraId="448E899B" w14:textId="77777777" w:rsidR="00CA6891" w:rsidRPr="008C158B" w:rsidRDefault="00CA6891" w:rsidP="00CA6891">
            <w:pPr>
              <w:overflowPunct w:val="0"/>
              <w:autoSpaceDE w:val="0"/>
              <w:autoSpaceDN w:val="0"/>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サービス提供に関する記録及び日誌等</w:t>
            </w:r>
          </w:p>
        </w:tc>
        <w:tc>
          <w:tcPr>
            <w:tcW w:w="6171" w:type="dxa"/>
          </w:tcPr>
          <w:p w14:paraId="2B41E9C9" w14:textId="77777777" w:rsidR="00CA6891" w:rsidRPr="00E5500D" w:rsidRDefault="00CA6891" w:rsidP="00CA6891">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同時に</w:t>
            </w:r>
            <w:r>
              <w:rPr>
                <w:rFonts w:ascii="ＭＳ ゴシック" w:eastAsia="ＭＳ ゴシック" w:hAnsi="ＭＳ ゴシック" w:hint="eastAsia"/>
                <w:sz w:val="18"/>
                <w:szCs w:val="18"/>
              </w:rPr>
              <w:t>2</w:t>
            </w:r>
            <w:r w:rsidRPr="00E5500D">
              <w:rPr>
                <w:rFonts w:ascii="ＭＳ ゴシック" w:eastAsia="ＭＳ ゴシック" w:hAnsi="ＭＳ ゴシック" w:hint="eastAsia"/>
                <w:sz w:val="18"/>
                <w:szCs w:val="18"/>
              </w:rPr>
              <w:t>人の訪問介護員等が</w:t>
            </w:r>
            <w:r>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人の利用者に対して指定訪問介護を行い100分の200に相当する単位数を算定する場合は、利用者又は家族の同意を得て次のいずれかの条件を満たしたときに提供を行っているか。（平成27年厚生労働省告示第94号の</w:t>
            </w:r>
            <w:r>
              <w:rPr>
                <w:rFonts w:ascii="ＭＳ ゴシック" w:eastAsia="ＭＳ ゴシック" w:hAnsi="ＭＳ ゴシック" w:hint="eastAsia"/>
                <w:sz w:val="18"/>
                <w:szCs w:val="18"/>
              </w:rPr>
              <w:t>3</w:t>
            </w:r>
            <w:r w:rsidRPr="00E5500D">
              <w:rPr>
                <w:rFonts w:ascii="ＭＳ ゴシック" w:eastAsia="ＭＳ ゴシック" w:hAnsi="ＭＳ ゴシック" w:hint="eastAsia"/>
                <w:sz w:val="18"/>
                <w:szCs w:val="18"/>
              </w:rPr>
              <w:t>）</w:t>
            </w:r>
          </w:p>
          <w:p w14:paraId="1AB27BC5" w14:textId="77777777" w:rsidR="00CA6891" w:rsidRPr="00E5500D" w:rsidRDefault="00CA6891" w:rsidP="00CA689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利用者の身体的理由により</w:t>
            </w:r>
            <w:r>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人の訪問介護員による介護が困難と認められる場合</w:t>
            </w:r>
          </w:p>
          <w:p w14:paraId="4C42ED70" w14:textId="77777777" w:rsidR="00CA6891" w:rsidRPr="00E5500D" w:rsidRDefault="00CA6891" w:rsidP="00CA6891">
            <w:pPr>
              <w:numPr>
                <w:ilvl w:val="0"/>
                <w:numId w:val="1"/>
              </w:num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暴力行為、著しい迷惑行為、器物損壊行為等が認められる場合</w:t>
            </w:r>
          </w:p>
          <w:p w14:paraId="3E9BB65B" w14:textId="77777777" w:rsidR="00CA6891" w:rsidRPr="00E5500D" w:rsidRDefault="00CA6891" w:rsidP="00CA6891">
            <w:pPr>
              <w:numPr>
                <w:ilvl w:val="0"/>
                <w:numId w:val="1"/>
              </w:numPr>
              <w:overflowPunct w:val="0"/>
              <w:autoSpaceDE w:val="0"/>
              <w:autoSpaceDN w:val="0"/>
              <w:spacing w:line="260" w:lineRule="exact"/>
              <w:rPr>
                <w:rFonts w:ascii="ＭＳ ゴシック" w:eastAsia="ＭＳ ゴシック" w:hAnsi="ＭＳ ゴシック"/>
                <w:spacing w:val="-8"/>
                <w:sz w:val="18"/>
                <w:szCs w:val="18"/>
              </w:rPr>
            </w:pPr>
            <w:r w:rsidRPr="00E5500D">
              <w:rPr>
                <w:rFonts w:ascii="ＭＳ ゴシック" w:eastAsia="ＭＳ ゴシック" w:hAnsi="ＭＳ ゴシック" w:hint="eastAsia"/>
                <w:spacing w:val="-8"/>
                <w:sz w:val="18"/>
                <w:szCs w:val="18"/>
              </w:rPr>
              <w:t>その他利用者の状況等から判断して、上記に準ずると認められる場合</w:t>
            </w:r>
          </w:p>
        </w:tc>
        <w:tc>
          <w:tcPr>
            <w:tcW w:w="444" w:type="dxa"/>
            <w:vAlign w:val="center"/>
          </w:tcPr>
          <w:p w14:paraId="76AFA4A3" w14:textId="77777777" w:rsidR="00CA6891" w:rsidRPr="00061015" w:rsidRDefault="00CA6891"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4B4BEA6A" w14:textId="77777777" w:rsidR="00CA6891" w:rsidRPr="00061015" w:rsidRDefault="00CA6891"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3A6CBF3F" w14:textId="77777777" w:rsidR="00CA6891" w:rsidRPr="00061015" w:rsidRDefault="00CA6891"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Pr>
          <w:p w14:paraId="78F1AC73" w14:textId="77777777" w:rsidR="00CA6891" w:rsidRPr="008C158B" w:rsidRDefault="00CA6891" w:rsidP="00CA6891">
            <w:pPr>
              <w:overflowPunct w:val="0"/>
              <w:autoSpaceDE w:val="0"/>
              <w:autoSpaceDN w:val="0"/>
              <w:jc w:val="lef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厚告19</w:t>
            </w:r>
          </w:p>
          <w:p w14:paraId="6A71AC70" w14:textId="044F24E3" w:rsidR="00CA6891" w:rsidRPr="008C158B" w:rsidRDefault="00CA6891" w:rsidP="00CA6891">
            <w:pPr>
              <w:overflowPunct w:val="0"/>
              <w:autoSpaceDE w:val="0"/>
              <w:autoSpaceDN w:val="0"/>
              <w:jc w:val="lef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別表1注8</w:t>
            </w:r>
          </w:p>
          <w:p w14:paraId="25F13DD9" w14:textId="77777777" w:rsidR="00CA6891" w:rsidRPr="008C158B" w:rsidRDefault="00CA6891" w:rsidP="00CA6891">
            <w:pPr>
              <w:overflowPunct w:val="0"/>
              <w:autoSpaceDE w:val="0"/>
              <w:autoSpaceDN w:val="0"/>
              <w:jc w:val="left"/>
              <w:rPr>
                <w:rFonts w:ascii="ＭＳ ゴシック" w:eastAsia="ＭＳ ゴシック" w:hAnsi="ＭＳ ゴシック"/>
                <w:spacing w:val="-4"/>
                <w:w w:val="90"/>
                <w:sz w:val="18"/>
                <w:szCs w:val="18"/>
              </w:rPr>
            </w:pPr>
            <w:r w:rsidRPr="008C158B">
              <w:rPr>
                <w:rFonts w:ascii="ＭＳ ゴシック" w:eastAsia="ＭＳ ゴシック" w:hAnsi="ＭＳ ゴシック" w:hint="eastAsia"/>
                <w:spacing w:val="-4"/>
                <w:w w:val="90"/>
                <w:sz w:val="18"/>
                <w:szCs w:val="18"/>
              </w:rPr>
              <w:t>老企第36号</w:t>
            </w:r>
          </w:p>
          <w:p w14:paraId="32DE7CA8" w14:textId="44C22F61" w:rsidR="00CA6891" w:rsidRPr="008C158B" w:rsidRDefault="00CA6891" w:rsidP="00CA6891">
            <w:pPr>
              <w:overflowPunct w:val="0"/>
              <w:autoSpaceDE w:val="0"/>
              <w:autoSpaceDN w:val="0"/>
              <w:jc w:val="left"/>
              <w:rPr>
                <w:rFonts w:ascii="ＭＳ ゴシック" w:eastAsia="ＭＳ ゴシック" w:hAnsi="ＭＳ ゴシック"/>
                <w:w w:val="90"/>
                <w:sz w:val="18"/>
                <w:szCs w:val="18"/>
              </w:rPr>
            </w:pPr>
            <w:r w:rsidRPr="008C158B">
              <w:rPr>
                <w:rFonts w:ascii="ＭＳ ゴシック" w:eastAsia="ＭＳ ゴシック" w:hAnsi="ＭＳ ゴシック" w:hint="eastAsia"/>
                <w:w w:val="90"/>
                <w:sz w:val="18"/>
                <w:szCs w:val="18"/>
              </w:rPr>
              <w:t>第2-2-⑿</w:t>
            </w:r>
          </w:p>
        </w:tc>
      </w:tr>
      <w:tr w:rsidR="00CA6891" w:rsidRPr="00061015" w14:paraId="358E8ED2" w14:textId="77777777" w:rsidTr="00A86333">
        <w:trPr>
          <w:cantSplit/>
          <w:trHeight w:val="1775"/>
        </w:trPr>
        <w:tc>
          <w:tcPr>
            <w:tcW w:w="2409" w:type="dxa"/>
          </w:tcPr>
          <w:p w14:paraId="539C40FE" w14:textId="2526EEAA" w:rsidR="00CA6891" w:rsidRPr="008C158B" w:rsidRDefault="00314115" w:rsidP="00CA6891">
            <w:pPr>
              <w:overflowPunct w:val="0"/>
              <w:autoSpaceDE w:val="0"/>
              <w:autoSpaceDN w:val="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12</w:t>
            </w:r>
            <w:r w:rsidR="00CA6891" w:rsidRPr="008C158B">
              <w:rPr>
                <w:rFonts w:ascii="ＭＳ ゴシック" w:eastAsia="ＭＳ ゴシック" w:hAnsi="ＭＳ ゴシック" w:hint="eastAsia"/>
                <w:sz w:val="18"/>
                <w:szCs w:val="18"/>
              </w:rPr>
              <w:t xml:space="preserve">　早朝・夜間・深夜加算</w:t>
            </w:r>
          </w:p>
          <w:p w14:paraId="2C763428" w14:textId="77777777" w:rsidR="00CA6891" w:rsidRPr="008C158B" w:rsidRDefault="00CA6891" w:rsidP="00CA6891">
            <w:pPr>
              <w:overflowPunct w:val="0"/>
              <w:autoSpaceDE w:val="0"/>
              <w:autoSpaceDN w:val="0"/>
              <w:rPr>
                <w:rFonts w:ascii="ＭＳ ゴシック" w:eastAsia="ＭＳ ゴシック" w:hAnsi="ＭＳ ゴシック"/>
                <w:sz w:val="18"/>
                <w:szCs w:val="18"/>
              </w:rPr>
            </w:pPr>
          </w:p>
          <w:p w14:paraId="4DBB9AE0" w14:textId="77777777" w:rsidR="00CA6891" w:rsidRPr="008C158B" w:rsidRDefault="00CA6891" w:rsidP="00CA6891">
            <w:pPr>
              <w:overflowPunct w:val="0"/>
              <w:autoSpaceDE w:val="0"/>
              <w:autoSpaceDN w:val="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居宅サービス計画</w:t>
            </w:r>
          </w:p>
          <w:p w14:paraId="313173FE" w14:textId="77777777" w:rsidR="00CA6891" w:rsidRPr="008C158B" w:rsidRDefault="00CA6891" w:rsidP="00CA6891">
            <w:pPr>
              <w:overflowPunct w:val="0"/>
              <w:autoSpaceDE w:val="0"/>
              <w:autoSpaceDN w:val="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訪問介護計画</w:t>
            </w:r>
          </w:p>
          <w:p w14:paraId="513BB156" w14:textId="77777777" w:rsidR="00CA6891" w:rsidRPr="008C158B" w:rsidRDefault="00CA6891" w:rsidP="00CA6891">
            <w:pPr>
              <w:overflowPunct w:val="0"/>
              <w:autoSpaceDE w:val="0"/>
              <w:autoSpaceDN w:val="0"/>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サービス提供に関する記録及び日誌等</w:t>
            </w:r>
          </w:p>
        </w:tc>
        <w:tc>
          <w:tcPr>
            <w:tcW w:w="6171" w:type="dxa"/>
          </w:tcPr>
          <w:p w14:paraId="7A0F16D1" w14:textId="77777777" w:rsidR="00CA6891" w:rsidRPr="00E5500D" w:rsidRDefault="00CA6891" w:rsidP="00CA6891">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早朝・夜間・深夜加算は、サービス提供の開始時刻が加算の対象の時間帯にある場合に</w:t>
            </w:r>
            <w:r>
              <w:rPr>
                <w:rFonts w:ascii="ＭＳ ゴシック" w:eastAsia="ＭＳ ゴシック" w:hAnsi="ＭＳ ゴシック" w:hint="eastAsia"/>
                <w:color w:val="000000"/>
                <w:sz w:val="18"/>
                <w:szCs w:val="18"/>
              </w:rPr>
              <w:t>1</w:t>
            </w:r>
            <w:r w:rsidRPr="00E5500D">
              <w:rPr>
                <w:rFonts w:ascii="ＭＳ ゴシック" w:eastAsia="ＭＳ ゴシック" w:hAnsi="ＭＳ ゴシック" w:hint="eastAsia"/>
                <w:color w:val="000000"/>
                <w:sz w:val="18"/>
                <w:szCs w:val="18"/>
              </w:rPr>
              <w:t>回につき所定単位数に相当する下記単位数を加算。</w:t>
            </w:r>
          </w:p>
          <w:p w14:paraId="2FEB4351" w14:textId="77777777" w:rsidR="00CA6891" w:rsidRPr="00E5500D" w:rsidRDefault="00CA6891" w:rsidP="00CA6891">
            <w:pPr>
              <w:pStyle w:val="a3"/>
              <w:overflowPunct w:val="0"/>
              <w:autoSpaceDE w:val="0"/>
              <w:autoSpaceDN w:val="0"/>
              <w:spacing w:line="240" w:lineRule="exact"/>
              <w:rPr>
                <w:rFonts w:ascii="ＭＳ ゴシック" w:eastAsia="ＭＳ ゴシック" w:hAnsi="ＭＳ ゴシック"/>
                <w:color w:val="000000"/>
                <w:sz w:val="18"/>
                <w:szCs w:val="18"/>
              </w:rPr>
            </w:pPr>
            <w:r w:rsidRPr="00E5500D">
              <w:rPr>
                <w:rFonts w:ascii="ＭＳ ゴシック" w:eastAsia="ＭＳ ゴシック" w:hAnsi="ＭＳ ゴシック" w:hint="eastAsia"/>
                <w:color w:val="000000"/>
                <w:sz w:val="18"/>
                <w:szCs w:val="18"/>
              </w:rPr>
              <w:t>・　早朝…午前</w:t>
            </w:r>
            <w:r>
              <w:rPr>
                <w:rFonts w:ascii="ＭＳ ゴシック" w:eastAsia="ＭＳ ゴシック" w:hAnsi="ＭＳ ゴシック" w:hint="eastAsia"/>
                <w:color w:val="000000"/>
                <w:sz w:val="18"/>
                <w:szCs w:val="18"/>
              </w:rPr>
              <w:t>6</w:t>
            </w:r>
            <w:r w:rsidRPr="00E5500D">
              <w:rPr>
                <w:rFonts w:ascii="ＭＳ ゴシック" w:eastAsia="ＭＳ ゴシック" w:hAnsi="ＭＳ ゴシック" w:hint="eastAsia"/>
                <w:color w:val="000000"/>
                <w:sz w:val="18"/>
                <w:szCs w:val="18"/>
              </w:rPr>
              <w:t>時から午前</w:t>
            </w:r>
            <w:r>
              <w:rPr>
                <w:rFonts w:ascii="ＭＳ ゴシック" w:eastAsia="ＭＳ ゴシック" w:hAnsi="ＭＳ ゴシック" w:hint="eastAsia"/>
                <w:color w:val="000000"/>
                <w:sz w:val="18"/>
                <w:szCs w:val="18"/>
              </w:rPr>
              <w:t>8</w:t>
            </w:r>
            <w:r w:rsidRPr="00E5500D">
              <w:rPr>
                <w:rFonts w:ascii="ＭＳ ゴシック" w:eastAsia="ＭＳ ゴシック" w:hAnsi="ＭＳ ゴシック" w:hint="eastAsia"/>
                <w:color w:val="000000"/>
                <w:sz w:val="18"/>
                <w:szCs w:val="18"/>
              </w:rPr>
              <w:t>時　　　　100分の25</w:t>
            </w:r>
          </w:p>
          <w:p w14:paraId="6F8249C6" w14:textId="77777777" w:rsidR="00CA6891" w:rsidRPr="00E5500D" w:rsidRDefault="00CA6891" w:rsidP="00CA6891">
            <w:pPr>
              <w:pStyle w:val="a3"/>
              <w:overflowPunct w:val="0"/>
              <w:autoSpaceDE w:val="0"/>
              <w:autoSpaceDN w:val="0"/>
              <w:spacing w:line="240" w:lineRule="exact"/>
              <w:rPr>
                <w:rFonts w:ascii="ＭＳ ゴシック" w:eastAsia="ＭＳ ゴシック" w:hAnsi="ＭＳ ゴシック"/>
                <w:color w:val="000000"/>
                <w:sz w:val="18"/>
                <w:szCs w:val="18"/>
              </w:rPr>
            </w:pPr>
            <w:r w:rsidRPr="00E5500D">
              <w:rPr>
                <w:rFonts w:ascii="ＭＳ ゴシック" w:eastAsia="ＭＳ ゴシック" w:hAnsi="ＭＳ ゴシック" w:hint="eastAsia"/>
                <w:color w:val="000000"/>
                <w:sz w:val="18"/>
                <w:szCs w:val="18"/>
              </w:rPr>
              <w:t>・　夜間…午後</w:t>
            </w:r>
            <w:r>
              <w:rPr>
                <w:rFonts w:ascii="ＭＳ ゴシック" w:eastAsia="ＭＳ ゴシック" w:hAnsi="ＭＳ ゴシック" w:hint="eastAsia"/>
                <w:color w:val="000000"/>
                <w:sz w:val="18"/>
                <w:szCs w:val="18"/>
              </w:rPr>
              <w:t>6</w:t>
            </w:r>
            <w:r w:rsidRPr="00E5500D">
              <w:rPr>
                <w:rFonts w:ascii="ＭＳ ゴシック" w:eastAsia="ＭＳ ゴシック" w:hAnsi="ＭＳ ゴシック" w:hint="eastAsia"/>
                <w:color w:val="000000"/>
                <w:sz w:val="18"/>
                <w:szCs w:val="18"/>
              </w:rPr>
              <w:t xml:space="preserve">時から午後10時　　　 </w:t>
            </w:r>
            <w:r w:rsidRPr="00E5500D">
              <w:rPr>
                <w:rFonts w:ascii="ＭＳ ゴシック" w:eastAsia="ＭＳ ゴシック" w:hAnsi="ＭＳ ゴシック"/>
                <w:color w:val="000000"/>
                <w:sz w:val="18"/>
                <w:szCs w:val="18"/>
              </w:rPr>
              <w:t>100</w:t>
            </w:r>
            <w:r w:rsidRPr="00E5500D">
              <w:rPr>
                <w:rFonts w:ascii="ＭＳ ゴシック" w:eastAsia="ＭＳ ゴシック" w:hAnsi="ＭＳ ゴシック" w:hint="eastAsia"/>
                <w:color w:val="000000"/>
                <w:sz w:val="18"/>
                <w:szCs w:val="18"/>
              </w:rPr>
              <w:t>分の25</w:t>
            </w:r>
          </w:p>
          <w:p w14:paraId="7455187A" w14:textId="77777777" w:rsidR="00CA6891" w:rsidRPr="00E5500D" w:rsidRDefault="00CA6891" w:rsidP="00CA6891">
            <w:pPr>
              <w:overflowPunct w:val="0"/>
              <w:autoSpaceDE w:val="0"/>
              <w:autoSpaceDN w:val="0"/>
              <w:spacing w:line="240" w:lineRule="exact"/>
              <w:rPr>
                <w:rFonts w:ascii="ＭＳ ゴシック" w:eastAsia="ＭＳ ゴシック" w:hAnsi="ＭＳ ゴシック"/>
                <w:color w:val="000000"/>
                <w:sz w:val="18"/>
                <w:szCs w:val="18"/>
              </w:rPr>
            </w:pPr>
            <w:r w:rsidRPr="00E5500D">
              <w:rPr>
                <w:rFonts w:ascii="ＭＳ ゴシック" w:eastAsia="ＭＳ ゴシック" w:hAnsi="ＭＳ ゴシック" w:hint="eastAsia"/>
                <w:color w:val="000000"/>
                <w:sz w:val="18"/>
                <w:szCs w:val="18"/>
              </w:rPr>
              <w:t>・　深夜…午後10時から午前</w:t>
            </w:r>
            <w:r>
              <w:rPr>
                <w:rFonts w:ascii="ＭＳ ゴシック" w:eastAsia="ＭＳ ゴシック" w:hAnsi="ＭＳ ゴシック" w:hint="eastAsia"/>
                <w:color w:val="000000"/>
                <w:sz w:val="18"/>
                <w:szCs w:val="18"/>
              </w:rPr>
              <w:t>6</w:t>
            </w:r>
            <w:r w:rsidRPr="00E5500D">
              <w:rPr>
                <w:rFonts w:ascii="ＭＳ ゴシック" w:eastAsia="ＭＳ ゴシック" w:hAnsi="ＭＳ ゴシック" w:hint="eastAsia"/>
                <w:color w:val="000000"/>
                <w:sz w:val="18"/>
                <w:szCs w:val="18"/>
              </w:rPr>
              <w:t xml:space="preserve">時　　　 </w:t>
            </w:r>
            <w:r w:rsidRPr="00E5500D">
              <w:rPr>
                <w:rFonts w:ascii="ＭＳ ゴシック" w:eastAsia="ＭＳ ゴシック" w:hAnsi="ＭＳ ゴシック"/>
                <w:color w:val="000000"/>
                <w:sz w:val="18"/>
                <w:szCs w:val="18"/>
              </w:rPr>
              <w:t>100</w:t>
            </w:r>
            <w:r w:rsidRPr="00E5500D">
              <w:rPr>
                <w:rFonts w:ascii="ＭＳ ゴシック" w:eastAsia="ＭＳ ゴシック" w:hAnsi="ＭＳ ゴシック" w:hint="eastAsia"/>
                <w:color w:val="000000"/>
                <w:sz w:val="18"/>
                <w:szCs w:val="18"/>
              </w:rPr>
              <w:t>分の50</w:t>
            </w:r>
          </w:p>
          <w:p w14:paraId="7F9901B8" w14:textId="77777777" w:rsidR="00CA6891" w:rsidRDefault="00CA6891" w:rsidP="00CA6891">
            <w:pPr>
              <w:overflowPunct w:val="0"/>
              <w:autoSpaceDE w:val="0"/>
              <w:autoSpaceDN w:val="0"/>
              <w:spacing w:line="260" w:lineRule="exact"/>
              <w:rPr>
                <w:rFonts w:ascii="ＭＳ ゴシック" w:eastAsia="ＭＳ ゴシック" w:hAnsi="ＭＳ ゴシック"/>
                <w:spacing w:val="-8"/>
                <w:sz w:val="18"/>
                <w:szCs w:val="18"/>
              </w:rPr>
            </w:pPr>
            <w:r w:rsidRPr="00E5500D">
              <w:rPr>
                <w:rFonts w:ascii="ＭＳ ゴシック" w:eastAsia="ＭＳ ゴシック" w:hAnsi="ＭＳ ゴシック" w:hint="eastAsia"/>
                <w:spacing w:val="-8"/>
                <w:sz w:val="18"/>
                <w:szCs w:val="18"/>
              </w:rPr>
              <w:t>加算の対象となる時間帯におけるサービス提供時間が全体のサービス提供時間に占める割合がごくわずかな場合において算定していないか。</w:t>
            </w:r>
          </w:p>
          <w:p w14:paraId="2BE3E45C" w14:textId="77777777" w:rsidR="00CA6891" w:rsidRPr="00E5500D" w:rsidRDefault="00CA6891" w:rsidP="00CA6891">
            <w:pPr>
              <w:overflowPunct w:val="0"/>
              <w:autoSpaceDE w:val="0"/>
              <w:autoSpaceDN w:val="0"/>
              <w:spacing w:line="260" w:lineRule="exact"/>
              <w:ind w:left="183" w:hangingChars="100" w:hanging="183"/>
              <w:rPr>
                <w:rFonts w:ascii="ＭＳ ゴシック" w:eastAsia="ＭＳ ゴシック" w:hAnsi="ＭＳ ゴシック"/>
                <w:spacing w:val="-8"/>
                <w:sz w:val="18"/>
                <w:szCs w:val="18"/>
              </w:rPr>
            </w:pPr>
            <w:r>
              <w:rPr>
                <w:rFonts w:ascii="ＭＳ ゴシック" w:eastAsia="ＭＳ ゴシック" w:hAnsi="ＭＳ ゴシック" w:hint="eastAsia"/>
                <w:color w:val="000000"/>
                <w:sz w:val="18"/>
                <w:szCs w:val="18"/>
              </w:rPr>
              <w:t>※　居宅サービス計画上又は訪問看護計画上、訪問看護サービスの開始時刻が加算の対象となる時間帯にある場合に算定する。</w:t>
            </w:r>
          </w:p>
        </w:tc>
        <w:tc>
          <w:tcPr>
            <w:tcW w:w="444" w:type="dxa"/>
            <w:vAlign w:val="center"/>
          </w:tcPr>
          <w:p w14:paraId="60BC6248" w14:textId="77777777" w:rsidR="00CA6891" w:rsidRPr="00E1422C" w:rsidRDefault="00CA6891" w:rsidP="00CA6891">
            <w:pPr>
              <w:overflowPunct w:val="0"/>
              <w:autoSpaceDE w:val="0"/>
              <w:autoSpaceDN w:val="0"/>
              <w:jc w:val="center"/>
              <w:rPr>
                <w:rFonts w:ascii="ＭＳ ゴシック" w:eastAsia="ＭＳ ゴシック" w:hAnsi="ＭＳ ゴシック"/>
                <w:sz w:val="24"/>
                <w:szCs w:val="24"/>
              </w:rPr>
            </w:pPr>
            <w:r w:rsidRPr="00E1422C">
              <w:rPr>
                <w:rFonts w:ascii="ＭＳ ゴシック" w:eastAsia="ＭＳ ゴシック" w:hAnsi="ＭＳ ゴシック" w:hint="eastAsia"/>
                <w:sz w:val="24"/>
                <w:szCs w:val="24"/>
              </w:rPr>
              <w:t>□</w:t>
            </w:r>
          </w:p>
        </w:tc>
        <w:tc>
          <w:tcPr>
            <w:tcW w:w="420" w:type="dxa"/>
            <w:vAlign w:val="center"/>
          </w:tcPr>
          <w:p w14:paraId="36133B39" w14:textId="77777777" w:rsidR="00CA6891" w:rsidRPr="00E1422C" w:rsidRDefault="00CA6891" w:rsidP="00CA6891">
            <w:pPr>
              <w:overflowPunct w:val="0"/>
              <w:autoSpaceDE w:val="0"/>
              <w:autoSpaceDN w:val="0"/>
              <w:jc w:val="center"/>
              <w:rPr>
                <w:rFonts w:ascii="ＭＳ ゴシック" w:eastAsia="ＭＳ ゴシック" w:hAnsi="ＭＳ ゴシック"/>
                <w:sz w:val="24"/>
                <w:szCs w:val="24"/>
              </w:rPr>
            </w:pPr>
            <w:r w:rsidRPr="00E1422C">
              <w:rPr>
                <w:rFonts w:ascii="ＭＳ ゴシック" w:eastAsia="ＭＳ ゴシック" w:hAnsi="ＭＳ ゴシック" w:hint="eastAsia"/>
                <w:sz w:val="24"/>
                <w:szCs w:val="24"/>
              </w:rPr>
              <w:t>□</w:t>
            </w:r>
          </w:p>
        </w:tc>
        <w:tc>
          <w:tcPr>
            <w:tcW w:w="420" w:type="dxa"/>
            <w:vAlign w:val="center"/>
          </w:tcPr>
          <w:p w14:paraId="1AD3D619" w14:textId="77777777" w:rsidR="00CA6891" w:rsidRPr="00E1422C" w:rsidRDefault="00CA6891" w:rsidP="00CA6891">
            <w:pPr>
              <w:overflowPunct w:val="0"/>
              <w:autoSpaceDE w:val="0"/>
              <w:autoSpaceDN w:val="0"/>
              <w:jc w:val="center"/>
              <w:rPr>
                <w:rFonts w:ascii="ＭＳ ゴシック" w:eastAsia="ＭＳ ゴシック" w:hAnsi="ＭＳ ゴシック"/>
                <w:sz w:val="24"/>
                <w:szCs w:val="24"/>
              </w:rPr>
            </w:pPr>
            <w:r w:rsidRPr="00E1422C">
              <w:rPr>
                <w:rFonts w:ascii="ＭＳ ゴシック" w:eastAsia="ＭＳ ゴシック" w:hAnsi="ＭＳ ゴシック" w:hint="eastAsia"/>
                <w:sz w:val="24"/>
                <w:szCs w:val="24"/>
              </w:rPr>
              <w:t>□</w:t>
            </w:r>
          </w:p>
        </w:tc>
        <w:tc>
          <w:tcPr>
            <w:tcW w:w="1050" w:type="dxa"/>
          </w:tcPr>
          <w:p w14:paraId="4BC92F22" w14:textId="77777777" w:rsidR="00CA6891" w:rsidRPr="008C158B" w:rsidRDefault="00CA6891" w:rsidP="00CA6891">
            <w:pPr>
              <w:overflowPunct w:val="0"/>
              <w:autoSpaceDE w:val="0"/>
              <w:autoSpaceDN w:val="0"/>
              <w:jc w:val="lef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厚告19</w:t>
            </w:r>
          </w:p>
          <w:p w14:paraId="00221215" w14:textId="0F699C9D" w:rsidR="00CA6891" w:rsidRPr="008C158B" w:rsidRDefault="00CA6891" w:rsidP="00CA6891">
            <w:pPr>
              <w:overflowPunct w:val="0"/>
              <w:autoSpaceDE w:val="0"/>
              <w:autoSpaceDN w:val="0"/>
              <w:jc w:val="lef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別表1注</w:t>
            </w:r>
            <w:r w:rsidR="00EA07E4" w:rsidRPr="008C158B">
              <w:rPr>
                <w:rFonts w:ascii="ＭＳ ゴシック" w:eastAsia="ＭＳ ゴシック" w:hAnsi="ＭＳ ゴシック" w:hint="eastAsia"/>
                <w:sz w:val="18"/>
                <w:szCs w:val="18"/>
              </w:rPr>
              <w:t>9</w:t>
            </w:r>
          </w:p>
          <w:p w14:paraId="361C643B" w14:textId="77777777" w:rsidR="00CA6891" w:rsidRPr="008C158B" w:rsidRDefault="00CA6891" w:rsidP="00CA6891">
            <w:pPr>
              <w:overflowPunct w:val="0"/>
              <w:autoSpaceDE w:val="0"/>
              <w:autoSpaceDN w:val="0"/>
              <w:jc w:val="left"/>
              <w:rPr>
                <w:rFonts w:ascii="ＭＳ ゴシック" w:eastAsia="ＭＳ ゴシック" w:hAnsi="ＭＳ ゴシック"/>
                <w:spacing w:val="-4"/>
                <w:w w:val="90"/>
                <w:sz w:val="18"/>
                <w:szCs w:val="18"/>
              </w:rPr>
            </w:pPr>
            <w:r w:rsidRPr="008C158B">
              <w:rPr>
                <w:rFonts w:ascii="ＭＳ ゴシック" w:eastAsia="ＭＳ ゴシック" w:hAnsi="ＭＳ ゴシック" w:hint="eastAsia"/>
                <w:spacing w:val="-4"/>
                <w:w w:val="90"/>
                <w:sz w:val="18"/>
                <w:szCs w:val="18"/>
              </w:rPr>
              <w:t>老企第36号</w:t>
            </w:r>
          </w:p>
          <w:p w14:paraId="7A3DF28A" w14:textId="3EC8DAC4" w:rsidR="00CA6891" w:rsidRPr="008C158B" w:rsidRDefault="00CA6891" w:rsidP="00CA6891">
            <w:pPr>
              <w:overflowPunct w:val="0"/>
              <w:autoSpaceDE w:val="0"/>
              <w:autoSpaceDN w:val="0"/>
              <w:jc w:val="left"/>
              <w:rPr>
                <w:rFonts w:ascii="ＭＳ ゴシック" w:eastAsia="ＭＳ ゴシック" w:hAnsi="ＭＳ ゴシック"/>
                <w:w w:val="90"/>
                <w:sz w:val="18"/>
                <w:szCs w:val="18"/>
              </w:rPr>
            </w:pPr>
            <w:r w:rsidRPr="008C158B">
              <w:rPr>
                <w:rFonts w:ascii="ＭＳ ゴシック" w:eastAsia="ＭＳ ゴシック" w:hAnsi="ＭＳ ゴシック" w:hint="eastAsia"/>
                <w:w w:val="90"/>
                <w:sz w:val="18"/>
                <w:szCs w:val="18"/>
              </w:rPr>
              <w:t>第2-2-</w:t>
            </w:r>
            <w:r w:rsidR="00EA07E4" w:rsidRPr="008C158B">
              <w:rPr>
                <w:rFonts w:ascii="ＭＳ ゴシック" w:eastAsia="ＭＳ ゴシック" w:hAnsi="ＭＳ ゴシック" w:hint="eastAsia"/>
                <w:w w:val="90"/>
                <w:sz w:val="18"/>
                <w:szCs w:val="18"/>
              </w:rPr>
              <w:t>⒀</w:t>
            </w:r>
          </w:p>
        </w:tc>
      </w:tr>
      <w:tr w:rsidR="00EA07E4" w:rsidRPr="00061015" w14:paraId="64551008" w14:textId="77777777" w:rsidTr="00A86333">
        <w:trPr>
          <w:cantSplit/>
          <w:trHeight w:val="3391"/>
        </w:trPr>
        <w:tc>
          <w:tcPr>
            <w:tcW w:w="2409" w:type="dxa"/>
          </w:tcPr>
          <w:p w14:paraId="3909DD57" w14:textId="63AC7412" w:rsidR="00EA07E4" w:rsidRPr="008C158B" w:rsidRDefault="00314115" w:rsidP="00CA6891">
            <w:pPr>
              <w:overflowPunct w:val="0"/>
              <w:autoSpaceDE w:val="0"/>
              <w:autoSpaceDN w:val="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lastRenderedPageBreak/>
              <w:t>13</w:t>
            </w:r>
            <w:r w:rsidR="00EA07E4" w:rsidRPr="008C158B">
              <w:rPr>
                <w:rFonts w:ascii="ＭＳ ゴシック" w:eastAsia="ＭＳ ゴシック" w:hAnsi="ＭＳ ゴシック" w:hint="eastAsia"/>
                <w:sz w:val="18"/>
                <w:szCs w:val="18"/>
              </w:rPr>
              <w:t xml:space="preserve">　特定事業所加算</w:t>
            </w:r>
          </w:p>
          <w:p w14:paraId="4A7D1E48" w14:textId="77777777" w:rsidR="00EA07E4" w:rsidRPr="008C158B" w:rsidRDefault="00EA07E4" w:rsidP="00CA6891">
            <w:pPr>
              <w:overflowPunct w:val="0"/>
              <w:autoSpaceDE w:val="0"/>
              <w:autoSpaceDN w:val="0"/>
              <w:rPr>
                <w:rFonts w:ascii="ＭＳ ゴシック" w:eastAsia="ＭＳ ゴシック" w:hAnsi="ＭＳ ゴシック"/>
                <w:sz w:val="18"/>
                <w:szCs w:val="18"/>
              </w:rPr>
            </w:pPr>
          </w:p>
          <w:p w14:paraId="3CFF9B87" w14:textId="77777777" w:rsidR="00EA07E4" w:rsidRPr="008C158B" w:rsidRDefault="00EA07E4" w:rsidP="00CA6891">
            <w:pPr>
              <w:overflowPunct w:val="0"/>
              <w:autoSpaceDE w:val="0"/>
              <w:autoSpaceDN w:val="0"/>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特定事業所加算に関する届出書</w:t>
            </w:r>
          </w:p>
          <w:p w14:paraId="34FE6F0C" w14:textId="77777777" w:rsidR="00EA07E4" w:rsidRPr="008C158B" w:rsidRDefault="00EA07E4" w:rsidP="00CA6891">
            <w:pPr>
              <w:overflowPunct w:val="0"/>
              <w:autoSpaceDE w:val="0"/>
              <w:autoSpaceDN w:val="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研修に関する記録</w:t>
            </w:r>
          </w:p>
          <w:p w14:paraId="1FF6F382" w14:textId="77777777" w:rsidR="00EA07E4" w:rsidRPr="008C158B" w:rsidRDefault="00EA07E4" w:rsidP="00CA6891">
            <w:pPr>
              <w:overflowPunct w:val="0"/>
              <w:autoSpaceDE w:val="0"/>
              <w:autoSpaceDN w:val="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健康診断記録</w:t>
            </w:r>
          </w:p>
          <w:p w14:paraId="08CD0C5B" w14:textId="1F5D51FB" w:rsidR="00EA07E4" w:rsidRPr="008C158B" w:rsidRDefault="00EA07E4" w:rsidP="00CA6891">
            <w:pPr>
              <w:overflowPunct w:val="0"/>
              <w:autoSpaceDE w:val="0"/>
              <w:autoSpaceDN w:val="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会議録</w:t>
            </w:r>
          </w:p>
        </w:tc>
        <w:tc>
          <w:tcPr>
            <w:tcW w:w="6171" w:type="dxa"/>
          </w:tcPr>
          <w:p w14:paraId="3D5FAA4B" w14:textId="77777777" w:rsidR="00EA07E4" w:rsidRPr="008C158B" w:rsidRDefault="00EA07E4" w:rsidP="00CA6891">
            <w:pPr>
              <w:pStyle w:val="a3"/>
              <w:overflowPunct w:val="0"/>
              <w:autoSpaceDE w:val="0"/>
              <w:autoSpaceDN w:val="0"/>
              <w:spacing w:line="240" w:lineRule="exac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〇　特定事業所加算（Ⅰ）の場合</w:t>
            </w:r>
          </w:p>
          <w:p w14:paraId="1A14D1AB" w14:textId="77777777" w:rsidR="00EA07E4" w:rsidRPr="008C158B" w:rsidRDefault="00EA07E4" w:rsidP="00CA6891">
            <w:pPr>
              <w:pStyle w:val="a3"/>
              <w:overflowPunct w:val="0"/>
              <w:autoSpaceDE w:val="0"/>
              <w:autoSpaceDN w:val="0"/>
              <w:spacing w:line="240" w:lineRule="exact"/>
              <w:ind w:leftChars="100" w:left="213" w:firstLineChars="100" w:firstLine="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所定単位数の100分の20に相当する単位数を加算しているか。</w:t>
            </w:r>
          </w:p>
          <w:p w14:paraId="74A749F8" w14:textId="6337782C" w:rsidR="00EA07E4" w:rsidRPr="008C158B" w:rsidRDefault="00EA07E4" w:rsidP="00CA6891">
            <w:pPr>
              <w:overflowPunct w:val="0"/>
              <w:autoSpaceDE w:val="0"/>
              <w:autoSpaceDN w:val="0"/>
              <w:spacing w:line="240" w:lineRule="exact"/>
              <w:ind w:leftChars="100" w:left="388" w:hangingChars="100" w:hanging="175"/>
              <w:rPr>
                <w:rFonts w:ascii="ＭＳ ゴシック" w:eastAsia="ＭＳ ゴシック" w:hAnsi="ＭＳ ゴシック"/>
                <w:spacing w:val="-4"/>
                <w:sz w:val="18"/>
                <w:szCs w:val="18"/>
              </w:rPr>
            </w:pPr>
            <w:r w:rsidRPr="008C158B">
              <w:rPr>
                <w:rFonts w:ascii="ＭＳ ゴシック" w:eastAsia="ＭＳ ゴシック" w:hAnsi="ＭＳ ゴシック" w:hint="eastAsia"/>
                <w:spacing w:val="-4"/>
                <w:sz w:val="18"/>
                <w:szCs w:val="18"/>
              </w:rPr>
              <w:t>◇　体制要件(①から⑤</w:t>
            </w:r>
            <w:r w:rsidRPr="008C158B">
              <w:rPr>
                <w:rFonts w:ascii="ＭＳ ゴシック" w:eastAsia="ＭＳ ゴシック" w:hAnsi="ＭＳ ゴシック"/>
                <w:spacing w:val="-4"/>
                <w:sz w:val="18"/>
                <w:szCs w:val="18"/>
              </w:rPr>
              <w:t>)</w:t>
            </w:r>
            <w:r w:rsidRPr="008C158B">
              <w:rPr>
                <w:rFonts w:ascii="ＭＳ ゴシック" w:eastAsia="ＭＳ ゴシック" w:hAnsi="ＭＳ ゴシック" w:hint="eastAsia"/>
                <w:spacing w:val="-4"/>
                <w:sz w:val="18"/>
                <w:szCs w:val="18"/>
              </w:rPr>
              <w:t>・人材要件（①及び②）・重度対応要件</w:t>
            </w:r>
            <w:r w:rsidR="00343AC3" w:rsidRPr="008C158B">
              <w:rPr>
                <w:rFonts w:ascii="ＭＳ ゴシック" w:eastAsia="ＭＳ ゴシック" w:hAnsi="ＭＳ ゴシック" w:hint="eastAsia"/>
                <w:spacing w:val="-4"/>
                <w:sz w:val="18"/>
                <w:szCs w:val="18"/>
              </w:rPr>
              <w:t>(</w:t>
            </w:r>
            <w:r w:rsidRPr="008C158B">
              <w:rPr>
                <w:rFonts w:ascii="ＭＳ ゴシック" w:eastAsia="ＭＳ ゴシック" w:hAnsi="ＭＳ ゴシック" w:hint="eastAsia"/>
                <w:spacing w:val="-4"/>
                <w:sz w:val="18"/>
                <w:szCs w:val="18"/>
              </w:rPr>
              <w:t>①又は②(体制要件⑥含む)</w:t>
            </w:r>
            <w:r w:rsidR="00343AC3" w:rsidRPr="008C158B">
              <w:rPr>
                <w:rFonts w:ascii="ＭＳ ゴシック" w:eastAsia="ＭＳ ゴシック" w:hAnsi="ＭＳ ゴシック" w:hint="eastAsia"/>
                <w:spacing w:val="-4"/>
                <w:sz w:val="18"/>
                <w:szCs w:val="18"/>
              </w:rPr>
              <w:t>)</w:t>
            </w:r>
            <w:r w:rsidRPr="008C158B">
              <w:rPr>
                <w:rFonts w:ascii="ＭＳ ゴシック" w:eastAsia="ＭＳ ゴシック" w:hAnsi="ＭＳ ゴシック" w:hint="eastAsia"/>
                <w:spacing w:val="-4"/>
                <w:sz w:val="18"/>
                <w:szCs w:val="18"/>
              </w:rPr>
              <w:t>に適合する場合</w:t>
            </w:r>
          </w:p>
          <w:p w14:paraId="50CDA4F5" w14:textId="77777777" w:rsidR="00EA07E4" w:rsidRPr="008C158B" w:rsidRDefault="00EA07E4" w:rsidP="00CA6891">
            <w:pPr>
              <w:pStyle w:val="a3"/>
              <w:overflowPunct w:val="0"/>
              <w:autoSpaceDE w:val="0"/>
              <w:autoSpaceDN w:val="0"/>
              <w:spacing w:line="240" w:lineRule="exac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〇　特定事業所加算（Ⅱ）の場合</w:t>
            </w:r>
          </w:p>
          <w:p w14:paraId="7C3E1A33" w14:textId="77777777" w:rsidR="00EA07E4" w:rsidRPr="008C158B" w:rsidRDefault="00EA07E4" w:rsidP="00CA6891">
            <w:pPr>
              <w:pStyle w:val="a3"/>
              <w:overflowPunct w:val="0"/>
              <w:autoSpaceDE w:val="0"/>
              <w:autoSpaceDN w:val="0"/>
              <w:spacing w:line="240" w:lineRule="exact"/>
              <w:ind w:leftChars="100" w:left="213" w:firstLineChars="100" w:firstLine="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所定単位数の100分の10に相当する単位数を加算しているか。</w:t>
            </w:r>
          </w:p>
          <w:p w14:paraId="75801680" w14:textId="61193F87" w:rsidR="00EA07E4" w:rsidRPr="008C158B" w:rsidRDefault="00EA07E4" w:rsidP="00CA6891">
            <w:pPr>
              <w:overflowPunct w:val="0"/>
              <w:autoSpaceDE w:val="0"/>
              <w:autoSpaceDN w:val="0"/>
              <w:spacing w:line="240" w:lineRule="exact"/>
              <w:ind w:firstLineChars="100" w:firstLine="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体制要件(①から⑤</w:t>
            </w:r>
            <w:r w:rsidRPr="008C158B">
              <w:rPr>
                <w:rFonts w:ascii="ＭＳ ゴシック" w:eastAsia="ＭＳ ゴシック" w:hAnsi="ＭＳ ゴシック"/>
                <w:sz w:val="18"/>
                <w:szCs w:val="18"/>
              </w:rPr>
              <w:t>)</w:t>
            </w:r>
            <w:r w:rsidRPr="008C158B">
              <w:rPr>
                <w:rFonts w:ascii="ＭＳ ゴシック" w:eastAsia="ＭＳ ゴシック" w:hAnsi="ＭＳ ゴシック" w:hint="eastAsia"/>
                <w:sz w:val="18"/>
                <w:szCs w:val="18"/>
              </w:rPr>
              <w:t>・人材要件（①又は②）に適合する場合</w:t>
            </w:r>
          </w:p>
          <w:p w14:paraId="4DEC35FE" w14:textId="77777777" w:rsidR="00EA07E4" w:rsidRPr="008C158B" w:rsidRDefault="00EA07E4" w:rsidP="00CA6891">
            <w:pPr>
              <w:pStyle w:val="a3"/>
              <w:overflowPunct w:val="0"/>
              <w:autoSpaceDE w:val="0"/>
              <w:autoSpaceDN w:val="0"/>
              <w:spacing w:line="240" w:lineRule="exac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〇　特定事業所加算（Ⅲ）の場合</w:t>
            </w:r>
          </w:p>
          <w:p w14:paraId="79E03719" w14:textId="77777777" w:rsidR="00EA07E4" w:rsidRPr="008C158B" w:rsidRDefault="00EA07E4" w:rsidP="00CA6891">
            <w:pPr>
              <w:pStyle w:val="a3"/>
              <w:overflowPunct w:val="0"/>
              <w:autoSpaceDE w:val="0"/>
              <w:autoSpaceDN w:val="0"/>
              <w:spacing w:line="240" w:lineRule="exact"/>
              <w:ind w:leftChars="100" w:left="213" w:firstLineChars="100" w:firstLine="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所定単位数の100分の10に相当する単位数を加算しているか。</w:t>
            </w:r>
          </w:p>
          <w:p w14:paraId="29AEB484" w14:textId="4E4569F2" w:rsidR="00EA07E4" w:rsidRPr="008C158B" w:rsidRDefault="00EA07E4" w:rsidP="00CA6891">
            <w:pPr>
              <w:overflowPunct w:val="0"/>
              <w:autoSpaceDE w:val="0"/>
              <w:autoSpaceDN w:val="0"/>
              <w:spacing w:line="240" w:lineRule="exact"/>
              <w:ind w:leftChars="100" w:left="396"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体制要件(①から⑥</w:t>
            </w:r>
            <w:r w:rsidRPr="008C158B">
              <w:rPr>
                <w:rFonts w:ascii="ＭＳ ゴシック" w:eastAsia="ＭＳ ゴシック" w:hAnsi="ＭＳ ゴシック"/>
                <w:sz w:val="18"/>
                <w:szCs w:val="18"/>
              </w:rPr>
              <w:t>)</w:t>
            </w:r>
            <w:r w:rsidRPr="008C158B">
              <w:rPr>
                <w:rFonts w:ascii="ＭＳ ゴシック" w:eastAsia="ＭＳ ゴシック" w:hAnsi="ＭＳ ゴシック" w:hint="eastAsia"/>
                <w:sz w:val="18"/>
                <w:szCs w:val="18"/>
              </w:rPr>
              <w:t>・人材要件(③又は④</w:t>
            </w:r>
            <w:r w:rsidRPr="008C158B">
              <w:rPr>
                <w:rFonts w:ascii="ＭＳ ゴシック" w:eastAsia="ＭＳ ゴシック" w:hAnsi="ＭＳ ゴシック"/>
                <w:sz w:val="18"/>
                <w:szCs w:val="18"/>
              </w:rPr>
              <w:t>)</w:t>
            </w:r>
            <w:r w:rsidRPr="008C158B">
              <w:rPr>
                <w:rFonts w:ascii="ＭＳ ゴシック" w:eastAsia="ＭＳ ゴシック" w:hAnsi="ＭＳ ゴシック" w:hint="eastAsia"/>
                <w:sz w:val="18"/>
                <w:szCs w:val="18"/>
              </w:rPr>
              <w:t>・重度対応要件(①及び②</w:t>
            </w:r>
            <w:r w:rsidRPr="008C158B">
              <w:rPr>
                <w:rFonts w:ascii="ＭＳ ゴシック" w:eastAsia="ＭＳ ゴシック" w:hAnsi="ＭＳ ゴシック"/>
                <w:sz w:val="18"/>
                <w:szCs w:val="18"/>
              </w:rPr>
              <w:t>）</w:t>
            </w:r>
            <w:r w:rsidRPr="008C158B">
              <w:rPr>
                <w:rFonts w:ascii="ＭＳ ゴシック" w:eastAsia="ＭＳ ゴシック" w:hAnsi="ＭＳ ゴシック" w:hint="eastAsia"/>
                <w:sz w:val="18"/>
                <w:szCs w:val="18"/>
              </w:rPr>
              <w:t>に適合する場合</w:t>
            </w:r>
          </w:p>
          <w:p w14:paraId="2E4FFE4D" w14:textId="77777777" w:rsidR="00EA07E4" w:rsidRPr="008C158B" w:rsidRDefault="00EA07E4" w:rsidP="00CA6891">
            <w:pPr>
              <w:overflowPunct w:val="0"/>
              <w:autoSpaceDE w:val="0"/>
              <w:autoSpaceDN w:val="0"/>
              <w:spacing w:line="240" w:lineRule="exac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〇　特定事業所加算（Ⅳ）の場合</w:t>
            </w:r>
          </w:p>
          <w:p w14:paraId="4DDB9B5A" w14:textId="667FC29D" w:rsidR="00EA07E4" w:rsidRPr="008C158B" w:rsidRDefault="00EA07E4" w:rsidP="00CA6891">
            <w:pPr>
              <w:overflowPunct w:val="0"/>
              <w:autoSpaceDE w:val="0"/>
              <w:autoSpaceDN w:val="0"/>
              <w:spacing w:line="240" w:lineRule="exact"/>
              <w:ind w:firstLineChars="200" w:firstLine="367"/>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所定単位数の100分の3に相当する単位数を加算しているか。</w:t>
            </w:r>
          </w:p>
          <w:p w14:paraId="7CE39B31" w14:textId="5DF9571E" w:rsidR="00EA07E4" w:rsidRPr="008C158B" w:rsidRDefault="00EA07E4" w:rsidP="00CA6891">
            <w:pPr>
              <w:overflowPunct w:val="0"/>
              <w:autoSpaceDE w:val="0"/>
              <w:autoSpaceDN w:val="0"/>
              <w:spacing w:line="240" w:lineRule="exact"/>
              <w:ind w:firstLineChars="100" w:firstLine="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体制要件(①から⑤</w:t>
            </w:r>
            <w:r w:rsidRPr="008C158B">
              <w:rPr>
                <w:rFonts w:ascii="ＭＳ ゴシック" w:eastAsia="ＭＳ ゴシック" w:hAnsi="ＭＳ ゴシック"/>
                <w:sz w:val="18"/>
                <w:szCs w:val="18"/>
              </w:rPr>
              <w:t>)</w:t>
            </w:r>
            <w:r w:rsidRPr="008C158B">
              <w:rPr>
                <w:rFonts w:ascii="ＭＳ ゴシック" w:eastAsia="ＭＳ ゴシック" w:hAnsi="ＭＳ ゴシック" w:hint="eastAsia"/>
                <w:sz w:val="18"/>
                <w:szCs w:val="18"/>
              </w:rPr>
              <w:t>・人材要件(③又は④</w:t>
            </w:r>
            <w:r w:rsidRPr="008C158B">
              <w:rPr>
                <w:rFonts w:ascii="ＭＳ ゴシック" w:eastAsia="ＭＳ ゴシック" w:hAnsi="ＭＳ ゴシック"/>
                <w:sz w:val="18"/>
                <w:szCs w:val="18"/>
              </w:rPr>
              <w:t>)</w:t>
            </w:r>
            <w:r w:rsidRPr="008C158B">
              <w:rPr>
                <w:rFonts w:ascii="ＭＳ ゴシック" w:eastAsia="ＭＳ ゴシック" w:hAnsi="ＭＳ ゴシック" w:hint="eastAsia"/>
                <w:sz w:val="18"/>
                <w:szCs w:val="18"/>
              </w:rPr>
              <w:t>に適合する場合</w:t>
            </w:r>
          </w:p>
          <w:p w14:paraId="42C59C4A" w14:textId="77777777" w:rsidR="00EA07E4" w:rsidRPr="008C158B" w:rsidRDefault="00EA07E4" w:rsidP="00CA6891">
            <w:pPr>
              <w:overflowPunct w:val="0"/>
              <w:autoSpaceDE w:val="0"/>
              <w:autoSpaceDN w:val="0"/>
              <w:spacing w:line="240" w:lineRule="exac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〇　特定事業所加算（Ⅴ）の場合</w:t>
            </w:r>
          </w:p>
          <w:p w14:paraId="32099588" w14:textId="77777777" w:rsidR="00EA07E4" w:rsidRPr="008C158B" w:rsidRDefault="00EA07E4" w:rsidP="00CA6891">
            <w:pPr>
              <w:overflowPunct w:val="0"/>
              <w:autoSpaceDE w:val="0"/>
              <w:autoSpaceDN w:val="0"/>
              <w:spacing w:line="240" w:lineRule="exac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xml:space="preserve">　　所定単位数の100分の3に相当する単位数を加算しているか。</w:t>
            </w:r>
          </w:p>
          <w:p w14:paraId="34BA434C" w14:textId="6B99A886" w:rsidR="00EA07E4" w:rsidRPr="008C158B" w:rsidRDefault="00EA07E4" w:rsidP="00CA6891">
            <w:pPr>
              <w:overflowPunct w:val="0"/>
              <w:autoSpaceDE w:val="0"/>
              <w:autoSpaceDN w:val="0"/>
              <w:spacing w:line="240" w:lineRule="exac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xml:space="preserve">　◇　体制要件(①から⑤、⑦、⑧</w:t>
            </w:r>
            <w:r w:rsidRPr="008C158B">
              <w:rPr>
                <w:rFonts w:ascii="ＭＳ ゴシック" w:eastAsia="ＭＳ ゴシック" w:hAnsi="ＭＳ ゴシック"/>
                <w:sz w:val="18"/>
                <w:szCs w:val="18"/>
              </w:rPr>
              <w:t>)</w:t>
            </w:r>
            <w:r w:rsidRPr="008C158B">
              <w:rPr>
                <w:rFonts w:ascii="ＭＳ ゴシック" w:eastAsia="ＭＳ ゴシック" w:hAnsi="ＭＳ ゴシック" w:hint="eastAsia"/>
                <w:sz w:val="18"/>
                <w:szCs w:val="18"/>
              </w:rPr>
              <w:t>に適合する場合</w:t>
            </w:r>
          </w:p>
          <w:p w14:paraId="68B4799F" w14:textId="77777777" w:rsidR="00EA07E4" w:rsidRPr="008C158B" w:rsidRDefault="00EA07E4" w:rsidP="00CA6891">
            <w:pPr>
              <w:overflowPunct w:val="0"/>
              <w:autoSpaceDE w:val="0"/>
              <w:autoSpaceDN w:val="0"/>
              <w:spacing w:line="20" w:lineRule="exact"/>
              <w:ind w:left="113"/>
              <w:rPr>
                <w:rFonts w:ascii="ＭＳ ゴシック" w:eastAsia="ＭＳ ゴシック" w:hAnsi="ＭＳ ゴシック"/>
                <w:w w:val="80"/>
                <w:sz w:val="18"/>
                <w:szCs w:val="18"/>
              </w:rPr>
            </w:pPr>
          </w:p>
        </w:tc>
        <w:tc>
          <w:tcPr>
            <w:tcW w:w="444" w:type="dxa"/>
            <w:vAlign w:val="center"/>
          </w:tcPr>
          <w:p w14:paraId="6EAABFBF"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278AED50"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17BED155"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1050" w:type="dxa"/>
            <w:vMerge w:val="restart"/>
          </w:tcPr>
          <w:p w14:paraId="0E71775C" w14:textId="77777777" w:rsidR="00EA07E4" w:rsidRPr="0028383C" w:rsidRDefault="00EA07E4" w:rsidP="00CA6891">
            <w:pPr>
              <w:overflowPunct w:val="0"/>
              <w:autoSpaceDE w:val="0"/>
              <w:autoSpaceDN w:val="0"/>
              <w:spacing w:line="200" w:lineRule="exact"/>
              <w:jc w:val="left"/>
              <w:rPr>
                <w:rFonts w:ascii="ＭＳ ゴシック" w:eastAsia="ＭＳ ゴシック" w:hAnsi="ＭＳ ゴシック"/>
                <w:spacing w:val="-8"/>
                <w:sz w:val="18"/>
                <w:szCs w:val="18"/>
              </w:rPr>
            </w:pPr>
            <w:r w:rsidRPr="0028383C">
              <w:rPr>
                <w:rFonts w:ascii="ＭＳ ゴシック" w:eastAsia="ＭＳ ゴシック" w:hAnsi="ＭＳ ゴシック" w:hint="eastAsia"/>
                <w:spacing w:val="-8"/>
                <w:sz w:val="18"/>
                <w:szCs w:val="18"/>
              </w:rPr>
              <w:t>厚告19</w:t>
            </w:r>
          </w:p>
          <w:p w14:paraId="31FCB0DB" w14:textId="3ADF4CA4" w:rsidR="00EA07E4" w:rsidRPr="0028383C" w:rsidRDefault="00EA07E4" w:rsidP="00CA6891">
            <w:pPr>
              <w:overflowPunct w:val="0"/>
              <w:autoSpaceDE w:val="0"/>
              <w:autoSpaceDN w:val="0"/>
              <w:spacing w:line="200" w:lineRule="exact"/>
              <w:jc w:val="left"/>
              <w:rPr>
                <w:rFonts w:ascii="ＭＳ ゴシック" w:eastAsia="ＭＳ ゴシック" w:hAnsi="ＭＳ ゴシック"/>
                <w:spacing w:val="-4"/>
                <w:sz w:val="18"/>
                <w:szCs w:val="18"/>
              </w:rPr>
            </w:pPr>
            <w:r w:rsidRPr="0028383C">
              <w:rPr>
                <w:rFonts w:ascii="ＭＳ ゴシック" w:eastAsia="ＭＳ ゴシック" w:hAnsi="ＭＳ ゴシック" w:hint="eastAsia"/>
                <w:spacing w:val="-4"/>
                <w:sz w:val="18"/>
                <w:szCs w:val="18"/>
              </w:rPr>
              <w:t>別表1注</w:t>
            </w:r>
            <w:r w:rsidRPr="0028383C">
              <w:rPr>
                <w:rFonts w:ascii="ＭＳ ゴシック" w:eastAsia="ＭＳ ゴシック" w:hAnsi="ＭＳ ゴシック" w:hint="eastAsia"/>
                <w:spacing w:val="-4"/>
                <w:sz w:val="18"/>
                <w:szCs w:val="18"/>
                <w:u w:val="single"/>
              </w:rPr>
              <w:t>10</w:t>
            </w:r>
          </w:p>
          <w:p w14:paraId="46199062" w14:textId="77777777" w:rsidR="00EA07E4" w:rsidRPr="0028383C" w:rsidRDefault="00EA07E4" w:rsidP="00CA6891">
            <w:pPr>
              <w:overflowPunct w:val="0"/>
              <w:autoSpaceDE w:val="0"/>
              <w:autoSpaceDN w:val="0"/>
              <w:spacing w:line="200" w:lineRule="exact"/>
              <w:jc w:val="left"/>
              <w:rPr>
                <w:rFonts w:ascii="ＭＳ ゴシック" w:eastAsia="ＭＳ ゴシック" w:hAnsi="ＭＳ ゴシック"/>
                <w:spacing w:val="-12"/>
                <w:sz w:val="18"/>
                <w:szCs w:val="18"/>
              </w:rPr>
            </w:pPr>
            <w:r w:rsidRPr="0028383C">
              <w:rPr>
                <w:rFonts w:ascii="ＭＳ ゴシック" w:eastAsia="ＭＳ ゴシック" w:hAnsi="ＭＳ ゴシック" w:hint="eastAsia"/>
                <w:spacing w:val="-12"/>
                <w:sz w:val="18"/>
                <w:szCs w:val="18"/>
              </w:rPr>
              <w:t>老企第36号</w:t>
            </w:r>
          </w:p>
          <w:p w14:paraId="5DC4DCBC" w14:textId="0FF0317C" w:rsidR="00EA07E4" w:rsidRPr="0028383C" w:rsidRDefault="00EA07E4" w:rsidP="00CA6891">
            <w:pPr>
              <w:overflowPunct w:val="0"/>
              <w:autoSpaceDE w:val="0"/>
              <w:autoSpaceDN w:val="0"/>
              <w:spacing w:line="200" w:lineRule="exact"/>
              <w:jc w:val="left"/>
              <w:rPr>
                <w:rFonts w:ascii="ＭＳ ゴシック" w:eastAsia="ＭＳ ゴシック" w:hAnsi="ＭＳ ゴシック"/>
                <w:w w:val="90"/>
                <w:sz w:val="18"/>
                <w:szCs w:val="18"/>
              </w:rPr>
            </w:pPr>
            <w:r w:rsidRPr="0028383C">
              <w:rPr>
                <w:rFonts w:ascii="ＭＳ ゴシック" w:eastAsia="ＭＳ ゴシック" w:hAnsi="ＭＳ ゴシック" w:hint="eastAsia"/>
                <w:w w:val="90"/>
                <w:sz w:val="18"/>
                <w:szCs w:val="18"/>
              </w:rPr>
              <w:t>第2-2-</w:t>
            </w:r>
            <w:r w:rsidRPr="0028383C">
              <w:rPr>
                <w:rFonts w:ascii="ＭＳ ゴシック" w:eastAsia="ＭＳ ゴシック" w:hAnsi="ＭＳ ゴシック" w:hint="eastAsia"/>
                <w:w w:val="90"/>
                <w:sz w:val="18"/>
                <w:szCs w:val="18"/>
                <w:u w:val="single"/>
              </w:rPr>
              <w:t>⒁</w:t>
            </w:r>
          </w:p>
        </w:tc>
      </w:tr>
      <w:tr w:rsidR="00EA07E4" w:rsidRPr="00061015" w14:paraId="17B9BDC6" w14:textId="77777777" w:rsidTr="00A86333">
        <w:trPr>
          <w:cantSplit/>
          <w:trHeight w:val="810"/>
        </w:trPr>
        <w:tc>
          <w:tcPr>
            <w:tcW w:w="2409" w:type="dxa"/>
            <w:vMerge w:val="restart"/>
          </w:tcPr>
          <w:p w14:paraId="2E54E6C9" w14:textId="2156F0B7" w:rsidR="00EA07E4" w:rsidRPr="008C158B" w:rsidRDefault="00EA07E4" w:rsidP="00CA6891">
            <w:pPr>
              <w:overflowPunct w:val="0"/>
              <w:autoSpaceDE w:val="0"/>
              <w:autoSpaceDN w:val="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【体制要件】</w:t>
            </w:r>
          </w:p>
        </w:tc>
        <w:tc>
          <w:tcPr>
            <w:tcW w:w="6171" w:type="dxa"/>
          </w:tcPr>
          <w:p w14:paraId="0A268BBC" w14:textId="2713E8D8" w:rsidR="00EA07E4" w:rsidRPr="008C158B" w:rsidRDefault="00EA07E4" w:rsidP="00CA689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①　登録含む全ての訪問介護員等及びサービス提供責任者ごとに、研修計画（外部における研修を含む。）を作成し、これに基づく研修を実施又は予定しているか。</w:t>
            </w:r>
          </w:p>
          <w:p w14:paraId="03CB4F31" w14:textId="77777777" w:rsidR="00EA07E4" w:rsidRPr="008C158B" w:rsidRDefault="00EA07E4" w:rsidP="00CA689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研修計画には、個別具体的な研修の目標、内容、研修期間、実施期間等を定めているか。</w:t>
            </w:r>
          </w:p>
        </w:tc>
        <w:tc>
          <w:tcPr>
            <w:tcW w:w="444" w:type="dxa"/>
            <w:vAlign w:val="center"/>
          </w:tcPr>
          <w:p w14:paraId="29A9BE81" w14:textId="77777777" w:rsidR="00EA07E4" w:rsidRPr="008C158B" w:rsidRDefault="00EA07E4" w:rsidP="00CA6891">
            <w:pPr>
              <w:overflowPunct w:val="0"/>
              <w:autoSpaceDE w:val="0"/>
              <w:autoSpaceDN w:val="0"/>
              <w:ind w:left="180" w:hanging="18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6FFE1B13" w14:textId="77777777" w:rsidR="00EA07E4" w:rsidRPr="008C158B" w:rsidRDefault="00EA07E4" w:rsidP="00CA6891">
            <w:pPr>
              <w:overflowPunct w:val="0"/>
              <w:autoSpaceDE w:val="0"/>
              <w:autoSpaceDN w:val="0"/>
              <w:ind w:left="180" w:hanging="18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02619B4C" w14:textId="77777777" w:rsidR="00EA07E4" w:rsidRPr="008C158B" w:rsidRDefault="00EA07E4" w:rsidP="00CA6891">
            <w:pPr>
              <w:overflowPunct w:val="0"/>
              <w:autoSpaceDE w:val="0"/>
              <w:autoSpaceDN w:val="0"/>
              <w:ind w:left="180" w:hanging="18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1050" w:type="dxa"/>
            <w:vMerge/>
          </w:tcPr>
          <w:p w14:paraId="758F5B98" w14:textId="77777777" w:rsidR="00EA07E4" w:rsidRPr="00E5500D" w:rsidRDefault="00EA07E4" w:rsidP="00CA6891">
            <w:pPr>
              <w:overflowPunct w:val="0"/>
              <w:autoSpaceDE w:val="0"/>
              <w:autoSpaceDN w:val="0"/>
              <w:ind w:left="180" w:hanging="180"/>
              <w:jc w:val="left"/>
              <w:rPr>
                <w:rFonts w:ascii="ＭＳ ゴシック" w:eastAsia="ＭＳ ゴシック" w:hAnsi="ＭＳ ゴシック"/>
                <w:sz w:val="18"/>
                <w:szCs w:val="18"/>
              </w:rPr>
            </w:pPr>
          </w:p>
        </w:tc>
      </w:tr>
      <w:tr w:rsidR="00EA07E4" w:rsidRPr="00061015" w14:paraId="452C0C23" w14:textId="77777777" w:rsidTr="00A86333">
        <w:trPr>
          <w:cantSplit/>
          <w:trHeight w:val="1559"/>
        </w:trPr>
        <w:tc>
          <w:tcPr>
            <w:tcW w:w="2409" w:type="dxa"/>
            <w:vMerge/>
          </w:tcPr>
          <w:p w14:paraId="4BB22088" w14:textId="77777777" w:rsidR="00EA07E4" w:rsidRPr="008C158B" w:rsidRDefault="00EA07E4" w:rsidP="00CA6891">
            <w:pPr>
              <w:overflowPunct w:val="0"/>
              <w:autoSpaceDE w:val="0"/>
              <w:autoSpaceDN w:val="0"/>
              <w:rPr>
                <w:rFonts w:ascii="ＭＳ ゴシック" w:eastAsia="ＭＳ ゴシック" w:hAnsi="ＭＳ ゴシック"/>
                <w:sz w:val="18"/>
                <w:szCs w:val="18"/>
              </w:rPr>
            </w:pPr>
          </w:p>
        </w:tc>
        <w:tc>
          <w:tcPr>
            <w:tcW w:w="6171" w:type="dxa"/>
          </w:tcPr>
          <w:p w14:paraId="0B96E5D0" w14:textId="77777777" w:rsidR="00EA07E4" w:rsidRPr="008C158B" w:rsidRDefault="00EA07E4" w:rsidP="00CA689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②　利用者の情報、サービス提供に当たっての留意事項の伝達又は訪問介護員等の技術指導を目的とした会議を定期的に開催しているか。また、会議の開催状況について、その概要を記録しているか。少なくともおおむね1月に1回以上開催しているか。なお、実施に当たっては、全員が一堂に会して開催する必要なないが、全ての訪問介護員が参加するものでなければならない。また、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444" w:type="dxa"/>
            <w:vAlign w:val="center"/>
          </w:tcPr>
          <w:p w14:paraId="36FB1F53"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5AED86EC"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655DE86B"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1050" w:type="dxa"/>
            <w:vMerge/>
          </w:tcPr>
          <w:p w14:paraId="5EAA4529" w14:textId="77777777" w:rsidR="00EA07E4" w:rsidRPr="00E5500D" w:rsidRDefault="00EA07E4" w:rsidP="00CA6891">
            <w:pPr>
              <w:overflowPunct w:val="0"/>
              <w:autoSpaceDE w:val="0"/>
              <w:autoSpaceDN w:val="0"/>
              <w:jc w:val="left"/>
              <w:rPr>
                <w:rFonts w:ascii="ＭＳ ゴシック" w:eastAsia="ＭＳ ゴシック" w:hAnsi="ＭＳ ゴシック"/>
                <w:sz w:val="18"/>
                <w:szCs w:val="18"/>
              </w:rPr>
            </w:pPr>
          </w:p>
        </w:tc>
      </w:tr>
      <w:tr w:rsidR="00EA07E4" w:rsidRPr="00061015" w14:paraId="32796972" w14:textId="77777777" w:rsidTr="00A86333">
        <w:trPr>
          <w:cantSplit/>
          <w:trHeight w:val="4441"/>
        </w:trPr>
        <w:tc>
          <w:tcPr>
            <w:tcW w:w="2409" w:type="dxa"/>
            <w:vMerge/>
          </w:tcPr>
          <w:p w14:paraId="45DA772D" w14:textId="77777777" w:rsidR="00EA07E4" w:rsidRPr="008C158B" w:rsidRDefault="00EA07E4" w:rsidP="00CA6891">
            <w:pPr>
              <w:overflowPunct w:val="0"/>
              <w:autoSpaceDE w:val="0"/>
              <w:autoSpaceDN w:val="0"/>
              <w:rPr>
                <w:rFonts w:ascii="ＭＳ ゴシック" w:eastAsia="ＭＳ ゴシック" w:hAnsi="ＭＳ ゴシック"/>
                <w:sz w:val="18"/>
                <w:szCs w:val="18"/>
              </w:rPr>
            </w:pPr>
          </w:p>
        </w:tc>
        <w:tc>
          <w:tcPr>
            <w:tcW w:w="6171" w:type="dxa"/>
          </w:tcPr>
          <w:p w14:paraId="691AD8BB" w14:textId="77777777" w:rsidR="00EA07E4" w:rsidRPr="008C158B" w:rsidRDefault="00EA07E4" w:rsidP="00CA6891">
            <w:pPr>
              <w:pStyle w:val="a3"/>
              <w:overflowPunct w:val="0"/>
              <w:autoSpaceDE w:val="0"/>
              <w:autoSpaceDN w:val="0"/>
              <w:spacing w:line="260" w:lineRule="exact"/>
              <w:ind w:left="183" w:hangingChars="100" w:hanging="183"/>
              <w:rPr>
                <w:rFonts w:ascii="ＭＳ ゴシック" w:eastAsia="ＭＳ ゴシック" w:hAnsi="ＭＳ ゴシック"/>
                <w:spacing w:val="-4"/>
                <w:sz w:val="18"/>
                <w:szCs w:val="18"/>
              </w:rPr>
            </w:pPr>
            <w:r w:rsidRPr="008C158B">
              <w:rPr>
                <w:rFonts w:ascii="ＭＳ ゴシック" w:eastAsia="ＭＳ ゴシック" w:hAnsi="ＭＳ ゴシック" w:hint="eastAsia"/>
                <w:sz w:val="18"/>
                <w:szCs w:val="18"/>
              </w:rPr>
              <w:t xml:space="preserve">③　</w:t>
            </w:r>
            <w:r w:rsidRPr="008C158B">
              <w:rPr>
                <w:rFonts w:ascii="ＭＳ ゴシック" w:eastAsia="ＭＳ ゴシック" w:hAnsi="ＭＳ ゴシック" w:hint="eastAsia"/>
                <w:spacing w:val="-4"/>
                <w:sz w:val="18"/>
                <w:szCs w:val="18"/>
              </w:rPr>
              <w:t>サービス提供に当たって、サービス提供責任者が、</w:t>
            </w:r>
            <w:r w:rsidRPr="008C158B">
              <w:rPr>
                <w:rFonts w:ascii="ＭＳ ゴシック" w:eastAsia="ＭＳ ゴシック" w:hAnsi="ＭＳ ゴシック" w:hint="eastAsia"/>
                <w:sz w:val="18"/>
                <w:szCs w:val="18"/>
              </w:rPr>
              <w:t>訪問介護員等</w:t>
            </w:r>
            <w:r w:rsidRPr="008C158B">
              <w:rPr>
                <w:rFonts w:ascii="ＭＳ ゴシック" w:eastAsia="ＭＳ ゴシック" w:hAnsi="ＭＳ ゴシック" w:hint="eastAsia"/>
                <w:spacing w:val="-4"/>
                <w:sz w:val="18"/>
                <w:szCs w:val="18"/>
              </w:rPr>
              <w:t>に対し利用者の情報やサービス提供に当たっての留意事項を文書等確実な方法により伝達してから開始するとともに、サービス提供終了後、</w:t>
            </w:r>
            <w:r w:rsidRPr="008C158B">
              <w:rPr>
                <w:rFonts w:ascii="ＭＳ ゴシック" w:eastAsia="ＭＳ ゴシック" w:hAnsi="ＭＳ ゴシック" w:hint="eastAsia"/>
                <w:sz w:val="18"/>
                <w:szCs w:val="18"/>
              </w:rPr>
              <w:t>訪問介護員等</w:t>
            </w:r>
            <w:r w:rsidRPr="008C158B">
              <w:rPr>
                <w:rFonts w:ascii="ＭＳ ゴシック" w:eastAsia="ＭＳ ゴシック" w:hAnsi="ＭＳ ゴシック" w:hint="eastAsia"/>
                <w:spacing w:val="-4"/>
                <w:sz w:val="18"/>
                <w:szCs w:val="18"/>
              </w:rPr>
              <w:t>から報告を受けているか。</w:t>
            </w:r>
            <w:r w:rsidRPr="008C158B">
              <w:rPr>
                <w:rFonts w:ascii="ＭＳ ゴシック" w:eastAsia="ＭＳ ゴシック" w:hAnsi="ＭＳ ゴシック" w:hint="eastAsia"/>
                <w:spacing w:val="-4"/>
                <w:kern w:val="0"/>
                <w:sz w:val="18"/>
                <w:szCs w:val="18"/>
              </w:rPr>
              <w:t>また、サービス提供責任者は、</w:t>
            </w:r>
            <w:r w:rsidRPr="008C158B">
              <w:rPr>
                <w:rFonts w:ascii="ＭＳ ゴシック" w:eastAsia="ＭＳ ゴシック" w:hAnsi="ＭＳ ゴシック" w:hint="eastAsia"/>
                <w:sz w:val="18"/>
                <w:szCs w:val="18"/>
              </w:rPr>
              <w:t>訪問介護員等</w:t>
            </w:r>
            <w:r w:rsidRPr="008C158B">
              <w:rPr>
                <w:rFonts w:ascii="ＭＳ ゴシック" w:eastAsia="ＭＳ ゴシック" w:hAnsi="ＭＳ ゴシック" w:hint="eastAsia"/>
                <w:spacing w:val="-4"/>
                <w:kern w:val="0"/>
                <w:sz w:val="18"/>
                <w:szCs w:val="18"/>
              </w:rPr>
              <w:t>からのサービス提供終了後の報告内容について、文書にて記録を保存しているか。</w:t>
            </w:r>
          </w:p>
          <w:p w14:paraId="45F9608A" w14:textId="77777777" w:rsidR="00EA07E4" w:rsidRPr="008C158B" w:rsidRDefault="00EA07E4" w:rsidP="00CA6891">
            <w:pPr>
              <w:pStyle w:val="a3"/>
              <w:overflowPunct w:val="0"/>
              <w:autoSpaceDE w:val="0"/>
              <w:autoSpaceDN w:val="0"/>
              <w:spacing w:line="260" w:lineRule="exact"/>
              <w:ind w:left="183" w:hangingChars="100" w:hanging="183"/>
              <w:rPr>
                <w:rFonts w:ascii="ＭＳ ゴシック" w:eastAsia="ＭＳ ゴシック" w:hAnsi="ＭＳ ゴシック"/>
                <w:spacing w:val="-12"/>
                <w:sz w:val="18"/>
                <w:szCs w:val="18"/>
              </w:rPr>
            </w:pPr>
            <w:r w:rsidRPr="008C158B">
              <w:rPr>
                <w:rFonts w:ascii="ＭＳ ゴシック" w:eastAsia="ＭＳ ゴシック" w:hAnsi="ＭＳ ゴシック" w:hint="eastAsia"/>
                <w:sz w:val="18"/>
                <w:szCs w:val="18"/>
              </w:rPr>
              <w:t xml:space="preserve">※　</w:t>
            </w:r>
            <w:r w:rsidRPr="008C158B">
              <w:rPr>
                <w:rFonts w:ascii="ＭＳ ゴシック" w:eastAsia="ＭＳ ゴシック" w:hAnsi="ＭＳ ゴシック" w:hint="eastAsia"/>
                <w:spacing w:val="-12"/>
                <w:sz w:val="18"/>
                <w:szCs w:val="18"/>
              </w:rPr>
              <w:t>留意事項　少なくとも次に掲げる事項はその動向を含めて記載しているか。</w:t>
            </w:r>
          </w:p>
          <w:p w14:paraId="0AF96979" w14:textId="77777777" w:rsidR="00EA07E4" w:rsidRPr="008C158B" w:rsidRDefault="00EA07E4" w:rsidP="00CA6891">
            <w:pPr>
              <w:overflowPunct w:val="0"/>
              <w:autoSpaceDE w:val="0"/>
              <w:autoSpaceDN w:val="0"/>
              <w:spacing w:line="260" w:lineRule="exac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利用者の</w:t>
            </w:r>
            <w:r w:rsidRPr="008C158B">
              <w:rPr>
                <w:rFonts w:ascii="ＭＳ ゴシック" w:eastAsia="ＭＳ ゴシック" w:hAnsi="ＭＳ ゴシック"/>
                <w:sz w:val="18"/>
                <w:szCs w:val="18"/>
              </w:rPr>
              <w:t>ADL</w:t>
            </w:r>
            <w:r w:rsidRPr="008C158B">
              <w:rPr>
                <w:rFonts w:ascii="ＭＳ ゴシック" w:eastAsia="ＭＳ ゴシック" w:hAnsi="ＭＳ ゴシック" w:hint="eastAsia"/>
                <w:sz w:val="18"/>
                <w:szCs w:val="18"/>
              </w:rPr>
              <w:t>や意欲の状況</w:t>
            </w:r>
          </w:p>
          <w:p w14:paraId="1D500A8B" w14:textId="77777777" w:rsidR="00EA07E4" w:rsidRPr="008C158B" w:rsidRDefault="00EA07E4" w:rsidP="00CA6891">
            <w:pPr>
              <w:overflowPunct w:val="0"/>
              <w:autoSpaceDE w:val="0"/>
              <w:autoSpaceDN w:val="0"/>
              <w:spacing w:line="260" w:lineRule="exac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利用者の主な訴えやサービス提供時の特段の要望</w:t>
            </w:r>
          </w:p>
          <w:p w14:paraId="22B14A31" w14:textId="77777777" w:rsidR="00EA07E4" w:rsidRPr="008C158B" w:rsidRDefault="00EA07E4" w:rsidP="00CA6891">
            <w:pPr>
              <w:overflowPunct w:val="0"/>
              <w:autoSpaceDE w:val="0"/>
              <w:autoSpaceDN w:val="0"/>
              <w:spacing w:line="260" w:lineRule="exact"/>
              <w:rPr>
                <w:rFonts w:ascii="ＭＳ ゴシック" w:eastAsia="ＭＳ ゴシック" w:hAnsi="ＭＳ ゴシック"/>
                <w:sz w:val="18"/>
                <w:szCs w:val="18"/>
              </w:rPr>
            </w:pPr>
            <w:r w:rsidRPr="008C158B">
              <w:rPr>
                <w:rFonts w:ascii="ＭＳ ゴシック" w:eastAsia="ＭＳ ゴシック" w:hAnsi="ＭＳ ゴシック" w:cs="MS-Mincho" w:hint="eastAsia"/>
                <w:kern w:val="0"/>
                <w:sz w:val="18"/>
                <w:szCs w:val="18"/>
              </w:rPr>
              <w:t>・　家族を含む環境</w:t>
            </w:r>
          </w:p>
          <w:p w14:paraId="06780F86" w14:textId="77777777" w:rsidR="00EA07E4" w:rsidRPr="008C158B" w:rsidRDefault="00EA07E4" w:rsidP="00CA6891">
            <w:pPr>
              <w:overflowPunct w:val="0"/>
              <w:autoSpaceDE w:val="0"/>
              <w:autoSpaceDN w:val="0"/>
              <w:spacing w:line="260" w:lineRule="exact"/>
              <w:rPr>
                <w:rFonts w:ascii="ＭＳ ゴシック" w:eastAsia="ＭＳ ゴシック" w:hAnsi="ＭＳ ゴシック"/>
                <w:sz w:val="18"/>
                <w:szCs w:val="18"/>
              </w:rPr>
            </w:pPr>
            <w:r w:rsidRPr="008C158B">
              <w:rPr>
                <w:rFonts w:ascii="ＭＳ ゴシック" w:eastAsia="ＭＳ ゴシック" w:hAnsi="ＭＳ ゴシック" w:cs="MS-Mincho" w:hint="eastAsia"/>
                <w:kern w:val="0"/>
                <w:sz w:val="18"/>
                <w:szCs w:val="18"/>
              </w:rPr>
              <w:t>・　前回のサービス提供時の状況</w:t>
            </w:r>
          </w:p>
          <w:p w14:paraId="46F8335D" w14:textId="77777777" w:rsidR="00EA07E4" w:rsidRPr="008C158B" w:rsidRDefault="00EA07E4" w:rsidP="00CA6891">
            <w:pPr>
              <w:overflowPunct w:val="0"/>
              <w:autoSpaceDE w:val="0"/>
              <w:autoSpaceDN w:val="0"/>
              <w:spacing w:line="260" w:lineRule="exact"/>
              <w:rPr>
                <w:rFonts w:ascii="ＭＳ ゴシック" w:eastAsia="ＭＳ ゴシック" w:hAnsi="ＭＳ ゴシック"/>
                <w:sz w:val="18"/>
                <w:szCs w:val="18"/>
              </w:rPr>
            </w:pPr>
            <w:r w:rsidRPr="008C158B">
              <w:rPr>
                <w:rFonts w:ascii="ＭＳ ゴシック" w:eastAsia="ＭＳ ゴシック" w:hAnsi="ＭＳ ゴシック" w:cs="MS-Mincho" w:hint="eastAsia"/>
                <w:kern w:val="0"/>
                <w:sz w:val="18"/>
                <w:szCs w:val="18"/>
              </w:rPr>
              <w:t>・　その他サービス提供に当たって必要な事項</w:t>
            </w:r>
          </w:p>
          <w:p w14:paraId="3AD74CA7" w14:textId="77777777" w:rsidR="00EA07E4" w:rsidRPr="008C158B" w:rsidRDefault="00EA07E4" w:rsidP="00CA689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cs="MS-Mincho" w:hint="eastAsia"/>
                <w:kern w:val="0"/>
                <w:sz w:val="18"/>
                <w:szCs w:val="18"/>
              </w:rPr>
              <w:t>※　前回のサービス提供時の状況を除く事項については変更があった場合に記載することで足りる。</w:t>
            </w:r>
          </w:p>
          <w:p w14:paraId="70A482A6" w14:textId="77777777" w:rsidR="00EA07E4" w:rsidRPr="008C158B" w:rsidRDefault="00EA07E4" w:rsidP="00CA6891">
            <w:pPr>
              <w:overflowPunct w:val="0"/>
              <w:autoSpaceDE w:val="0"/>
              <w:autoSpaceDN w:val="0"/>
              <w:adjustRightInd w:val="0"/>
              <w:spacing w:line="260" w:lineRule="exact"/>
              <w:ind w:left="183" w:hangingChars="100" w:hanging="183"/>
              <w:rPr>
                <w:rFonts w:ascii="ＭＳ ゴシック" w:eastAsia="ＭＳ ゴシック" w:hAnsi="ＭＳ ゴシック"/>
                <w:kern w:val="0"/>
                <w:sz w:val="18"/>
                <w:szCs w:val="18"/>
              </w:rPr>
            </w:pPr>
            <w:r w:rsidRPr="008C158B">
              <w:rPr>
                <w:rFonts w:ascii="ＭＳ ゴシック" w:eastAsia="ＭＳ ゴシック" w:hAnsi="ＭＳ ゴシック" w:hint="eastAsia"/>
                <w:kern w:val="0"/>
                <w:sz w:val="18"/>
                <w:szCs w:val="18"/>
              </w:rPr>
              <w:t>※　「文書等確実な方法」とは、直接面接しながら文書を手交する方法のほか、ファクス、メール等によることも可能であること。また、訪問介護員等から適宜受けるサービス提供終了後の報告内容について、サービス提供責任者は、文書にて記録を保存しなければならない。</w:t>
            </w:r>
          </w:p>
        </w:tc>
        <w:tc>
          <w:tcPr>
            <w:tcW w:w="444" w:type="dxa"/>
            <w:vAlign w:val="center"/>
          </w:tcPr>
          <w:p w14:paraId="72350E4A"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787233FA"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5040EAD7"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1050" w:type="dxa"/>
            <w:vMerge/>
          </w:tcPr>
          <w:p w14:paraId="657E1F08" w14:textId="77777777" w:rsidR="00EA07E4" w:rsidRPr="00E5500D" w:rsidRDefault="00EA07E4" w:rsidP="00CA6891">
            <w:pPr>
              <w:overflowPunct w:val="0"/>
              <w:autoSpaceDE w:val="0"/>
              <w:autoSpaceDN w:val="0"/>
              <w:jc w:val="left"/>
              <w:rPr>
                <w:rFonts w:ascii="ＭＳ ゴシック" w:eastAsia="ＭＳ ゴシック" w:hAnsi="ＭＳ ゴシック"/>
                <w:sz w:val="18"/>
                <w:szCs w:val="18"/>
              </w:rPr>
            </w:pPr>
          </w:p>
        </w:tc>
      </w:tr>
      <w:tr w:rsidR="00EA07E4" w:rsidRPr="00061015" w14:paraId="1C89EA4A" w14:textId="77777777" w:rsidTr="00A86333">
        <w:trPr>
          <w:cantSplit/>
          <w:trHeight w:val="1385"/>
        </w:trPr>
        <w:tc>
          <w:tcPr>
            <w:tcW w:w="2409" w:type="dxa"/>
            <w:vMerge/>
          </w:tcPr>
          <w:p w14:paraId="76CF17B2" w14:textId="77777777" w:rsidR="00EA07E4" w:rsidRPr="008C158B" w:rsidRDefault="00EA07E4" w:rsidP="00CA6891">
            <w:pPr>
              <w:overflowPunct w:val="0"/>
              <w:autoSpaceDE w:val="0"/>
              <w:autoSpaceDN w:val="0"/>
              <w:rPr>
                <w:rFonts w:ascii="ＭＳ ゴシック" w:eastAsia="ＭＳ ゴシック" w:hAnsi="ＭＳ ゴシック"/>
                <w:sz w:val="18"/>
                <w:szCs w:val="18"/>
              </w:rPr>
            </w:pPr>
          </w:p>
        </w:tc>
        <w:tc>
          <w:tcPr>
            <w:tcW w:w="6171" w:type="dxa"/>
          </w:tcPr>
          <w:p w14:paraId="01CD0D57" w14:textId="77777777" w:rsidR="00EA07E4" w:rsidRPr="008C158B" w:rsidRDefault="00EA07E4" w:rsidP="00CA6891">
            <w:pPr>
              <w:overflowPunct w:val="0"/>
              <w:autoSpaceDE w:val="0"/>
              <w:autoSpaceDN w:val="0"/>
              <w:spacing w:line="260" w:lineRule="exac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④　すべての訪問介護員等に対し、健康診断等を定期的に実施しているか。</w:t>
            </w:r>
          </w:p>
          <w:p w14:paraId="328577E1" w14:textId="77777777" w:rsidR="00EA07E4" w:rsidRPr="008C158B" w:rsidRDefault="00EA07E4" w:rsidP="00CA6891">
            <w:pPr>
              <w:overflowPunct w:val="0"/>
              <w:autoSpaceDE w:val="0"/>
              <w:autoSpaceDN w:val="0"/>
              <w:spacing w:line="260" w:lineRule="exact"/>
              <w:ind w:left="183" w:hangingChars="100" w:hanging="183"/>
              <w:rPr>
                <w:rFonts w:ascii="ＭＳ ゴシック" w:eastAsia="ＭＳ ゴシック" w:hAnsi="ＭＳ ゴシック" w:cs="MS-Mincho"/>
                <w:kern w:val="0"/>
                <w:sz w:val="18"/>
                <w:szCs w:val="18"/>
              </w:rPr>
            </w:pPr>
            <w:r w:rsidRPr="008C158B">
              <w:rPr>
                <w:rFonts w:ascii="ＭＳ ゴシック" w:eastAsia="ＭＳ ゴシック" w:hAnsi="ＭＳ ゴシック" w:cs="MS-Mincho" w:hint="eastAsia"/>
                <w:kern w:val="0"/>
                <w:sz w:val="18"/>
                <w:szCs w:val="18"/>
              </w:rPr>
              <w:t>※　労働安全衛生法により定期に実施することが義務付けられた「常時使用する労働者」に該当しない</w:t>
            </w:r>
            <w:r w:rsidRPr="008C158B">
              <w:rPr>
                <w:rFonts w:ascii="ＭＳ ゴシック" w:eastAsia="ＭＳ ゴシック" w:hAnsi="ＭＳ ゴシック" w:hint="eastAsia"/>
                <w:sz w:val="18"/>
                <w:szCs w:val="18"/>
              </w:rPr>
              <w:t>訪問介護員等</w:t>
            </w:r>
            <w:r w:rsidRPr="008C158B">
              <w:rPr>
                <w:rFonts w:ascii="ＭＳ ゴシック" w:eastAsia="ＭＳ ゴシック" w:hAnsi="ＭＳ ゴシック" w:cs="MS-Mincho" w:hint="eastAsia"/>
                <w:kern w:val="0"/>
                <w:sz w:val="18"/>
                <w:szCs w:val="18"/>
              </w:rPr>
              <w:t>も含めて、少なくとも１年毎に１回、事業主の費用負担により実施しなければならない。</w:t>
            </w:r>
          </w:p>
          <w:p w14:paraId="4554D233" w14:textId="77777777" w:rsidR="00EA07E4" w:rsidRPr="008C158B" w:rsidRDefault="00EA07E4" w:rsidP="00CA6891">
            <w:pPr>
              <w:overflowPunct w:val="0"/>
              <w:autoSpaceDE w:val="0"/>
              <w:autoSpaceDN w:val="0"/>
              <w:spacing w:line="260" w:lineRule="exact"/>
              <w:rPr>
                <w:rFonts w:ascii="ＭＳ ゴシック" w:eastAsia="ＭＳ ゴシック" w:hAnsi="ＭＳ ゴシック" w:cs="MS-Mincho"/>
                <w:kern w:val="0"/>
                <w:sz w:val="18"/>
                <w:szCs w:val="18"/>
              </w:rPr>
            </w:pPr>
            <w:r w:rsidRPr="008C158B">
              <w:rPr>
                <w:rFonts w:ascii="ＭＳ ゴシック" w:eastAsia="ＭＳ ゴシック" w:hAnsi="ＭＳ ゴシック" w:cs="MS-Mincho" w:hint="eastAsia"/>
                <w:kern w:val="0"/>
                <w:sz w:val="18"/>
                <w:szCs w:val="18"/>
              </w:rPr>
              <w:t>※　健康診断の項目についても労働安全衛生法と同様。</w:t>
            </w:r>
          </w:p>
        </w:tc>
        <w:tc>
          <w:tcPr>
            <w:tcW w:w="444" w:type="dxa"/>
            <w:vAlign w:val="center"/>
          </w:tcPr>
          <w:p w14:paraId="6210C8BD"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38F1EF2D"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34715622"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1050" w:type="dxa"/>
            <w:vMerge/>
          </w:tcPr>
          <w:p w14:paraId="7B022672" w14:textId="77777777" w:rsidR="00EA07E4" w:rsidRPr="00E5500D" w:rsidRDefault="00EA07E4" w:rsidP="00CA6891">
            <w:pPr>
              <w:overflowPunct w:val="0"/>
              <w:autoSpaceDE w:val="0"/>
              <w:autoSpaceDN w:val="0"/>
              <w:jc w:val="left"/>
              <w:rPr>
                <w:rFonts w:ascii="ＭＳ ゴシック" w:eastAsia="ＭＳ ゴシック" w:hAnsi="ＭＳ ゴシック"/>
                <w:sz w:val="18"/>
                <w:szCs w:val="18"/>
              </w:rPr>
            </w:pPr>
          </w:p>
        </w:tc>
      </w:tr>
      <w:tr w:rsidR="00EA07E4" w:rsidRPr="00061015" w14:paraId="05D6A4B1" w14:textId="77777777" w:rsidTr="00A86333">
        <w:trPr>
          <w:cantSplit/>
          <w:trHeight w:val="1361"/>
        </w:trPr>
        <w:tc>
          <w:tcPr>
            <w:tcW w:w="2409" w:type="dxa"/>
            <w:vMerge/>
          </w:tcPr>
          <w:p w14:paraId="71EDCA8F" w14:textId="77777777" w:rsidR="00EA07E4" w:rsidRPr="008C158B" w:rsidRDefault="00EA07E4" w:rsidP="00CA6891">
            <w:pPr>
              <w:overflowPunct w:val="0"/>
              <w:autoSpaceDE w:val="0"/>
              <w:autoSpaceDN w:val="0"/>
              <w:rPr>
                <w:rFonts w:ascii="ＭＳ ゴシック" w:eastAsia="ＭＳ ゴシック" w:hAnsi="ＭＳ ゴシック"/>
                <w:sz w:val="18"/>
                <w:szCs w:val="18"/>
              </w:rPr>
            </w:pPr>
          </w:p>
        </w:tc>
        <w:tc>
          <w:tcPr>
            <w:tcW w:w="6171" w:type="dxa"/>
          </w:tcPr>
          <w:p w14:paraId="4A80BA32" w14:textId="77777777" w:rsidR="00EA07E4" w:rsidRPr="008C158B" w:rsidRDefault="00EA07E4" w:rsidP="00CA6891">
            <w:pPr>
              <w:overflowPunct w:val="0"/>
              <w:autoSpaceDE w:val="0"/>
              <w:autoSpaceDN w:val="0"/>
              <w:spacing w:line="260" w:lineRule="exact"/>
              <w:ind w:leftChars="-1" w:left="-2" w:firstLineChars="3" w:firstLine="6"/>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⑤　緊急時における対応方法の明示をしているか。</w:t>
            </w:r>
          </w:p>
          <w:p w14:paraId="4773FFE2" w14:textId="77777777" w:rsidR="00EA07E4" w:rsidRPr="008C158B" w:rsidRDefault="00EA07E4" w:rsidP="00CA6891">
            <w:pPr>
              <w:overflowPunct w:val="0"/>
              <w:autoSpaceDE w:val="0"/>
              <w:autoSpaceDN w:val="0"/>
              <w:spacing w:line="260" w:lineRule="exact"/>
              <w:ind w:leftChars="16" w:left="217" w:hangingChars="100" w:hanging="183"/>
              <w:rPr>
                <w:rFonts w:ascii="ＭＳ ゴシック" w:eastAsia="ＭＳ ゴシック" w:hAnsi="ＭＳ ゴシック" w:cs="MS-Mincho"/>
                <w:kern w:val="0"/>
                <w:sz w:val="18"/>
                <w:szCs w:val="18"/>
              </w:rPr>
            </w:pPr>
            <w:r w:rsidRPr="008C158B">
              <w:rPr>
                <w:rFonts w:ascii="ＭＳ ゴシック" w:eastAsia="ＭＳ ゴシック" w:hAnsi="ＭＳ ゴシック" w:hint="eastAsia"/>
                <w:sz w:val="18"/>
                <w:szCs w:val="18"/>
              </w:rPr>
              <w:t>※　当該事業所における緊急時等の対応方針、緊急時の連絡先及び対応可能時間等を記載した文書を利用者に交付し、説明を行うものとする。なお、交付すべき文書については、重要事項説明書等に当該内容の記載を明記することをもって足りるものとする</w:t>
            </w:r>
            <w:r w:rsidRPr="008C158B">
              <w:rPr>
                <w:rFonts w:ascii="ＭＳ ゴシック" w:eastAsia="ＭＳ ゴシック" w:hAnsi="ＭＳ ゴシック" w:cs="MS-Mincho" w:hint="eastAsia"/>
                <w:kern w:val="0"/>
                <w:sz w:val="18"/>
                <w:szCs w:val="18"/>
              </w:rPr>
              <w:t>。</w:t>
            </w:r>
          </w:p>
        </w:tc>
        <w:tc>
          <w:tcPr>
            <w:tcW w:w="444" w:type="dxa"/>
            <w:vAlign w:val="center"/>
          </w:tcPr>
          <w:p w14:paraId="482C5446"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67A9CCBB"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782010D3"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1050" w:type="dxa"/>
            <w:vMerge/>
          </w:tcPr>
          <w:p w14:paraId="01326844" w14:textId="77777777" w:rsidR="00EA07E4" w:rsidRPr="00E5500D" w:rsidRDefault="00EA07E4" w:rsidP="00CA6891">
            <w:pPr>
              <w:overflowPunct w:val="0"/>
              <w:autoSpaceDE w:val="0"/>
              <w:autoSpaceDN w:val="0"/>
              <w:jc w:val="left"/>
              <w:rPr>
                <w:rFonts w:ascii="ＭＳ ゴシック" w:eastAsia="ＭＳ ゴシック" w:hAnsi="ＭＳ ゴシック"/>
                <w:sz w:val="18"/>
                <w:szCs w:val="18"/>
              </w:rPr>
            </w:pPr>
          </w:p>
        </w:tc>
      </w:tr>
      <w:tr w:rsidR="00EA07E4" w:rsidRPr="00061015" w14:paraId="13BB80EC" w14:textId="77777777" w:rsidTr="00A86333">
        <w:trPr>
          <w:cantSplit/>
          <w:trHeight w:val="1361"/>
        </w:trPr>
        <w:tc>
          <w:tcPr>
            <w:tcW w:w="2409" w:type="dxa"/>
            <w:vMerge/>
          </w:tcPr>
          <w:p w14:paraId="689F7D52" w14:textId="77777777" w:rsidR="00EA07E4" w:rsidRPr="008C158B" w:rsidRDefault="00EA07E4" w:rsidP="00CA6891">
            <w:pPr>
              <w:overflowPunct w:val="0"/>
              <w:autoSpaceDE w:val="0"/>
              <w:autoSpaceDN w:val="0"/>
              <w:rPr>
                <w:rFonts w:ascii="ＭＳ ゴシック" w:eastAsia="ＭＳ ゴシック" w:hAnsi="ＭＳ ゴシック"/>
                <w:sz w:val="18"/>
                <w:szCs w:val="18"/>
              </w:rPr>
            </w:pPr>
          </w:p>
        </w:tc>
        <w:tc>
          <w:tcPr>
            <w:tcW w:w="6171" w:type="dxa"/>
          </w:tcPr>
          <w:p w14:paraId="76D805EE" w14:textId="08B336C3" w:rsidR="00EA07E4" w:rsidRPr="008C158B" w:rsidRDefault="00EA07E4" w:rsidP="00CA6891">
            <w:pPr>
              <w:overflowPunct w:val="0"/>
              <w:autoSpaceDE w:val="0"/>
              <w:autoSpaceDN w:val="0"/>
              <w:spacing w:line="260" w:lineRule="exact"/>
              <w:ind w:leftChars="-1" w:left="-2" w:firstLineChars="3" w:firstLine="6"/>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⑥　看取り期の利用者への対応体制がとれているか。</w:t>
            </w:r>
          </w:p>
          <w:p w14:paraId="56D4CC40" w14:textId="1E33713A" w:rsidR="00EA07E4" w:rsidRPr="008C158B" w:rsidRDefault="00EA07E4" w:rsidP="00CA6891">
            <w:pPr>
              <w:overflowPunct w:val="0"/>
              <w:autoSpaceDE w:val="0"/>
              <w:autoSpaceDN w:val="0"/>
              <w:spacing w:line="260" w:lineRule="exact"/>
              <w:ind w:leftChars="55" w:left="300"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a</w:t>
            </w:r>
            <w:r w:rsidRPr="008C158B">
              <w:rPr>
                <w:rFonts w:ascii="ＭＳ ゴシック" w:eastAsia="ＭＳ ゴシック" w:hAnsi="ＭＳ ゴシック"/>
                <w:sz w:val="18"/>
                <w:szCs w:val="18"/>
              </w:rPr>
              <w:t xml:space="preserve">) </w:t>
            </w:r>
            <w:r w:rsidRPr="008C158B">
              <w:rPr>
                <w:rFonts w:ascii="ＭＳ ゴシック" w:eastAsia="ＭＳ ゴシック" w:hAnsi="ＭＳ ゴシック" w:hint="eastAsia"/>
                <w:sz w:val="18"/>
                <w:szCs w:val="18"/>
              </w:rPr>
              <w:t>病院、診療所又は指定訪問看護ステーションの看護師との連携により、24時間連絡できる体制を確保し、かつ、必要に応じて指定訪問介護を行うことができる体制を整備していること</w:t>
            </w:r>
          </w:p>
          <w:p w14:paraId="3A81BD0B" w14:textId="368B7F42" w:rsidR="00EA07E4" w:rsidRPr="008C158B" w:rsidRDefault="00EA07E4" w:rsidP="00CA6891">
            <w:pPr>
              <w:overflowPunct w:val="0"/>
              <w:autoSpaceDE w:val="0"/>
              <w:autoSpaceDN w:val="0"/>
              <w:spacing w:line="260" w:lineRule="exact"/>
              <w:ind w:leftChars="55" w:left="300"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b</w:t>
            </w:r>
            <w:r w:rsidRPr="008C158B">
              <w:rPr>
                <w:rFonts w:ascii="ＭＳ ゴシック" w:eastAsia="ＭＳ ゴシック" w:hAnsi="ＭＳ ゴシック"/>
                <w:sz w:val="18"/>
                <w:szCs w:val="18"/>
              </w:rPr>
              <w:t xml:space="preserve">) </w:t>
            </w:r>
            <w:r w:rsidRPr="008C158B">
              <w:rPr>
                <w:rFonts w:ascii="ＭＳ ゴシック" w:eastAsia="ＭＳ ゴシック" w:hAnsi="ＭＳ ゴシック" w:hint="eastAsia"/>
                <w:sz w:val="18"/>
                <w:szCs w:val="18"/>
              </w:rPr>
              <w:t>看取り期における対応方針を定め、利用開始の際に、利用者又はその家族等に対して、当該対応方針の内容を説明し、同意を得ていること</w:t>
            </w:r>
          </w:p>
          <w:p w14:paraId="73C135BE" w14:textId="209DE1DE" w:rsidR="00EA07E4" w:rsidRPr="008C158B" w:rsidRDefault="00EA07E4" w:rsidP="00CA6891">
            <w:pPr>
              <w:overflowPunct w:val="0"/>
              <w:autoSpaceDE w:val="0"/>
              <w:autoSpaceDN w:val="0"/>
              <w:spacing w:line="260" w:lineRule="exact"/>
              <w:ind w:leftChars="53" w:left="296"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c</w:t>
            </w:r>
            <w:r w:rsidRPr="008C158B">
              <w:rPr>
                <w:rFonts w:ascii="ＭＳ ゴシック" w:eastAsia="ＭＳ ゴシック" w:hAnsi="ＭＳ ゴシック"/>
                <w:sz w:val="18"/>
                <w:szCs w:val="18"/>
              </w:rPr>
              <w:t xml:space="preserve">) </w:t>
            </w:r>
            <w:r w:rsidRPr="008C158B">
              <w:rPr>
                <w:rFonts w:ascii="ＭＳ ゴシック" w:eastAsia="ＭＳ ゴシック" w:hAnsi="ＭＳ ゴシック" w:hint="eastAsia"/>
                <w:sz w:val="18"/>
                <w:szCs w:val="18"/>
              </w:rPr>
              <w:t>医師、看護職員、訪問介護員等、介護支援専門員その他職種の者による協議の上、当該指定訪問介護事業所における看取りの実績等を踏まえ、適宜、看取りに関する対応方針の見直しを行うこと</w:t>
            </w:r>
          </w:p>
          <w:p w14:paraId="4997ACC6" w14:textId="1CBD4DCD" w:rsidR="00EA07E4" w:rsidRPr="008C158B" w:rsidRDefault="00EA07E4" w:rsidP="00CA6891">
            <w:pPr>
              <w:overflowPunct w:val="0"/>
              <w:autoSpaceDE w:val="0"/>
              <w:autoSpaceDN w:val="0"/>
              <w:spacing w:line="260" w:lineRule="exact"/>
              <w:ind w:firstLineChars="50" w:firstLine="92"/>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d</w:t>
            </w:r>
            <w:r w:rsidRPr="008C158B">
              <w:rPr>
                <w:rFonts w:ascii="ＭＳ ゴシック" w:eastAsia="ＭＳ ゴシック" w:hAnsi="ＭＳ ゴシック"/>
                <w:sz w:val="18"/>
                <w:szCs w:val="18"/>
              </w:rPr>
              <w:t xml:space="preserve">) </w:t>
            </w:r>
            <w:r w:rsidRPr="008C158B">
              <w:rPr>
                <w:rFonts w:ascii="ＭＳ ゴシック" w:eastAsia="ＭＳ ゴシック" w:hAnsi="ＭＳ ゴシック" w:hint="eastAsia"/>
                <w:sz w:val="18"/>
                <w:szCs w:val="18"/>
              </w:rPr>
              <w:t>看取りに関する職員研修を行っていること</w:t>
            </w:r>
          </w:p>
        </w:tc>
        <w:tc>
          <w:tcPr>
            <w:tcW w:w="444" w:type="dxa"/>
            <w:vAlign w:val="center"/>
          </w:tcPr>
          <w:p w14:paraId="5ACBF6AE" w14:textId="5D24352C"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5DC34761" w14:textId="7F3B0981"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279629BC" w14:textId="78E9A81B"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1050" w:type="dxa"/>
            <w:vMerge/>
          </w:tcPr>
          <w:p w14:paraId="46CBCE70" w14:textId="77777777" w:rsidR="00EA07E4" w:rsidRPr="00E5500D" w:rsidRDefault="00EA07E4" w:rsidP="00CA6891">
            <w:pPr>
              <w:overflowPunct w:val="0"/>
              <w:autoSpaceDE w:val="0"/>
              <w:autoSpaceDN w:val="0"/>
              <w:jc w:val="left"/>
              <w:rPr>
                <w:rFonts w:ascii="ＭＳ ゴシック" w:eastAsia="ＭＳ ゴシック" w:hAnsi="ＭＳ ゴシック"/>
                <w:sz w:val="18"/>
                <w:szCs w:val="18"/>
              </w:rPr>
            </w:pPr>
          </w:p>
        </w:tc>
      </w:tr>
      <w:tr w:rsidR="00EA07E4" w:rsidRPr="00061015" w14:paraId="3CA77959" w14:textId="77777777" w:rsidTr="00D40979">
        <w:trPr>
          <w:cantSplit/>
          <w:trHeight w:val="906"/>
        </w:trPr>
        <w:tc>
          <w:tcPr>
            <w:tcW w:w="2409" w:type="dxa"/>
            <w:vMerge/>
          </w:tcPr>
          <w:p w14:paraId="4D5FC616" w14:textId="77777777" w:rsidR="00EA07E4" w:rsidRPr="008C158B" w:rsidRDefault="00EA07E4" w:rsidP="00CA6891">
            <w:pPr>
              <w:overflowPunct w:val="0"/>
              <w:autoSpaceDE w:val="0"/>
              <w:autoSpaceDN w:val="0"/>
              <w:rPr>
                <w:rFonts w:ascii="ＭＳ ゴシック" w:eastAsia="ＭＳ ゴシック" w:hAnsi="ＭＳ ゴシック"/>
                <w:sz w:val="18"/>
                <w:szCs w:val="18"/>
              </w:rPr>
            </w:pPr>
          </w:p>
        </w:tc>
        <w:tc>
          <w:tcPr>
            <w:tcW w:w="6171" w:type="dxa"/>
          </w:tcPr>
          <w:p w14:paraId="6E3F0B10" w14:textId="2514AD4B" w:rsidR="00EA07E4" w:rsidRPr="008C158B" w:rsidRDefault="00EA07E4" w:rsidP="00CA6891">
            <w:pPr>
              <w:overflowPunct w:val="0"/>
              <w:autoSpaceDE w:val="0"/>
              <w:autoSpaceDN w:val="0"/>
              <w:spacing w:line="260" w:lineRule="exact"/>
              <w:ind w:leftChars="2" w:left="187"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⑦　通常の事業の実施地域の範囲内であって、厚生労働大臣が定め中山間地域等の地域第二号に規定する地域に居住している利用者に対して、継続的に指定訪問介護を提供していること。</w:t>
            </w:r>
          </w:p>
        </w:tc>
        <w:tc>
          <w:tcPr>
            <w:tcW w:w="444" w:type="dxa"/>
            <w:vAlign w:val="center"/>
          </w:tcPr>
          <w:p w14:paraId="03985330" w14:textId="76287452"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05BBFAFC" w14:textId="78E3257C"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17983EE9" w14:textId="4CF786C8"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1050" w:type="dxa"/>
            <w:vMerge/>
          </w:tcPr>
          <w:p w14:paraId="46B22E4F" w14:textId="77777777" w:rsidR="00EA07E4" w:rsidRPr="00E5500D" w:rsidRDefault="00EA07E4" w:rsidP="00CA6891">
            <w:pPr>
              <w:overflowPunct w:val="0"/>
              <w:autoSpaceDE w:val="0"/>
              <w:autoSpaceDN w:val="0"/>
              <w:jc w:val="left"/>
              <w:rPr>
                <w:rFonts w:ascii="ＭＳ ゴシック" w:eastAsia="ＭＳ ゴシック" w:hAnsi="ＭＳ ゴシック"/>
                <w:sz w:val="18"/>
                <w:szCs w:val="18"/>
              </w:rPr>
            </w:pPr>
          </w:p>
        </w:tc>
      </w:tr>
      <w:tr w:rsidR="00EA07E4" w:rsidRPr="00061015" w14:paraId="4D5E5416" w14:textId="77777777" w:rsidTr="00044F09">
        <w:trPr>
          <w:cantSplit/>
          <w:trHeight w:val="834"/>
        </w:trPr>
        <w:tc>
          <w:tcPr>
            <w:tcW w:w="2409" w:type="dxa"/>
            <w:vMerge/>
          </w:tcPr>
          <w:p w14:paraId="64B78C38" w14:textId="77777777" w:rsidR="00EA07E4" w:rsidRPr="008C158B" w:rsidRDefault="00EA07E4" w:rsidP="00CA6891">
            <w:pPr>
              <w:overflowPunct w:val="0"/>
              <w:autoSpaceDE w:val="0"/>
              <w:autoSpaceDN w:val="0"/>
              <w:rPr>
                <w:rFonts w:ascii="ＭＳ ゴシック" w:eastAsia="ＭＳ ゴシック" w:hAnsi="ＭＳ ゴシック"/>
                <w:sz w:val="18"/>
                <w:szCs w:val="18"/>
              </w:rPr>
            </w:pPr>
          </w:p>
        </w:tc>
        <w:tc>
          <w:tcPr>
            <w:tcW w:w="6171" w:type="dxa"/>
          </w:tcPr>
          <w:p w14:paraId="708B3B86" w14:textId="491FD6E8" w:rsidR="00EA07E4" w:rsidRPr="008C158B" w:rsidRDefault="00EA07E4" w:rsidP="00CA6891">
            <w:pPr>
              <w:overflowPunct w:val="0"/>
              <w:autoSpaceDE w:val="0"/>
              <w:autoSpaceDN w:val="0"/>
              <w:spacing w:line="260" w:lineRule="exact"/>
              <w:ind w:leftChars="2" w:left="187"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⑧　利用者の心身の状況又はその家族等を取り巻く環境の変化に応じ、随時、訪問介護員等、サービス提供責任者その他の関係者が共同し、訪問介護計画の見直しを行っていること。</w:t>
            </w:r>
          </w:p>
        </w:tc>
        <w:tc>
          <w:tcPr>
            <w:tcW w:w="444" w:type="dxa"/>
            <w:vAlign w:val="center"/>
          </w:tcPr>
          <w:p w14:paraId="28777533" w14:textId="5CB328B8"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09D7E033" w14:textId="7346E9FF"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39C0C09F" w14:textId="0978B7A0"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1050" w:type="dxa"/>
            <w:vMerge/>
          </w:tcPr>
          <w:p w14:paraId="32AA612A" w14:textId="77777777" w:rsidR="00EA07E4" w:rsidRPr="00E5500D" w:rsidRDefault="00EA07E4" w:rsidP="00CA6891">
            <w:pPr>
              <w:overflowPunct w:val="0"/>
              <w:autoSpaceDE w:val="0"/>
              <w:autoSpaceDN w:val="0"/>
              <w:jc w:val="left"/>
              <w:rPr>
                <w:rFonts w:ascii="ＭＳ ゴシック" w:eastAsia="ＭＳ ゴシック" w:hAnsi="ＭＳ ゴシック"/>
                <w:sz w:val="18"/>
                <w:szCs w:val="18"/>
              </w:rPr>
            </w:pPr>
          </w:p>
        </w:tc>
      </w:tr>
      <w:tr w:rsidR="00EA07E4" w:rsidRPr="00061015" w14:paraId="0D9C8071" w14:textId="77777777" w:rsidTr="00D824D3">
        <w:trPr>
          <w:cantSplit/>
          <w:trHeight w:val="2756"/>
        </w:trPr>
        <w:tc>
          <w:tcPr>
            <w:tcW w:w="2409" w:type="dxa"/>
            <w:vMerge w:val="restart"/>
          </w:tcPr>
          <w:p w14:paraId="2ABA2000" w14:textId="30A7228E" w:rsidR="00EA07E4" w:rsidRPr="008C158B" w:rsidRDefault="00EA07E4" w:rsidP="00CA6891">
            <w:pPr>
              <w:overflowPunct w:val="0"/>
              <w:autoSpaceDE w:val="0"/>
              <w:autoSpaceDN w:val="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【人材要件】</w:t>
            </w:r>
          </w:p>
        </w:tc>
        <w:tc>
          <w:tcPr>
            <w:tcW w:w="6171" w:type="dxa"/>
          </w:tcPr>
          <w:p w14:paraId="416A63CF" w14:textId="77777777" w:rsidR="00EA07E4" w:rsidRPr="008C158B" w:rsidRDefault="00EA07E4" w:rsidP="00CA689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①　訪問介護員等の総数のうち、介護福祉士の占める割合が30％以上、又は介護福祉士・実務者研修修了者・介護職員基礎研修課程修了者・1級課程修了者の占める割合が50％以上であること。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465"/>
              <w:gridCol w:w="930"/>
            </w:tblGrid>
            <w:tr w:rsidR="00EA07E4" w:rsidRPr="008C158B" w14:paraId="6019CE8E" w14:textId="77777777" w:rsidTr="00E3142B">
              <w:tc>
                <w:tcPr>
                  <w:tcW w:w="421" w:type="dxa"/>
                  <w:shd w:val="clear" w:color="auto" w:fill="auto"/>
                </w:tcPr>
                <w:p w14:paraId="2983E4CD" w14:textId="77777777" w:rsidR="00EA07E4" w:rsidRPr="008C158B" w:rsidRDefault="00EA07E4" w:rsidP="00CA6891">
                  <w:pPr>
                    <w:overflowPunct w:val="0"/>
                    <w:autoSpaceDE w:val="0"/>
                    <w:autoSpaceDN w:val="0"/>
                    <w:spacing w:line="260" w:lineRule="exac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①</w:t>
                  </w:r>
                </w:p>
              </w:tc>
              <w:tc>
                <w:tcPr>
                  <w:tcW w:w="3465" w:type="dxa"/>
                  <w:shd w:val="clear" w:color="auto" w:fill="auto"/>
                </w:tcPr>
                <w:p w14:paraId="43ED55D4" w14:textId="77777777" w:rsidR="00EA07E4" w:rsidRPr="008C158B" w:rsidRDefault="00EA07E4" w:rsidP="00CA6891">
                  <w:pPr>
                    <w:overflowPunct w:val="0"/>
                    <w:autoSpaceDE w:val="0"/>
                    <w:autoSpaceDN w:val="0"/>
                    <w:spacing w:line="260" w:lineRule="exac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訪問介護員等の総数</w:t>
                  </w:r>
                </w:p>
                <w:p w14:paraId="03027931" w14:textId="77777777" w:rsidR="00EA07E4" w:rsidRPr="008C158B" w:rsidRDefault="00EA07E4" w:rsidP="00CA689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※生活援助従事者研修終了者は0.5を乗じて算出</w:t>
                  </w:r>
                </w:p>
              </w:tc>
              <w:tc>
                <w:tcPr>
                  <w:tcW w:w="930" w:type="dxa"/>
                  <w:shd w:val="clear" w:color="auto" w:fill="auto"/>
                </w:tcPr>
                <w:p w14:paraId="10EFF1BE" w14:textId="77777777" w:rsidR="00EA07E4" w:rsidRPr="008C158B" w:rsidRDefault="00EA07E4" w:rsidP="00CA6891">
                  <w:pPr>
                    <w:overflowPunct w:val="0"/>
                    <w:autoSpaceDE w:val="0"/>
                    <w:autoSpaceDN w:val="0"/>
                    <w:spacing w:line="260" w:lineRule="exac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xml:space="preserve">　　</w:t>
                  </w:r>
                </w:p>
              </w:tc>
            </w:tr>
            <w:tr w:rsidR="00EA07E4" w:rsidRPr="008C158B" w14:paraId="1A07D523" w14:textId="77777777" w:rsidTr="00E3142B">
              <w:tc>
                <w:tcPr>
                  <w:tcW w:w="421" w:type="dxa"/>
                  <w:shd w:val="clear" w:color="auto" w:fill="auto"/>
                </w:tcPr>
                <w:p w14:paraId="591607D5" w14:textId="77777777" w:rsidR="00EA07E4" w:rsidRPr="008C158B" w:rsidRDefault="00EA07E4" w:rsidP="00CA6891">
                  <w:pPr>
                    <w:overflowPunct w:val="0"/>
                    <w:autoSpaceDE w:val="0"/>
                    <w:autoSpaceDN w:val="0"/>
                    <w:spacing w:line="260" w:lineRule="exac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②</w:t>
                  </w:r>
                </w:p>
              </w:tc>
              <w:tc>
                <w:tcPr>
                  <w:tcW w:w="3465" w:type="dxa"/>
                  <w:shd w:val="clear" w:color="auto" w:fill="auto"/>
                </w:tcPr>
                <w:p w14:paraId="3D3765F3" w14:textId="77777777" w:rsidR="00EA07E4" w:rsidRPr="008C158B" w:rsidRDefault="00EA07E4" w:rsidP="00CA6891">
                  <w:pPr>
                    <w:overflowPunct w:val="0"/>
                    <w:autoSpaceDE w:val="0"/>
                    <w:autoSpaceDN w:val="0"/>
                    <w:spacing w:line="260" w:lineRule="exac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①のうち介護福祉士の総数</w:t>
                  </w:r>
                </w:p>
              </w:tc>
              <w:tc>
                <w:tcPr>
                  <w:tcW w:w="930" w:type="dxa"/>
                  <w:shd w:val="clear" w:color="auto" w:fill="auto"/>
                </w:tcPr>
                <w:p w14:paraId="114EE084" w14:textId="77777777" w:rsidR="00EA07E4" w:rsidRPr="008C158B" w:rsidRDefault="00EA07E4" w:rsidP="00CA6891">
                  <w:pPr>
                    <w:overflowPunct w:val="0"/>
                    <w:autoSpaceDE w:val="0"/>
                    <w:autoSpaceDN w:val="0"/>
                    <w:spacing w:line="260" w:lineRule="exact"/>
                    <w:rPr>
                      <w:rFonts w:ascii="ＭＳ ゴシック" w:eastAsia="ＭＳ ゴシック" w:hAnsi="ＭＳ ゴシック"/>
                      <w:sz w:val="18"/>
                      <w:szCs w:val="18"/>
                    </w:rPr>
                  </w:pPr>
                </w:p>
              </w:tc>
            </w:tr>
            <w:tr w:rsidR="00EA07E4" w:rsidRPr="008C158B" w14:paraId="52010A82" w14:textId="77777777" w:rsidTr="00E3142B">
              <w:tc>
                <w:tcPr>
                  <w:tcW w:w="421" w:type="dxa"/>
                  <w:shd w:val="clear" w:color="auto" w:fill="auto"/>
                </w:tcPr>
                <w:p w14:paraId="3988677F" w14:textId="77777777" w:rsidR="00EA07E4" w:rsidRPr="008C158B" w:rsidRDefault="00EA07E4" w:rsidP="00CA6891">
                  <w:pPr>
                    <w:overflowPunct w:val="0"/>
                    <w:autoSpaceDE w:val="0"/>
                    <w:autoSpaceDN w:val="0"/>
                    <w:spacing w:line="260" w:lineRule="exac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③</w:t>
                  </w:r>
                </w:p>
              </w:tc>
              <w:tc>
                <w:tcPr>
                  <w:tcW w:w="3465" w:type="dxa"/>
                  <w:shd w:val="clear" w:color="auto" w:fill="auto"/>
                </w:tcPr>
                <w:p w14:paraId="40F74D6D" w14:textId="77777777" w:rsidR="00EA07E4" w:rsidRPr="008C158B" w:rsidRDefault="00EA07E4" w:rsidP="00CA6891">
                  <w:pPr>
                    <w:overflowPunct w:val="0"/>
                    <w:autoSpaceDE w:val="0"/>
                    <w:autoSpaceDN w:val="0"/>
                    <w:spacing w:line="260" w:lineRule="exac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①のうち介護福祉士、実務者研修修了者、旧介護職員基礎研修課程修了者及び旧1級課程修了者の総数</w:t>
                  </w:r>
                </w:p>
              </w:tc>
              <w:tc>
                <w:tcPr>
                  <w:tcW w:w="930" w:type="dxa"/>
                  <w:shd w:val="clear" w:color="auto" w:fill="auto"/>
                </w:tcPr>
                <w:p w14:paraId="6A6223B7" w14:textId="77777777" w:rsidR="00EA07E4" w:rsidRPr="008C158B" w:rsidRDefault="00EA07E4" w:rsidP="00CA6891">
                  <w:pPr>
                    <w:overflowPunct w:val="0"/>
                    <w:autoSpaceDE w:val="0"/>
                    <w:autoSpaceDN w:val="0"/>
                    <w:spacing w:line="260" w:lineRule="exact"/>
                    <w:rPr>
                      <w:rFonts w:ascii="ＭＳ ゴシック" w:eastAsia="ＭＳ ゴシック" w:hAnsi="ＭＳ ゴシック"/>
                      <w:sz w:val="18"/>
                      <w:szCs w:val="18"/>
                    </w:rPr>
                  </w:pPr>
                </w:p>
              </w:tc>
            </w:tr>
          </w:tbl>
          <w:p w14:paraId="0CFCEDB4" w14:textId="77777777" w:rsidR="00EA07E4" w:rsidRPr="008C158B" w:rsidRDefault="00EA07E4" w:rsidP="00CA6891">
            <w:pPr>
              <w:overflowPunct w:val="0"/>
              <w:autoSpaceDE w:val="0"/>
              <w:autoSpaceDN w:val="0"/>
              <w:spacing w:line="260" w:lineRule="exact"/>
              <w:rPr>
                <w:rFonts w:ascii="ＭＳ ゴシック" w:eastAsia="ＭＳ ゴシック" w:hAnsi="ＭＳ ゴシック"/>
                <w:sz w:val="18"/>
                <w:szCs w:val="18"/>
              </w:rPr>
            </w:pPr>
          </w:p>
        </w:tc>
        <w:tc>
          <w:tcPr>
            <w:tcW w:w="444" w:type="dxa"/>
            <w:vAlign w:val="center"/>
          </w:tcPr>
          <w:p w14:paraId="5E37C903"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1D2761E4"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0AE32D97"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1050" w:type="dxa"/>
            <w:vMerge/>
          </w:tcPr>
          <w:p w14:paraId="4858B174" w14:textId="77777777" w:rsidR="00EA07E4" w:rsidRPr="00E5500D" w:rsidRDefault="00EA07E4" w:rsidP="00CA6891">
            <w:pPr>
              <w:overflowPunct w:val="0"/>
              <w:autoSpaceDE w:val="0"/>
              <w:autoSpaceDN w:val="0"/>
              <w:jc w:val="left"/>
              <w:rPr>
                <w:rFonts w:ascii="ＭＳ ゴシック" w:eastAsia="ＭＳ ゴシック" w:hAnsi="ＭＳ ゴシック"/>
                <w:sz w:val="18"/>
                <w:szCs w:val="18"/>
              </w:rPr>
            </w:pPr>
          </w:p>
        </w:tc>
      </w:tr>
      <w:tr w:rsidR="00EA07E4" w:rsidRPr="00061015" w14:paraId="3BF55D54" w14:textId="77777777" w:rsidTr="00A86333">
        <w:trPr>
          <w:cantSplit/>
          <w:trHeight w:val="534"/>
        </w:trPr>
        <w:tc>
          <w:tcPr>
            <w:tcW w:w="2409" w:type="dxa"/>
            <w:vMerge/>
          </w:tcPr>
          <w:p w14:paraId="47F82599" w14:textId="77777777" w:rsidR="00EA07E4" w:rsidRPr="008C158B" w:rsidRDefault="00EA07E4" w:rsidP="00CA6891">
            <w:pPr>
              <w:overflowPunct w:val="0"/>
              <w:autoSpaceDE w:val="0"/>
              <w:autoSpaceDN w:val="0"/>
              <w:rPr>
                <w:rFonts w:ascii="ＭＳ ゴシック" w:eastAsia="ＭＳ ゴシック" w:hAnsi="ＭＳ ゴシック"/>
                <w:sz w:val="18"/>
                <w:szCs w:val="18"/>
              </w:rPr>
            </w:pPr>
          </w:p>
        </w:tc>
        <w:tc>
          <w:tcPr>
            <w:tcW w:w="6171" w:type="dxa"/>
          </w:tcPr>
          <w:p w14:paraId="15C7416A" w14:textId="77777777" w:rsidR="00EA07E4" w:rsidRPr="008C158B" w:rsidRDefault="00EA07E4" w:rsidP="00CA6891">
            <w:pPr>
              <w:overflowPunct w:val="0"/>
              <w:autoSpaceDE w:val="0"/>
              <w:autoSpaceDN w:val="0"/>
              <w:spacing w:line="280" w:lineRule="exact"/>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②　全てのサービス提供責任者が3年以上の実務経験を有する介護福祉士又は5年以上の実務経験を有する実務者研修修了者・介護職員基礎研修課程修了者・1級課程修了者であること。ただし、居宅サービス基準上、1人を超えるサービス提供責任者を配置することとされている事業所については、2人以上のサービス提供責任者が常勤であること。</w:t>
            </w:r>
          </w:p>
          <w:p w14:paraId="18254964" w14:textId="77777777" w:rsidR="00EA07E4" w:rsidRPr="008C158B" w:rsidRDefault="00EA07E4" w:rsidP="00CA6891">
            <w:pPr>
              <w:overflowPunct w:val="0"/>
              <w:autoSpaceDE w:val="0"/>
              <w:autoSpaceDN w:val="0"/>
              <w:spacing w:line="280" w:lineRule="exact"/>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看護師等の資格を有する者については、1級課程の全科目を免除することが可能とされていたことから、1級課程修了者に含めて差し支えない。</w:t>
            </w:r>
          </w:p>
        </w:tc>
        <w:tc>
          <w:tcPr>
            <w:tcW w:w="444" w:type="dxa"/>
            <w:vAlign w:val="center"/>
          </w:tcPr>
          <w:p w14:paraId="697D388C"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03EF4E0C"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0E91C727"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1050" w:type="dxa"/>
            <w:vMerge/>
          </w:tcPr>
          <w:p w14:paraId="0991DDC4" w14:textId="77777777" w:rsidR="00EA07E4" w:rsidRPr="00E5500D" w:rsidRDefault="00EA07E4" w:rsidP="00CA6891">
            <w:pPr>
              <w:overflowPunct w:val="0"/>
              <w:autoSpaceDE w:val="0"/>
              <w:autoSpaceDN w:val="0"/>
              <w:jc w:val="left"/>
              <w:rPr>
                <w:rFonts w:ascii="ＭＳ ゴシック" w:eastAsia="ＭＳ ゴシック" w:hAnsi="ＭＳ ゴシック"/>
                <w:sz w:val="18"/>
                <w:szCs w:val="18"/>
              </w:rPr>
            </w:pPr>
          </w:p>
        </w:tc>
      </w:tr>
      <w:tr w:rsidR="00EA07E4" w:rsidRPr="00061015" w14:paraId="24B440FD" w14:textId="77777777" w:rsidTr="00A86333">
        <w:trPr>
          <w:cantSplit/>
          <w:trHeight w:val="534"/>
        </w:trPr>
        <w:tc>
          <w:tcPr>
            <w:tcW w:w="2409" w:type="dxa"/>
            <w:vMerge/>
          </w:tcPr>
          <w:p w14:paraId="4F0A3109" w14:textId="77777777" w:rsidR="00EA07E4" w:rsidRPr="008C158B" w:rsidRDefault="00EA07E4" w:rsidP="00CA6891">
            <w:pPr>
              <w:overflowPunct w:val="0"/>
              <w:autoSpaceDE w:val="0"/>
              <w:autoSpaceDN w:val="0"/>
              <w:rPr>
                <w:rFonts w:ascii="ＭＳ ゴシック" w:eastAsia="ＭＳ ゴシック" w:hAnsi="ＭＳ ゴシック"/>
                <w:sz w:val="18"/>
                <w:szCs w:val="18"/>
              </w:rPr>
            </w:pPr>
          </w:p>
        </w:tc>
        <w:tc>
          <w:tcPr>
            <w:tcW w:w="6171" w:type="dxa"/>
          </w:tcPr>
          <w:p w14:paraId="55081816" w14:textId="77777777" w:rsidR="00EA07E4" w:rsidRPr="008C158B" w:rsidRDefault="00EA07E4" w:rsidP="00CA6891">
            <w:pPr>
              <w:overflowPunct w:val="0"/>
              <w:autoSpaceDE w:val="0"/>
              <w:autoSpaceDN w:val="0"/>
              <w:spacing w:line="280" w:lineRule="exact"/>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③　基準上が常勤のサービス提供責任者が2人以下の事業所であって、基準を上回る数の常勤のサービス提供責任者を配置していること。</w:t>
            </w:r>
          </w:p>
        </w:tc>
        <w:tc>
          <w:tcPr>
            <w:tcW w:w="444" w:type="dxa"/>
            <w:vAlign w:val="center"/>
          </w:tcPr>
          <w:p w14:paraId="3290DA76"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7A19ABDE"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45E35D08" w14:textId="77777777" w:rsidR="00EA07E4" w:rsidRPr="008C158B" w:rsidRDefault="00EA07E4" w:rsidP="00CA6891">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1050" w:type="dxa"/>
            <w:vMerge/>
          </w:tcPr>
          <w:p w14:paraId="3E74DFA3" w14:textId="77777777" w:rsidR="00EA07E4" w:rsidRPr="00E5500D" w:rsidRDefault="00EA07E4" w:rsidP="00CA6891">
            <w:pPr>
              <w:overflowPunct w:val="0"/>
              <w:autoSpaceDE w:val="0"/>
              <w:autoSpaceDN w:val="0"/>
              <w:jc w:val="left"/>
              <w:rPr>
                <w:rFonts w:ascii="ＭＳ ゴシック" w:eastAsia="ＭＳ ゴシック" w:hAnsi="ＭＳ ゴシック"/>
                <w:sz w:val="18"/>
                <w:szCs w:val="18"/>
              </w:rPr>
            </w:pPr>
          </w:p>
        </w:tc>
      </w:tr>
      <w:tr w:rsidR="00E07615" w:rsidRPr="00061015" w14:paraId="7FEBE2D5" w14:textId="77777777" w:rsidTr="00A86333">
        <w:trPr>
          <w:cantSplit/>
          <w:trHeight w:val="534"/>
        </w:trPr>
        <w:tc>
          <w:tcPr>
            <w:tcW w:w="2409" w:type="dxa"/>
            <w:vMerge/>
          </w:tcPr>
          <w:p w14:paraId="322DFC68" w14:textId="77777777" w:rsidR="00E07615" w:rsidRPr="008C158B" w:rsidRDefault="00E07615" w:rsidP="00E07615">
            <w:pPr>
              <w:overflowPunct w:val="0"/>
              <w:autoSpaceDE w:val="0"/>
              <w:autoSpaceDN w:val="0"/>
              <w:rPr>
                <w:rFonts w:ascii="ＭＳ ゴシック" w:eastAsia="ＭＳ ゴシック" w:hAnsi="ＭＳ ゴシック"/>
                <w:sz w:val="18"/>
                <w:szCs w:val="18"/>
              </w:rPr>
            </w:pPr>
          </w:p>
        </w:tc>
        <w:tc>
          <w:tcPr>
            <w:tcW w:w="6171" w:type="dxa"/>
          </w:tcPr>
          <w:p w14:paraId="2938FB19" w14:textId="77777777" w:rsidR="00E07615" w:rsidRPr="008C158B" w:rsidRDefault="00E07615" w:rsidP="00E07615">
            <w:pPr>
              <w:overflowPunct w:val="0"/>
              <w:autoSpaceDE w:val="0"/>
              <w:autoSpaceDN w:val="0"/>
              <w:spacing w:line="280" w:lineRule="exact"/>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④　訪問介護員等の総数のうち、勤続年数7年以上の者の占める割合が30％以上であること。</w:t>
            </w:r>
          </w:p>
          <w:p w14:paraId="0A05B558" w14:textId="77777777" w:rsidR="00E07615" w:rsidRPr="008C158B" w:rsidRDefault="00E07615" w:rsidP="00E07615">
            <w:pPr>
              <w:overflowPunct w:val="0"/>
              <w:autoSpaceDE w:val="0"/>
              <w:autoSpaceDN w:val="0"/>
              <w:spacing w:line="280" w:lineRule="exact"/>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勤続年数とは、各月の前月の末日時点における勤続年数をいう。</w:t>
            </w:r>
          </w:p>
          <w:p w14:paraId="180A9A7B" w14:textId="77777777" w:rsidR="00E07615" w:rsidRPr="008C158B" w:rsidRDefault="00E07615" w:rsidP="00E07615">
            <w:pPr>
              <w:overflowPunct w:val="0"/>
              <w:autoSpaceDE w:val="0"/>
              <w:autoSpaceDN w:val="0"/>
              <w:spacing w:line="280" w:lineRule="exact"/>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勤続年数の算定に当たっては、当該事業所における勤続年数に加え、同一法人等の経営する他の介護サービス事業所、病院、社会福祉施設等においてサービスを利用者に直接提供する職員として勤務した年数を含めることができる。</w:t>
            </w:r>
          </w:p>
          <w:p w14:paraId="69D52C49" w14:textId="77777777" w:rsidR="00E07615" w:rsidRPr="008C158B" w:rsidRDefault="00E07615" w:rsidP="00E07615">
            <w:pPr>
              <w:overflowPunct w:val="0"/>
              <w:autoSpaceDE w:val="0"/>
              <w:autoSpaceDN w:val="0"/>
              <w:spacing w:line="280" w:lineRule="exact"/>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訪問介護員等の割合については、前年度（3月を除く。）又は届出日の属する月の前3月の1月当たりの実績の平均について、常勤換算方法により算出した数を用いて算出する。</w:t>
            </w:r>
          </w:p>
        </w:tc>
        <w:tc>
          <w:tcPr>
            <w:tcW w:w="444" w:type="dxa"/>
            <w:vAlign w:val="center"/>
          </w:tcPr>
          <w:p w14:paraId="3210D0ED" w14:textId="3B8B0DCC" w:rsidR="00E07615" w:rsidRPr="008C158B" w:rsidRDefault="00E07615" w:rsidP="00E07615">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4A2BD6DC" w14:textId="609D192F" w:rsidR="00E07615" w:rsidRPr="008C158B" w:rsidRDefault="00E07615" w:rsidP="00E07615">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420" w:type="dxa"/>
            <w:vAlign w:val="center"/>
          </w:tcPr>
          <w:p w14:paraId="0EDE89B2" w14:textId="05DC0442" w:rsidR="00E07615" w:rsidRPr="008C158B" w:rsidRDefault="00E07615" w:rsidP="00E07615">
            <w:pPr>
              <w:overflowPunct w:val="0"/>
              <w:autoSpaceDE w:val="0"/>
              <w:autoSpaceDN w:val="0"/>
              <w:jc w:val="center"/>
              <w:rPr>
                <w:rFonts w:ascii="ＭＳ ゴシック" w:eastAsia="ＭＳ ゴシック" w:hAnsi="ＭＳ ゴシック"/>
                <w:sz w:val="24"/>
                <w:szCs w:val="24"/>
              </w:rPr>
            </w:pPr>
            <w:r w:rsidRPr="008C158B">
              <w:rPr>
                <w:rFonts w:ascii="ＭＳ ゴシック" w:eastAsia="ＭＳ ゴシック" w:hAnsi="ＭＳ ゴシック" w:hint="eastAsia"/>
                <w:sz w:val="24"/>
                <w:szCs w:val="24"/>
              </w:rPr>
              <w:t>□</w:t>
            </w:r>
          </w:p>
        </w:tc>
        <w:tc>
          <w:tcPr>
            <w:tcW w:w="1050" w:type="dxa"/>
            <w:vMerge/>
          </w:tcPr>
          <w:p w14:paraId="0A5527FE" w14:textId="77777777" w:rsidR="00E07615" w:rsidRPr="00E5500D" w:rsidRDefault="00E07615" w:rsidP="00E07615">
            <w:pPr>
              <w:overflowPunct w:val="0"/>
              <w:autoSpaceDE w:val="0"/>
              <w:autoSpaceDN w:val="0"/>
              <w:jc w:val="left"/>
              <w:rPr>
                <w:rFonts w:ascii="ＭＳ ゴシック" w:eastAsia="ＭＳ ゴシック" w:hAnsi="ＭＳ ゴシック"/>
                <w:sz w:val="18"/>
                <w:szCs w:val="18"/>
              </w:rPr>
            </w:pPr>
          </w:p>
        </w:tc>
      </w:tr>
      <w:tr w:rsidR="00E07615" w:rsidRPr="00061015" w14:paraId="70A1DF49" w14:textId="77777777" w:rsidTr="00A86333">
        <w:trPr>
          <w:cantSplit/>
          <w:trHeight w:val="534"/>
        </w:trPr>
        <w:tc>
          <w:tcPr>
            <w:tcW w:w="2409" w:type="dxa"/>
            <w:vMerge w:val="restart"/>
          </w:tcPr>
          <w:p w14:paraId="176A01FD" w14:textId="77777777" w:rsidR="00E07615" w:rsidRPr="00E5500D" w:rsidRDefault="00E07615" w:rsidP="00E07615">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lastRenderedPageBreak/>
              <w:t>【重度要介護者等対応要件】</w:t>
            </w:r>
          </w:p>
        </w:tc>
        <w:tc>
          <w:tcPr>
            <w:tcW w:w="6171" w:type="dxa"/>
          </w:tcPr>
          <w:p w14:paraId="58DAFD15" w14:textId="48DFD622" w:rsidR="00E07615" w:rsidRPr="008C158B" w:rsidRDefault="00E07615" w:rsidP="00E07615">
            <w:pPr>
              <w:overflowPunct w:val="0"/>
              <w:autoSpaceDE w:val="0"/>
              <w:autoSpaceDN w:val="0"/>
              <w:spacing w:line="260" w:lineRule="exact"/>
              <w:ind w:leftChars="2" w:left="187"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①　前年度又は前3か月の利用者数のうち、要介護4～5・日常生活に支障を来すおそれのある症状若しくは行動が認められることから介護を必要とする認知症である者並びに社会福祉士及び介護福祉士法施行規則第1条各号に掲げる行為を必要とする利用者の総数が20％以上であること。</w:t>
            </w:r>
          </w:p>
        </w:tc>
        <w:tc>
          <w:tcPr>
            <w:tcW w:w="444" w:type="dxa"/>
            <w:vAlign w:val="center"/>
          </w:tcPr>
          <w:p w14:paraId="642BF4FB"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05621FAC"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2065BED6"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7A56D7CD" w14:textId="77777777" w:rsidR="00E07615" w:rsidRPr="00E5500D" w:rsidRDefault="00E07615" w:rsidP="00E07615">
            <w:pPr>
              <w:overflowPunct w:val="0"/>
              <w:autoSpaceDE w:val="0"/>
              <w:autoSpaceDN w:val="0"/>
              <w:jc w:val="left"/>
              <w:rPr>
                <w:rFonts w:ascii="ＭＳ ゴシック" w:eastAsia="ＭＳ ゴシック" w:hAnsi="ＭＳ ゴシック"/>
                <w:sz w:val="18"/>
                <w:szCs w:val="18"/>
              </w:rPr>
            </w:pPr>
          </w:p>
        </w:tc>
      </w:tr>
      <w:tr w:rsidR="00E07615" w:rsidRPr="00061015" w14:paraId="441663E5" w14:textId="77777777" w:rsidTr="00A86333">
        <w:trPr>
          <w:cantSplit/>
          <w:trHeight w:val="534"/>
        </w:trPr>
        <w:tc>
          <w:tcPr>
            <w:tcW w:w="2409" w:type="dxa"/>
            <w:vMerge/>
          </w:tcPr>
          <w:p w14:paraId="0CFFF1A1" w14:textId="77777777" w:rsidR="00E07615" w:rsidRPr="00E5500D" w:rsidRDefault="00E07615" w:rsidP="00E07615">
            <w:pPr>
              <w:overflowPunct w:val="0"/>
              <w:autoSpaceDE w:val="0"/>
              <w:autoSpaceDN w:val="0"/>
              <w:rPr>
                <w:rFonts w:ascii="ＭＳ ゴシック" w:eastAsia="ＭＳ ゴシック" w:hAnsi="ＭＳ ゴシック"/>
                <w:sz w:val="18"/>
                <w:szCs w:val="18"/>
              </w:rPr>
            </w:pPr>
          </w:p>
        </w:tc>
        <w:tc>
          <w:tcPr>
            <w:tcW w:w="6171" w:type="dxa"/>
          </w:tcPr>
          <w:p w14:paraId="2F6F2727" w14:textId="1C489611" w:rsidR="00E07615" w:rsidRPr="008C158B" w:rsidRDefault="00E07615" w:rsidP="00E07615">
            <w:pPr>
              <w:overflowPunct w:val="0"/>
              <w:autoSpaceDE w:val="0"/>
              <w:autoSpaceDN w:val="0"/>
              <w:spacing w:line="260" w:lineRule="exact"/>
              <w:ind w:leftChars="21" w:left="228"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②　前年度又は算定日が属する月の前3月間において次に適合する利用者が1人以上であること</w:t>
            </w:r>
          </w:p>
          <w:p w14:paraId="563DC122" w14:textId="6636A35C" w:rsidR="00E07615" w:rsidRPr="008C158B" w:rsidRDefault="00E07615" w:rsidP="00E07615">
            <w:pPr>
              <w:overflowPunct w:val="0"/>
              <w:autoSpaceDE w:val="0"/>
              <w:autoSpaceDN w:val="0"/>
              <w:spacing w:line="260" w:lineRule="exact"/>
              <w:ind w:left="550" w:hangingChars="300" w:hanging="55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xml:space="preserve">　　・　医師が一般に認められている医学的知見に基づき回復の見込みがないと診断した者</w:t>
            </w:r>
          </w:p>
          <w:p w14:paraId="51E55593" w14:textId="7F80F723" w:rsidR="00E07615" w:rsidRPr="008C158B" w:rsidRDefault="00E07615" w:rsidP="00E07615">
            <w:pPr>
              <w:pStyle w:val="a3"/>
              <w:overflowPunct w:val="0"/>
              <w:autoSpaceDE w:val="0"/>
              <w:autoSpaceDN w:val="0"/>
              <w:spacing w:line="280" w:lineRule="exact"/>
              <w:ind w:leftChars="16" w:left="584" w:hangingChars="300" w:hanging="55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xml:space="preserve">　 ・　看取り期における対応方針に基づき、利用者の状態又は家族の求め等に応じ、訪問介護員等から介護記録等利用者に関する記録を活用し行われるサービスについての説明を受け、同意した上でサービスを受けている者</w:t>
            </w:r>
          </w:p>
        </w:tc>
        <w:tc>
          <w:tcPr>
            <w:tcW w:w="444" w:type="dxa"/>
            <w:vAlign w:val="center"/>
          </w:tcPr>
          <w:p w14:paraId="6610C90F"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2CFE2A6E"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2DAE799B"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197BF944" w14:textId="77777777" w:rsidR="00E07615" w:rsidRPr="00E5500D" w:rsidRDefault="00E07615" w:rsidP="00E07615">
            <w:pPr>
              <w:overflowPunct w:val="0"/>
              <w:autoSpaceDE w:val="0"/>
              <w:autoSpaceDN w:val="0"/>
              <w:jc w:val="left"/>
              <w:rPr>
                <w:rFonts w:ascii="ＭＳ ゴシック" w:eastAsia="ＭＳ ゴシック" w:hAnsi="ＭＳ ゴシック"/>
                <w:sz w:val="18"/>
                <w:szCs w:val="18"/>
              </w:rPr>
            </w:pPr>
          </w:p>
        </w:tc>
      </w:tr>
      <w:tr w:rsidR="00E07615" w:rsidRPr="00061015" w14:paraId="3AD22344" w14:textId="77777777" w:rsidTr="000E2D26">
        <w:trPr>
          <w:cantSplit/>
          <w:trHeight w:val="2313"/>
        </w:trPr>
        <w:tc>
          <w:tcPr>
            <w:tcW w:w="2409" w:type="dxa"/>
          </w:tcPr>
          <w:p w14:paraId="2A0318E4" w14:textId="7CBD5D1F" w:rsidR="00E07615" w:rsidRPr="008C158B" w:rsidRDefault="00FB1F43" w:rsidP="00E07615">
            <w:pPr>
              <w:overflowPunct w:val="0"/>
              <w:autoSpaceDE w:val="0"/>
              <w:autoSpaceDN w:val="0"/>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14</w:t>
            </w:r>
            <w:r w:rsidR="00E07615" w:rsidRPr="008C158B">
              <w:rPr>
                <w:rFonts w:ascii="ＭＳ ゴシック" w:eastAsia="ＭＳ ゴシック" w:hAnsi="ＭＳ ゴシック" w:hint="eastAsia"/>
                <w:sz w:val="18"/>
                <w:szCs w:val="18"/>
              </w:rPr>
              <w:t xml:space="preserve">　共生型訪問介護</w:t>
            </w:r>
          </w:p>
          <w:p w14:paraId="53DEAE5B" w14:textId="77777777" w:rsidR="00E07615" w:rsidRPr="008C158B" w:rsidRDefault="00E07615" w:rsidP="00E07615">
            <w:pPr>
              <w:overflowPunct w:val="0"/>
              <w:autoSpaceDE w:val="0"/>
              <w:autoSpaceDN w:val="0"/>
              <w:ind w:left="183" w:hangingChars="100" w:hanging="183"/>
              <w:rPr>
                <w:rFonts w:ascii="ＭＳ ゴシック" w:eastAsia="ＭＳ ゴシック" w:hAnsi="ＭＳ ゴシック"/>
                <w:sz w:val="18"/>
                <w:szCs w:val="18"/>
              </w:rPr>
            </w:pPr>
          </w:p>
          <w:p w14:paraId="20D3B67F" w14:textId="77777777" w:rsidR="00E07615" w:rsidRPr="008C158B" w:rsidRDefault="00E07615" w:rsidP="00E07615">
            <w:pPr>
              <w:overflowPunct w:val="0"/>
              <w:autoSpaceDE w:val="0"/>
              <w:autoSpaceDN w:val="0"/>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居宅サービス計画</w:t>
            </w:r>
          </w:p>
          <w:p w14:paraId="750CED04" w14:textId="77777777" w:rsidR="00E07615" w:rsidRPr="008C158B" w:rsidRDefault="00E07615" w:rsidP="00E07615">
            <w:pPr>
              <w:overflowPunct w:val="0"/>
              <w:autoSpaceDE w:val="0"/>
              <w:autoSpaceDN w:val="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訪問介護計画</w:t>
            </w:r>
          </w:p>
          <w:p w14:paraId="0BEDAC37" w14:textId="77777777" w:rsidR="00E07615" w:rsidRPr="008C158B" w:rsidRDefault="00E07615" w:rsidP="00E07615">
            <w:pPr>
              <w:overflowPunct w:val="0"/>
              <w:autoSpaceDE w:val="0"/>
              <w:autoSpaceDN w:val="0"/>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サービス提供に関する記録及び日誌等</w:t>
            </w:r>
          </w:p>
          <w:p w14:paraId="37F473E7" w14:textId="77777777" w:rsidR="00E07615" w:rsidRPr="008C158B" w:rsidRDefault="00E07615" w:rsidP="00E07615">
            <w:pPr>
              <w:overflowPunct w:val="0"/>
              <w:autoSpaceDE w:val="0"/>
              <w:autoSpaceDN w:val="0"/>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資格証明書</w:t>
            </w:r>
          </w:p>
          <w:p w14:paraId="380F280E" w14:textId="77777777" w:rsidR="00E07615" w:rsidRPr="008C158B" w:rsidRDefault="00E07615" w:rsidP="00E07615">
            <w:pPr>
              <w:overflowPunct w:val="0"/>
              <w:autoSpaceDE w:val="0"/>
              <w:autoSpaceDN w:val="0"/>
              <w:ind w:left="183" w:hangingChars="100" w:hanging="183"/>
              <w:rPr>
                <w:rFonts w:ascii="ＭＳ ゴシック" w:eastAsia="ＭＳ ゴシック" w:hAnsi="ＭＳ ゴシック"/>
                <w:sz w:val="18"/>
                <w:szCs w:val="18"/>
              </w:rPr>
            </w:pPr>
          </w:p>
          <w:p w14:paraId="38807156" w14:textId="77777777" w:rsidR="00E07615" w:rsidRPr="008C158B" w:rsidRDefault="00E07615" w:rsidP="00E07615">
            <w:pPr>
              <w:overflowPunct w:val="0"/>
              <w:autoSpaceDE w:val="0"/>
              <w:autoSpaceDN w:val="0"/>
              <w:ind w:left="183" w:hangingChars="100" w:hanging="183"/>
              <w:rPr>
                <w:rFonts w:ascii="ＭＳ ゴシック" w:eastAsia="ＭＳ ゴシック" w:hAnsi="ＭＳ ゴシック"/>
                <w:sz w:val="18"/>
                <w:szCs w:val="18"/>
              </w:rPr>
            </w:pPr>
          </w:p>
          <w:p w14:paraId="3288B853" w14:textId="77777777" w:rsidR="00E07615" w:rsidRPr="008C158B" w:rsidRDefault="00E07615" w:rsidP="00E07615">
            <w:pPr>
              <w:overflowPunct w:val="0"/>
              <w:autoSpaceDE w:val="0"/>
              <w:autoSpaceDN w:val="0"/>
              <w:ind w:left="183" w:hangingChars="100" w:hanging="183"/>
              <w:rPr>
                <w:rFonts w:ascii="ＭＳ ゴシック" w:eastAsia="ＭＳ ゴシック" w:hAnsi="ＭＳ ゴシック"/>
                <w:sz w:val="18"/>
                <w:szCs w:val="18"/>
              </w:rPr>
            </w:pPr>
          </w:p>
          <w:p w14:paraId="421417F4" w14:textId="77777777" w:rsidR="00E07615" w:rsidRPr="008C158B" w:rsidRDefault="00E07615" w:rsidP="00E07615">
            <w:pPr>
              <w:overflowPunct w:val="0"/>
              <w:autoSpaceDE w:val="0"/>
              <w:autoSpaceDN w:val="0"/>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※指定訪問介護事業者は算定できない。</w:t>
            </w:r>
          </w:p>
        </w:tc>
        <w:tc>
          <w:tcPr>
            <w:tcW w:w="6171" w:type="dxa"/>
          </w:tcPr>
          <w:p w14:paraId="17E7B047" w14:textId="77777777" w:rsidR="00E07615" w:rsidRPr="00DF60F9" w:rsidRDefault="00E07615" w:rsidP="00E07615">
            <w:pPr>
              <w:overflowPunct w:val="0"/>
              <w:autoSpaceDE w:val="0"/>
              <w:autoSpaceDN w:val="0"/>
              <w:spacing w:line="240" w:lineRule="exac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以下の①から④に応じた算定しているか。</w:t>
            </w:r>
          </w:p>
          <w:p w14:paraId="2E6255F5" w14:textId="77777777" w:rsidR="00E07615" w:rsidRPr="00DF60F9" w:rsidRDefault="00E07615" w:rsidP="00E07615">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①　介護福祉士、実務者研修修了者、介護職員初任者研修修了者、生活援助従業者研修修了者、旧介護職員基礎研修修了者、旧訪問介護職員1級課程又は2級課程修了者及び居宅介護職員初任者研修課程修了者がサービス提供した場合は所定単位数を算定しているか。</w:t>
            </w:r>
          </w:p>
          <w:p w14:paraId="0D885A65" w14:textId="77777777" w:rsidR="00E07615" w:rsidRPr="00DF60F9" w:rsidRDefault="00E07615" w:rsidP="00E07615">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②　障害者居宅介護従業者基礎研修課程修了者、実務経験を有する者、廃止前の視覚障害者外出介護従業者養成研修、全身性障害者外出介護従業者養成研修又は知的障害者外出介護従事者養成研修修了者（以下「旧外出介護研修修了者」という。）がサービス（旧外出介護研修修了者については、通院・外出介助（通院等乗降介助を含む。）に限る。）を提供した場合は所定単位数の</w:t>
            </w:r>
            <w:r w:rsidRPr="00DF60F9">
              <w:rPr>
                <w:rFonts w:ascii="ＭＳ ゴシック" w:eastAsia="ＭＳ ゴシック" w:hAnsi="ＭＳ ゴシック"/>
                <w:sz w:val="18"/>
                <w:szCs w:val="18"/>
              </w:rPr>
              <w:t>100</w:t>
            </w:r>
            <w:r w:rsidRPr="00DF60F9">
              <w:rPr>
                <w:rFonts w:ascii="ＭＳ ゴシック" w:eastAsia="ＭＳ ゴシック" w:hAnsi="ＭＳ ゴシック" w:hint="eastAsia"/>
                <w:sz w:val="18"/>
                <w:szCs w:val="18"/>
              </w:rPr>
              <w:t>分の7</w:t>
            </w:r>
            <w:r w:rsidRPr="00DF60F9">
              <w:rPr>
                <w:rFonts w:ascii="ＭＳ ゴシック" w:eastAsia="ＭＳ ゴシック" w:hAnsi="ＭＳ ゴシック"/>
                <w:sz w:val="18"/>
                <w:szCs w:val="18"/>
              </w:rPr>
              <w:t>0</w:t>
            </w:r>
            <w:r w:rsidRPr="00DF60F9">
              <w:rPr>
                <w:rFonts w:ascii="ＭＳ ゴシック" w:eastAsia="ＭＳ ゴシック" w:hAnsi="ＭＳ ゴシック" w:hint="eastAsia"/>
                <w:sz w:val="18"/>
                <w:szCs w:val="18"/>
              </w:rPr>
              <w:t>に相当する単位数を算定しているか。</w:t>
            </w:r>
          </w:p>
          <w:p w14:paraId="4300859F" w14:textId="77777777" w:rsidR="00E07615" w:rsidRPr="00DF60F9" w:rsidRDefault="00E07615" w:rsidP="00E07615">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③　重度訪問介護従業者養成研修課程修了者が、要介護高齢者に対し訪問介護を提供した場合（早朝・深夜帯や年末年始などにおいて、一時的に人材確保の観点から市町村がやむを得ないと認める場合に限る。）は所定単位数の</w:t>
            </w:r>
            <w:r w:rsidRPr="00DF60F9">
              <w:rPr>
                <w:rFonts w:ascii="ＭＳ ゴシック" w:eastAsia="ＭＳ ゴシック" w:hAnsi="ＭＳ ゴシック"/>
                <w:sz w:val="18"/>
                <w:szCs w:val="18"/>
              </w:rPr>
              <w:t>100</w:t>
            </w:r>
            <w:r w:rsidRPr="00DF60F9">
              <w:rPr>
                <w:rFonts w:ascii="ＭＳ ゴシック" w:eastAsia="ＭＳ ゴシック" w:hAnsi="ＭＳ ゴシック" w:hint="eastAsia"/>
                <w:sz w:val="18"/>
                <w:szCs w:val="18"/>
              </w:rPr>
              <w:t>分の</w:t>
            </w:r>
            <w:r w:rsidRPr="00DF60F9">
              <w:rPr>
                <w:rFonts w:ascii="ＭＳ ゴシック" w:eastAsia="ＭＳ ゴシック" w:hAnsi="ＭＳ ゴシック"/>
                <w:sz w:val="18"/>
                <w:szCs w:val="18"/>
              </w:rPr>
              <w:t>9</w:t>
            </w:r>
            <w:r w:rsidRPr="00DF60F9">
              <w:rPr>
                <w:rFonts w:ascii="ＭＳ ゴシック" w:eastAsia="ＭＳ ゴシック" w:hAnsi="ＭＳ ゴシック" w:hint="eastAsia"/>
                <w:sz w:val="18"/>
                <w:szCs w:val="18"/>
              </w:rPr>
              <w:t>3に相当する単位数を算定しているか。</w:t>
            </w:r>
          </w:p>
          <w:p w14:paraId="0612EFB2" w14:textId="77777777" w:rsidR="00E07615" w:rsidRPr="00DF60F9" w:rsidRDefault="00E07615" w:rsidP="00E07615">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④　重度訪問介護事業所が、要介護高齢者に対し訪問介護を提供した場合は　所定単位数の</w:t>
            </w:r>
            <w:r w:rsidRPr="00DF60F9">
              <w:rPr>
                <w:rFonts w:ascii="ＭＳ ゴシック" w:eastAsia="ＭＳ ゴシック" w:hAnsi="ＭＳ ゴシック"/>
                <w:sz w:val="18"/>
                <w:szCs w:val="18"/>
              </w:rPr>
              <w:t>100</w:t>
            </w:r>
            <w:r w:rsidRPr="00DF60F9">
              <w:rPr>
                <w:rFonts w:ascii="ＭＳ ゴシック" w:eastAsia="ＭＳ ゴシック" w:hAnsi="ＭＳ ゴシック" w:hint="eastAsia"/>
                <w:sz w:val="18"/>
                <w:szCs w:val="18"/>
              </w:rPr>
              <w:t>分の</w:t>
            </w:r>
            <w:r w:rsidRPr="00DF60F9">
              <w:rPr>
                <w:rFonts w:ascii="ＭＳ ゴシック" w:eastAsia="ＭＳ ゴシック" w:hAnsi="ＭＳ ゴシック"/>
                <w:sz w:val="18"/>
                <w:szCs w:val="18"/>
              </w:rPr>
              <w:t>9</w:t>
            </w:r>
            <w:r w:rsidRPr="00DF60F9">
              <w:rPr>
                <w:rFonts w:ascii="ＭＳ ゴシック" w:eastAsia="ＭＳ ゴシック" w:hAnsi="ＭＳ ゴシック" w:hint="eastAsia"/>
                <w:sz w:val="18"/>
                <w:szCs w:val="18"/>
              </w:rPr>
              <w:t>3に相当する単位数を算定しているか。</w:t>
            </w:r>
          </w:p>
          <w:p w14:paraId="1F82255B" w14:textId="77777777" w:rsidR="00E07615" w:rsidRPr="00DF60F9" w:rsidRDefault="00E07615" w:rsidP="00E07615">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　①以外の者については、65歳に達した日の前日に、各研修課程修了者が勤務する居宅介護事業所又は重度訪問介護事業所において、当該事業所を利用していた利用者に対してのみ、サービス提供しているか。</w:t>
            </w:r>
          </w:p>
        </w:tc>
        <w:tc>
          <w:tcPr>
            <w:tcW w:w="444" w:type="dxa"/>
            <w:vAlign w:val="center"/>
          </w:tcPr>
          <w:p w14:paraId="5EDFD58B"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4C102C42"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237EB5FF"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1050" w:type="dxa"/>
          </w:tcPr>
          <w:p w14:paraId="4F18BF31" w14:textId="77777777" w:rsidR="00E07615" w:rsidRPr="008C158B" w:rsidRDefault="00E07615" w:rsidP="00E07615">
            <w:pPr>
              <w:overflowPunct w:val="0"/>
              <w:autoSpaceDE w:val="0"/>
              <w:autoSpaceDN w:val="0"/>
              <w:jc w:val="lef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厚告19</w:t>
            </w:r>
          </w:p>
          <w:p w14:paraId="036BA68D" w14:textId="15510A8E" w:rsidR="00E07615" w:rsidRPr="008C158B" w:rsidRDefault="00E07615" w:rsidP="00E07615">
            <w:pPr>
              <w:overflowPunct w:val="0"/>
              <w:autoSpaceDE w:val="0"/>
              <w:autoSpaceDN w:val="0"/>
              <w:jc w:val="lef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別表1注11</w:t>
            </w:r>
          </w:p>
          <w:p w14:paraId="53E12A57" w14:textId="77777777" w:rsidR="00E07615" w:rsidRPr="008C158B" w:rsidRDefault="00E07615" w:rsidP="00E07615">
            <w:pPr>
              <w:overflowPunct w:val="0"/>
              <w:autoSpaceDE w:val="0"/>
              <w:autoSpaceDN w:val="0"/>
              <w:jc w:val="left"/>
              <w:rPr>
                <w:rFonts w:ascii="ＭＳ ゴシック" w:eastAsia="ＭＳ ゴシック" w:hAnsi="ＭＳ ゴシック"/>
                <w:w w:val="90"/>
                <w:sz w:val="18"/>
                <w:szCs w:val="18"/>
              </w:rPr>
            </w:pPr>
            <w:r w:rsidRPr="008C158B">
              <w:rPr>
                <w:rFonts w:ascii="ＭＳ ゴシック" w:eastAsia="ＭＳ ゴシック" w:hAnsi="ＭＳ ゴシック" w:hint="eastAsia"/>
                <w:spacing w:val="-4"/>
                <w:w w:val="90"/>
                <w:sz w:val="18"/>
                <w:szCs w:val="18"/>
              </w:rPr>
              <w:t>老企第36号</w:t>
            </w:r>
          </w:p>
          <w:p w14:paraId="00223183" w14:textId="0A6F0FB2" w:rsidR="00E07615" w:rsidRPr="008C158B" w:rsidRDefault="00E07615" w:rsidP="00E07615">
            <w:pPr>
              <w:overflowPunct w:val="0"/>
              <w:autoSpaceDE w:val="0"/>
              <w:autoSpaceDN w:val="0"/>
              <w:jc w:val="left"/>
              <w:rPr>
                <w:rFonts w:ascii="ＭＳ ゴシック" w:eastAsia="ＭＳ ゴシック" w:hAnsi="ＭＳ ゴシック"/>
                <w:w w:val="90"/>
                <w:sz w:val="18"/>
                <w:szCs w:val="18"/>
              </w:rPr>
            </w:pPr>
            <w:r w:rsidRPr="008C158B">
              <w:rPr>
                <w:rFonts w:ascii="ＭＳ ゴシック" w:eastAsia="ＭＳ ゴシック" w:hAnsi="ＭＳ ゴシック" w:hint="eastAsia"/>
                <w:w w:val="90"/>
                <w:sz w:val="18"/>
                <w:szCs w:val="18"/>
              </w:rPr>
              <w:t>第2-2-⒂</w:t>
            </w:r>
          </w:p>
        </w:tc>
      </w:tr>
      <w:tr w:rsidR="00E07615" w:rsidRPr="00061015" w14:paraId="528B950D" w14:textId="77777777" w:rsidTr="000E2D26">
        <w:trPr>
          <w:cantSplit/>
          <w:trHeight w:val="2313"/>
        </w:trPr>
        <w:tc>
          <w:tcPr>
            <w:tcW w:w="2409" w:type="dxa"/>
          </w:tcPr>
          <w:p w14:paraId="2A9FB5C8" w14:textId="46E4C987" w:rsidR="00E07615" w:rsidRPr="008C158B" w:rsidRDefault="00FB1F43" w:rsidP="00E07615">
            <w:pPr>
              <w:overflowPunct w:val="0"/>
              <w:autoSpaceDE w:val="0"/>
              <w:autoSpaceDN w:val="0"/>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15</w:t>
            </w:r>
            <w:r w:rsidR="00E07615" w:rsidRPr="008C158B">
              <w:rPr>
                <w:rFonts w:ascii="ＭＳ ゴシック" w:eastAsia="ＭＳ ゴシック" w:hAnsi="ＭＳ ゴシック" w:hint="eastAsia"/>
                <w:sz w:val="18"/>
                <w:szCs w:val="18"/>
              </w:rPr>
              <w:t xml:space="preserve">　同一敷地内建物等に居住する利用者の減算</w:t>
            </w:r>
          </w:p>
          <w:p w14:paraId="4C0D85DC" w14:textId="77777777" w:rsidR="00E07615" w:rsidRPr="008C158B" w:rsidRDefault="00E07615" w:rsidP="00E07615">
            <w:pPr>
              <w:overflowPunct w:val="0"/>
              <w:autoSpaceDE w:val="0"/>
              <w:autoSpaceDN w:val="0"/>
              <w:ind w:left="183" w:hangingChars="100" w:hanging="183"/>
              <w:rPr>
                <w:rFonts w:ascii="ＭＳ ゴシック" w:eastAsia="ＭＳ ゴシック" w:hAnsi="ＭＳ ゴシック"/>
                <w:sz w:val="18"/>
                <w:szCs w:val="18"/>
              </w:rPr>
            </w:pPr>
          </w:p>
          <w:p w14:paraId="3DD51859" w14:textId="77777777" w:rsidR="00E07615" w:rsidRPr="008C158B" w:rsidRDefault="00E07615" w:rsidP="00E07615">
            <w:pPr>
              <w:overflowPunct w:val="0"/>
              <w:autoSpaceDE w:val="0"/>
              <w:autoSpaceDN w:val="0"/>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居宅サービス計画</w:t>
            </w:r>
          </w:p>
          <w:p w14:paraId="3313D67D" w14:textId="77777777" w:rsidR="00E07615" w:rsidRPr="008C158B" w:rsidRDefault="00E07615" w:rsidP="00E07615">
            <w:pPr>
              <w:overflowPunct w:val="0"/>
              <w:autoSpaceDE w:val="0"/>
              <w:autoSpaceDN w:val="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訪問介護計画</w:t>
            </w:r>
          </w:p>
          <w:p w14:paraId="1B18502E" w14:textId="77777777" w:rsidR="00E07615" w:rsidRPr="008C158B" w:rsidRDefault="00E07615" w:rsidP="00E07615">
            <w:pPr>
              <w:overflowPunct w:val="0"/>
              <w:autoSpaceDE w:val="0"/>
              <w:autoSpaceDN w:val="0"/>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サービス提供に関する記録及び日誌等</w:t>
            </w:r>
          </w:p>
        </w:tc>
        <w:tc>
          <w:tcPr>
            <w:tcW w:w="6171" w:type="dxa"/>
          </w:tcPr>
          <w:p w14:paraId="0EC8B53A" w14:textId="77777777" w:rsidR="00E07615" w:rsidRPr="008F7A51" w:rsidRDefault="00E07615" w:rsidP="00E07615">
            <w:pPr>
              <w:overflowPunct w:val="0"/>
              <w:autoSpaceDE w:val="0"/>
              <w:autoSpaceDN w:val="0"/>
              <w:spacing w:line="240" w:lineRule="exact"/>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以下の①から③に応じた算定しているか。</w:t>
            </w:r>
          </w:p>
          <w:p w14:paraId="44DD349B" w14:textId="1195EA2F" w:rsidR="00E07615" w:rsidRPr="008F7A51" w:rsidRDefault="00E07615" w:rsidP="00E07615">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①　事業所の所在する建物と同一の敷地内若しくは隣接する敷地内の建物若しくは事業所と同一建物（以下「同一敷地内建物等」という。）に居住する利用者（③の対象者を除く。）に対してサービス提供を行った場合　所定単位数の</w:t>
            </w:r>
            <w:r w:rsidRPr="008F7A51">
              <w:rPr>
                <w:rFonts w:ascii="ＭＳ ゴシック" w:eastAsia="ＭＳ ゴシック" w:hAnsi="ＭＳ ゴシック"/>
                <w:sz w:val="18"/>
                <w:szCs w:val="18"/>
              </w:rPr>
              <w:t>100</w:t>
            </w:r>
            <w:r w:rsidRPr="008F7A51">
              <w:rPr>
                <w:rFonts w:ascii="ＭＳ ゴシック" w:eastAsia="ＭＳ ゴシック" w:hAnsi="ＭＳ ゴシック" w:hint="eastAsia"/>
                <w:sz w:val="18"/>
                <w:szCs w:val="18"/>
              </w:rPr>
              <w:t>分の9</w:t>
            </w:r>
            <w:r w:rsidRPr="008F7A51">
              <w:rPr>
                <w:rFonts w:ascii="ＭＳ ゴシック" w:eastAsia="ＭＳ ゴシック" w:hAnsi="ＭＳ ゴシック"/>
                <w:sz w:val="18"/>
                <w:szCs w:val="18"/>
              </w:rPr>
              <w:t>0</w:t>
            </w:r>
            <w:r w:rsidRPr="008F7A51">
              <w:rPr>
                <w:rFonts w:ascii="ＭＳ ゴシック" w:eastAsia="ＭＳ ゴシック" w:hAnsi="ＭＳ ゴシック" w:hint="eastAsia"/>
                <w:sz w:val="18"/>
                <w:szCs w:val="18"/>
              </w:rPr>
              <w:t>に相当する単位数</w:t>
            </w:r>
          </w:p>
          <w:p w14:paraId="75380389" w14:textId="77777777" w:rsidR="00E07615" w:rsidRPr="008F7A51" w:rsidRDefault="00E07615" w:rsidP="00E07615">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②　事業所における1月当たりの利用者が同一の建物に20人以上（1月間（暦月）の平均）居住する建物（同一敷地内建物等を除く。）に居住する利用者にサービス提供を行った場合　所定単位数の</w:t>
            </w:r>
            <w:r w:rsidRPr="008F7A51">
              <w:rPr>
                <w:rFonts w:ascii="ＭＳ ゴシック" w:eastAsia="ＭＳ ゴシック" w:hAnsi="ＭＳ ゴシック"/>
                <w:sz w:val="18"/>
                <w:szCs w:val="18"/>
              </w:rPr>
              <w:t>100</w:t>
            </w:r>
            <w:r w:rsidRPr="008F7A51">
              <w:rPr>
                <w:rFonts w:ascii="ＭＳ ゴシック" w:eastAsia="ＭＳ ゴシック" w:hAnsi="ＭＳ ゴシック" w:hint="eastAsia"/>
                <w:sz w:val="18"/>
                <w:szCs w:val="18"/>
              </w:rPr>
              <w:t>分の9</w:t>
            </w:r>
            <w:r w:rsidRPr="008F7A51">
              <w:rPr>
                <w:rFonts w:ascii="ＭＳ ゴシック" w:eastAsia="ＭＳ ゴシック" w:hAnsi="ＭＳ ゴシック"/>
                <w:sz w:val="18"/>
                <w:szCs w:val="18"/>
              </w:rPr>
              <w:t>0</w:t>
            </w:r>
            <w:r w:rsidRPr="008F7A51">
              <w:rPr>
                <w:rFonts w:ascii="ＭＳ ゴシック" w:eastAsia="ＭＳ ゴシック" w:hAnsi="ＭＳ ゴシック" w:hint="eastAsia"/>
                <w:sz w:val="18"/>
                <w:szCs w:val="18"/>
              </w:rPr>
              <w:t>に相当する単位数</w:t>
            </w:r>
          </w:p>
          <w:p w14:paraId="00EC87D3" w14:textId="7437BC73" w:rsidR="00E07615" w:rsidRPr="008F7A51" w:rsidRDefault="00E07615" w:rsidP="00E07615">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③　事業所における1月当たりの利用者が同一敷地内建物等に50人以上（1月間（暦月）の平均）居住する建物の利用者にサービス提供を行った場合　所定単位数の</w:t>
            </w:r>
            <w:r w:rsidRPr="008F7A51">
              <w:rPr>
                <w:rFonts w:ascii="ＭＳ ゴシック" w:eastAsia="ＭＳ ゴシック" w:hAnsi="ＭＳ ゴシック"/>
                <w:sz w:val="18"/>
                <w:szCs w:val="18"/>
              </w:rPr>
              <w:t>100</w:t>
            </w:r>
            <w:r w:rsidRPr="008F7A51">
              <w:rPr>
                <w:rFonts w:ascii="ＭＳ ゴシック" w:eastAsia="ＭＳ ゴシック" w:hAnsi="ＭＳ ゴシック" w:hint="eastAsia"/>
                <w:sz w:val="18"/>
                <w:szCs w:val="18"/>
              </w:rPr>
              <w:t>分の85に相当する単位数</w:t>
            </w:r>
          </w:p>
          <w:p w14:paraId="19456C8F" w14:textId="7ED154C4" w:rsidR="00E07615" w:rsidRPr="008F7A51" w:rsidRDefault="00E07615" w:rsidP="00E07615">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④　正当な理由なく、訪問介護事業所において、算定日が属する月の前6月間に提供した訪問介護の提供総数のうち、同一敷地内等建物に居住する利用者に提供されたものの占める割合が100分の90以上である場合、同一敷地内建物等に居住する利用者（③の対象者を除く。）に対してサービス提供を行った場合　所定単位数の100分の88に相当する単位数</w:t>
            </w:r>
          </w:p>
          <w:p w14:paraId="0D23503E" w14:textId="77777777" w:rsidR="00E07615" w:rsidRPr="008F7A51" w:rsidRDefault="00E07615" w:rsidP="00E07615">
            <w:pPr>
              <w:overflowPunct w:val="0"/>
              <w:autoSpaceDE w:val="0"/>
              <w:autoSpaceDN w:val="0"/>
              <w:spacing w:line="260" w:lineRule="exact"/>
              <w:ind w:left="145" w:hangingChars="79" w:hanging="145"/>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　利用者数は、第1号訪問事業（現行相当）の利用者を含めて計算</w:t>
            </w:r>
          </w:p>
        </w:tc>
        <w:tc>
          <w:tcPr>
            <w:tcW w:w="444" w:type="dxa"/>
            <w:vAlign w:val="center"/>
          </w:tcPr>
          <w:p w14:paraId="1ECA22E8"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4BA9EF17"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51462E84"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1050" w:type="dxa"/>
          </w:tcPr>
          <w:p w14:paraId="0C73685B" w14:textId="77777777" w:rsidR="00E07615" w:rsidRPr="008C158B" w:rsidRDefault="00E07615" w:rsidP="00E07615">
            <w:pPr>
              <w:overflowPunct w:val="0"/>
              <w:autoSpaceDE w:val="0"/>
              <w:autoSpaceDN w:val="0"/>
              <w:jc w:val="lef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厚告19</w:t>
            </w:r>
          </w:p>
          <w:p w14:paraId="42771BD6" w14:textId="6862B84A" w:rsidR="00E07615" w:rsidRPr="008C158B" w:rsidRDefault="00E07615" w:rsidP="00E07615">
            <w:pPr>
              <w:overflowPunct w:val="0"/>
              <w:autoSpaceDE w:val="0"/>
              <w:autoSpaceDN w:val="0"/>
              <w:jc w:val="lef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別表1注12</w:t>
            </w:r>
          </w:p>
          <w:p w14:paraId="6E73C418" w14:textId="77777777" w:rsidR="00E07615" w:rsidRPr="008C158B" w:rsidRDefault="00E07615" w:rsidP="00E07615">
            <w:pPr>
              <w:overflowPunct w:val="0"/>
              <w:autoSpaceDE w:val="0"/>
              <w:autoSpaceDN w:val="0"/>
              <w:jc w:val="left"/>
              <w:rPr>
                <w:rFonts w:ascii="ＭＳ ゴシック" w:eastAsia="ＭＳ ゴシック" w:hAnsi="ＭＳ ゴシック"/>
                <w:w w:val="90"/>
                <w:sz w:val="18"/>
                <w:szCs w:val="18"/>
              </w:rPr>
            </w:pPr>
            <w:r w:rsidRPr="008C158B">
              <w:rPr>
                <w:rFonts w:ascii="ＭＳ ゴシック" w:eastAsia="ＭＳ ゴシック" w:hAnsi="ＭＳ ゴシック" w:hint="eastAsia"/>
                <w:spacing w:val="-4"/>
                <w:w w:val="90"/>
                <w:sz w:val="18"/>
                <w:szCs w:val="18"/>
              </w:rPr>
              <w:t>老企第36号</w:t>
            </w:r>
          </w:p>
          <w:p w14:paraId="6A36C760" w14:textId="721EE7A6" w:rsidR="00E07615" w:rsidRPr="008C158B" w:rsidRDefault="00E07615" w:rsidP="00E07615">
            <w:pPr>
              <w:overflowPunct w:val="0"/>
              <w:autoSpaceDE w:val="0"/>
              <w:autoSpaceDN w:val="0"/>
              <w:jc w:val="left"/>
              <w:rPr>
                <w:rFonts w:ascii="ＭＳ ゴシック" w:eastAsia="ＭＳ ゴシック" w:hAnsi="ＭＳ ゴシック"/>
                <w:w w:val="90"/>
                <w:sz w:val="18"/>
                <w:szCs w:val="18"/>
              </w:rPr>
            </w:pPr>
            <w:r w:rsidRPr="008C158B">
              <w:rPr>
                <w:rFonts w:ascii="ＭＳ ゴシック" w:eastAsia="ＭＳ ゴシック" w:hAnsi="ＭＳ ゴシック" w:hint="eastAsia"/>
                <w:w w:val="90"/>
                <w:sz w:val="18"/>
                <w:szCs w:val="18"/>
              </w:rPr>
              <w:t>第2-2-⒃</w:t>
            </w:r>
          </w:p>
        </w:tc>
      </w:tr>
      <w:tr w:rsidR="00E07615" w:rsidRPr="00061015" w14:paraId="27F4429F" w14:textId="77777777" w:rsidTr="00A86333">
        <w:trPr>
          <w:cantSplit/>
          <w:trHeight w:val="534"/>
        </w:trPr>
        <w:tc>
          <w:tcPr>
            <w:tcW w:w="2409" w:type="dxa"/>
            <w:vMerge w:val="restart"/>
          </w:tcPr>
          <w:p w14:paraId="4FE1F222" w14:textId="04995A93" w:rsidR="00E07615" w:rsidRPr="008C158B" w:rsidRDefault="00FB1F43" w:rsidP="00E07615">
            <w:pPr>
              <w:overflowPunct w:val="0"/>
              <w:autoSpaceDE w:val="0"/>
              <w:autoSpaceDN w:val="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16</w:t>
            </w:r>
            <w:r w:rsidR="00E07615" w:rsidRPr="008C158B">
              <w:rPr>
                <w:rFonts w:ascii="ＭＳ ゴシック" w:eastAsia="ＭＳ ゴシック" w:hAnsi="ＭＳ ゴシック" w:hint="eastAsia"/>
                <w:sz w:val="18"/>
                <w:szCs w:val="18"/>
              </w:rPr>
              <w:t xml:space="preserve">　緊急時訪問介護加算</w:t>
            </w:r>
          </w:p>
          <w:p w14:paraId="2A12D719" w14:textId="77777777" w:rsidR="00E07615" w:rsidRPr="008C158B" w:rsidRDefault="00E07615" w:rsidP="00E07615">
            <w:pPr>
              <w:overflowPunct w:val="0"/>
              <w:autoSpaceDE w:val="0"/>
              <w:autoSpaceDN w:val="0"/>
              <w:rPr>
                <w:rFonts w:ascii="ＭＳ ゴシック" w:eastAsia="ＭＳ ゴシック" w:hAnsi="ＭＳ ゴシック"/>
                <w:sz w:val="18"/>
                <w:szCs w:val="18"/>
              </w:rPr>
            </w:pPr>
          </w:p>
          <w:p w14:paraId="2FD29E45" w14:textId="77777777" w:rsidR="00E07615" w:rsidRPr="008C158B" w:rsidRDefault="00E07615" w:rsidP="00E07615">
            <w:pPr>
              <w:overflowPunct w:val="0"/>
              <w:autoSpaceDE w:val="0"/>
              <w:autoSpaceDN w:val="0"/>
              <w:rPr>
                <w:rFonts w:ascii="ＭＳ ゴシック" w:eastAsia="ＭＳ ゴシック" w:hAnsi="ＭＳ ゴシック"/>
                <w:sz w:val="18"/>
                <w:szCs w:val="18"/>
              </w:rPr>
            </w:pPr>
          </w:p>
          <w:p w14:paraId="3E0E7BC8" w14:textId="77777777" w:rsidR="00E07615" w:rsidRPr="008C158B" w:rsidRDefault="00E07615" w:rsidP="00E07615">
            <w:pPr>
              <w:overflowPunct w:val="0"/>
              <w:autoSpaceDE w:val="0"/>
              <w:autoSpaceDN w:val="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居宅サービス計画</w:t>
            </w:r>
          </w:p>
          <w:p w14:paraId="4CAF82C5" w14:textId="77777777" w:rsidR="00E07615" w:rsidRPr="008C158B" w:rsidRDefault="00E07615" w:rsidP="00E07615">
            <w:pPr>
              <w:overflowPunct w:val="0"/>
              <w:autoSpaceDE w:val="0"/>
              <w:autoSpaceDN w:val="0"/>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訪問介護計画</w:t>
            </w:r>
          </w:p>
          <w:p w14:paraId="0438949D" w14:textId="77777777" w:rsidR="00E07615" w:rsidRPr="008C158B" w:rsidRDefault="00E07615" w:rsidP="00E07615">
            <w:pPr>
              <w:overflowPunct w:val="0"/>
              <w:autoSpaceDE w:val="0"/>
              <w:autoSpaceDN w:val="0"/>
              <w:ind w:left="183" w:hangingChars="100" w:hanging="18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　サービス提供に関する記録及び日誌等</w:t>
            </w:r>
          </w:p>
        </w:tc>
        <w:tc>
          <w:tcPr>
            <w:tcW w:w="6171" w:type="dxa"/>
          </w:tcPr>
          <w:p w14:paraId="09AA04BC" w14:textId="77777777" w:rsidR="00E07615" w:rsidRPr="00DF60F9" w:rsidRDefault="00E07615" w:rsidP="00E07615">
            <w:pPr>
              <w:pStyle w:val="a3"/>
              <w:overflowPunct w:val="0"/>
              <w:autoSpaceDE w:val="0"/>
              <w:autoSpaceDN w:val="0"/>
              <w:spacing w:line="240" w:lineRule="exac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利用者やその家族等からの要請を受けて、サービス提供責任者が介護支援専門員と連携を図り、介護支援専門員が必要と認めたときに、サービス提供責任者又はその他の訪問介護員等が居宅サービス計画にない訪問介護（身体介護）を行った場合であるか。</w:t>
            </w:r>
          </w:p>
        </w:tc>
        <w:tc>
          <w:tcPr>
            <w:tcW w:w="444" w:type="dxa"/>
            <w:vAlign w:val="center"/>
          </w:tcPr>
          <w:p w14:paraId="5A844E87"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20C56DA8"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510C8CFD"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1050" w:type="dxa"/>
            <w:vMerge w:val="restart"/>
          </w:tcPr>
          <w:p w14:paraId="6989A045" w14:textId="77777777" w:rsidR="00E07615" w:rsidRPr="008C158B" w:rsidRDefault="00E07615" w:rsidP="00E07615">
            <w:pPr>
              <w:overflowPunct w:val="0"/>
              <w:autoSpaceDE w:val="0"/>
              <w:autoSpaceDN w:val="0"/>
              <w:spacing w:line="200" w:lineRule="exact"/>
              <w:rPr>
                <w:rFonts w:ascii="ＭＳ ゴシック" w:eastAsia="ＭＳ ゴシック" w:hAnsi="ＭＳ ゴシック"/>
                <w:spacing w:val="-8"/>
                <w:sz w:val="18"/>
                <w:szCs w:val="18"/>
              </w:rPr>
            </w:pPr>
            <w:r w:rsidRPr="008C158B">
              <w:rPr>
                <w:rFonts w:ascii="ＭＳ ゴシック" w:eastAsia="ＭＳ ゴシック" w:hAnsi="ＭＳ ゴシック" w:hint="eastAsia"/>
                <w:spacing w:val="-8"/>
                <w:sz w:val="18"/>
                <w:szCs w:val="18"/>
              </w:rPr>
              <w:t>厚告19</w:t>
            </w:r>
          </w:p>
          <w:p w14:paraId="5FD67984" w14:textId="67542F6E" w:rsidR="00E07615" w:rsidRPr="008C158B" w:rsidRDefault="00E07615" w:rsidP="00E07615">
            <w:pPr>
              <w:overflowPunct w:val="0"/>
              <w:autoSpaceDE w:val="0"/>
              <w:autoSpaceDN w:val="0"/>
              <w:spacing w:line="200" w:lineRule="exact"/>
              <w:rPr>
                <w:rFonts w:ascii="ＭＳ ゴシック" w:eastAsia="ＭＳ ゴシック" w:hAnsi="ＭＳ ゴシック"/>
                <w:spacing w:val="-4"/>
                <w:sz w:val="18"/>
                <w:szCs w:val="18"/>
              </w:rPr>
            </w:pPr>
            <w:r w:rsidRPr="008C158B">
              <w:rPr>
                <w:rFonts w:ascii="ＭＳ ゴシック" w:eastAsia="ＭＳ ゴシック" w:hAnsi="ＭＳ ゴシック" w:hint="eastAsia"/>
                <w:spacing w:val="-4"/>
                <w:sz w:val="18"/>
                <w:szCs w:val="18"/>
              </w:rPr>
              <w:t>別表1注16</w:t>
            </w:r>
          </w:p>
          <w:p w14:paraId="42009FDC" w14:textId="77777777" w:rsidR="00E07615" w:rsidRPr="008C158B" w:rsidRDefault="00E07615" w:rsidP="00E07615">
            <w:pPr>
              <w:overflowPunct w:val="0"/>
              <w:autoSpaceDE w:val="0"/>
              <w:autoSpaceDN w:val="0"/>
              <w:spacing w:line="200" w:lineRule="exact"/>
              <w:rPr>
                <w:rFonts w:ascii="ＭＳ ゴシック" w:eastAsia="ＭＳ ゴシック" w:hAnsi="ＭＳ ゴシック"/>
                <w:spacing w:val="-12"/>
                <w:sz w:val="18"/>
                <w:szCs w:val="18"/>
              </w:rPr>
            </w:pPr>
            <w:r w:rsidRPr="008C158B">
              <w:rPr>
                <w:rFonts w:ascii="ＭＳ ゴシック" w:eastAsia="ＭＳ ゴシック" w:hAnsi="ＭＳ ゴシック" w:hint="eastAsia"/>
                <w:spacing w:val="-12"/>
                <w:sz w:val="18"/>
                <w:szCs w:val="18"/>
              </w:rPr>
              <w:t>老企第36号</w:t>
            </w:r>
          </w:p>
          <w:p w14:paraId="2D018BC5" w14:textId="73B0D941" w:rsidR="00E07615" w:rsidRPr="008C158B" w:rsidRDefault="00E07615" w:rsidP="00E07615">
            <w:pPr>
              <w:overflowPunct w:val="0"/>
              <w:autoSpaceDE w:val="0"/>
              <w:autoSpaceDN w:val="0"/>
              <w:spacing w:line="200" w:lineRule="exact"/>
              <w:rPr>
                <w:rFonts w:ascii="ＭＳ ゴシック" w:eastAsia="ＭＳ ゴシック" w:hAnsi="ＭＳ ゴシック"/>
                <w:w w:val="90"/>
                <w:sz w:val="18"/>
                <w:szCs w:val="18"/>
              </w:rPr>
            </w:pPr>
            <w:r w:rsidRPr="008C158B">
              <w:rPr>
                <w:rFonts w:ascii="ＭＳ ゴシック" w:eastAsia="ＭＳ ゴシック" w:hAnsi="ＭＳ ゴシック" w:hint="eastAsia"/>
                <w:w w:val="90"/>
                <w:sz w:val="18"/>
                <w:szCs w:val="18"/>
              </w:rPr>
              <w:t>第2-2-⒇</w:t>
            </w:r>
          </w:p>
          <w:p w14:paraId="2F5BDE08" w14:textId="77777777" w:rsidR="00E07615" w:rsidRPr="008C158B" w:rsidRDefault="00E07615" w:rsidP="00E07615">
            <w:pPr>
              <w:overflowPunct w:val="0"/>
              <w:autoSpaceDE w:val="0"/>
              <w:autoSpaceDN w:val="0"/>
              <w:spacing w:line="200" w:lineRule="exact"/>
              <w:rPr>
                <w:rFonts w:ascii="ＭＳ ゴシック" w:eastAsia="ＭＳ ゴシック" w:hAnsi="ＭＳ ゴシック"/>
                <w:sz w:val="18"/>
                <w:szCs w:val="18"/>
              </w:rPr>
            </w:pPr>
          </w:p>
          <w:p w14:paraId="7261AE19" w14:textId="77777777" w:rsidR="00E07615" w:rsidRPr="008C158B" w:rsidRDefault="00E07615" w:rsidP="00E07615">
            <w:pPr>
              <w:overflowPunct w:val="0"/>
              <w:autoSpaceDE w:val="0"/>
              <w:autoSpaceDN w:val="0"/>
              <w:spacing w:line="200" w:lineRule="exact"/>
              <w:rPr>
                <w:rFonts w:ascii="ＭＳ ゴシック" w:eastAsia="ＭＳ ゴシック" w:hAnsi="ＭＳ ゴシック"/>
                <w:sz w:val="18"/>
                <w:szCs w:val="18"/>
              </w:rPr>
            </w:pPr>
          </w:p>
          <w:p w14:paraId="2860E314" w14:textId="77777777" w:rsidR="00E07615" w:rsidRPr="008C158B" w:rsidRDefault="00E07615" w:rsidP="00E07615">
            <w:pPr>
              <w:overflowPunct w:val="0"/>
              <w:autoSpaceDE w:val="0"/>
              <w:autoSpaceDN w:val="0"/>
              <w:spacing w:line="200" w:lineRule="exact"/>
              <w:rPr>
                <w:rFonts w:ascii="ＭＳ ゴシック" w:eastAsia="ＭＳ ゴシック" w:hAnsi="ＭＳ ゴシック"/>
                <w:sz w:val="18"/>
                <w:szCs w:val="18"/>
              </w:rPr>
            </w:pPr>
          </w:p>
        </w:tc>
      </w:tr>
      <w:tr w:rsidR="00E07615" w:rsidRPr="00061015" w14:paraId="0D76C83A" w14:textId="77777777" w:rsidTr="00A86333">
        <w:trPr>
          <w:cantSplit/>
          <w:trHeight w:val="534"/>
        </w:trPr>
        <w:tc>
          <w:tcPr>
            <w:tcW w:w="2409" w:type="dxa"/>
            <w:vMerge/>
          </w:tcPr>
          <w:p w14:paraId="60AC84C2" w14:textId="77777777" w:rsidR="00E07615" w:rsidRPr="00E5500D" w:rsidRDefault="00E07615" w:rsidP="00E07615">
            <w:pPr>
              <w:overflowPunct w:val="0"/>
              <w:autoSpaceDE w:val="0"/>
              <w:autoSpaceDN w:val="0"/>
              <w:rPr>
                <w:rFonts w:ascii="ＭＳ ゴシック" w:eastAsia="ＭＳ ゴシック" w:hAnsi="ＭＳ ゴシック"/>
                <w:sz w:val="18"/>
                <w:szCs w:val="18"/>
              </w:rPr>
            </w:pPr>
          </w:p>
        </w:tc>
        <w:tc>
          <w:tcPr>
            <w:tcW w:w="6171" w:type="dxa"/>
            <w:vAlign w:val="center"/>
          </w:tcPr>
          <w:p w14:paraId="556DECC1" w14:textId="77777777" w:rsidR="00E07615" w:rsidRPr="00E5500D" w:rsidRDefault="00E07615" w:rsidP="00E07615">
            <w:pPr>
              <w:pStyle w:val="a3"/>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当該加算の算定は、利用者又はその家族からの要請を受けてから24時間以内にサービス提供を行った場合であるか。ただし、当該加算は、</w:t>
            </w:r>
            <w:r>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回の要請に対して</w:t>
            </w:r>
            <w:r>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回を限度としているか。</w:t>
            </w:r>
          </w:p>
        </w:tc>
        <w:tc>
          <w:tcPr>
            <w:tcW w:w="444" w:type="dxa"/>
            <w:vAlign w:val="center"/>
          </w:tcPr>
          <w:p w14:paraId="75207FA0"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7ACD2351"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2AD0E6EB"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2B378F07" w14:textId="77777777" w:rsidR="00E07615" w:rsidRPr="00E5500D" w:rsidRDefault="00E07615" w:rsidP="00E07615">
            <w:pPr>
              <w:overflowPunct w:val="0"/>
              <w:autoSpaceDE w:val="0"/>
              <w:autoSpaceDN w:val="0"/>
              <w:jc w:val="left"/>
              <w:rPr>
                <w:rFonts w:ascii="ＭＳ ゴシック" w:eastAsia="ＭＳ ゴシック" w:hAnsi="ＭＳ ゴシック"/>
                <w:sz w:val="18"/>
                <w:szCs w:val="18"/>
              </w:rPr>
            </w:pPr>
          </w:p>
        </w:tc>
      </w:tr>
      <w:tr w:rsidR="00E07615" w:rsidRPr="00061015" w14:paraId="5FBF910D" w14:textId="77777777" w:rsidTr="00A86333">
        <w:trPr>
          <w:cantSplit/>
          <w:trHeight w:val="534"/>
        </w:trPr>
        <w:tc>
          <w:tcPr>
            <w:tcW w:w="2409" w:type="dxa"/>
            <w:vMerge/>
          </w:tcPr>
          <w:p w14:paraId="20EC13E4" w14:textId="77777777" w:rsidR="00E07615" w:rsidRPr="00E5500D" w:rsidRDefault="00E07615" w:rsidP="00E07615">
            <w:pPr>
              <w:overflowPunct w:val="0"/>
              <w:autoSpaceDE w:val="0"/>
              <w:autoSpaceDN w:val="0"/>
              <w:rPr>
                <w:rFonts w:ascii="ＭＳ ゴシック" w:eastAsia="ＭＳ ゴシック" w:hAnsi="ＭＳ ゴシック"/>
                <w:sz w:val="18"/>
                <w:szCs w:val="18"/>
              </w:rPr>
            </w:pPr>
          </w:p>
        </w:tc>
        <w:tc>
          <w:tcPr>
            <w:tcW w:w="6171" w:type="dxa"/>
          </w:tcPr>
          <w:p w14:paraId="1BC3DBDC" w14:textId="77777777" w:rsidR="00E07615" w:rsidRPr="00E5500D" w:rsidRDefault="00E07615" w:rsidP="00E07615">
            <w:pPr>
              <w:pStyle w:val="a3"/>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当該加算の対象となるサービスの提供を行った場合は、要請のあった時間、要請の内容、サービスの提供時刻及び緊急時訪問介護加算の対象である旨をサービス提供記録に記載しているか。</w:t>
            </w:r>
          </w:p>
        </w:tc>
        <w:tc>
          <w:tcPr>
            <w:tcW w:w="444" w:type="dxa"/>
            <w:vAlign w:val="center"/>
          </w:tcPr>
          <w:p w14:paraId="43D64C15"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0F318E35"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7B295327"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7B67FF71" w14:textId="77777777" w:rsidR="00E07615" w:rsidRPr="00E5500D" w:rsidRDefault="00E07615" w:rsidP="00E07615">
            <w:pPr>
              <w:overflowPunct w:val="0"/>
              <w:autoSpaceDE w:val="0"/>
              <w:autoSpaceDN w:val="0"/>
              <w:jc w:val="left"/>
              <w:rPr>
                <w:rFonts w:ascii="ＭＳ ゴシック" w:eastAsia="ＭＳ ゴシック" w:hAnsi="ＭＳ ゴシック"/>
                <w:sz w:val="18"/>
                <w:szCs w:val="18"/>
              </w:rPr>
            </w:pPr>
          </w:p>
        </w:tc>
      </w:tr>
      <w:tr w:rsidR="00E07615" w:rsidRPr="00061015" w14:paraId="0D483D1C" w14:textId="77777777" w:rsidTr="00A86333">
        <w:trPr>
          <w:cantSplit/>
          <w:trHeight w:val="534"/>
        </w:trPr>
        <w:tc>
          <w:tcPr>
            <w:tcW w:w="2409" w:type="dxa"/>
            <w:vMerge/>
          </w:tcPr>
          <w:p w14:paraId="532C9B6E" w14:textId="77777777" w:rsidR="00E07615" w:rsidRPr="00E5500D" w:rsidRDefault="00E07615" w:rsidP="00E07615">
            <w:pPr>
              <w:overflowPunct w:val="0"/>
              <w:autoSpaceDE w:val="0"/>
              <w:autoSpaceDN w:val="0"/>
              <w:rPr>
                <w:rFonts w:ascii="ＭＳ ゴシック" w:eastAsia="ＭＳ ゴシック" w:hAnsi="ＭＳ ゴシック"/>
                <w:sz w:val="18"/>
                <w:szCs w:val="18"/>
              </w:rPr>
            </w:pPr>
          </w:p>
        </w:tc>
        <w:tc>
          <w:tcPr>
            <w:tcW w:w="6171" w:type="dxa"/>
          </w:tcPr>
          <w:p w14:paraId="7153A087" w14:textId="77777777" w:rsidR="00E07615" w:rsidRPr="00E5500D" w:rsidRDefault="00E07615" w:rsidP="00E07615">
            <w:pPr>
              <w:pStyle w:val="a3"/>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当該加算の対象となる訪問介護の内容が、安否確認・健康チェック等の場合又は訪問介護員の訪問時に利用者の状態が急変した際の要請について加算の対象としていないか。</w:t>
            </w:r>
          </w:p>
          <w:p w14:paraId="30424584" w14:textId="77777777" w:rsidR="00E07615" w:rsidRPr="00E5500D" w:rsidRDefault="00E07615" w:rsidP="00E07615">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その他参考</w:t>
            </w:r>
          </w:p>
          <w:p w14:paraId="7971B723" w14:textId="77777777" w:rsidR="00E07615" w:rsidRPr="00E5500D" w:rsidRDefault="00E07615" w:rsidP="00E07615">
            <w:pPr>
              <w:overflowPunct w:val="0"/>
              <w:autoSpaceDE w:val="0"/>
              <w:autoSpaceDN w:val="0"/>
              <w:adjustRightInd w:val="0"/>
              <w:snapToGrid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当該加算の対象は、居宅サービス計画に位置付けられていない身体介護に限られる。</w:t>
            </w:r>
          </w:p>
          <w:p w14:paraId="1A8B9FEB" w14:textId="77777777" w:rsidR="00E07615" w:rsidRPr="00E5500D" w:rsidRDefault="00E07615" w:rsidP="00E07615">
            <w:pPr>
              <w:overflowPunct w:val="0"/>
              <w:autoSpaceDE w:val="0"/>
              <w:autoSpaceDN w:val="0"/>
              <w:adjustRightInd w:val="0"/>
              <w:snapToGrid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当該加算の算定にあたっては、事前に介護支援専門員の必要性が認められる場合を原則とするが、やむを得ない場合には、事後に介護支援専門員によって当該訪問介護（身体介護）が必要であったと判断された場合に限り当該加算を算定することができる。</w:t>
            </w:r>
          </w:p>
          <w:p w14:paraId="7982CAEA" w14:textId="77777777" w:rsidR="00E07615" w:rsidRPr="00E5500D" w:rsidRDefault="00E07615" w:rsidP="00E07615">
            <w:pPr>
              <w:overflowPunct w:val="0"/>
              <w:autoSpaceDE w:val="0"/>
              <w:autoSpaceDN w:val="0"/>
              <w:adjustRightInd w:val="0"/>
              <w:snapToGrid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当該加算の対象となる訪問介護（身体介護）の所要時間については、サービス提供責任者と介護支援専門員が連携を図った上で、介護支援専門員が判断する。なお、介護支援専門員が実際に行われた訪問介護の内容を考慮して所要時間を変更することは差し支えない。</w:t>
            </w:r>
          </w:p>
          <w:p w14:paraId="29AF7D54" w14:textId="77777777" w:rsidR="00E07615" w:rsidRPr="00E5500D" w:rsidRDefault="00E07615" w:rsidP="00E07615">
            <w:pPr>
              <w:overflowPunct w:val="0"/>
              <w:autoSpaceDE w:val="0"/>
              <w:autoSpaceDN w:val="0"/>
              <w:adjustRightInd w:val="0"/>
              <w:snapToGrid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当該加算の対象となる訪問介護（身体介護）は、当該加算の対象となる訪問介護とその前後に行われた訪問介護の間隔が２時間未満であっても、一連のサービス提供として所要時間を合算する必要はなく、それぞれの所要時間に応じた所要単位数を算定できる。</w:t>
            </w:r>
          </w:p>
        </w:tc>
        <w:tc>
          <w:tcPr>
            <w:tcW w:w="444" w:type="dxa"/>
            <w:vAlign w:val="center"/>
          </w:tcPr>
          <w:p w14:paraId="4C67BEFB"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43167741"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4FE9CACF"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57164B01" w14:textId="77777777" w:rsidR="00E07615" w:rsidRPr="00E5500D" w:rsidRDefault="00E07615" w:rsidP="00E07615">
            <w:pPr>
              <w:overflowPunct w:val="0"/>
              <w:autoSpaceDE w:val="0"/>
              <w:autoSpaceDN w:val="0"/>
              <w:jc w:val="left"/>
              <w:rPr>
                <w:rFonts w:ascii="ＭＳ ゴシック" w:eastAsia="ＭＳ ゴシック" w:hAnsi="ＭＳ ゴシック"/>
                <w:sz w:val="18"/>
                <w:szCs w:val="18"/>
              </w:rPr>
            </w:pPr>
          </w:p>
        </w:tc>
      </w:tr>
      <w:tr w:rsidR="00E07615" w:rsidRPr="005F6D49" w14:paraId="6C6D7447" w14:textId="77777777" w:rsidTr="00A04BB6">
        <w:trPr>
          <w:cantSplit/>
          <w:trHeight w:val="1584"/>
        </w:trPr>
        <w:tc>
          <w:tcPr>
            <w:tcW w:w="2409" w:type="dxa"/>
            <w:vMerge w:val="restart"/>
          </w:tcPr>
          <w:p w14:paraId="275D032F" w14:textId="0AABC8BA" w:rsidR="00E07615" w:rsidRPr="008C158B" w:rsidRDefault="00FB1F43" w:rsidP="00E07615">
            <w:pPr>
              <w:overflowPunct w:val="0"/>
              <w:autoSpaceDE w:val="0"/>
              <w:autoSpaceDN w:val="0"/>
              <w:ind w:left="143" w:hangingChars="78" w:hanging="143"/>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17</w:t>
            </w:r>
            <w:r w:rsidR="00E07615" w:rsidRPr="008C158B">
              <w:rPr>
                <w:rFonts w:ascii="ＭＳ ゴシック" w:eastAsia="ＭＳ ゴシック" w:hAnsi="ＭＳ ゴシック" w:hint="eastAsia"/>
                <w:sz w:val="18"/>
                <w:szCs w:val="18"/>
              </w:rPr>
              <w:t xml:space="preserve">　サービス種類相互の算定関係</w:t>
            </w:r>
          </w:p>
          <w:p w14:paraId="364FFBC4" w14:textId="77777777" w:rsidR="00E07615" w:rsidRPr="008C158B" w:rsidRDefault="00E07615" w:rsidP="00E07615">
            <w:pPr>
              <w:overflowPunct w:val="0"/>
              <w:autoSpaceDE w:val="0"/>
              <w:autoSpaceDN w:val="0"/>
              <w:rPr>
                <w:rFonts w:ascii="ＭＳ ゴシック" w:eastAsia="ＭＳ ゴシック" w:hAnsi="ＭＳ ゴシック"/>
                <w:sz w:val="18"/>
                <w:szCs w:val="18"/>
              </w:rPr>
            </w:pPr>
          </w:p>
        </w:tc>
        <w:tc>
          <w:tcPr>
            <w:tcW w:w="6171" w:type="dxa"/>
          </w:tcPr>
          <w:p w14:paraId="357A51F0" w14:textId="77777777" w:rsidR="00E07615" w:rsidRPr="00DF60F9" w:rsidRDefault="00E07615" w:rsidP="00E07615">
            <w:pPr>
              <w:pStyle w:val="a3"/>
              <w:overflowPunct w:val="0"/>
              <w:autoSpaceDE w:val="0"/>
              <w:autoSpaceDN w:val="0"/>
              <w:spacing w:line="240" w:lineRule="exact"/>
              <w:ind w:leftChars="-30" w:left="-64" w:firstLine="1"/>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利用者が短期入所生活介護、短期入所療養介護若しくは特定施設入居者生活介護又は定期巡回・随時対応型訪問介護看護、小規模多機能型居宅介護、認知症対応型共同生活介護、地域密着型特定施設入居者生活介護、若しくは複合型サービスを受けている間は、訪問介護費を算定していないか。</w:t>
            </w:r>
          </w:p>
          <w:p w14:paraId="30A645D2" w14:textId="77777777" w:rsidR="00E07615" w:rsidRPr="00DF60F9" w:rsidRDefault="00E07615" w:rsidP="00E07615">
            <w:pPr>
              <w:pStyle w:val="a3"/>
              <w:overflowPunct w:val="0"/>
              <w:autoSpaceDE w:val="0"/>
              <w:autoSpaceDN w:val="0"/>
              <w:spacing w:line="240" w:lineRule="exact"/>
              <w:ind w:leftChars="-30" w:left="-64" w:firstLine="1"/>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（ただし、定期巡回・随時対応型訪問介護看護を受けている利用者に対して、通院等乗降介助を行った場合は算定する。）</w:t>
            </w:r>
          </w:p>
        </w:tc>
        <w:tc>
          <w:tcPr>
            <w:tcW w:w="444" w:type="dxa"/>
            <w:vAlign w:val="center"/>
          </w:tcPr>
          <w:p w14:paraId="75D156C3"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7AFA6FFF"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74A77EE6"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1050" w:type="dxa"/>
            <w:vMerge w:val="restart"/>
          </w:tcPr>
          <w:p w14:paraId="58BC21BC" w14:textId="77777777" w:rsidR="00E07615" w:rsidRPr="008C158B" w:rsidRDefault="00E07615" w:rsidP="00E07615">
            <w:pPr>
              <w:overflowPunct w:val="0"/>
              <w:autoSpaceDE w:val="0"/>
              <w:autoSpaceDN w:val="0"/>
              <w:jc w:val="lef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厚告19</w:t>
            </w:r>
          </w:p>
          <w:p w14:paraId="4466FD97" w14:textId="3A1B01DC" w:rsidR="00E07615" w:rsidRPr="008C158B" w:rsidRDefault="00E07615" w:rsidP="00E07615">
            <w:pPr>
              <w:overflowPunct w:val="0"/>
              <w:autoSpaceDE w:val="0"/>
              <w:autoSpaceDN w:val="0"/>
              <w:jc w:val="lef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別表1注17</w:t>
            </w:r>
          </w:p>
          <w:p w14:paraId="3E1B70F5" w14:textId="77777777" w:rsidR="00E07615" w:rsidRPr="008C158B" w:rsidRDefault="00E07615" w:rsidP="00E07615">
            <w:pPr>
              <w:overflowPunct w:val="0"/>
              <w:autoSpaceDE w:val="0"/>
              <w:autoSpaceDN w:val="0"/>
              <w:jc w:val="left"/>
              <w:rPr>
                <w:rFonts w:ascii="ＭＳ ゴシック" w:eastAsia="ＭＳ ゴシック" w:hAnsi="ＭＳ ゴシック"/>
                <w:spacing w:val="-4"/>
                <w:w w:val="90"/>
                <w:sz w:val="18"/>
                <w:szCs w:val="18"/>
              </w:rPr>
            </w:pPr>
            <w:r w:rsidRPr="008C158B">
              <w:rPr>
                <w:rFonts w:ascii="ＭＳ ゴシック" w:eastAsia="ＭＳ ゴシック" w:hAnsi="ＭＳ ゴシック" w:hint="eastAsia"/>
                <w:spacing w:val="-4"/>
                <w:w w:val="90"/>
                <w:sz w:val="18"/>
                <w:szCs w:val="18"/>
              </w:rPr>
              <w:t>老企第36号</w:t>
            </w:r>
          </w:p>
          <w:p w14:paraId="3DC93E72" w14:textId="77777777" w:rsidR="00E07615" w:rsidRPr="008C158B" w:rsidRDefault="00E07615" w:rsidP="00E07615">
            <w:pPr>
              <w:overflowPunct w:val="0"/>
              <w:autoSpaceDE w:val="0"/>
              <w:autoSpaceDN w:val="0"/>
              <w:jc w:val="left"/>
              <w:rPr>
                <w:rFonts w:ascii="ＭＳ ゴシック" w:eastAsia="ＭＳ ゴシック" w:hAnsi="ＭＳ ゴシック"/>
                <w:sz w:val="18"/>
                <w:szCs w:val="18"/>
              </w:rPr>
            </w:pPr>
            <w:r w:rsidRPr="008C158B">
              <w:rPr>
                <w:rFonts w:ascii="ＭＳ ゴシック" w:eastAsia="ＭＳ ゴシック" w:hAnsi="ＭＳ ゴシック" w:hint="eastAsia"/>
                <w:sz w:val="18"/>
                <w:szCs w:val="18"/>
              </w:rPr>
              <w:t>第2-1-(2)</w:t>
            </w:r>
          </w:p>
        </w:tc>
      </w:tr>
      <w:tr w:rsidR="00E07615" w:rsidRPr="005F6D49" w14:paraId="767ABF88" w14:textId="77777777" w:rsidTr="000E2D26">
        <w:trPr>
          <w:cantSplit/>
          <w:trHeight w:val="534"/>
        </w:trPr>
        <w:tc>
          <w:tcPr>
            <w:tcW w:w="2409" w:type="dxa"/>
            <w:vMerge/>
          </w:tcPr>
          <w:p w14:paraId="3E12B1F8"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p>
        </w:tc>
        <w:tc>
          <w:tcPr>
            <w:tcW w:w="6171" w:type="dxa"/>
            <w:vAlign w:val="center"/>
          </w:tcPr>
          <w:p w14:paraId="6E423967" w14:textId="77777777" w:rsidR="00E07615" w:rsidRPr="00DF60F9" w:rsidRDefault="00E07615" w:rsidP="00E07615">
            <w:pPr>
              <w:pStyle w:val="a3"/>
              <w:overflowPunct w:val="0"/>
              <w:autoSpaceDE w:val="0"/>
              <w:autoSpaceDN w:val="0"/>
              <w:spacing w:line="240" w:lineRule="exact"/>
              <w:ind w:leftChars="-30" w:left="-64" w:firstLine="1"/>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同一時間帯に通所サービスと訪問サービスを利用した場合は、訪問サービスの所定単位数は算定していないか。</w:t>
            </w:r>
          </w:p>
        </w:tc>
        <w:tc>
          <w:tcPr>
            <w:tcW w:w="444" w:type="dxa"/>
            <w:vAlign w:val="center"/>
          </w:tcPr>
          <w:p w14:paraId="7DA11B1A"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2899A9DC"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2A1628AD"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1050" w:type="dxa"/>
            <w:vMerge/>
          </w:tcPr>
          <w:p w14:paraId="2F2340D4" w14:textId="77777777" w:rsidR="00E07615" w:rsidRPr="00DF60F9" w:rsidRDefault="00E07615" w:rsidP="00E07615">
            <w:pPr>
              <w:overflowPunct w:val="0"/>
              <w:autoSpaceDE w:val="0"/>
              <w:autoSpaceDN w:val="0"/>
              <w:jc w:val="left"/>
              <w:rPr>
                <w:rFonts w:ascii="ＭＳ ゴシック" w:eastAsia="ＭＳ ゴシック" w:hAnsi="ＭＳ ゴシック"/>
                <w:sz w:val="18"/>
                <w:szCs w:val="18"/>
              </w:rPr>
            </w:pPr>
          </w:p>
        </w:tc>
      </w:tr>
      <w:tr w:rsidR="00E07615" w:rsidRPr="005F6D49" w14:paraId="3FB50590" w14:textId="77777777" w:rsidTr="00A86333">
        <w:trPr>
          <w:cantSplit/>
          <w:trHeight w:val="534"/>
        </w:trPr>
        <w:tc>
          <w:tcPr>
            <w:tcW w:w="2409" w:type="dxa"/>
            <w:vMerge w:val="restart"/>
          </w:tcPr>
          <w:p w14:paraId="5E12BF4A" w14:textId="132C5FCB" w:rsidR="00E07615" w:rsidRPr="008F7A51" w:rsidRDefault="00FB1F43" w:rsidP="00E07615">
            <w:pPr>
              <w:overflowPunct w:val="0"/>
              <w:autoSpaceDE w:val="0"/>
              <w:autoSpaceDN w:val="0"/>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18</w:t>
            </w:r>
            <w:r w:rsidR="00E07615" w:rsidRPr="008F7A51">
              <w:rPr>
                <w:rFonts w:ascii="ＭＳ ゴシック" w:eastAsia="ＭＳ ゴシック" w:hAnsi="ＭＳ ゴシック" w:hint="eastAsia"/>
                <w:sz w:val="18"/>
                <w:szCs w:val="18"/>
              </w:rPr>
              <w:t xml:space="preserve">　初回加算</w:t>
            </w:r>
          </w:p>
          <w:p w14:paraId="10414F87"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p>
          <w:p w14:paraId="3494B91F"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　居宅サービス計画</w:t>
            </w:r>
          </w:p>
          <w:p w14:paraId="488EB440"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　訪問介護計画</w:t>
            </w:r>
          </w:p>
          <w:p w14:paraId="25A5DADC" w14:textId="77777777" w:rsidR="00E07615" w:rsidRPr="008F7A51" w:rsidRDefault="00E07615" w:rsidP="00E07615">
            <w:pPr>
              <w:overflowPunct w:val="0"/>
              <w:autoSpaceDE w:val="0"/>
              <w:autoSpaceDN w:val="0"/>
              <w:ind w:left="183" w:hangingChars="100" w:hanging="183"/>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　サービス提供に関する記録及び日誌等</w:t>
            </w:r>
          </w:p>
        </w:tc>
        <w:tc>
          <w:tcPr>
            <w:tcW w:w="6171" w:type="dxa"/>
          </w:tcPr>
          <w:p w14:paraId="66C9FB11" w14:textId="77777777" w:rsidR="00E07615" w:rsidRPr="00DF60F9" w:rsidRDefault="00E07615" w:rsidP="00E07615">
            <w:pPr>
              <w:pStyle w:val="a3"/>
              <w:overflowPunct w:val="0"/>
              <w:autoSpaceDE w:val="0"/>
              <w:autoSpaceDN w:val="0"/>
              <w:spacing w:line="240" w:lineRule="exact"/>
              <w:ind w:leftChars="-30" w:left="-64"/>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新規に訪問介護計画を作成した利用者に対して、初回に実施した訪問介護と同月内に、サービス提供責任者が、自ら訪問介護を行う場合又は他の訪問介護員等が訪問介護を行う際に同行訪問した場合であるか。</w:t>
            </w:r>
          </w:p>
        </w:tc>
        <w:tc>
          <w:tcPr>
            <w:tcW w:w="444" w:type="dxa"/>
            <w:vAlign w:val="center"/>
          </w:tcPr>
          <w:p w14:paraId="6DB1B083"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54CD7CA9"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6A344EF6"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1050" w:type="dxa"/>
            <w:vMerge w:val="restart"/>
          </w:tcPr>
          <w:p w14:paraId="73C61EF6"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厚告19</w:t>
            </w:r>
          </w:p>
          <w:p w14:paraId="129EBD47"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別表1ニ</w:t>
            </w:r>
          </w:p>
          <w:p w14:paraId="6ED014A6" w14:textId="66E5BA0F" w:rsidR="00E07615" w:rsidRPr="008F7A51" w:rsidRDefault="00E07615" w:rsidP="00E07615">
            <w:pPr>
              <w:overflowPunct w:val="0"/>
              <w:autoSpaceDE w:val="0"/>
              <w:autoSpaceDN w:val="0"/>
              <w:rPr>
                <w:rFonts w:ascii="ＭＳ ゴシック" w:eastAsia="ＭＳ ゴシック" w:hAnsi="ＭＳ ゴシック"/>
                <w:sz w:val="18"/>
                <w:szCs w:val="18"/>
              </w:rPr>
            </w:pPr>
            <w:r w:rsidRPr="008F7A51">
              <w:rPr>
                <w:rFonts w:ascii="ＭＳ ゴシック" w:eastAsia="ＭＳ ゴシック" w:hAnsi="ＭＳ ゴシック" w:hint="eastAsia"/>
                <w:spacing w:val="-4"/>
                <w:w w:val="90"/>
                <w:sz w:val="18"/>
                <w:szCs w:val="18"/>
              </w:rPr>
              <w:t>老企第36号第</w:t>
            </w:r>
            <w:r w:rsidRPr="008F7A51">
              <w:rPr>
                <w:rFonts w:ascii="ＭＳ ゴシック" w:eastAsia="ＭＳ ゴシック" w:hAnsi="ＭＳ ゴシック" w:hint="eastAsia"/>
                <w:w w:val="90"/>
                <w:sz w:val="18"/>
                <w:szCs w:val="18"/>
              </w:rPr>
              <w:t>2-2-(</w:t>
            </w:r>
            <w:r w:rsidRPr="008F7A51">
              <w:rPr>
                <w:rFonts w:ascii="ＭＳ ゴシック" w:eastAsia="ＭＳ ゴシック" w:hAnsi="ＭＳ ゴシック"/>
                <w:w w:val="90"/>
                <w:sz w:val="18"/>
                <w:szCs w:val="18"/>
              </w:rPr>
              <w:t>21</w:t>
            </w:r>
            <w:r w:rsidRPr="008F7A51">
              <w:rPr>
                <w:rFonts w:ascii="ＭＳ ゴシック" w:eastAsia="ＭＳ ゴシック" w:hAnsi="ＭＳ ゴシック" w:hint="eastAsia"/>
                <w:w w:val="90"/>
                <w:sz w:val="18"/>
                <w:szCs w:val="18"/>
              </w:rPr>
              <w:t>)</w:t>
            </w:r>
          </w:p>
        </w:tc>
      </w:tr>
      <w:tr w:rsidR="00E07615" w:rsidRPr="005F6D49" w14:paraId="6E3C216A" w14:textId="77777777" w:rsidTr="00A86333">
        <w:trPr>
          <w:cantSplit/>
          <w:trHeight w:val="534"/>
        </w:trPr>
        <w:tc>
          <w:tcPr>
            <w:tcW w:w="2409" w:type="dxa"/>
            <w:vMerge/>
          </w:tcPr>
          <w:p w14:paraId="1EA33676"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p>
        </w:tc>
        <w:tc>
          <w:tcPr>
            <w:tcW w:w="6171" w:type="dxa"/>
            <w:vAlign w:val="center"/>
          </w:tcPr>
          <w:p w14:paraId="766D1BD7" w14:textId="77777777" w:rsidR="00E07615" w:rsidRPr="002A4AC2" w:rsidRDefault="00E07615" w:rsidP="00E07615">
            <w:pPr>
              <w:pStyle w:val="a3"/>
              <w:overflowPunct w:val="0"/>
              <w:autoSpaceDE w:val="0"/>
              <w:autoSpaceDN w:val="0"/>
              <w:spacing w:line="240" w:lineRule="exact"/>
              <w:ind w:leftChars="-30" w:left="-64"/>
              <w:rPr>
                <w:rFonts w:ascii="ＭＳ Ｐゴシック" w:eastAsia="ＭＳ Ｐゴシック" w:hAnsi="ＭＳ Ｐゴシック"/>
                <w:sz w:val="18"/>
                <w:szCs w:val="18"/>
              </w:rPr>
            </w:pPr>
            <w:r w:rsidRPr="002A4AC2">
              <w:rPr>
                <w:rFonts w:ascii="ＭＳ Ｐゴシック" w:eastAsia="ＭＳ Ｐゴシック" w:hAnsi="ＭＳ Ｐゴシック" w:hint="eastAsia"/>
                <w:sz w:val="18"/>
                <w:szCs w:val="18"/>
              </w:rPr>
              <w:t>当該加算の算定にあたっては、サービス提供責任者が初回又は同月内に利用者の居宅を訪問又は他の訪問介護員に同行し、その記録をサービス提供記録に記載してあるか。</w:t>
            </w:r>
          </w:p>
        </w:tc>
        <w:tc>
          <w:tcPr>
            <w:tcW w:w="444" w:type="dxa"/>
            <w:vAlign w:val="center"/>
          </w:tcPr>
          <w:p w14:paraId="52D1F22D"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5B4497EA"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7184D79A"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14:paraId="105028DB" w14:textId="77777777" w:rsidR="00E07615" w:rsidRPr="002A4AC2" w:rsidRDefault="00E07615" w:rsidP="00E07615">
            <w:pPr>
              <w:overflowPunct w:val="0"/>
              <w:autoSpaceDE w:val="0"/>
              <w:autoSpaceDN w:val="0"/>
              <w:rPr>
                <w:rFonts w:ascii="ＭＳ ゴシック" w:eastAsia="ＭＳ ゴシック" w:hAnsi="ＭＳ ゴシック"/>
                <w:sz w:val="18"/>
                <w:szCs w:val="18"/>
              </w:rPr>
            </w:pPr>
          </w:p>
        </w:tc>
      </w:tr>
      <w:tr w:rsidR="00E07615" w:rsidRPr="00061015" w14:paraId="424C704E" w14:textId="77777777" w:rsidTr="00A86333">
        <w:trPr>
          <w:cantSplit/>
          <w:trHeight w:val="534"/>
        </w:trPr>
        <w:tc>
          <w:tcPr>
            <w:tcW w:w="2409" w:type="dxa"/>
            <w:vMerge/>
          </w:tcPr>
          <w:p w14:paraId="13DAC0C5"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p>
        </w:tc>
        <w:tc>
          <w:tcPr>
            <w:tcW w:w="6171" w:type="dxa"/>
            <w:vAlign w:val="center"/>
          </w:tcPr>
          <w:p w14:paraId="4A21F05A" w14:textId="77777777" w:rsidR="00E07615" w:rsidRPr="002A4AC2" w:rsidRDefault="00E07615" w:rsidP="00E07615">
            <w:pPr>
              <w:pStyle w:val="a3"/>
              <w:overflowPunct w:val="0"/>
              <w:autoSpaceDE w:val="0"/>
              <w:autoSpaceDN w:val="0"/>
              <w:spacing w:line="240" w:lineRule="exact"/>
              <w:ind w:leftChars="-30" w:left="-64" w:firstLine="1"/>
              <w:rPr>
                <w:rFonts w:ascii="ＭＳ Ｐゴシック" w:eastAsia="ＭＳ Ｐゴシック" w:hAnsi="ＭＳ Ｐゴシック"/>
                <w:sz w:val="18"/>
                <w:szCs w:val="18"/>
              </w:rPr>
            </w:pPr>
            <w:r w:rsidRPr="002A4AC2">
              <w:rPr>
                <w:rFonts w:ascii="ＭＳ Ｐゴシック" w:eastAsia="ＭＳ Ｐゴシック" w:hAnsi="ＭＳ Ｐゴシック" w:hint="eastAsia"/>
                <w:sz w:val="18"/>
                <w:szCs w:val="18"/>
              </w:rPr>
              <w:t>当該加算の対象は、過去２か月間（暦月）に当該訪問介護事業所からサービス提供を受けていない場合に算定されているか。【例えば、４月15日に利用者に当該訪問介護事業所がサービス提供を行った場合、初回加算が算定できるのは、同年の２月１日以降に当該事業所からサービス提供を行っていない場合となる。】</w:t>
            </w:r>
          </w:p>
          <w:p w14:paraId="130E7BAC" w14:textId="77777777" w:rsidR="00E07615" w:rsidRPr="002A4AC2" w:rsidRDefault="00E07615" w:rsidP="00E07615">
            <w:pPr>
              <w:overflowPunct w:val="0"/>
              <w:autoSpaceDE w:val="0"/>
              <w:autoSpaceDN w:val="0"/>
              <w:spacing w:line="240" w:lineRule="exact"/>
              <w:rPr>
                <w:rFonts w:ascii="ＭＳ Ｐゴシック" w:eastAsia="ＭＳ Ｐゴシック" w:hAnsi="ＭＳ Ｐゴシック"/>
                <w:sz w:val="18"/>
                <w:szCs w:val="18"/>
              </w:rPr>
            </w:pPr>
            <w:r w:rsidRPr="002A4AC2">
              <w:rPr>
                <w:rFonts w:ascii="ＭＳ Ｐゴシック" w:eastAsia="ＭＳ Ｐゴシック" w:hAnsi="ＭＳ Ｐゴシック" w:hint="eastAsia"/>
                <w:sz w:val="18"/>
                <w:szCs w:val="18"/>
              </w:rPr>
              <w:t>※　その他参考</w:t>
            </w:r>
          </w:p>
          <w:p w14:paraId="2DAB3A32" w14:textId="77777777" w:rsidR="00E07615" w:rsidRPr="002A4AC2" w:rsidRDefault="00E07615" w:rsidP="00E07615">
            <w:pPr>
              <w:overflowPunct w:val="0"/>
              <w:autoSpaceDE w:val="0"/>
              <w:autoSpaceDN w:val="0"/>
              <w:adjustRightInd w:val="0"/>
              <w:snapToGrid w:val="0"/>
              <w:spacing w:afterLines="50" w:after="151" w:line="240" w:lineRule="exact"/>
              <w:ind w:left="183" w:hangingChars="100" w:hanging="183"/>
              <w:rPr>
                <w:rFonts w:ascii="ＭＳ Ｐゴシック" w:eastAsia="ＭＳ Ｐゴシック" w:hAnsi="ＭＳ Ｐゴシック"/>
                <w:sz w:val="18"/>
                <w:szCs w:val="18"/>
              </w:rPr>
            </w:pPr>
            <w:r w:rsidRPr="002A4AC2">
              <w:rPr>
                <w:rFonts w:ascii="ＭＳ Ｐゴシック" w:eastAsia="ＭＳ Ｐゴシック" w:hAnsi="ＭＳ Ｐゴシック" w:hint="eastAsia"/>
                <w:sz w:val="18"/>
                <w:szCs w:val="18"/>
              </w:rPr>
              <w:t>・　当該加算は、同一の利用者が複数の訪問介護事業所からサービス提供を受けている場合、同一月内で複数の訪問介護事業所で算定できる。</w:t>
            </w:r>
          </w:p>
          <w:p w14:paraId="1CE4594C" w14:textId="77777777" w:rsidR="00E07615" w:rsidRPr="002A4AC2" w:rsidRDefault="00E07615" w:rsidP="00E07615">
            <w:pPr>
              <w:pStyle w:val="a3"/>
              <w:overflowPunct w:val="0"/>
              <w:autoSpaceDE w:val="0"/>
              <w:autoSpaceDN w:val="0"/>
              <w:spacing w:line="240" w:lineRule="exact"/>
              <w:ind w:left="183" w:hangingChars="100" w:hanging="183"/>
              <w:rPr>
                <w:rFonts w:ascii="ＭＳ Ｐゴシック" w:eastAsia="ＭＳ Ｐゴシック" w:hAnsi="ＭＳ Ｐゴシック"/>
                <w:sz w:val="18"/>
                <w:szCs w:val="18"/>
              </w:rPr>
            </w:pPr>
            <w:r w:rsidRPr="002A4AC2">
              <w:rPr>
                <w:rFonts w:ascii="ＭＳ Ｐゴシック" w:eastAsia="ＭＳ Ｐゴシック" w:hAnsi="ＭＳ Ｐゴシック" w:hint="eastAsia"/>
                <w:sz w:val="18"/>
                <w:szCs w:val="18"/>
              </w:rPr>
              <w:t>・　当該加算は、一体的に運営する介護予防訪問介護のサービスを受けていた利用者が要支援から要介護になった場合でも、一体的に運営する当該訪問介護事業所において算定できる。（その逆もまた同じ。）</w:t>
            </w:r>
          </w:p>
          <w:p w14:paraId="7F4276DF" w14:textId="77777777" w:rsidR="00E07615" w:rsidRPr="002A4AC2" w:rsidRDefault="00E07615" w:rsidP="00E07615">
            <w:pPr>
              <w:pStyle w:val="a3"/>
              <w:overflowPunct w:val="0"/>
              <w:autoSpaceDE w:val="0"/>
              <w:autoSpaceDN w:val="0"/>
              <w:spacing w:line="240" w:lineRule="exact"/>
              <w:ind w:left="183" w:hangingChars="100" w:hanging="183"/>
              <w:rPr>
                <w:rFonts w:ascii="ＭＳ Ｐゴシック" w:eastAsia="ＭＳ Ｐゴシック" w:hAnsi="ＭＳ Ｐゴシック"/>
                <w:sz w:val="18"/>
                <w:szCs w:val="18"/>
              </w:rPr>
            </w:pPr>
            <w:r w:rsidRPr="002A4AC2">
              <w:rPr>
                <w:rFonts w:ascii="ＭＳ Ｐゴシック" w:eastAsia="ＭＳ Ｐゴシック" w:hAnsi="ＭＳ Ｐゴシック" w:hint="eastAsia"/>
                <w:sz w:val="18"/>
                <w:szCs w:val="18"/>
              </w:rPr>
              <w:t>・　サービス提供責任者が同行した場合は、訪問介護に要する時間を通じて滞在することは必ずしも必要でなく、利用者の状況等を確認した上で、途中で現場を離れた場合であっても、算定できる。</w:t>
            </w:r>
          </w:p>
        </w:tc>
        <w:tc>
          <w:tcPr>
            <w:tcW w:w="444" w:type="dxa"/>
            <w:vAlign w:val="center"/>
          </w:tcPr>
          <w:p w14:paraId="33D7470B"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64CD388D"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2FFF64F9"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14:paraId="73D15F93" w14:textId="77777777" w:rsidR="00E07615" w:rsidRPr="002A4AC2" w:rsidRDefault="00E07615" w:rsidP="00E07615">
            <w:pPr>
              <w:overflowPunct w:val="0"/>
              <w:autoSpaceDE w:val="0"/>
              <w:autoSpaceDN w:val="0"/>
              <w:rPr>
                <w:rFonts w:ascii="ＭＳ ゴシック" w:eastAsia="ＭＳ ゴシック" w:hAnsi="ＭＳ ゴシック"/>
                <w:sz w:val="18"/>
                <w:szCs w:val="18"/>
              </w:rPr>
            </w:pPr>
          </w:p>
        </w:tc>
      </w:tr>
      <w:tr w:rsidR="00E07615" w:rsidRPr="00061015" w14:paraId="1EFF491D" w14:textId="77777777" w:rsidTr="00A86333">
        <w:trPr>
          <w:cantSplit/>
          <w:trHeight w:val="534"/>
        </w:trPr>
        <w:tc>
          <w:tcPr>
            <w:tcW w:w="2409" w:type="dxa"/>
          </w:tcPr>
          <w:p w14:paraId="097D3B61" w14:textId="50EA5A2A" w:rsidR="00E07615" w:rsidRPr="008F7A51" w:rsidRDefault="00FB1F43" w:rsidP="00E07615">
            <w:pPr>
              <w:overflowPunct w:val="0"/>
              <w:autoSpaceDE w:val="0"/>
              <w:autoSpaceDN w:val="0"/>
              <w:ind w:left="183" w:hangingChars="100" w:hanging="183"/>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19</w:t>
            </w:r>
            <w:r w:rsidR="00E07615" w:rsidRPr="008F7A51">
              <w:rPr>
                <w:rFonts w:ascii="ＭＳ ゴシック" w:eastAsia="ＭＳ ゴシック" w:hAnsi="ＭＳ ゴシック" w:hint="eastAsia"/>
                <w:sz w:val="18"/>
                <w:szCs w:val="18"/>
              </w:rPr>
              <w:t xml:space="preserve"> 　定期巡回・随時対応型や複合型サービス等との扱い</w:t>
            </w:r>
          </w:p>
        </w:tc>
        <w:tc>
          <w:tcPr>
            <w:tcW w:w="6171" w:type="dxa"/>
          </w:tcPr>
          <w:p w14:paraId="245B9FF4" w14:textId="77777777" w:rsidR="00E07615" w:rsidRPr="002A4AC2" w:rsidRDefault="00E07615" w:rsidP="00E07615">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利用者が定期巡回・随時対応型訪問介護看護、若しくは複合型サービスを受けている場合は、訪問介護費を算定していないか。（ただし、定期巡回・随時対応型訪問介護看護を受けている利用者に対して、通院等乗降介助の提供を行った場合は、当該所定単位数を算定する。）</w:t>
            </w:r>
          </w:p>
        </w:tc>
        <w:tc>
          <w:tcPr>
            <w:tcW w:w="444" w:type="dxa"/>
            <w:vAlign w:val="center"/>
          </w:tcPr>
          <w:p w14:paraId="6A141174"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1EEE89BA"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40265E57"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tcPr>
          <w:p w14:paraId="1AFE0B2C" w14:textId="77777777" w:rsidR="00E07615" w:rsidRPr="002A4AC2" w:rsidRDefault="00E07615" w:rsidP="00E07615">
            <w:pPr>
              <w:overflowPunct w:val="0"/>
              <w:autoSpaceDE w:val="0"/>
              <w:autoSpaceDN w:val="0"/>
              <w:rPr>
                <w:rFonts w:ascii="ＭＳ ゴシック" w:eastAsia="ＭＳ ゴシック" w:hAnsi="ＭＳ ゴシック"/>
                <w:sz w:val="18"/>
                <w:szCs w:val="18"/>
              </w:rPr>
            </w:pPr>
          </w:p>
        </w:tc>
      </w:tr>
      <w:tr w:rsidR="00E07615" w:rsidRPr="00061015" w14:paraId="180B2B17" w14:textId="77777777" w:rsidTr="00A86333">
        <w:trPr>
          <w:cantSplit/>
          <w:trHeight w:val="534"/>
        </w:trPr>
        <w:tc>
          <w:tcPr>
            <w:tcW w:w="2409" w:type="dxa"/>
          </w:tcPr>
          <w:p w14:paraId="42A4A4DE" w14:textId="5A0A1886" w:rsidR="00E07615" w:rsidRPr="008F7A51" w:rsidRDefault="00FB1F43" w:rsidP="00E07615">
            <w:pPr>
              <w:overflowPunct w:val="0"/>
              <w:autoSpaceDE w:val="0"/>
              <w:autoSpaceDN w:val="0"/>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lastRenderedPageBreak/>
              <w:t>20</w:t>
            </w:r>
            <w:r w:rsidR="00E07615" w:rsidRPr="008F7A51">
              <w:rPr>
                <w:rFonts w:ascii="ＭＳ ゴシック" w:eastAsia="ＭＳ ゴシック" w:hAnsi="ＭＳ ゴシック" w:hint="eastAsia"/>
                <w:sz w:val="18"/>
                <w:szCs w:val="18"/>
              </w:rPr>
              <w:t xml:space="preserve">　生活機能向上連携加算</w:t>
            </w:r>
          </w:p>
          <w:p w14:paraId="4155AF7E"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p>
          <w:p w14:paraId="0F3A3C42"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　居宅サービス計画</w:t>
            </w:r>
          </w:p>
          <w:p w14:paraId="48266E64"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　訪問介護計画</w:t>
            </w:r>
          </w:p>
          <w:p w14:paraId="0565D7EF" w14:textId="77777777" w:rsidR="00E07615" w:rsidRPr="008F7A51" w:rsidRDefault="00E07615" w:rsidP="00E07615">
            <w:pPr>
              <w:overflowPunct w:val="0"/>
              <w:autoSpaceDE w:val="0"/>
              <w:autoSpaceDN w:val="0"/>
              <w:ind w:leftChars="8" w:left="200" w:hangingChars="100" w:hanging="183"/>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　サービス提供に関する記録及び日誌等</w:t>
            </w:r>
          </w:p>
        </w:tc>
        <w:tc>
          <w:tcPr>
            <w:tcW w:w="6171" w:type="dxa"/>
          </w:tcPr>
          <w:p w14:paraId="2F19AAFD" w14:textId="77777777" w:rsidR="00E07615" w:rsidRPr="002A4AC2" w:rsidRDefault="00E07615" w:rsidP="00E07615">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⑴　生活機能向上連携加算(Ⅰ)　100単位</w:t>
            </w:r>
          </w:p>
          <w:p w14:paraId="06C18A79" w14:textId="77777777" w:rsidR="00E07615" w:rsidRPr="002A4AC2" w:rsidRDefault="00E07615" w:rsidP="00E07615">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xml:space="preserve">　　サービス提供責任者が、指定訪問リハビリテーション事業所、指定通所リハビリテーション又はリハビリテーションを実施している医療提供施設（病院にあっては、許可病床数が200床未満のもの又は当該病院を中心とした半径</w:t>
            </w:r>
            <w:r>
              <w:rPr>
                <w:rFonts w:ascii="ＭＳ ゴシック" w:eastAsia="ＭＳ ゴシック" w:hAnsi="ＭＳ ゴシック" w:hint="eastAsia"/>
                <w:sz w:val="18"/>
                <w:szCs w:val="18"/>
              </w:rPr>
              <w:t>4</w:t>
            </w:r>
            <w:r w:rsidRPr="002A4AC2">
              <w:rPr>
                <w:rFonts w:ascii="ＭＳ ゴシック" w:eastAsia="ＭＳ ゴシック" w:hAnsi="ＭＳ ゴシック" w:hint="eastAsia"/>
                <w:sz w:val="18"/>
                <w:szCs w:val="18"/>
              </w:rPr>
              <w:t>キロメートル以内に診療所が存在しないものに限る。⑵において同じ。）の医師、理学療法士、作業療法士又は言語聴覚士（以下「医師、理学療法士等」という。）の助言に基づき、生活機能の向上を目的とした訪問介護計画を作成し、当該訪問介護計画に基づく指定訪問介護を行ったときは、初回の当該指定訪問介護が行われた日の属する月に、100単位を加算しているか。</w:t>
            </w:r>
          </w:p>
          <w:p w14:paraId="49EA0046" w14:textId="77777777" w:rsidR="00E07615" w:rsidRPr="002A4AC2" w:rsidRDefault="00E07615" w:rsidP="00E07615">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⑵　生活機能向上連携加算(Ⅱ)　200単位</w:t>
            </w:r>
          </w:p>
          <w:p w14:paraId="31195FBD" w14:textId="77777777" w:rsidR="00E07615" w:rsidRPr="002A4AC2" w:rsidRDefault="00E07615" w:rsidP="00E07615">
            <w:pPr>
              <w:overflowPunct w:val="0"/>
              <w:autoSpaceDE w:val="0"/>
              <w:autoSpaceDN w:val="0"/>
              <w:spacing w:line="240" w:lineRule="exact"/>
              <w:ind w:leftChars="100" w:left="213" w:firstLineChars="100" w:firstLine="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利用者に対して、指定訪問リハビリテーション事業所、指定通所リハビリテーション又はリハビリテーションを実施している医療提供施設の医師、理学療法士等が、指定訪問リハビリテーション又は指定通所リハビリテーション等の一環として当該利用者の居宅を訪問する際にサービス提供責任者が同行する等により、当該医師、理学療法士等と利用者の身体の状況等の評価を共同して行い、かつ、生活機能の向上を目的とした訪問介護計画を作成した場合であって、医師、理学療法士等と連携し、当該訪問介護計画に基づく指定訪問介護を行ったときは、初回の指定訪問介護が行われた日の属する月以降</w:t>
            </w:r>
            <w:r>
              <w:rPr>
                <w:rFonts w:ascii="ＭＳ ゴシック" w:eastAsia="ＭＳ ゴシック" w:hAnsi="ＭＳ ゴシック" w:hint="eastAsia"/>
                <w:sz w:val="18"/>
                <w:szCs w:val="18"/>
              </w:rPr>
              <w:t>3</w:t>
            </w:r>
            <w:r w:rsidRPr="002A4AC2">
              <w:rPr>
                <w:rFonts w:ascii="ＭＳ ゴシック" w:eastAsia="ＭＳ ゴシック" w:hAnsi="ＭＳ ゴシック" w:hint="eastAsia"/>
                <w:sz w:val="18"/>
                <w:szCs w:val="18"/>
              </w:rPr>
              <w:t>月の間、</w:t>
            </w:r>
            <w:r>
              <w:rPr>
                <w:rFonts w:ascii="ＭＳ ゴシック" w:eastAsia="ＭＳ ゴシック" w:hAnsi="ＭＳ ゴシック" w:hint="eastAsia"/>
                <w:sz w:val="18"/>
                <w:szCs w:val="18"/>
              </w:rPr>
              <w:t>1</w:t>
            </w:r>
            <w:r w:rsidRPr="002A4AC2">
              <w:rPr>
                <w:rFonts w:ascii="ＭＳ ゴシック" w:eastAsia="ＭＳ ゴシック" w:hAnsi="ＭＳ ゴシック" w:hint="eastAsia"/>
                <w:sz w:val="18"/>
                <w:szCs w:val="18"/>
              </w:rPr>
              <w:t>月につき200単位を加算しているか。</w:t>
            </w:r>
          </w:p>
          <w:p w14:paraId="357A9520" w14:textId="77777777" w:rsidR="00E07615" w:rsidRPr="002A4AC2" w:rsidRDefault="00E07615" w:rsidP="00E07615">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加算(Ⅰ)を算定している場合は、加算(Ⅱ)は算定していないか。</w:t>
            </w:r>
          </w:p>
        </w:tc>
        <w:tc>
          <w:tcPr>
            <w:tcW w:w="444" w:type="dxa"/>
            <w:vAlign w:val="center"/>
          </w:tcPr>
          <w:p w14:paraId="3AB7C0B2"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36683EDC"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584061BA"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tcPr>
          <w:p w14:paraId="38F1F450"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厚告19</w:t>
            </w:r>
          </w:p>
          <w:p w14:paraId="35366F70"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別表1ホ</w:t>
            </w:r>
          </w:p>
          <w:p w14:paraId="045DF561" w14:textId="77777777" w:rsidR="00E07615" w:rsidRPr="008F7A51" w:rsidRDefault="00E07615" w:rsidP="00E07615">
            <w:pPr>
              <w:overflowPunct w:val="0"/>
              <w:autoSpaceDE w:val="0"/>
              <w:autoSpaceDN w:val="0"/>
              <w:rPr>
                <w:rFonts w:ascii="ＭＳ ゴシック" w:eastAsia="ＭＳ ゴシック" w:hAnsi="ＭＳ ゴシック"/>
                <w:spacing w:val="-4"/>
                <w:w w:val="90"/>
                <w:sz w:val="18"/>
                <w:szCs w:val="18"/>
              </w:rPr>
            </w:pPr>
            <w:r w:rsidRPr="008F7A51">
              <w:rPr>
                <w:rFonts w:ascii="ＭＳ ゴシック" w:eastAsia="ＭＳ ゴシック" w:hAnsi="ＭＳ ゴシック" w:hint="eastAsia"/>
                <w:spacing w:val="-4"/>
                <w:w w:val="90"/>
                <w:sz w:val="18"/>
                <w:szCs w:val="18"/>
              </w:rPr>
              <w:t>老企第36号</w:t>
            </w:r>
          </w:p>
          <w:p w14:paraId="239B4DFA" w14:textId="7CEFE0D6" w:rsidR="00E07615" w:rsidRPr="008F7A51" w:rsidRDefault="00E07615" w:rsidP="00E07615">
            <w:pPr>
              <w:overflowPunct w:val="0"/>
              <w:autoSpaceDE w:val="0"/>
              <w:autoSpaceDN w:val="0"/>
              <w:spacing w:line="200" w:lineRule="exact"/>
              <w:rPr>
                <w:rFonts w:ascii="ＭＳ ゴシック" w:eastAsia="ＭＳ ゴシック" w:hAnsi="ＭＳ ゴシック"/>
                <w:w w:val="90"/>
                <w:sz w:val="18"/>
                <w:szCs w:val="18"/>
              </w:rPr>
            </w:pPr>
            <w:r w:rsidRPr="008F7A51">
              <w:rPr>
                <w:rFonts w:ascii="ＭＳ ゴシック" w:eastAsia="ＭＳ ゴシック" w:hAnsi="ＭＳ ゴシック" w:hint="eastAsia"/>
                <w:w w:val="90"/>
                <w:sz w:val="18"/>
                <w:szCs w:val="18"/>
              </w:rPr>
              <w:t>第2-2-(</w:t>
            </w:r>
            <w:r w:rsidRPr="008F7A51">
              <w:rPr>
                <w:rFonts w:ascii="ＭＳ ゴシック" w:eastAsia="ＭＳ ゴシック" w:hAnsi="ＭＳ ゴシック"/>
                <w:w w:val="90"/>
                <w:sz w:val="18"/>
                <w:szCs w:val="18"/>
              </w:rPr>
              <w:t>22</w:t>
            </w:r>
            <w:r w:rsidRPr="008F7A51">
              <w:rPr>
                <w:rFonts w:ascii="ＭＳ ゴシック" w:eastAsia="ＭＳ ゴシック" w:hAnsi="ＭＳ ゴシック" w:hint="eastAsia"/>
                <w:w w:val="90"/>
                <w:sz w:val="18"/>
                <w:szCs w:val="18"/>
              </w:rPr>
              <w:t>)</w:t>
            </w:r>
          </w:p>
        </w:tc>
      </w:tr>
      <w:tr w:rsidR="00E07615" w:rsidRPr="00061015" w14:paraId="02D546BB" w14:textId="77777777" w:rsidTr="00A86333">
        <w:trPr>
          <w:cantSplit/>
          <w:trHeight w:val="534"/>
        </w:trPr>
        <w:tc>
          <w:tcPr>
            <w:tcW w:w="2409" w:type="dxa"/>
            <w:vMerge w:val="restart"/>
          </w:tcPr>
          <w:p w14:paraId="6ED14650" w14:textId="396643DB" w:rsidR="00E07615" w:rsidRPr="008F7A51" w:rsidRDefault="00FB1F43" w:rsidP="00E07615">
            <w:pPr>
              <w:overflowPunct w:val="0"/>
              <w:autoSpaceDE w:val="0"/>
              <w:autoSpaceDN w:val="0"/>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21</w:t>
            </w:r>
            <w:r w:rsidR="00E07615" w:rsidRPr="008F7A51">
              <w:rPr>
                <w:rFonts w:ascii="ＭＳ ゴシック" w:eastAsia="ＭＳ ゴシック" w:hAnsi="ＭＳ ゴシック" w:hint="eastAsia"/>
                <w:sz w:val="18"/>
                <w:szCs w:val="18"/>
              </w:rPr>
              <w:t xml:space="preserve">　口腔連携強化加算</w:t>
            </w:r>
          </w:p>
        </w:tc>
        <w:tc>
          <w:tcPr>
            <w:tcW w:w="6171" w:type="dxa"/>
          </w:tcPr>
          <w:p w14:paraId="6D835ADA" w14:textId="1D03B163" w:rsidR="00E07615" w:rsidRPr="008F7A51" w:rsidRDefault="00E07615" w:rsidP="00E07615">
            <w:pPr>
              <w:overflowPunct w:val="0"/>
              <w:autoSpaceDE w:val="0"/>
              <w:autoSpaceDN w:val="0"/>
              <w:spacing w:line="240" w:lineRule="exact"/>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寝屋川市に届け出て、口腔の健康状態の評価を実施した場合において、利用者の同意を得て、歯科医療機関及び介護支援専門員に対し、当該評価の結果の情報提供を行ったときは、1月に1回に限り所定単位数を加算しているか。</w:t>
            </w:r>
          </w:p>
        </w:tc>
        <w:tc>
          <w:tcPr>
            <w:tcW w:w="444" w:type="dxa"/>
            <w:vAlign w:val="center"/>
          </w:tcPr>
          <w:p w14:paraId="63415DB2" w14:textId="1DB2A081" w:rsidR="00E07615" w:rsidRPr="008F7A51" w:rsidRDefault="00E07615" w:rsidP="00E07615">
            <w:pPr>
              <w:overflowPunct w:val="0"/>
              <w:autoSpaceDE w:val="0"/>
              <w:autoSpaceDN w:val="0"/>
              <w:jc w:val="center"/>
              <w:rPr>
                <w:rFonts w:ascii="ＭＳ ゴシック" w:eastAsia="ＭＳ ゴシック" w:hAnsi="ＭＳ ゴシック"/>
                <w:sz w:val="24"/>
                <w:szCs w:val="24"/>
              </w:rPr>
            </w:pPr>
            <w:r w:rsidRPr="008F7A51">
              <w:rPr>
                <w:rFonts w:ascii="ＭＳ ゴシック" w:eastAsia="ＭＳ ゴシック" w:hAnsi="ＭＳ ゴシック" w:hint="eastAsia"/>
                <w:sz w:val="24"/>
                <w:szCs w:val="24"/>
              </w:rPr>
              <w:t>□</w:t>
            </w:r>
          </w:p>
        </w:tc>
        <w:tc>
          <w:tcPr>
            <w:tcW w:w="420" w:type="dxa"/>
            <w:vAlign w:val="center"/>
          </w:tcPr>
          <w:p w14:paraId="5DB46348" w14:textId="207C91FC" w:rsidR="00E07615" w:rsidRPr="008F7A51" w:rsidRDefault="00E07615" w:rsidP="00E07615">
            <w:pPr>
              <w:overflowPunct w:val="0"/>
              <w:autoSpaceDE w:val="0"/>
              <w:autoSpaceDN w:val="0"/>
              <w:jc w:val="center"/>
              <w:rPr>
                <w:rFonts w:ascii="ＭＳ ゴシック" w:eastAsia="ＭＳ ゴシック" w:hAnsi="ＭＳ ゴシック"/>
                <w:sz w:val="24"/>
                <w:szCs w:val="24"/>
              </w:rPr>
            </w:pPr>
            <w:r w:rsidRPr="008F7A51">
              <w:rPr>
                <w:rFonts w:ascii="ＭＳ ゴシック" w:eastAsia="ＭＳ ゴシック" w:hAnsi="ＭＳ ゴシック" w:hint="eastAsia"/>
                <w:sz w:val="24"/>
                <w:szCs w:val="24"/>
              </w:rPr>
              <w:t>□</w:t>
            </w:r>
          </w:p>
        </w:tc>
        <w:tc>
          <w:tcPr>
            <w:tcW w:w="420" w:type="dxa"/>
            <w:vAlign w:val="center"/>
          </w:tcPr>
          <w:p w14:paraId="6C51B764" w14:textId="1FFC8074" w:rsidR="00E07615" w:rsidRPr="008F7A51" w:rsidRDefault="00E07615" w:rsidP="00E07615">
            <w:pPr>
              <w:overflowPunct w:val="0"/>
              <w:autoSpaceDE w:val="0"/>
              <w:autoSpaceDN w:val="0"/>
              <w:jc w:val="center"/>
              <w:rPr>
                <w:rFonts w:ascii="ＭＳ ゴシック" w:eastAsia="ＭＳ ゴシック" w:hAnsi="ＭＳ ゴシック"/>
                <w:sz w:val="24"/>
                <w:szCs w:val="24"/>
              </w:rPr>
            </w:pPr>
            <w:r w:rsidRPr="008F7A51">
              <w:rPr>
                <w:rFonts w:ascii="ＭＳ ゴシック" w:eastAsia="ＭＳ ゴシック" w:hAnsi="ＭＳ ゴシック" w:hint="eastAsia"/>
                <w:sz w:val="24"/>
                <w:szCs w:val="24"/>
              </w:rPr>
              <w:t>□</w:t>
            </w:r>
          </w:p>
        </w:tc>
        <w:tc>
          <w:tcPr>
            <w:tcW w:w="1050" w:type="dxa"/>
            <w:vMerge w:val="restart"/>
          </w:tcPr>
          <w:p w14:paraId="0B33F62B"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厚告19</w:t>
            </w:r>
          </w:p>
          <w:p w14:paraId="63777934" w14:textId="2EF46D9F" w:rsidR="00E07615" w:rsidRPr="008F7A51" w:rsidRDefault="00E07615" w:rsidP="00E07615">
            <w:pPr>
              <w:overflowPunct w:val="0"/>
              <w:autoSpaceDE w:val="0"/>
              <w:autoSpaceDN w:val="0"/>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別表1ヘ</w:t>
            </w:r>
          </w:p>
          <w:p w14:paraId="7971B8D2" w14:textId="77777777" w:rsidR="00E07615" w:rsidRPr="008F7A51" w:rsidRDefault="00E07615" w:rsidP="00E07615">
            <w:pPr>
              <w:overflowPunct w:val="0"/>
              <w:autoSpaceDE w:val="0"/>
              <w:autoSpaceDN w:val="0"/>
              <w:rPr>
                <w:rFonts w:ascii="ＭＳ ゴシック" w:eastAsia="ＭＳ ゴシック" w:hAnsi="ＭＳ ゴシック"/>
                <w:spacing w:val="-4"/>
                <w:w w:val="90"/>
                <w:sz w:val="18"/>
                <w:szCs w:val="18"/>
              </w:rPr>
            </w:pPr>
            <w:r w:rsidRPr="008F7A51">
              <w:rPr>
                <w:rFonts w:ascii="ＭＳ ゴシック" w:eastAsia="ＭＳ ゴシック" w:hAnsi="ＭＳ ゴシック" w:hint="eastAsia"/>
                <w:spacing w:val="-4"/>
                <w:w w:val="90"/>
                <w:sz w:val="18"/>
                <w:szCs w:val="18"/>
              </w:rPr>
              <w:t>老企第36号</w:t>
            </w:r>
          </w:p>
          <w:p w14:paraId="15F5694C" w14:textId="0D2E6324" w:rsidR="00E07615" w:rsidRPr="008F7A51" w:rsidRDefault="00E07615" w:rsidP="00E07615">
            <w:pPr>
              <w:overflowPunct w:val="0"/>
              <w:autoSpaceDE w:val="0"/>
              <w:autoSpaceDN w:val="0"/>
              <w:rPr>
                <w:rFonts w:ascii="ＭＳ ゴシック" w:eastAsia="ＭＳ ゴシック" w:hAnsi="ＭＳ ゴシック"/>
                <w:sz w:val="18"/>
                <w:szCs w:val="18"/>
              </w:rPr>
            </w:pPr>
            <w:r w:rsidRPr="008F7A51">
              <w:rPr>
                <w:rFonts w:ascii="ＭＳ ゴシック" w:eastAsia="ＭＳ ゴシック" w:hAnsi="ＭＳ ゴシック" w:hint="eastAsia"/>
                <w:w w:val="90"/>
                <w:sz w:val="18"/>
                <w:szCs w:val="18"/>
              </w:rPr>
              <w:t>第2-2-(</w:t>
            </w:r>
            <w:r w:rsidRPr="008F7A51">
              <w:rPr>
                <w:rFonts w:ascii="ＭＳ ゴシック" w:eastAsia="ＭＳ ゴシック" w:hAnsi="ＭＳ ゴシック"/>
                <w:w w:val="90"/>
                <w:sz w:val="18"/>
                <w:szCs w:val="18"/>
              </w:rPr>
              <w:t>23</w:t>
            </w:r>
            <w:r w:rsidRPr="008F7A51">
              <w:rPr>
                <w:rFonts w:ascii="ＭＳ ゴシック" w:eastAsia="ＭＳ ゴシック" w:hAnsi="ＭＳ ゴシック" w:hint="eastAsia"/>
                <w:w w:val="90"/>
                <w:sz w:val="18"/>
                <w:szCs w:val="18"/>
              </w:rPr>
              <w:t>)</w:t>
            </w:r>
          </w:p>
        </w:tc>
      </w:tr>
      <w:tr w:rsidR="00E07615" w:rsidRPr="00061015" w14:paraId="0626C3A1" w14:textId="77777777" w:rsidTr="00A86333">
        <w:trPr>
          <w:cantSplit/>
          <w:trHeight w:val="534"/>
        </w:trPr>
        <w:tc>
          <w:tcPr>
            <w:tcW w:w="2409" w:type="dxa"/>
            <w:vMerge/>
          </w:tcPr>
          <w:p w14:paraId="2E49E23C"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p>
        </w:tc>
        <w:tc>
          <w:tcPr>
            <w:tcW w:w="6171" w:type="dxa"/>
          </w:tcPr>
          <w:p w14:paraId="6378D83C" w14:textId="38CC12FB" w:rsidR="00E07615" w:rsidRPr="008F7A51" w:rsidRDefault="00E07615" w:rsidP="00E07615">
            <w:pPr>
              <w:overflowPunct w:val="0"/>
              <w:autoSpaceDE w:val="0"/>
              <w:autoSpaceDN w:val="0"/>
              <w:spacing w:line="240" w:lineRule="exact"/>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事業所の従業者が利用者の口腔の健康状態に係る評価を行うに当たって、歯科点数表のC000歯科訪問診療料の算定の実績がある歯科医療機関の歯科医師又は歯科医師の指示を受けた歯科衛生士に相談できる体制を確保し、その旨を文書等で取り決めているか。</w:t>
            </w:r>
          </w:p>
        </w:tc>
        <w:tc>
          <w:tcPr>
            <w:tcW w:w="444" w:type="dxa"/>
            <w:vAlign w:val="center"/>
          </w:tcPr>
          <w:p w14:paraId="2E0C57BB" w14:textId="22DDFD93" w:rsidR="00E07615" w:rsidRPr="008F7A51" w:rsidRDefault="00E07615" w:rsidP="00E07615">
            <w:pPr>
              <w:overflowPunct w:val="0"/>
              <w:autoSpaceDE w:val="0"/>
              <w:autoSpaceDN w:val="0"/>
              <w:jc w:val="center"/>
              <w:rPr>
                <w:rFonts w:ascii="ＭＳ ゴシック" w:eastAsia="ＭＳ ゴシック" w:hAnsi="ＭＳ ゴシック"/>
                <w:sz w:val="24"/>
                <w:szCs w:val="24"/>
              </w:rPr>
            </w:pPr>
            <w:r w:rsidRPr="008F7A51">
              <w:rPr>
                <w:rFonts w:ascii="ＭＳ ゴシック" w:eastAsia="ＭＳ ゴシック" w:hAnsi="ＭＳ ゴシック" w:hint="eastAsia"/>
                <w:sz w:val="24"/>
                <w:szCs w:val="24"/>
              </w:rPr>
              <w:t>□</w:t>
            </w:r>
          </w:p>
        </w:tc>
        <w:tc>
          <w:tcPr>
            <w:tcW w:w="420" w:type="dxa"/>
            <w:vAlign w:val="center"/>
          </w:tcPr>
          <w:p w14:paraId="2A8E63EC" w14:textId="05BFAEFD" w:rsidR="00E07615" w:rsidRPr="008F7A51" w:rsidRDefault="00E07615" w:rsidP="00E07615">
            <w:pPr>
              <w:overflowPunct w:val="0"/>
              <w:autoSpaceDE w:val="0"/>
              <w:autoSpaceDN w:val="0"/>
              <w:jc w:val="center"/>
              <w:rPr>
                <w:rFonts w:ascii="ＭＳ ゴシック" w:eastAsia="ＭＳ ゴシック" w:hAnsi="ＭＳ ゴシック"/>
                <w:sz w:val="24"/>
                <w:szCs w:val="24"/>
              </w:rPr>
            </w:pPr>
            <w:r w:rsidRPr="008F7A51">
              <w:rPr>
                <w:rFonts w:ascii="ＭＳ ゴシック" w:eastAsia="ＭＳ ゴシック" w:hAnsi="ＭＳ ゴシック" w:hint="eastAsia"/>
                <w:sz w:val="24"/>
                <w:szCs w:val="24"/>
              </w:rPr>
              <w:t>□</w:t>
            </w:r>
          </w:p>
        </w:tc>
        <w:tc>
          <w:tcPr>
            <w:tcW w:w="420" w:type="dxa"/>
            <w:vAlign w:val="center"/>
          </w:tcPr>
          <w:p w14:paraId="339C170C" w14:textId="225E86DC" w:rsidR="00E07615" w:rsidRPr="008F7A51" w:rsidRDefault="00E07615" w:rsidP="00E07615">
            <w:pPr>
              <w:overflowPunct w:val="0"/>
              <w:autoSpaceDE w:val="0"/>
              <w:autoSpaceDN w:val="0"/>
              <w:jc w:val="center"/>
              <w:rPr>
                <w:rFonts w:ascii="ＭＳ ゴシック" w:eastAsia="ＭＳ ゴシック" w:hAnsi="ＭＳ ゴシック"/>
                <w:sz w:val="24"/>
                <w:szCs w:val="24"/>
              </w:rPr>
            </w:pPr>
            <w:r w:rsidRPr="008F7A51">
              <w:rPr>
                <w:rFonts w:ascii="ＭＳ ゴシック" w:eastAsia="ＭＳ ゴシック" w:hAnsi="ＭＳ ゴシック" w:hint="eastAsia"/>
                <w:sz w:val="24"/>
                <w:szCs w:val="24"/>
              </w:rPr>
              <w:t>□</w:t>
            </w:r>
          </w:p>
        </w:tc>
        <w:tc>
          <w:tcPr>
            <w:tcW w:w="1050" w:type="dxa"/>
            <w:vMerge/>
          </w:tcPr>
          <w:p w14:paraId="062CF7B0"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p>
        </w:tc>
      </w:tr>
      <w:tr w:rsidR="00E07615" w:rsidRPr="00061015" w14:paraId="7FBBF312" w14:textId="77777777" w:rsidTr="00CA1B44">
        <w:trPr>
          <w:cantSplit/>
          <w:trHeight w:val="269"/>
        </w:trPr>
        <w:tc>
          <w:tcPr>
            <w:tcW w:w="2409" w:type="dxa"/>
            <w:vMerge/>
          </w:tcPr>
          <w:p w14:paraId="4B064CEA"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p>
        </w:tc>
        <w:tc>
          <w:tcPr>
            <w:tcW w:w="6171" w:type="dxa"/>
          </w:tcPr>
          <w:p w14:paraId="4BC195FB" w14:textId="737751C5" w:rsidR="00E07615" w:rsidRPr="008F7A51" w:rsidRDefault="00E07615" w:rsidP="00E07615">
            <w:pPr>
              <w:overflowPunct w:val="0"/>
              <w:autoSpaceDE w:val="0"/>
              <w:autoSpaceDN w:val="0"/>
              <w:spacing w:line="240" w:lineRule="exact"/>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次のいずれにも該当していないこと。</w:t>
            </w:r>
          </w:p>
        </w:tc>
        <w:tc>
          <w:tcPr>
            <w:tcW w:w="444" w:type="dxa"/>
            <w:vMerge w:val="restart"/>
            <w:vAlign w:val="center"/>
          </w:tcPr>
          <w:p w14:paraId="5CA3AA61" w14:textId="5422597D" w:rsidR="00E07615" w:rsidRPr="008F7A51" w:rsidRDefault="00E07615" w:rsidP="00E07615">
            <w:pPr>
              <w:overflowPunct w:val="0"/>
              <w:autoSpaceDE w:val="0"/>
              <w:autoSpaceDN w:val="0"/>
              <w:jc w:val="center"/>
              <w:rPr>
                <w:rFonts w:ascii="ＭＳ ゴシック" w:eastAsia="ＭＳ ゴシック" w:hAnsi="ＭＳ ゴシック"/>
                <w:sz w:val="24"/>
                <w:szCs w:val="24"/>
              </w:rPr>
            </w:pPr>
            <w:r w:rsidRPr="008F7A51">
              <w:rPr>
                <w:rFonts w:ascii="ＭＳ ゴシック" w:eastAsia="ＭＳ ゴシック" w:hAnsi="ＭＳ ゴシック" w:hint="eastAsia"/>
                <w:sz w:val="24"/>
                <w:szCs w:val="24"/>
              </w:rPr>
              <w:t>□</w:t>
            </w:r>
          </w:p>
        </w:tc>
        <w:tc>
          <w:tcPr>
            <w:tcW w:w="420" w:type="dxa"/>
            <w:vMerge w:val="restart"/>
            <w:vAlign w:val="center"/>
          </w:tcPr>
          <w:p w14:paraId="0DCC302C" w14:textId="746DC1F0" w:rsidR="00E07615" w:rsidRPr="008F7A51" w:rsidRDefault="00E07615" w:rsidP="00E07615">
            <w:pPr>
              <w:overflowPunct w:val="0"/>
              <w:autoSpaceDE w:val="0"/>
              <w:autoSpaceDN w:val="0"/>
              <w:jc w:val="center"/>
              <w:rPr>
                <w:rFonts w:ascii="ＭＳ ゴシック" w:eastAsia="ＭＳ ゴシック" w:hAnsi="ＭＳ ゴシック"/>
                <w:sz w:val="24"/>
                <w:szCs w:val="24"/>
              </w:rPr>
            </w:pPr>
            <w:r w:rsidRPr="008F7A51">
              <w:rPr>
                <w:rFonts w:ascii="ＭＳ ゴシック" w:eastAsia="ＭＳ ゴシック" w:hAnsi="ＭＳ ゴシック" w:hint="eastAsia"/>
                <w:sz w:val="24"/>
                <w:szCs w:val="24"/>
              </w:rPr>
              <w:t>□</w:t>
            </w:r>
          </w:p>
        </w:tc>
        <w:tc>
          <w:tcPr>
            <w:tcW w:w="420" w:type="dxa"/>
            <w:vMerge w:val="restart"/>
            <w:vAlign w:val="center"/>
          </w:tcPr>
          <w:p w14:paraId="6D60AECB" w14:textId="00BB7BC6" w:rsidR="00E07615" w:rsidRPr="008F7A51" w:rsidRDefault="00E07615" w:rsidP="00E07615">
            <w:pPr>
              <w:overflowPunct w:val="0"/>
              <w:autoSpaceDE w:val="0"/>
              <w:autoSpaceDN w:val="0"/>
              <w:jc w:val="center"/>
              <w:rPr>
                <w:rFonts w:ascii="ＭＳ ゴシック" w:eastAsia="ＭＳ ゴシック" w:hAnsi="ＭＳ ゴシック"/>
                <w:sz w:val="24"/>
                <w:szCs w:val="24"/>
              </w:rPr>
            </w:pPr>
            <w:r w:rsidRPr="008F7A51">
              <w:rPr>
                <w:rFonts w:ascii="ＭＳ ゴシック" w:eastAsia="ＭＳ ゴシック" w:hAnsi="ＭＳ ゴシック" w:hint="eastAsia"/>
                <w:sz w:val="24"/>
                <w:szCs w:val="24"/>
              </w:rPr>
              <w:t>□</w:t>
            </w:r>
          </w:p>
        </w:tc>
        <w:tc>
          <w:tcPr>
            <w:tcW w:w="1050" w:type="dxa"/>
            <w:vMerge/>
          </w:tcPr>
          <w:p w14:paraId="311EA565"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p>
        </w:tc>
      </w:tr>
      <w:tr w:rsidR="00E07615" w:rsidRPr="00061015" w14:paraId="15352FA5" w14:textId="77777777" w:rsidTr="00A86333">
        <w:trPr>
          <w:cantSplit/>
          <w:trHeight w:val="600"/>
        </w:trPr>
        <w:tc>
          <w:tcPr>
            <w:tcW w:w="2409" w:type="dxa"/>
            <w:vMerge/>
          </w:tcPr>
          <w:p w14:paraId="6A456B17"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p>
        </w:tc>
        <w:tc>
          <w:tcPr>
            <w:tcW w:w="6171" w:type="dxa"/>
          </w:tcPr>
          <w:p w14:paraId="042A3889" w14:textId="70908626" w:rsidR="00E07615" w:rsidRPr="008F7A51" w:rsidRDefault="00E07615" w:rsidP="00E07615">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①　他の介護サービスの事業所において、当該利用者について、栄養状態のスクリーニングを行い、口腔・栄養スクリーニング加算（Ⅱ）を算定している場合を除き、口腔・栄養スクリーニング加算を算定していること。</w:t>
            </w:r>
          </w:p>
        </w:tc>
        <w:tc>
          <w:tcPr>
            <w:tcW w:w="444" w:type="dxa"/>
            <w:vMerge/>
            <w:vAlign w:val="center"/>
          </w:tcPr>
          <w:p w14:paraId="62C797D0" w14:textId="77777777" w:rsidR="00E07615" w:rsidRPr="008F7A51" w:rsidRDefault="00E07615" w:rsidP="00E07615">
            <w:pPr>
              <w:overflowPunct w:val="0"/>
              <w:autoSpaceDE w:val="0"/>
              <w:autoSpaceDN w:val="0"/>
              <w:jc w:val="center"/>
              <w:rPr>
                <w:rFonts w:ascii="ＭＳ ゴシック" w:eastAsia="ＭＳ ゴシック" w:hAnsi="ＭＳ ゴシック"/>
                <w:sz w:val="24"/>
                <w:szCs w:val="24"/>
              </w:rPr>
            </w:pPr>
          </w:p>
        </w:tc>
        <w:tc>
          <w:tcPr>
            <w:tcW w:w="420" w:type="dxa"/>
            <w:vMerge/>
            <w:vAlign w:val="center"/>
          </w:tcPr>
          <w:p w14:paraId="1E1801AC" w14:textId="77777777" w:rsidR="00E07615" w:rsidRPr="008F7A51" w:rsidRDefault="00E07615" w:rsidP="00E07615">
            <w:pPr>
              <w:overflowPunct w:val="0"/>
              <w:autoSpaceDE w:val="0"/>
              <w:autoSpaceDN w:val="0"/>
              <w:jc w:val="center"/>
              <w:rPr>
                <w:rFonts w:ascii="ＭＳ ゴシック" w:eastAsia="ＭＳ ゴシック" w:hAnsi="ＭＳ ゴシック"/>
                <w:sz w:val="24"/>
                <w:szCs w:val="24"/>
              </w:rPr>
            </w:pPr>
          </w:p>
        </w:tc>
        <w:tc>
          <w:tcPr>
            <w:tcW w:w="420" w:type="dxa"/>
            <w:vMerge/>
            <w:vAlign w:val="center"/>
          </w:tcPr>
          <w:p w14:paraId="1A04E7AC" w14:textId="77777777" w:rsidR="00E07615" w:rsidRPr="008F7A51" w:rsidRDefault="00E07615" w:rsidP="00E07615">
            <w:pPr>
              <w:overflowPunct w:val="0"/>
              <w:autoSpaceDE w:val="0"/>
              <w:autoSpaceDN w:val="0"/>
              <w:jc w:val="center"/>
              <w:rPr>
                <w:rFonts w:ascii="ＭＳ ゴシック" w:eastAsia="ＭＳ ゴシック" w:hAnsi="ＭＳ ゴシック"/>
                <w:sz w:val="24"/>
                <w:szCs w:val="24"/>
              </w:rPr>
            </w:pPr>
          </w:p>
        </w:tc>
        <w:tc>
          <w:tcPr>
            <w:tcW w:w="1050" w:type="dxa"/>
            <w:vMerge/>
          </w:tcPr>
          <w:p w14:paraId="49387033"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p>
        </w:tc>
      </w:tr>
      <w:tr w:rsidR="00E07615" w:rsidRPr="00061015" w14:paraId="46E58E27" w14:textId="77777777" w:rsidTr="00A86333">
        <w:trPr>
          <w:cantSplit/>
          <w:trHeight w:val="534"/>
        </w:trPr>
        <w:tc>
          <w:tcPr>
            <w:tcW w:w="2409" w:type="dxa"/>
            <w:vMerge/>
          </w:tcPr>
          <w:p w14:paraId="112F9DE0"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p>
        </w:tc>
        <w:tc>
          <w:tcPr>
            <w:tcW w:w="6171" w:type="dxa"/>
          </w:tcPr>
          <w:p w14:paraId="6AC853FE" w14:textId="19896E82" w:rsidR="00E07615" w:rsidRPr="008F7A51" w:rsidRDefault="00E07615" w:rsidP="00E07615">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②　当該利用者について、口腔の健康状態の評価の結果、居宅療養管理指導が必要であると歯科医師が判断し、初回の居宅療養管理指導を行った日の属する月を除き、指定居宅療養管理指導事業所が歯科医師又は歯科衛生士が行う居宅療養管理指導を算定していること。</w:t>
            </w:r>
          </w:p>
        </w:tc>
        <w:tc>
          <w:tcPr>
            <w:tcW w:w="444" w:type="dxa"/>
            <w:vAlign w:val="center"/>
          </w:tcPr>
          <w:p w14:paraId="224B2B44" w14:textId="100F3DB0" w:rsidR="00E07615" w:rsidRPr="008F7A51" w:rsidRDefault="00E07615" w:rsidP="00E07615">
            <w:pPr>
              <w:overflowPunct w:val="0"/>
              <w:autoSpaceDE w:val="0"/>
              <w:autoSpaceDN w:val="0"/>
              <w:jc w:val="center"/>
              <w:rPr>
                <w:rFonts w:ascii="ＭＳ ゴシック" w:eastAsia="ＭＳ ゴシック" w:hAnsi="ＭＳ ゴシック"/>
                <w:sz w:val="24"/>
                <w:szCs w:val="24"/>
              </w:rPr>
            </w:pPr>
            <w:r w:rsidRPr="008F7A51">
              <w:rPr>
                <w:rFonts w:ascii="ＭＳ ゴシック" w:eastAsia="ＭＳ ゴシック" w:hAnsi="ＭＳ ゴシック" w:hint="eastAsia"/>
                <w:sz w:val="24"/>
                <w:szCs w:val="24"/>
              </w:rPr>
              <w:t>□</w:t>
            </w:r>
          </w:p>
        </w:tc>
        <w:tc>
          <w:tcPr>
            <w:tcW w:w="420" w:type="dxa"/>
            <w:vAlign w:val="center"/>
          </w:tcPr>
          <w:p w14:paraId="38C78A13" w14:textId="404C1C18" w:rsidR="00E07615" w:rsidRPr="008F7A51" w:rsidRDefault="00E07615" w:rsidP="00E07615">
            <w:pPr>
              <w:overflowPunct w:val="0"/>
              <w:autoSpaceDE w:val="0"/>
              <w:autoSpaceDN w:val="0"/>
              <w:jc w:val="center"/>
              <w:rPr>
                <w:rFonts w:ascii="ＭＳ ゴシック" w:eastAsia="ＭＳ ゴシック" w:hAnsi="ＭＳ ゴシック"/>
                <w:sz w:val="24"/>
                <w:szCs w:val="24"/>
              </w:rPr>
            </w:pPr>
            <w:r w:rsidRPr="008F7A51">
              <w:rPr>
                <w:rFonts w:ascii="ＭＳ ゴシック" w:eastAsia="ＭＳ ゴシック" w:hAnsi="ＭＳ ゴシック" w:hint="eastAsia"/>
                <w:sz w:val="24"/>
                <w:szCs w:val="24"/>
              </w:rPr>
              <w:t>□</w:t>
            </w:r>
          </w:p>
        </w:tc>
        <w:tc>
          <w:tcPr>
            <w:tcW w:w="420" w:type="dxa"/>
            <w:vAlign w:val="center"/>
          </w:tcPr>
          <w:p w14:paraId="5A08C17C" w14:textId="030644C7" w:rsidR="00E07615" w:rsidRPr="008F7A51" w:rsidRDefault="00E07615" w:rsidP="00E07615">
            <w:pPr>
              <w:overflowPunct w:val="0"/>
              <w:autoSpaceDE w:val="0"/>
              <w:autoSpaceDN w:val="0"/>
              <w:jc w:val="center"/>
              <w:rPr>
                <w:rFonts w:ascii="ＭＳ ゴシック" w:eastAsia="ＭＳ ゴシック" w:hAnsi="ＭＳ ゴシック"/>
                <w:sz w:val="24"/>
                <w:szCs w:val="24"/>
              </w:rPr>
            </w:pPr>
            <w:r w:rsidRPr="008F7A51">
              <w:rPr>
                <w:rFonts w:ascii="ＭＳ ゴシック" w:eastAsia="ＭＳ ゴシック" w:hAnsi="ＭＳ ゴシック" w:hint="eastAsia"/>
                <w:sz w:val="24"/>
                <w:szCs w:val="24"/>
              </w:rPr>
              <w:t>□</w:t>
            </w:r>
          </w:p>
        </w:tc>
        <w:tc>
          <w:tcPr>
            <w:tcW w:w="1050" w:type="dxa"/>
            <w:vMerge/>
          </w:tcPr>
          <w:p w14:paraId="1CF38FEF"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p>
        </w:tc>
      </w:tr>
      <w:tr w:rsidR="00E07615" w:rsidRPr="00061015" w14:paraId="3ECE4615" w14:textId="77777777" w:rsidTr="00A86333">
        <w:trPr>
          <w:cantSplit/>
          <w:trHeight w:val="534"/>
        </w:trPr>
        <w:tc>
          <w:tcPr>
            <w:tcW w:w="2409" w:type="dxa"/>
            <w:vMerge/>
          </w:tcPr>
          <w:p w14:paraId="4D2A6694"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p>
        </w:tc>
        <w:tc>
          <w:tcPr>
            <w:tcW w:w="6171" w:type="dxa"/>
          </w:tcPr>
          <w:p w14:paraId="6EAE27E2" w14:textId="308D68B9" w:rsidR="00E07615" w:rsidRPr="008F7A51" w:rsidRDefault="00E07615" w:rsidP="00E07615">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③　当該事業所以外の介護サービス事業所において、当該利用者について、口腔連携強化加算を算定していること。</w:t>
            </w:r>
          </w:p>
        </w:tc>
        <w:tc>
          <w:tcPr>
            <w:tcW w:w="444" w:type="dxa"/>
            <w:vAlign w:val="center"/>
          </w:tcPr>
          <w:p w14:paraId="2A3D0D6D" w14:textId="0762CAE0" w:rsidR="00E07615" w:rsidRPr="008F7A51" w:rsidRDefault="00E07615" w:rsidP="00E07615">
            <w:pPr>
              <w:overflowPunct w:val="0"/>
              <w:autoSpaceDE w:val="0"/>
              <w:autoSpaceDN w:val="0"/>
              <w:jc w:val="center"/>
              <w:rPr>
                <w:rFonts w:ascii="ＭＳ ゴシック" w:eastAsia="ＭＳ ゴシック" w:hAnsi="ＭＳ ゴシック"/>
                <w:sz w:val="24"/>
                <w:szCs w:val="24"/>
              </w:rPr>
            </w:pPr>
            <w:r w:rsidRPr="008F7A51">
              <w:rPr>
                <w:rFonts w:ascii="ＭＳ ゴシック" w:eastAsia="ＭＳ ゴシック" w:hAnsi="ＭＳ ゴシック" w:hint="eastAsia"/>
                <w:sz w:val="24"/>
                <w:szCs w:val="24"/>
              </w:rPr>
              <w:t>□</w:t>
            </w:r>
          </w:p>
        </w:tc>
        <w:tc>
          <w:tcPr>
            <w:tcW w:w="420" w:type="dxa"/>
            <w:vAlign w:val="center"/>
          </w:tcPr>
          <w:p w14:paraId="0338E00C" w14:textId="70F59668" w:rsidR="00E07615" w:rsidRPr="008F7A51" w:rsidRDefault="00E07615" w:rsidP="00E07615">
            <w:pPr>
              <w:overflowPunct w:val="0"/>
              <w:autoSpaceDE w:val="0"/>
              <w:autoSpaceDN w:val="0"/>
              <w:jc w:val="center"/>
              <w:rPr>
                <w:rFonts w:ascii="ＭＳ ゴシック" w:eastAsia="ＭＳ ゴシック" w:hAnsi="ＭＳ ゴシック"/>
                <w:sz w:val="24"/>
                <w:szCs w:val="24"/>
              </w:rPr>
            </w:pPr>
            <w:r w:rsidRPr="008F7A51">
              <w:rPr>
                <w:rFonts w:ascii="ＭＳ ゴシック" w:eastAsia="ＭＳ ゴシック" w:hAnsi="ＭＳ ゴシック" w:hint="eastAsia"/>
                <w:sz w:val="24"/>
                <w:szCs w:val="24"/>
              </w:rPr>
              <w:t>□</w:t>
            </w:r>
          </w:p>
        </w:tc>
        <w:tc>
          <w:tcPr>
            <w:tcW w:w="420" w:type="dxa"/>
            <w:vAlign w:val="center"/>
          </w:tcPr>
          <w:p w14:paraId="37F7F0D8" w14:textId="264A6003" w:rsidR="00E07615" w:rsidRPr="008F7A51" w:rsidRDefault="00E07615" w:rsidP="00E07615">
            <w:pPr>
              <w:overflowPunct w:val="0"/>
              <w:autoSpaceDE w:val="0"/>
              <w:autoSpaceDN w:val="0"/>
              <w:jc w:val="center"/>
              <w:rPr>
                <w:rFonts w:ascii="ＭＳ ゴシック" w:eastAsia="ＭＳ ゴシック" w:hAnsi="ＭＳ ゴシック"/>
                <w:sz w:val="24"/>
                <w:szCs w:val="24"/>
              </w:rPr>
            </w:pPr>
            <w:r w:rsidRPr="008F7A51">
              <w:rPr>
                <w:rFonts w:ascii="ＭＳ ゴシック" w:eastAsia="ＭＳ ゴシック" w:hAnsi="ＭＳ ゴシック" w:hint="eastAsia"/>
                <w:sz w:val="24"/>
                <w:szCs w:val="24"/>
              </w:rPr>
              <w:t>□</w:t>
            </w:r>
          </w:p>
        </w:tc>
        <w:tc>
          <w:tcPr>
            <w:tcW w:w="1050" w:type="dxa"/>
            <w:vMerge/>
          </w:tcPr>
          <w:p w14:paraId="3DDF690F"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p>
        </w:tc>
      </w:tr>
      <w:tr w:rsidR="00E07615" w:rsidRPr="00061015" w14:paraId="3DD3C0A5" w14:textId="77777777" w:rsidTr="009F3309">
        <w:trPr>
          <w:cantSplit/>
          <w:trHeight w:val="1645"/>
        </w:trPr>
        <w:tc>
          <w:tcPr>
            <w:tcW w:w="2409" w:type="dxa"/>
            <w:vMerge w:val="restart"/>
          </w:tcPr>
          <w:p w14:paraId="7F80DED4" w14:textId="14C038C8" w:rsidR="00E07615" w:rsidRPr="008F7A51" w:rsidRDefault="00FB1F43" w:rsidP="00E07615">
            <w:pPr>
              <w:overflowPunct w:val="0"/>
              <w:autoSpaceDE w:val="0"/>
              <w:autoSpaceDN w:val="0"/>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22</w:t>
            </w:r>
            <w:r w:rsidR="00E07615" w:rsidRPr="008F7A51">
              <w:rPr>
                <w:rFonts w:ascii="ＭＳ ゴシック" w:eastAsia="ＭＳ ゴシック" w:hAnsi="ＭＳ ゴシック" w:hint="eastAsia"/>
                <w:sz w:val="18"/>
                <w:szCs w:val="18"/>
              </w:rPr>
              <w:t xml:space="preserve">　認知症専門ケア加算</w:t>
            </w:r>
          </w:p>
        </w:tc>
        <w:tc>
          <w:tcPr>
            <w:tcW w:w="6171" w:type="dxa"/>
            <w:tcBorders>
              <w:bottom w:val="single" w:sz="4" w:space="0" w:color="auto"/>
            </w:tcBorders>
          </w:tcPr>
          <w:p w14:paraId="0DF1642E" w14:textId="77777777" w:rsidR="00E07615" w:rsidRPr="008F7A51" w:rsidRDefault="00E07615" w:rsidP="00E07615">
            <w:pPr>
              <w:autoSpaceDE w:val="0"/>
              <w:autoSpaceDN w:val="0"/>
              <w:adjustRightInd w:val="0"/>
              <w:spacing w:line="220" w:lineRule="exact"/>
              <w:jc w:val="left"/>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寝屋川市に届け出て</w:t>
            </w:r>
            <w:r w:rsidRPr="008F7A51">
              <w:rPr>
                <w:rFonts w:ascii="ＭＳ ゴシック" w:eastAsia="ＭＳ ゴシック" w:cs="ＭＳ Ｐゴシック" w:hint="eastAsia"/>
                <w:kern w:val="24"/>
                <w:sz w:val="18"/>
                <w:szCs w:val="18"/>
              </w:rPr>
              <w:t>、日常生活に支障を来すおそれのある症状又は行動が認められることから介護を必要とする認知症の者に</w:t>
            </w:r>
            <w:r w:rsidRPr="008F7A51">
              <w:rPr>
                <w:rFonts w:ascii="ＭＳ ゴシック" w:eastAsia="ＭＳ ゴシック" w:hAnsi="ＭＳ ゴシック" w:hint="eastAsia"/>
                <w:sz w:val="18"/>
                <w:szCs w:val="18"/>
              </w:rPr>
              <w:t>対して専門的な認知症ケアを行った場合は、次に掲げる単位数を所定単位数に加算しているか。また、次に掲げるいずれかの加算を算定している場合に、次に掲げるその他の加算を算定していないか。</w:t>
            </w:r>
          </w:p>
          <w:p w14:paraId="009CE140" w14:textId="77777777" w:rsidR="00E07615" w:rsidRPr="008F7A51" w:rsidRDefault="00E07615" w:rsidP="00E07615">
            <w:pPr>
              <w:overflowPunct w:val="0"/>
              <w:autoSpaceDE w:val="0"/>
              <w:autoSpaceDN w:val="0"/>
              <w:spacing w:line="260" w:lineRule="exact"/>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認知症専門ケア加算（Ⅰ）　　3単位　　①から③のすべてに該当</w:t>
            </w:r>
          </w:p>
          <w:p w14:paraId="1D7A11FE" w14:textId="77777777" w:rsidR="00E07615" w:rsidRPr="008F7A51" w:rsidRDefault="00E07615" w:rsidP="00E07615">
            <w:pPr>
              <w:overflowPunct w:val="0"/>
              <w:autoSpaceDE w:val="0"/>
              <w:autoSpaceDN w:val="0"/>
              <w:spacing w:line="260" w:lineRule="exact"/>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認知症専門ケア加算（Ⅱ）　　4単位　　①から⑤のすべてに該当</w:t>
            </w:r>
          </w:p>
        </w:tc>
        <w:tc>
          <w:tcPr>
            <w:tcW w:w="444" w:type="dxa"/>
            <w:vAlign w:val="center"/>
          </w:tcPr>
          <w:p w14:paraId="6F110A86" w14:textId="77777777" w:rsidR="00E07615" w:rsidRPr="008F7A51" w:rsidRDefault="00E07615" w:rsidP="00E07615">
            <w:pPr>
              <w:overflowPunct w:val="0"/>
              <w:autoSpaceDE w:val="0"/>
              <w:autoSpaceDN w:val="0"/>
              <w:jc w:val="center"/>
              <w:rPr>
                <w:rFonts w:ascii="ＭＳ ゴシック" w:eastAsia="ＭＳ ゴシック" w:hAnsi="ＭＳ ゴシック"/>
                <w:sz w:val="24"/>
                <w:szCs w:val="24"/>
              </w:rPr>
            </w:pPr>
            <w:r w:rsidRPr="008F7A51">
              <w:rPr>
                <w:rFonts w:ascii="ＭＳ ゴシック" w:eastAsia="ＭＳ ゴシック" w:hAnsi="ＭＳ ゴシック" w:hint="eastAsia"/>
                <w:sz w:val="24"/>
                <w:szCs w:val="24"/>
              </w:rPr>
              <w:t>□</w:t>
            </w:r>
          </w:p>
        </w:tc>
        <w:tc>
          <w:tcPr>
            <w:tcW w:w="420" w:type="dxa"/>
            <w:vAlign w:val="center"/>
          </w:tcPr>
          <w:p w14:paraId="7BCDA66F" w14:textId="77777777" w:rsidR="00E07615" w:rsidRPr="008F7A51" w:rsidRDefault="00E07615" w:rsidP="00E07615">
            <w:pPr>
              <w:overflowPunct w:val="0"/>
              <w:autoSpaceDE w:val="0"/>
              <w:autoSpaceDN w:val="0"/>
              <w:jc w:val="center"/>
              <w:rPr>
                <w:rFonts w:ascii="ＭＳ ゴシック" w:eastAsia="ＭＳ ゴシック" w:hAnsi="ＭＳ ゴシック"/>
                <w:sz w:val="24"/>
                <w:szCs w:val="24"/>
              </w:rPr>
            </w:pPr>
            <w:r w:rsidRPr="008F7A51">
              <w:rPr>
                <w:rFonts w:ascii="ＭＳ ゴシック" w:eastAsia="ＭＳ ゴシック" w:hAnsi="ＭＳ ゴシック" w:hint="eastAsia"/>
                <w:sz w:val="24"/>
                <w:szCs w:val="24"/>
              </w:rPr>
              <w:t>□</w:t>
            </w:r>
          </w:p>
        </w:tc>
        <w:tc>
          <w:tcPr>
            <w:tcW w:w="420" w:type="dxa"/>
            <w:vAlign w:val="center"/>
          </w:tcPr>
          <w:p w14:paraId="1B76DA33" w14:textId="77777777" w:rsidR="00E07615" w:rsidRPr="008F7A51" w:rsidRDefault="00E07615" w:rsidP="00E07615">
            <w:pPr>
              <w:overflowPunct w:val="0"/>
              <w:autoSpaceDE w:val="0"/>
              <w:autoSpaceDN w:val="0"/>
              <w:jc w:val="center"/>
              <w:rPr>
                <w:rFonts w:ascii="ＭＳ ゴシック" w:eastAsia="ＭＳ ゴシック" w:hAnsi="ＭＳ ゴシック"/>
                <w:sz w:val="24"/>
                <w:szCs w:val="24"/>
              </w:rPr>
            </w:pPr>
            <w:r w:rsidRPr="008F7A51">
              <w:rPr>
                <w:rFonts w:ascii="ＭＳ ゴシック" w:eastAsia="ＭＳ ゴシック" w:hAnsi="ＭＳ ゴシック" w:hint="eastAsia"/>
                <w:sz w:val="24"/>
                <w:szCs w:val="24"/>
              </w:rPr>
              <w:t>□</w:t>
            </w:r>
          </w:p>
        </w:tc>
        <w:tc>
          <w:tcPr>
            <w:tcW w:w="1050" w:type="dxa"/>
            <w:vMerge w:val="restart"/>
          </w:tcPr>
          <w:p w14:paraId="399DA354"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厚告19</w:t>
            </w:r>
          </w:p>
          <w:p w14:paraId="6F8FAE52" w14:textId="66A8F527" w:rsidR="00E07615" w:rsidRPr="008F7A51" w:rsidRDefault="00E07615" w:rsidP="00E07615">
            <w:pPr>
              <w:overflowPunct w:val="0"/>
              <w:autoSpaceDE w:val="0"/>
              <w:autoSpaceDN w:val="0"/>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別表1ト</w:t>
            </w:r>
          </w:p>
          <w:p w14:paraId="761F73B3" w14:textId="77777777" w:rsidR="00E07615" w:rsidRPr="008F7A51" w:rsidRDefault="00E07615" w:rsidP="00E07615">
            <w:pPr>
              <w:overflowPunct w:val="0"/>
              <w:autoSpaceDE w:val="0"/>
              <w:autoSpaceDN w:val="0"/>
              <w:rPr>
                <w:rFonts w:ascii="ＭＳ ゴシック" w:eastAsia="ＭＳ ゴシック" w:hAnsi="ＭＳ ゴシック"/>
                <w:spacing w:val="-4"/>
                <w:w w:val="90"/>
                <w:sz w:val="18"/>
                <w:szCs w:val="18"/>
              </w:rPr>
            </w:pPr>
            <w:r w:rsidRPr="008F7A51">
              <w:rPr>
                <w:rFonts w:ascii="ＭＳ ゴシック" w:eastAsia="ＭＳ ゴシック" w:hAnsi="ＭＳ ゴシック" w:hint="eastAsia"/>
                <w:spacing w:val="-4"/>
                <w:w w:val="90"/>
                <w:sz w:val="18"/>
                <w:szCs w:val="18"/>
              </w:rPr>
              <w:t>老企第36号</w:t>
            </w:r>
          </w:p>
          <w:p w14:paraId="2FA69A3B" w14:textId="5EEBCC8A" w:rsidR="00E07615" w:rsidRPr="008F7A51" w:rsidRDefault="00E07615" w:rsidP="00E07615">
            <w:pPr>
              <w:overflowPunct w:val="0"/>
              <w:autoSpaceDE w:val="0"/>
              <w:autoSpaceDN w:val="0"/>
              <w:spacing w:line="200" w:lineRule="exact"/>
              <w:rPr>
                <w:rFonts w:ascii="ＭＳ ゴシック" w:eastAsia="ＭＳ ゴシック" w:hAnsi="ＭＳ ゴシック"/>
                <w:w w:val="90"/>
                <w:sz w:val="18"/>
                <w:szCs w:val="18"/>
              </w:rPr>
            </w:pPr>
            <w:r w:rsidRPr="008F7A51">
              <w:rPr>
                <w:rFonts w:ascii="ＭＳ ゴシック" w:eastAsia="ＭＳ ゴシック" w:hAnsi="ＭＳ ゴシック" w:hint="eastAsia"/>
                <w:w w:val="90"/>
                <w:sz w:val="18"/>
                <w:szCs w:val="18"/>
              </w:rPr>
              <w:t>第2-2-(24)</w:t>
            </w:r>
          </w:p>
          <w:p w14:paraId="25779B2F" w14:textId="77777777" w:rsidR="00E07615" w:rsidRPr="008F7A51" w:rsidRDefault="00E07615" w:rsidP="00E07615">
            <w:pPr>
              <w:overflowPunct w:val="0"/>
              <w:autoSpaceDE w:val="0"/>
              <w:autoSpaceDN w:val="0"/>
              <w:spacing w:line="200" w:lineRule="exact"/>
              <w:rPr>
                <w:rFonts w:ascii="ＭＳ ゴシック" w:eastAsia="ＭＳ ゴシック" w:hAnsi="ＭＳ ゴシック"/>
                <w:sz w:val="18"/>
                <w:szCs w:val="18"/>
              </w:rPr>
            </w:pPr>
          </w:p>
          <w:p w14:paraId="78891411" w14:textId="77777777" w:rsidR="00E07615" w:rsidRPr="008F7A51" w:rsidRDefault="00E07615" w:rsidP="00E07615">
            <w:pPr>
              <w:overflowPunct w:val="0"/>
              <w:autoSpaceDE w:val="0"/>
              <w:autoSpaceDN w:val="0"/>
              <w:rPr>
                <w:rFonts w:ascii="ＭＳ ゴシック" w:eastAsia="ＭＳ ゴシック" w:hAnsi="ＭＳ ゴシック"/>
                <w:sz w:val="18"/>
                <w:szCs w:val="18"/>
              </w:rPr>
            </w:pPr>
          </w:p>
        </w:tc>
      </w:tr>
      <w:tr w:rsidR="00E07615" w:rsidRPr="00061015" w14:paraId="07A6D4D0" w14:textId="77777777" w:rsidTr="00A86333">
        <w:trPr>
          <w:cantSplit/>
          <w:trHeight w:val="534"/>
        </w:trPr>
        <w:tc>
          <w:tcPr>
            <w:tcW w:w="2409" w:type="dxa"/>
            <w:vMerge/>
          </w:tcPr>
          <w:p w14:paraId="7F924624" w14:textId="77777777" w:rsidR="00E07615" w:rsidRDefault="00E07615" w:rsidP="00E07615">
            <w:pPr>
              <w:overflowPunct w:val="0"/>
              <w:autoSpaceDE w:val="0"/>
              <w:autoSpaceDN w:val="0"/>
              <w:rPr>
                <w:rFonts w:ascii="ＭＳ ゴシック" w:eastAsia="ＭＳ ゴシック" w:hAnsi="ＭＳ ゴシック"/>
                <w:sz w:val="18"/>
                <w:szCs w:val="18"/>
                <w:u w:val="single"/>
              </w:rPr>
            </w:pPr>
          </w:p>
        </w:tc>
        <w:tc>
          <w:tcPr>
            <w:tcW w:w="6171" w:type="dxa"/>
          </w:tcPr>
          <w:p w14:paraId="2999C8DE" w14:textId="64FC3A11" w:rsidR="00E07615" w:rsidRPr="008F7A51" w:rsidRDefault="00E07615" w:rsidP="00E07615">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①　事業所における利用者の総数のうち、周囲の者による日常生活に対する注意を必要とする認知症の者（以下「対象者」という。）の占める割合が2分の1以上であるか。</w:t>
            </w:r>
          </w:p>
          <w:p w14:paraId="0BBBB4CF" w14:textId="3C039B6E" w:rsidR="00E07615" w:rsidRPr="008F7A51" w:rsidRDefault="00E07615" w:rsidP="00E07615">
            <w:pPr>
              <w:tabs>
                <w:tab w:val="center" w:pos="4252"/>
                <w:tab w:val="right" w:pos="8504"/>
              </w:tabs>
              <w:snapToGrid w:val="0"/>
              <w:spacing w:line="220" w:lineRule="exact"/>
              <w:ind w:left="183" w:hangingChars="100" w:hanging="183"/>
              <w:rPr>
                <w:rFonts w:ascii="ＭＳ ゴシック" w:eastAsia="ＭＳ ゴシック" w:hAnsi="ＭＳ ゴシック"/>
                <w:sz w:val="18"/>
                <w:szCs w:val="16"/>
              </w:rPr>
            </w:pPr>
            <w:r w:rsidRPr="008F7A51">
              <w:rPr>
                <w:rFonts w:ascii="ＭＳ ゴシック" w:eastAsia="ＭＳ ゴシック" w:hAnsi="ＭＳ ゴシック" w:hint="eastAsia"/>
                <w:sz w:val="18"/>
                <w:szCs w:val="16"/>
              </w:rPr>
              <w:t>※　対象者の占める割合が50％以上の算定方法は、算定日が属する月の前3月間のうち、いずれかの月の利用者実人員数又は利用延人員数で算定する。</w:t>
            </w:r>
          </w:p>
        </w:tc>
        <w:tc>
          <w:tcPr>
            <w:tcW w:w="444" w:type="dxa"/>
            <w:vAlign w:val="center"/>
          </w:tcPr>
          <w:p w14:paraId="3B14199B"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0D270FD3"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2E96D431"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14:paraId="6B571AAA" w14:textId="77777777" w:rsidR="00E07615" w:rsidRPr="00183305" w:rsidRDefault="00E07615" w:rsidP="00E07615">
            <w:pPr>
              <w:overflowPunct w:val="0"/>
              <w:autoSpaceDE w:val="0"/>
              <w:autoSpaceDN w:val="0"/>
              <w:rPr>
                <w:rFonts w:ascii="ＭＳ ゴシック" w:eastAsia="ＭＳ ゴシック" w:hAnsi="ＭＳ ゴシック"/>
                <w:sz w:val="18"/>
                <w:szCs w:val="18"/>
                <w:u w:val="single"/>
              </w:rPr>
            </w:pPr>
          </w:p>
        </w:tc>
      </w:tr>
      <w:tr w:rsidR="00E07615" w:rsidRPr="00061015" w14:paraId="3AB039A8" w14:textId="77777777" w:rsidTr="00A86333">
        <w:trPr>
          <w:cantSplit/>
          <w:trHeight w:val="534"/>
        </w:trPr>
        <w:tc>
          <w:tcPr>
            <w:tcW w:w="2409" w:type="dxa"/>
            <w:vMerge/>
          </w:tcPr>
          <w:p w14:paraId="263ED627" w14:textId="77777777" w:rsidR="00E07615" w:rsidRDefault="00E07615" w:rsidP="00E07615">
            <w:pPr>
              <w:overflowPunct w:val="0"/>
              <w:autoSpaceDE w:val="0"/>
              <w:autoSpaceDN w:val="0"/>
              <w:rPr>
                <w:rFonts w:ascii="ＭＳ ゴシック" w:eastAsia="ＭＳ ゴシック" w:hAnsi="ＭＳ ゴシック"/>
                <w:sz w:val="18"/>
                <w:szCs w:val="18"/>
                <w:u w:val="single"/>
              </w:rPr>
            </w:pPr>
          </w:p>
        </w:tc>
        <w:tc>
          <w:tcPr>
            <w:tcW w:w="6171" w:type="dxa"/>
          </w:tcPr>
          <w:p w14:paraId="53AA5E8C" w14:textId="77777777" w:rsidR="00E07615" w:rsidRPr="00FB1F43" w:rsidRDefault="00E07615" w:rsidP="00E07615">
            <w:pPr>
              <w:tabs>
                <w:tab w:val="center" w:pos="4252"/>
                <w:tab w:val="right" w:pos="8504"/>
              </w:tabs>
              <w:snapToGrid w:val="0"/>
              <w:spacing w:line="220" w:lineRule="exact"/>
              <w:ind w:left="183" w:hangingChars="100" w:hanging="183"/>
              <w:rPr>
                <w:rFonts w:ascii="ＭＳ ゴシック" w:eastAsia="ＭＳ ゴシック" w:hAnsi="ＭＳ ゴシック"/>
                <w:sz w:val="18"/>
                <w:szCs w:val="16"/>
              </w:rPr>
            </w:pPr>
            <w:r w:rsidRPr="00FB1F43">
              <w:rPr>
                <w:rFonts w:ascii="ＭＳ ゴシック" w:eastAsia="ＭＳ ゴシック" w:hAnsi="ＭＳ ゴシック" w:hint="eastAsia"/>
                <w:sz w:val="18"/>
                <w:szCs w:val="18"/>
              </w:rPr>
              <w:t>②　認知症介護に係る専門的な研修（「認知症介護実践者等養成事業の実施について」、「認知症介護実践者等養成事業の円滑な運営について」に規定する「認知症介護実践リーダー研修」及び認知症看護に係る適切な研修）を修了している者を、対象者の数が20人未満である場合にあっては1以上、当該対象者の数が20人以上である場合にあっては1に当該対象者の数が19を超えて10又はその端数を増すごとに1を加えて得た数以上配置し、チームとして専門的な認知症ケアを実施しているか。</w:t>
            </w:r>
          </w:p>
        </w:tc>
        <w:tc>
          <w:tcPr>
            <w:tcW w:w="444" w:type="dxa"/>
            <w:vAlign w:val="center"/>
          </w:tcPr>
          <w:p w14:paraId="49FA0C88"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18BF97EC"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0933FC66"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14:paraId="2A66895B" w14:textId="77777777" w:rsidR="00E07615" w:rsidRPr="00183305" w:rsidRDefault="00E07615" w:rsidP="00E07615">
            <w:pPr>
              <w:overflowPunct w:val="0"/>
              <w:autoSpaceDE w:val="0"/>
              <w:autoSpaceDN w:val="0"/>
              <w:rPr>
                <w:rFonts w:ascii="ＭＳ ゴシック" w:eastAsia="ＭＳ ゴシック" w:hAnsi="ＭＳ ゴシック"/>
                <w:sz w:val="18"/>
                <w:szCs w:val="18"/>
                <w:u w:val="single"/>
              </w:rPr>
            </w:pPr>
          </w:p>
        </w:tc>
      </w:tr>
      <w:tr w:rsidR="00E07615" w:rsidRPr="00061015" w14:paraId="16FF41BC" w14:textId="77777777" w:rsidTr="001767F1">
        <w:trPr>
          <w:cantSplit/>
          <w:trHeight w:val="534"/>
        </w:trPr>
        <w:tc>
          <w:tcPr>
            <w:tcW w:w="2409" w:type="dxa"/>
            <w:vMerge/>
          </w:tcPr>
          <w:p w14:paraId="15A0B475" w14:textId="77777777" w:rsidR="00E07615" w:rsidRDefault="00E07615" w:rsidP="00E07615">
            <w:pPr>
              <w:overflowPunct w:val="0"/>
              <w:autoSpaceDE w:val="0"/>
              <w:autoSpaceDN w:val="0"/>
              <w:rPr>
                <w:rFonts w:ascii="ＭＳ ゴシック" w:eastAsia="ＭＳ ゴシック" w:hAnsi="ＭＳ ゴシック"/>
                <w:sz w:val="18"/>
                <w:szCs w:val="18"/>
                <w:u w:val="single"/>
              </w:rPr>
            </w:pPr>
          </w:p>
        </w:tc>
        <w:tc>
          <w:tcPr>
            <w:tcW w:w="6171" w:type="dxa"/>
            <w:tcBorders>
              <w:bottom w:val="single" w:sz="4" w:space="0" w:color="auto"/>
            </w:tcBorders>
          </w:tcPr>
          <w:p w14:paraId="5137987C" w14:textId="77777777" w:rsidR="00E07615" w:rsidRPr="008F7A51" w:rsidRDefault="00E07615" w:rsidP="00E07615">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③　当該事業所の従業者に対する認知症ケアに関する留意事項の伝達又は技術的指導に係る会議を定期的に開催しているか。</w:t>
            </w:r>
          </w:p>
        </w:tc>
        <w:tc>
          <w:tcPr>
            <w:tcW w:w="444" w:type="dxa"/>
            <w:vAlign w:val="center"/>
          </w:tcPr>
          <w:p w14:paraId="5CE1BEC9"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5B611AE1"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37511F3A"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14:paraId="3E27C6B7" w14:textId="77777777" w:rsidR="00E07615" w:rsidRPr="00183305" w:rsidRDefault="00E07615" w:rsidP="00E07615">
            <w:pPr>
              <w:overflowPunct w:val="0"/>
              <w:autoSpaceDE w:val="0"/>
              <w:autoSpaceDN w:val="0"/>
              <w:rPr>
                <w:rFonts w:ascii="ＭＳ ゴシック" w:eastAsia="ＭＳ ゴシック" w:hAnsi="ＭＳ ゴシック"/>
                <w:sz w:val="18"/>
                <w:szCs w:val="18"/>
                <w:u w:val="single"/>
              </w:rPr>
            </w:pPr>
          </w:p>
        </w:tc>
      </w:tr>
      <w:tr w:rsidR="00E07615" w:rsidRPr="00061015" w14:paraId="510B361C" w14:textId="77777777" w:rsidTr="001767F1">
        <w:trPr>
          <w:cantSplit/>
          <w:trHeight w:val="534"/>
        </w:trPr>
        <w:tc>
          <w:tcPr>
            <w:tcW w:w="2409" w:type="dxa"/>
            <w:vMerge/>
          </w:tcPr>
          <w:p w14:paraId="2A1AF9D7" w14:textId="77777777" w:rsidR="00E07615" w:rsidRDefault="00E07615" w:rsidP="00E07615">
            <w:pPr>
              <w:overflowPunct w:val="0"/>
              <w:autoSpaceDE w:val="0"/>
              <w:autoSpaceDN w:val="0"/>
              <w:rPr>
                <w:rFonts w:ascii="ＭＳ ゴシック" w:eastAsia="ＭＳ ゴシック" w:hAnsi="ＭＳ ゴシック"/>
                <w:sz w:val="18"/>
                <w:szCs w:val="18"/>
                <w:u w:val="single"/>
              </w:rPr>
            </w:pPr>
          </w:p>
        </w:tc>
        <w:tc>
          <w:tcPr>
            <w:tcW w:w="6171" w:type="dxa"/>
            <w:tcBorders>
              <w:bottom w:val="single" w:sz="4" w:space="0" w:color="auto"/>
            </w:tcBorders>
          </w:tcPr>
          <w:p w14:paraId="376B3BA0" w14:textId="77777777" w:rsidR="00E07615" w:rsidRPr="008F7A51" w:rsidRDefault="00E07615" w:rsidP="00E07615">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④　事業所における利用者の総数のうち、日常生活に支障を来すおそれのある症状又は行動が認められることから介護を必要とする認知症の者の占める割合が100分の20以上であるか。</w:t>
            </w:r>
          </w:p>
          <w:p w14:paraId="67EF7230" w14:textId="090A0160" w:rsidR="00E07615" w:rsidRPr="008F7A51" w:rsidRDefault="00E07615" w:rsidP="00E07615">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8F7A51">
              <w:rPr>
                <w:rFonts w:ascii="ＭＳ ゴシック" w:eastAsia="ＭＳ ゴシック" w:hAnsi="ＭＳ ゴシック" w:hint="eastAsia"/>
                <w:sz w:val="18"/>
                <w:szCs w:val="16"/>
              </w:rPr>
              <w:t>※　対象者の占める割合が20％以上の算定方法は、算定日が属する月の前3月間のうち、いずれかの月の利用者実人員数又は利用延人員数で算定する。</w:t>
            </w:r>
          </w:p>
        </w:tc>
        <w:tc>
          <w:tcPr>
            <w:tcW w:w="444" w:type="dxa"/>
            <w:vAlign w:val="center"/>
          </w:tcPr>
          <w:p w14:paraId="67FC8768" w14:textId="37861E13"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20" w:type="dxa"/>
            <w:vAlign w:val="center"/>
          </w:tcPr>
          <w:p w14:paraId="5DE3972B" w14:textId="5F36E656"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20" w:type="dxa"/>
            <w:vAlign w:val="center"/>
          </w:tcPr>
          <w:p w14:paraId="7F2B2628" w14:textId="713931AA"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050" w:type="dxa"/>
            <w:vMerge/>
          </w:tcPr>
          <w:p w14:paraId="3563CF0F" w14:textId="77777777" w:rsidR="00E07615" w:rsidRPr="00183305" w:rsidRDefault="00E07615" w:rsidP="00E07615">
            <w:pPr>
              <w:overflowPunct w:val="0"/>
              <w:autoSpaceDE w:val="0"/>
              <w:autoSpaceDN w:val="0"/>
              <w:rPr>
                <w:rFonts w:ascii="ＭＳ ゴシック" w:eastAsia="ＭＳ ゴシック" w:hAnsi="ＭＳ ゴシック"/>
                <w:sz w:val="18"/>
                <w:szCs w:val="18"/>
                <w:u w:val="single"/>
              </w:rPr>
            </w:pPr>
          </w:p>
        </w:tc>
      </w:tr>
      <w:tr w:rsidR="00E07615" w:rsidRPr="00061015" w14:paraId="21878327" w14:textId="77777777" w:rsidTr="001767F1">
        <w:trPr>
          <w:cantSplit/>
          <w:trHeight w:val="534"/>
        </w:trPr>
        <w:tc>
          <w:tcPr>
            <w:tcW w:w="2409" w:type="dxa"/>
            <w:vMerge/>
          </w:tcPr>
          <w:p w14:paraId="5989884F" w14:textId="77777777" w:rsidR="00E07615" w:rsidRDefault="00E07615" w:rsidP="00E07615">
            <w:pPr>
              <w:overflowPunct w:val="0"/>
              <w:autoSpaceDE w:val="0"/>
              <w:autoSpaceDN w:val="0"/>
              <w:rPr>
                <w:rFonts w:ascii="ＭＳ ゴシック" w:eastAsia="ＭＳ ゴシック" w:hAnsi="ＭＳ ゴシック"/>
                <w:sz w:val="18"/>
                <w:szCs w:val="18"/>
                <w:u w:val="single"/>
              </w:rPr>
            </w:pPr>
          </w:p>
        </w:tc>
        <w:tc>
          <w:tcPr>
            <w:tcW w:w="6171" w:type="dxa"/>
            <w:tcBorders>
              <w:bottom w:val="single" w:sz="4" w:space="0" w:color="auto"/>
            </w:tcBorders>
          </w:tcPr>
          <w:p w14:paraId="0C3F35B0" w14:textId="581FC42D" w:rsidR="00E07615" w:rsidRPr="008F7A51" w:rsidRDefault="00E07615" w:rsidP="00E07615">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⑤　認知症介護の指導に係る専門的な研修（「認知症介護実践者等養成事業の実施について」、「認知症介護実践者等養成事業の円滑な運営について」に規定する「認知症介護指導者養成研修」及び認知症看護に係る適切な研修）を修了している者を1人以上配置し、事業所全体の認知症ケアの指導等を実施しているか。</w:t>
            </w:r>
          </w:p>
        </w:tc>
        <w:tc>
          <w:tcPr>
            <w:tcW w:w="444" w:type="dxa"/>
            <w:vAlign w:val="center"/>
          </w:tcPr>
          <w:p w14:paraId="6FFB657F"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1A719AB2"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13486553"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14:paraId="5B63DFA4" w14:textId="77777777" w:rsidR="00E07615" w:rsidRPr="00183305" w:rsidRDefault="00E07615" w:rsidP="00E07615">
            <w:pPr>
              <w:overflowPunct w:val="0"/>
              <w:autoSpaceDE w:val="0"/>
              <w:autoSpaceDN w:val="0"/>
              <w:rPr>
                <w:rFonts w:ascii="ＭＳ ゴシック" w:eastAsia="ＭＳ ゴシック" w:hAnsi="ＭＳ ゴシック"/>
                <w:sz w:val="18"/>
                <w:szCs w:val="18"/>
                <w:u w:val="single"/>
              </w:rPr>
            </w:pPr>
          </w:p>
        </w:tc>
      </w:tr>
      <w:tr w:rsidR="00E07615" w:rsidRPr="00061015" w14:paraId="0B8C49F6" w14:textId="77777777" w:rsidTr="001767F1">
        <w:trPr>
          <w:cantSplit/>
          <w:trHeight w:val="534"/>
        </w:trPr>
        <w:tc>
          <w:tcPr>
            <w:tcW w:w="2409" w:type="dxa"/>
            <w:vMerge/>
          </w:tcPr>
          <w:p w14:paraId="66BF2A36" w14:textId="77777777" w:rsidR="00E07615" w:rsidRDefault="00E07615" w:rsidP="00E07615">
            <w:pPr>
              <w:overflowPunct w:val="0"/>
              <w:autoSpaceDE w:val="0"/>
              <w:autoSpaceDN w:val="0"/>
              <w:rPr>
                <w:rFonts w:ascii="ＭＳ ゴシック" w:eastAsia="ＭＳ ゴシック" w:hAnsi="ＭＳ ゴシック"/>
                <w:sz w:val="18"/>
                <w:szCs w:val="18"/>
                <w:u w:val="single"/>
              </w:rPr>
            </w:pPr>
          </w:p>
        </w:tc>
        <w:tc>
          <w:tcPr>
            <w:tcW w:w="6171" w:type="dxa"/>
            <w:tcBorders>
              <w:bottom w:val="single" w:sz="4" w:space="0" w:color="auto"/>
            </w:tcBorders>
          </w:tcPr>
          <w:p w14:paraId="4EC3388D" w14:textId="13EF71E3" w:rsidR="00E07615" w:rsidRPr="008F7A51" w:rsidRDefault="00E07615" w:rsidP="00E07615">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⑥　当該事業所における介護職員、看護職員ごとの認知症ケアに関する研修計画を作成し、当該計画に従い、研修を実施又は実施を予定しているか。</w:t>
            </w:r>
          </w:p>
        </w:tc>
        <w:tc>
          <w:tcPr>
            <w:tcW w:w="444" w:type="dxa"/>
            <w:vAlign w:val="center"/>
          </w:tcPr>
          <w:p w14:paraId="325D5862"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4214754D"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25E4F2AD"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14:paraId="5B3E994F" w14:textId="77777777" w:rsidR="00E07615" w:rsidRPr="00183305" w:rsidRDefault="00E07615" w:rsidP="00E07615">
            <w:pPr>
              <w:overflowPunct w:val="0"/>
              <w:autoSpaceDE w:val="0"/>
              <w:autoSpaceDN w:val="0"/>
              <w:rPr>
                <w:rFonts w:ascii="ＭＳ ゴシック" w:eastAsia="ＭＳ ゴシック" w:hAnsi="ＭＳ ゴシック"/>
                <w:sz w:val="18"/>
                <w:szCs w:val="18"/>
                <w:u w:val="single"/>
              </w:rPr>
            </w:pPr>
          </w:p>
        </w:tc>
      </w:tr>
      <w:tr w:rsidR="00E07615" w:rsidRPr="00061015" w14:paraId="44D66222" w14:textId="77777777" w:rsidTr="001767F1">
        <w:trPr>
          <w:cantSplit/>
          <w:trHeight w:val="534"/>
        </w:trPr>
        <w:tc>
          <w:tcPr>
            <w:tcW w:w="2409" w:type="dxa"/>
            <w:vMerge/>
          </w:tcPr>
          <w:p w14:paraId="1FFE292D" w14:textId="77777777" w:rsidR="00E07615" w:rsidRDefault="00E07615" w:rsidP="00E07615">
            <w:pPr>
              <w:overflowPunct w:val="0"/>
              <w:autoSpaceDE w:val="0"/>
              <w:autoSpaceDN w:val="0"/>
              <w:rPr>
                <w:rFonts w:ascii="ＭＳ ゴシック" w:eastAsia="ＭＳ ゴシック" w:hAnsi="ＭＳ ゴシック"/>
                <w:sz w:val="18"/>
                <w:szCs w:val="18"/>
                <w:u w:val="single"/>
              </w:rPr>
            </w:pPr>
          </w:p>
        </w:tc>
        <w:tc>
          <w:tcPr>
            <w:tcW w:w="6171" w:type="dxa"/>
            <w:tcBorders>
              <w:bottom w:val="single" w:sz="4" w:space="0" w:color="auto"/>
            </w:tcBorders>
          </w:tcPr>
          <w:p w14:paraId="747E6FC6" w14:textId="77777777" w:rsidR="00E07615" w:rsidRPr="008F7A51" w:rsidRDefault="00E07615" w:rsidP="00E07615">
            <w:pPr>
              <w:overflowPunct w:val="0"/>
              <w:autoSpaceDE w:val="0"/>
              <w:autoSpaceDN w:val="0"/>
              <w:spacing w:line="260" w:lineRule="exact"/>
              <w:rPr>
                <w:rFonts w:ascii="ＭＳ ゴシック" w:eastAsia="ＭＳ ゴシック" w:hAnsi="ＭＳ ゴシック"/>
                <w:sz w:val="18"/>
                <w:szCs w:val="18"/>
              </w:rPr>
            </w:pPr>
            <w:r w:rsidRPr="008F7A51">
              <w:rPr>
                <w:rFonts w:ascii="ＭＳ ゴシック" w:eastAsia="ＭＳ ゴシック" w:hAnsi="ＭＳ ゴシック" w:hint="eastAsia"/>
                <w:sz w:val="18"/>
                <w:szCs w:val="18"/>
              </w:rPr>
              <w:t>届出を行った月以降においても、毎月継続的に所定の割合以上であることを毎月記録しているか。また、所定の割合を下回った場合は、直ちに取り下げを行っているか。</w:t>
            </w:r>
          </w:p>
        </w:tc>
        <w:tc>
          <w:tcPr>
            <w:tcW w:w="444" w:type="dxa"/>
            <w:vAlign w:val="center"/>
          </w:tcPr>
          <w:p w14:paraId="3192E343"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6B253D35"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0EA9F91E"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14:paraId="29C6A5E1" w14:textId="77777777" w:rsidR="00E07615" w:rsidRPr="00183305" w:rsidRDefault="00E07615" w:rsidP="00E07615">
            <w:pPr>
              <w:overflowPunct w:val="0"/>
              <w:autoSpaceDE w:val="0"/>
              <w:autoSpaceDN w:val="0"/>
              <w:rPr>
                <w:rFonts w:ascii="ＭＳ ゴシック" w:eastAsia="ＭＳ ゴシック" w:hAnsi="ＭＳ ゴシック"/>
                <w:sz w:val="18"/>
                <w:szCs w:val="18"/>
                <w:u w:val="single"/>
              </w:rPr>
            </w:pPr>
          </w:p>
        </w:tc>
      </w:tr>
      <w:tr w:rsidR="0098308F" w:rsidRPr="00061015" w14:paraId="641E022B" w14:textId="77777777" w:rsidTr="0066039C">
        <w:trPr>
          <w:cantSplit/>
          <w:trHeight w:val="534"/>
        </w:trPr>
        <w:tc>
          <w:tcPr>
            <w:tcW w:w="2409" w:type="dxa"/>
            <w:tcBorders>
              <w:bottom w:val="nil"/>
            </w:tcBorders>
          </w:tcPr>
          <w:p w14:paraId="1D0F806F" w14:textId="77777777" w:rsidR="0098308F" w:rsidRPr="00DF60F9" w:rsidRDefault="0098308F" w:rsidP="0098308F">
            <w:pPr>
              <w:overflowPunct w:val="0"/>
              <w:autoSpaceDE w:val="0"/>
              <w:autoSpaceDN w:val="0"/>
              <w:rPr>
                <w:rFonts w:ascii="ＭＳ ゴシック" w:eastAsia="ＭＳ ゴシック" w:hAnsi="ＭＳ ゴシック"/>
                <w:strike/>
                <w:sz w:val="18"/>
                <w:szCs w:val="18"/>
              </w:rPr>
            </w:pPr>
            <w:r w:rsidRPr="00DF60F9">
              <w:rPr>
                <w:rFonts w:ascii="ＭＳ ゴシック" w:eastAsia="ＭＳ ゴシック" w:hAnsi="ＭＳ ゴシック" w:hint="eastAsia"/>
                <w:sz w:val="18"/>
                <w:szCs w:val="18"/>
              </w:rPr>
              <w:t>23　介護職員等処遇改善加算</w:t>
            </w:r>
          </w:p>
          <w:p w14:paraId="76BEE229" w14:textId="77777777" w:rsidR="0098308F" w:rsidRPr="00DF60F9" w:rsidRDefault="0098308F" w:rsidP="0098308F">
            <w:pPr>
              <w:overflowPunct w:val="0"/>
              <w:autoSpaceDE w:val="0"/>
              <w:autoSpaceDN w:val="0"/>
              <w:rPr>
                <w:rFonts w:ascii="ＭＳ ゴシック" w:eastAsia="ＭＳ ゴシック" w:hAnsi="ＭＳ ゴシック"/>
                <w:sz w:val="18"/>
                <w:szCs w:val="18"/>
              </w:rPr>
            </w:pPr>
          </w:p>
          <w:p w14:paraId="13F735CF" w14:textId="07990741" w:rsidR="0098308F" w:rsidRPr="00DF60F9" w:rsidRDefault="0098308F" w:rsidP="0098308F">
            <w:pPr>
              <w:overflowPunct w:val="0"/>
              <w:autoSpaceDE w:val="0"/>
              <w:autoSpaceDN w:val="0"/>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・介護職員等処遇改善加算計画書</w:t>
            </w:r>
          </w:p>
          <w:p w14:paraId="0DD803DE" w14:textId="14B7EF21" w:rsidR="0098308F" w:rsidRPr="00DF60F9" w:rsidRDefault="0098308F" w:rsidP="0098308F">
            <w:pPr>
              <w:overflowPunct w:val="0"/>
              <w:autoSpaceDE w:val="0"/>
              <w:autoSpaceDN w:val="0"/>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・介護職員等処遇改善加算実績報告書</w:t>
            </w:r>
          </w:p>
          <w:p w14:paraId="331921EF" w14:textId="6F5D8666" w:rsidR="0098308F" w:rsidRPr="00DF60F9" w:rsidRDefault="0098308F" w:rsidP="0098308F">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・労働保険納付書類</w:t>
            </w:r>
          </w:p>
          <w:p w14:paraId="66378FD6" w14:textId="71F9E6D8" w:rsidR="0098308F" w:rsidRPr="00DF60F9" w:rsidRDefault="0098308F" w:rsidP="0098308F">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・研修に関する記録</w:t>
            </w:r>
          </w:p>
          <w:p w14:paraId="1AB56E10" w14:textId="2CEA4FCC" w:rsidR="0098308F" w:rsidRPr="00DF60F9" w:rsidRDefault="0098308F" w:rsidP="0098308F">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・特別な事情に係る届出書</w:t>
            </w:r>
          </w:p>
        </w:tc>
        <w:tc>
          <w:tcPr>
            <w:tcW w:w="6171" w:type="dxa"/>
            <w:tcBorders>
              <w:bottom w:val="single" w:sz="4" w:space="0" w:color="auto"/>
            </w:tcBorders>
          </w:tcPr>
          <w:p w14:paraId="6BCBBBBF" w14:textId="77777777" w:rsidR="0098308F" w:rsidRPr="00DF60F9" w:rsidRDefault="0098308F" w:rsidP="0098308F">
            <w:pPr>
              <w:pStyle w:val="a3"/>
              <w:numPr>
                <w:ilvl w:val="0"/>
                <w:numId w:val="22"/>
              </w:numPr>
              <w:overflowPunct w:val="0"/>
              <w:autoSpaceDE w:val="0"/>
              <w:autoSpaceDN w:val="0"/>
              <w:spacing w:line="240" w:lineRule="exac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介護職員等処遇改善加算</w:t>
            </w:r>
          </w:p>
          <w:p w14:paraId="01EE8561" w14:textId="77777777" w:rsidR="0098308F" w:rsidRPr="00DF60F9" w:rsidRDefault="0098308F" w:rsidP="0098308F">
            <w:pPr>
              <w:pStyle w:val="a3"/>
              <w:overflowPunct w:val="0"/>
              <w:autoSpaceDE w:val="0"/>
              <w:autoSpaceDN w:val="0"/>
              <w:spacing w:line="240" w:lineRule="exac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別に厚生労働大臣が定める基準に適合する介護職員等の賃金の改善等を実施しているものとして、寝屋川市に対し、老健局長が定める様式による届出を行った指定訪問介護事業所が、利用者に対し、指定訪問介護を行った場合は、当該基準に掲げる区分に従い、所定単位数を加算しているか。</w:t>
            </w:r>
          </w:p>
          <w:p w14:paraId="367F786F" w14:textId="77777777" w:rsidR="0098308F" w:rsidRPr="00DF60F9" w:rsidRDefault="0098308F" w:rsidP="0098308F">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(1)　介護職員処遇改善加算(Ⅰ)　 1000分の245に相当する単位数を加算しているか。</w:t>
            </w:r>
          </w:p>
          <w:p w14:paraId="533C1BE2" w14:textId="77777777" w:rsidR="0098308F" w:rsidRPr="00DF60F9" w:rsidRDefault="0098308F" w:rsidP="0098308F">
            <w:pPr>
              <w:pStyle w:val="a3"/>
              <w:overflowPunct w:val="0"/>
              <w:autoSpaceDE w:val="0"/>
              <w:autoSpaceDN w:val="0"/>
              <w:spacing w:line="240" w:lineRule="exact"/>
              <w:ind w:firstLineChars="100" w:firstLine="175"/>
              <w:rPr>
                <w:rFonts w:ascii="ＭＳ ゴシック" w:eastAsia="ＭＳ ゴシック" w:hAnsi="ＭＳ ゴシック"/>
                <w:spacing w:val="-4"/>
                <w:sz w:val="18"/>
                <w:szCs w:val="18"/>
              </w:rPr>
            </w:pPr>
            <w:r w:rsidRPr="00DF60F9">
              <w:rPr>
                <w:rFonts w:ascii="ＭＳ ゴシック" w:eastAsia="ＭＳ ゴシック" w:hAnsi="ＭＳ ゴシック" w:hint="eastAsia"/>
                <w:spacing w:val="-4"/>
                <w:sz w:val="18"/>
                <w:szCs w:val="18"/>
              </w:rPr>
              <w:t>【下の基準①から⑩のいずれにも適合</w:t>
            </w:r>
            <w:r w:rsidRPr="00DF60F9">
              <w:rPr>
                <w:rFonts w:ascii="ＭＳ ゴシック" w:eastAsia="ＭＳ ゴシック" w:hAnsi="ＭＳ ゴシック" w:hint="eastAsia"/>
                <w:sz w:val="18"/>
                <w:szCs w:val="18"/>
              </w:rPr>
              <w:t>する場合</w:t>
            </w:r>
            <w:r w:rsidRPr="00DF60F9">
              <w:rPr>
                <w:rFonts w:ascii="ＭＳ ゴシック" w:eastAsia="ＭＳ ゴシック" w:hAnsi="ＭＳ ゴシック" w:hint="eastAsia"/>
                <w:spacing w:val="-4"/>
                <w:sz w:val="18"/>
                <w:szCs w:val="18"/>
              </w:rPr>
              <w:t>】</w:t>
            </w:r>
          </w:p>
          <w:p w14:paraId="44068A9D" w14:textId="77777777" w:rsidR="0098308F" w:rsidRPr="00DF60F9" w:rsidRDefault="0098308F" w:rsidP="00185C6A">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p>
          <w:p w14:paraId="4A0076E3" w14:textId="77777777" w:rsidR="0098308F" w:rsidRPr="00DF60F9" w:rsidRDefault="0098308F" w:rsidP="0098308F">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(2)　介護職員処遇改善加算(Ⅱ)　 1000分の224に相当する単位数を加算しているか。</w:t>
            </w:r>
          </w:p>
          <w:p w14:paraId="0EDDB1BE" w14:textId="724FCD22" w:rsidR="0098308F" w:rsidRDefault="0098308F" w:rsidP="0098308F">
            <w:pPr>
              <w:pStyle w:val="a3"/>
              <w:overflowPunct w:val="0"/>
              <w:autoSpaceDE w:val="0"/>
              <w:autoSpaceDN w:val="0"/>
              <w:spacing w:line="240" w:lineRule="exact"/>
              <w:ind w:firstLineChars="100" w:firstLine="175"/>
              <w:rPr>
                <w:rFonts w:ascii="ＭＳ ゴシック" w:eastAsia="ＭＳ ゴシック" w:hAnsi="ＭＳ ゴシック"/>
                <w:spacing w:val="-4"/>
                <w:sz w:val="18"/>
                <w:szCs w:val="18"/>
              </w:rPr>
            </w:pPr>
            <w:r w:rsidRPr="00DF60F9">
              <w:rPr>
                <w:rFonts w:ascii="ＭＳ ゴシック" w:eastAsia="ＭＳ ゴシック" w:hAnsi="ＭＳ ゴシック" w:hint="eastAsia"/>
                <w:spacing w:val="-4"/>
                <w:sz w:val="18"/>
                <w:szCs w:val="18"/>
              </w:rPr>
              <w:t>【下の基準①から⑨のいずれにも適合</w:t>
            </w:r>
            <w:r w:rsidRPr="00DF60F9">
              <w:rPr>
                <w:rFonts w:ascii="ＭＳ ゴシック" w:eastAsia="ＭＳ ゴシック" w:hAnsi="ＭＳ ゴシック" w:hint="eastAsia"/>
                <w:sz w:val="18"/>
                <w:szCs w:val="18"/>
              </w:rPr>
              <w:t>する場合</w:t>
            </w:r>
            <w:r w:rsidRPr="00DF60F9">
              <w:rPr>
                <w:rFonts w:ascii="ＭＳ ゴシック" w:eastAsia="ＭＳ ゴシック" w:hAnsi="ＭＳ ゴシック" w:hint="eastAsia"/>
                <w:spacing w:val="-4"/>
                <w:sz w:val="18"/>
                <w:szCs w:val="18"/>
              </w:rPr>
              <w:t>】</w:t>
            </w:r>
          </w:p>
          <w:p w14:paraId="69F8803E" w14:textId="77777777" w:rsidR="0098308F" w:rsidRPr="00DF60F9" w:rsidRDefault="0098308F" w:rsidP="00185C6A">
            <w:pPr>
              <w:pStyle w:val="a3"/>
              <w:overflowPunct w:val="0"/>
              <w:autoSpaceDE w:val="0"/>
              <w:autoSpaceDN w:val="0"/>
              <w:spacing w:line="240" w:lineRule="exact"/>
              <w:rPr>
                <w:rFonts w:ascii="ＭＳ ゴシック" w:eastAsia="ＭＳ ゴシック" w:hAnsi="ＭＳ ゴシック"/>
                <w:spacing w:val="-4"/>
                <w:sz w:val="18"/>
                <w:szCs w:val="18"/>
              </w:rPr>
            </w:pPr>
          </w:p>
          <w:p w14:paraId="7D5CA987" w14:textId="77777777" w:rsidR="0098308F" w:rsidRPr="00DF60F9" w:rsidRDefault="0098308F" w:rsidP="0098308F">
            <w:pPr>
              <w:pStyle w:val="a3"/>
              <w:overflowPunct w:val="0"/>
              <w:autoSpaceDE w:val="0"/>
              <w:autoSpaceDN w:val="0"/>
              <w:spacing w:line="240" w:lineRule="exact"/>
              <w:ind w:left="175" w:hangingChars="100" w:hanging="175"/>
              <w:rPr>
                <w:rFonts w:ascii="ＭＳ ゴシック" w:eastAsia="ＭＳ ゴシック" w:hAnsi="ＭＳ ゴシック"/>
                <w:sz w:val="18"/>
                <w:szCs w:val="18"/>
              </w:rPr>
            </w:pPr>
            <w:r w:rsidRPr="00DF60F9">
              <w:rPr>
                <w:rFonts w:ascii="ＭＳ ゴシック" w:eastAsia="ＭＳ ゴシック" w:hAnsi="ＭＳ ゴシック" w:hint="eastAsia"/>
                <w:spacing w:val="-4"/>
                <w:sz w:val="18"/>
                <w:szCs w:val="18"/>
              </w:rPr>
              <w:t xml:space="preserve">(3)　</w:t>
            </w:r>
            <w:r w:rsidRPr="00DF60F9">
              <w:rPr>
                <w:rFonts w:ascii="ＭＳ ゴシック" w:eastAsia="ＭＳ ゴシック" w:hAnsi="ＭＳ ゴシック" w:hint="eastAsia"/>
                <w:sz w:val="18"/>
                <w:szCs w:val="18"/>
              </w:rPr>
              <w:t>介護職員処遇改善加算(Ⅲ)　　1000分の182に相当する単位数を加算しているか。</w:t>
            </w:r>
          </w:p>
          <w:p w14:paraId="66E0AC88" w14:textId="742892AA" w:rsidR="0098308F" w:rsidRDefault="0098308F" w:rsidP="0098308F">
            <w:pPr>
              <w:pStyle w:val="a3"/>
              <w:overflowPunct w:val="0"/>
              <w:autoSpaceDE w:val="0"/>
              <w:autoSpaceDN w:val="0"/>
              <w:spacing w:line="240" w:lineRule="exact"/>
              <w:ind w:firstLineChars="100" w:firstLine="175"/>
              <w:rPr>
                <w:rFonts w:ascii="ＭＳ ゴシック" w:eastAsia="ＭＳ ゴシック" w:hAnsi="ＭＳ ゴシック"/>
                <w:spacing w:val="-4"/>
                <w:sz w:val="18"/>
                <w:szCs w:val="18"/>
              </w:rPr>
            </w:pPr>
            <w:r w:rsidRPr="00DF60F9">
              <w:rPr>
                <w:rFonts w:ascii="ＭＳ ゴシック" w:eastAsia="ＭＳ ゴシック" w:hAnsi="ＭＳ ゴシック" w:hint="eastAsia"/>
                <w:spacing w:val="-4"/>
                <w:sz w:val="18"/>
                <w:szCs w:val="18"/>
              </w:rPr>
              <w:t>【下の基準①（a）、②から⑧までのいずれにも適合</w:t>
            </w:r>
            <w:r w:rsidRPr="00DF60F9">
              <w:rPr>
                <w:rFonts w:ascii="ＭＳ ゴシック" w:eastAsia="ＭＳ ゴシック" w:hAnsi="ＭＳ ゴシック" w:hint="eastAsia"/>
                <w:sz w:val="18"/>
                <w:szCs w:val="18"/>
              </w:rPr>
              <w:t>する場合</w:t>
            </w:r>
            <w:r w:rsidRPr="00DF60F9">
              <w:rPr>
                <w:rFonts w:ascii="ＭＳ ゴシック" w:eastAsia="ＭＳ ゴシック" w:hAnsi="ＭＳ ゴシック" w:hint="eastAsia"/>
                <w:spacing w:val="-4"/>
                <w:sz w:val="18"/>
                <w:szCs w:val="18"/>
              </w:rPr>
              <w:t>】</w:t>
            </w:r>
          </w:p>
          <w:p w14:paraId="538F8B27" w14:textId="77777777" w:rsidR="00185C6A" w:rsidRPr="00DF60F9" w:rsidRDefault="00185C6A" w:rsidP="00185C6A">
            <w:pPr>
              <w:pStyle w:val="a3"/>
              <w:overflowPunct w:val="0"/>
              <w:autoSpaceDE w:val="0"/>
              <w:autoSpaceDN w:val="0"/>
              <w:spacing w:line="240" w:lineRule="exact"/>
              <w:rPr>
                <w:rFonts w:ascii="ＭＳ ゴシック" w:eastAsia="ＭＳ ゴシック" w:hAnsi="ＭＳ ゴシック"/>
                <w:spacing w:val="-4"/>
                <w:sz w:val="18"/>
                <w:szCs w:val="18"/>
              </w:rPr>
            </w:pPr>
          </w:p>
          <w:p w14:paraId="5447CD6C" w14:textId="77777777" w:rsidR="0098308F" w:rsidRPr="00DF60F9" w:rsidRDefault="0098308F" w:rsidP="0098308F">
            <w:pPr>
              <w:pStyle w:val="a3"/>
              <w:overflowPunct w:val="0"/>
              <w:autoSpaceDE w:val="0"/>
              <w:autoSpaceDN w:val="0"/>
              <w:spacing w:line="240" w:lineRule="exact"/>
              <w:ind w:left="175" w:hangingChars="100" w:hanging="175"/>
              <w:rPr>
                <w:rFonts w:ascii="ＭＳ ゴシック" w:eastAsia="ＭＳ ゴシック" w:hAnsi="ＭＳ ゴシック"/>
                <w:sz w:val="18"/>
                <w:szCs w:val="18"/>
              </w:rPr>
            </w:pPr>
            <w:r w:rsidRPr="00DF60F9">
              <w:rPr>
                <w:rFonts w:ascii="ＭＳ ゴシック" w:eastAsia="ＭＳ ゴシック" w:hAnsi="ＭＳ ゴシック" w:hint="eastAsia"/>
                <w:spacing w:val="-4"/>
                <w:sz w:val="18"/>
                <w:szCs w:val="18"/>
              </w:rPr>
              <w:t xml:space="preserve">(4)　</w:t>
            </w:r>
            <w:r w:rsidRPr="00DF60F9">
              <w:rPr>
                <w:rFonts w:ascii="ＭＳ ゴシック" w:eastAsia="ＭＳ ゴシック" w:hAnsi="ＭＳ ゴシック" w:hint="eastAsia"/>
                <w:sz w:val="18"/>
                <w:szCs w:val="18"/>
              </w:rPr>
              <w:t>介護職員処遇改善加算(Ⅳ)　　1000分の145に相当する単位数を加算しているか。</w:t>
            </w:r>
          </w:p>
          <w:p w14:paraId="61A09747" w14:textId="77777777" w:rsidR="0098308F" w:rsidRPr="00DF60F9" w:rsidRDefault="0098308F" w:rsidP="0098308F">
            <w:pPr>
              <w:pStyle w:val="a3"/>
              <w:overflowPunct w:val="0"/>
              <w:autoSpaceDE w:val="0"/>
              <w:autoSpaceDN w:val="0"/>
              <w:spacing w:line="240" w:lineRule="exact"/>
              <w:ind w:leftChars="100" w:left="213"/>
              <w:rPr>
                <w:rFonts w:ascii="ＭＳ ゴシック" w:eastAsia="ＭＳ ゴシック" w:hAnsi="ＭＳ ゴシック"/>
                <w:spacing w:val="-4"/>
                <w:sz w:val="18"/>
                <w:szCs w:val="18"/>
              </w:rPr>
            </w:pPr>
            <w:r w:rsidRPr="00DF60F9">
              <w:rPr>
                <w:rFonts w:ascii="ＭＳ ゴシック" w:eastAsia="ＭＳ ゴシック" w:hAnsi="ＭＳ ゴシック" w:hint="eastAsia"/>
                <w:spacing w:val="-4"/>
                <w:sz w:val="18"/>
                <w:szCs w:val="18"/>
              </w:rPr>
              <w:t>【下の基準①（a）、②から⑥まで、⑦（a）から（d）まで及び⑧のいずれにも適合</w:t>
            </w:r>
            <w:r w:rsidRPr="00DF60F9">
              <w:rPr>
                <w:rFonts w:ascii="ＭＳ ゴシック" w:eastAsia="ＭＳ ゴシック" w:hAnsi="ＭＳ ゴシック" w:hint="eastAsia"/>
                <w:sz w:val="18"/>
                <w:szCs w:val="18"/>
              </w:rPr>
              <w:t>する場合</w:t>
            </w:r>
            <w:r w:rsidRPr="00DF60F9">
              <w:rPr>
                <w:rFonts w:ascii="ＭＳ ゴシック" w:eastAsia="ＭＳ ゴシック" w:hAnsi="ＭＳ ゴシック" w:hint="eastAsia"/>
                <w:spacing w:val="-4"/>
                <w:sz w:val="18"/>
                <w:szCs w:val="18"/>
              </w:rPr>
              <w:t>】</w:t>
            </w:r>
          </w:p>
          <w:p w14:paraId="3D4C2864" w14:textId="77777777" w:rsidR="0098308F" w:rsidRPr="00DF60F9" w:rsidRDefault="0098308F" w:rsidP="0098308F">
            <w:pPr>
              <w:overflowPunct w:val="0"/>
              <w:autoSpaceDE w:val="0"/>
              <w:autoSpaceDN w:val="0"/>
              <w:spacing w:line="260" w:lineRule="exact"/>
              <w:rPr>
                <w:rFonts w:ascii="ＭＳ ゴシック" w:eastAsia="ＭＳ ゴシック" w:hAnsi="ＭＳ ゴシック"/>
                <w:sz w:val="18"/>
                <w:szCs w:val="18"/>
              </w:rPr>
            </w:pPr>
          </w:p>
        </w:tc>
        <w:tc>
          <w:tcPr>
            <w:tcW w:w="444" w:type="dxa"/>
            <w:vAlign w:val="center"/>
          </w:tcPr>
          <w:p w14:paraId="2DB6503B" w14:textId="7137586F" w:rsidR="0098308F" w:rsidRPr="002A4AC2" w:rsidRDefault="0098308F" w:rsidP="0098308F">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4630C159" w14:textId="73489880" w:rsidR="0098308F" w:rsidRPr="002A4AC2" w:rsidRDefault="0098308F" w:rsidP="0098308F">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57764BF9" w14:textId="430F6235" w:rsidR="0098308F" w:rsidRPr="002A4AC2" w:rsidRDefault="0098308F" w:rsidP="0098308F">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tcBorders>
              <w:bottom w:val="nil"/>
            </w:tcBorders>
          </w:tcPr>
          <w:p w14:paraId="537B3A5F" w14:textId="77777777" w:rsidR="0098308F" w:rsidRPr="00DF60F9" w:rsidRDefault="0098308F" w:rsidP="0098308F">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厚告19</w:t>
            </w:r>
          </w:p>
          <w:p w14:paraId="397B1FCF" w14:textId="77777777" w:rsidR="0098308F" w:rsidRPr="00DF60F9" w:rsidRDefault="0098308F" w:rsidP="0098308F">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別表1チ</w:t>
            </w:r>
          </w:p>
          <w:p w14:paraId="4380251C" w14:textId="77777777" w:rsidR="0098308F" w:rsidRPr="00DF60F9" w:rsidRDefault="0098308F" w:rsidP="0098308F">
            <w:pPr>
              <w:overflowPunct w:val="0"/>
              <w:autoSpaceDE w:val="0"/>
              <w:autoSpaceDN w:val="0"/>
              <w:rPr>
                <w:rFonts w:ascii="ＭＳ ゴシック" w:eastAsia="ＭＳ ゴシック" w:hAnsi="ＭＳ ゴシック"/>
                <w:spacing w:val="-4"/>
                <w:w w:val="90"/>
                <w:sz w:val="18"/>
                <w:szCs w:val="18"/>
              </w:rPr>
            </w:pPr>
            <w:r w:rsidRPr="00DF60F9">
              <w:rPr>
                <w:rFonts w:ascii="ＭＳ ゴシック" w:eastAsia="ＭＳ ゴシック" w:hAnsi="ＭＳ ゴシック" w:hint="eastAsia"/>
                <w:spacing w:val="-4"/>
                <w:w w:val="90"/>
                <w:sz w:val="18"/>
                <w:szCs w:val="18"/>
              </w:rPr>
              <w:t>老企第36号</w:t>
            </w:r>
          </w:p>
          <w:p w14:paraId="704D64B9" w14:textId="261C8601" w:rsidR="0098308F" w:rsidRPr="00DF60F9" w:rsidRDefault="0098308F" w:rsidP="0098308F">
            <w:pPr>
              <w:overflowPunct w:val="0"/>
              <w:autoSpaceDE w:val="0"/>
              <w:autoSpaceDN w:val="0"/>
              <w:rPr>
                <w:rFonts w:ascii="ＭＳ ゴシック" w:eastAsia="ＭＳ ゴシック" w:hAnsi="ＭＳ ゴシック"/>
                <w:sz w:val="18"/>
                <w:szCs w:val="18"/>
                <w:u w:val="single"/>
              </w:rPr>
            </w:pPr>
            <w:r w:rsidRPr="00DF60F9">
              <w:rPr>
                <w:rFonts w:ascii="ＭＳ ゴシック" w:eastAsia="ＭＳ ゴシック" w:hAnsi="ＭＳ ゴシック" w:hint="eastAsia"/>
                <w:w w:val="90"/>
                <w:sz w:val="18"/>
                <w:szCs w:val="18"/>
              </w:rPr>
              <w:t>第2-2-(25)</w:t>
            </w:r>
          </w:p>
        </w:tc>
      </w:tr>
      <w:tr w:rsidR="0098308F" w:rsidRPr="00061015" w14:paraId="1BEF7D32" w14:textId="77777777" w:rsidTr="0066039C">
        <w:trPr>
          <w:cantSplit/>
          <w:trHeight w:val="1398"/>
        </w:trPr>
        <w:tc>
          <w:tcPr>
            <w:tcW w:w="2409" w:type="dxa"/>
            <w:vMerge w:val="restart"/>
            <w:tcBorders>
              <w:top w:val="nil"/>
            </w:tcBorders>
          </w:tcPr>
          <w:p w14:paraId="59E9116A" w14:textId="77777777" w:rsidR="0098308F" w:rsidRDefault="0098308F" w:rsidP="0098308F">
            <w:pPr>
              <w:overflowPunct w:val="0"/>
              <w:autoSpaceDE w:val="0"/>
              <w:autoSpaceDN w:val="0"/>
              <w:rPr>
                <w:rFonts w:ascii="ＭＳ ゴシック" w:eastAsia="ＭＳ ゴシック" w:hAnsi="ＭＳ ゴシック"/>
                <w:color w:val="FF0000"/>
                <w:sz w:val="18"/>
                <w:szCs w:val="18"/>
              </w:rPr>
            </w:pPr>
          </w:p>
        </w:tc>
        <w:tc>
          <w:tcPr>
            <w:tcW w:w="6171" w:type="dxa"/>
            <w:tcBorders>
              <w:bottom w:val="single" w:sz="4" w:space="0" w:color="auto"/>
            </w:tcBorders>
          </w:tcPr>
          <w:p w14:paraId="5D4E0658" w14:textId="5B9D4590" w:rsidR="0098308F" w:rsidRPr="00DF60F9" w:rsidRDefault="0098308F" w:rsidP="0098308F">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①　介護職員その他職員の賃金(退職手当を除く。)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か。</w:t>
            </w:r>
          </w:p>
        </w:tc>
        <w:tc>
          <w:tcPr>
            <w:tcW w:w="444" w:type="dxa"/>
            <w:tcBorders>
              <w:bottom w:val="single" w:sz="4" w:space="0" w:color="auto"/>
            </w:tcBorders>
            <w:vAlign w:val="center"/>
          </w:tcPr>
          <w:p w14:paraId="15563AF5" w14:textId="793C2519" w:rsidR="0098308F" w:rsidRPr="002A4AC2"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28208C71" w14:textId="29456B01" w:rsidR="0098308F" w:rsidRPr="002A4AC2"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03B890D0" w14:textId="76C56927" w:rsidR="0098308F" w:rsidRPr="002A4AC2"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Borders>
              <w:top w:val="nil"/>
            </w:tcBorders>
          </w:tcPr>
          <w:p w14:paraId="5A983328" w14:textId="77777777" w:rsidR="0098308F" w:rsidRPr="002A4AC2" w:rsidRDefault="0098308F" w:rsidP="0098308F">
            <w:pPr>
              <w:overflowPunct w:val="0"/>
              <w:autoSpaceDE w:val="0"/>
              <w:autoSpaceDN w:val="0"/>
              <w:rPr>
                <w:rFonts w:ascii="ＭＳ ゴシック" w:eastAsia="ＭＳ ゴシック" w:hAnsi="ＭＳ ゴシック"/>
                <w:sz w:val="18"/>
                <w:szCs w:val="18"/>
              </w:rPr>
            </w:pPr>
          </w:p>
        </w:tc>
      </w:tr>
      <w:tr w:rsidR="0098308F" w:rsidRPr="00061015" w14:paraId="0609703C" w14:textId="77777777" w:rsidTr="00A86333">
        <w:trPr>
          <w:cantSplit/>
          <w:trHeight w:val="534"/>
        </w:trPr>
        <w:tc>
          <w:tcPr>
            <w:tcW w:w="2409" w:type="dxa"/>
            <w:vMerge/>
          </w:tcPr>
          <w:p w14:paraId="397B7310" w14:textId="77777777" w:rsidR="0098308F" w:rsidRPr="00E5500D" w:rsidRDefault="0098308F" w:rsidP="0098308F">
            <w:pPr>
              <w:overflowPunct w:val="0"/>
              <w:autoSpaceDE w:val="0"/>
              <w:autoSpaceDN w:val="0"/>
              <w:rPr>
                <w:rFonts w:ascii="ＭＳ ゴシック" w:eastAsia="ＭＳ ゴシック" w:hAnsi="ＭＳ ゴシック"/>
                <w:sz w:val="18"/>
                <w:szCs w:val="18"/>
              </w:rPr>
            </w:pPr>
          </w:p>
        </w:tc>
        <w:tc>
          <w:tcPr>
            <w:tcW w:w="6171" w:type="dxa"/>
          </w:tcPr>
          <w:p w14:paraId="4FFA048E" w14:textId="5FF142C9" w:rsidR="0098308F" w:rsidRPr="00DF60F9" w:rsidRDefault="0098308F" w:rsidP="0098308F">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（a）　当該指定訪問介護事業所が仮に介護職員等処遇改善加算（Ⅳ）を算定した場合に算定することが見込まれる額の二分の一以上を基本給又は決まって毎月支払われる手当に充てるものであること。</w:t>
            </w:r>
          </w:p>
        </w:tc>
        <w:tc>
          <w:tcPr>
            <w:tcW w:w="444" w:type="dxa"/>
            <w:vAlign w:val="center"/>
          </w:tcPr>
          <w:p w14:paraId="458D89F6" w14:textId="3E237FBA"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61F27C0E" w14:textId="72E7E566"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2E8E0F30" w14:textId="45586A4C"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1AE95FB5" w14:textId="77777777" w:rsidR="0098308F" w:rsidRPr="00061015" w:rsidRDefault="0098308F" w:rsidP="0098308F">
            <w:pPr>
              <w:overflowPunct w:val="0"/>
              <w:autoSpaceDE w:val="0"/>
              <w:autoSpaceDN w:val="0"/>
              <w:rPr>
                <w:rFonts w:ascii="ＭＳ ゴシック" w:eastAsia="ＭＳ ゴシック" w:hAnsi="ＭＳ ゴシック"/>
                <w:sz w:val="18"/>
                <w:szCs w:val="18"/>
              </w:rPr>
            </w:pPr>
          </w:p>
        </w:tc>
      </w:tr>
      <w:tr w:rsidR="0098308F" w:rsidRPr="00061015" w14:paraId="078D594F" w14:textId="77777777" w:rsidTr="00A86333">
        <w:trPr>
          <w:cantSplit/>
          <w:trHeight w:val="534"/>
        </w:trPr>
        <w:tc>
          <w:tcPr>
            <w:tcW w:w="2409" w:type="dxa"/>
            <w:vMerge/>
          </w:tcPr>
          <w:p w14:paraId="0C5C29C5" w14:textId="77777777" w:rsidR="0098308F" w:rsidRPr="00E5500D" w:rsidRDefault="0098308F" w:rsidP="0098308F">
            <w:pPr>
              <w:overflowPunct w:val="0"/>
              <w:autoSpaceDE w:val="0"/>
              <w:autoSpaceDN w:val="0"/>
              <w:rPr>
                <w:rFonts w:ascii="ＭＳ ゴシック" w:eastAsia="ＭＳ ゴシック" w:hAnsi="ＭＳ ゴシック"/>
                <w:sz w:val="18"/>
                <w:szCs w:val="18"/>
              </w:rPr>
            </w:pPr>
          </w:p>
        </w:tc>
        <w:tc>
          <w:tcPr>
            <w:tcW w:w="6171" w:type="dxa"/>
          </w:tcPr>
          <w:p w14:paraId="46BB1ABF" w14:textId="1BD1A025" w:rsidR="0098308F" w:rsidRPr="00DF60F9" w:rsidRDefault="0098308F" w:rsidP="0098308F">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（b）　当該指定訪問介護事業所において、介護福祉士であって、経験及び技能を有する介護職員と認められる者（以下「経験・技能のある介護職員」という。）のうち一人は、賃金改善後の賃金の見込額が年額440万円以上であること。ただし、介護職員等処遇改善加算の算定見込額が少額であることその他の理由により、当該賃金改善が困難である場合はこの限りでないこと。</w:t>
            </w:r>
          </w:p>
        </w:tc>
        <w:tc>
          <w:tcPr>
            <w:tcW w:w="444" w:type="dxa"/>
            <w:vAlign w:val="center"/>
          </w:tcPr>
          <w:p w14:paraId="12FDE35D" w14:textId="0B8DB1C0"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31080F53" w14:textId="55E8D1C4"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1D40A0E5" w14:textId="5FC42853"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53693E71" w14:textId="77777777" w:rsidR="0098308F" w:rsidRPr="00061015" w:rsidRDefault="0098308F" w:rsidP="0098308F">
            <w:pPr>
              <w:overflowPunct w:val="0"/>
              <w:autoSpaceDE w:val="0"/>
              <w:autoSpaceDN w:val="0"/>
              <w:rPr>
                <w:rFonts w:ascii="ＭＳ ゴシック" w:eastAsia="ＭＳ ゴシック" w:hAnsi="ＭＳ ゴシック"/>
                <w:sz w:val="18"/>
                <w:szCs w:val="18"/>
              </w:rPr>
            </w:pPr>
          </w:p>
        </w:tc>
      </w:tr>
      <w:tr w:rsidR="0098308F" w:rsidRPr="00061015" w14:paraId="2B976CDB" w14:textId="77777777" w:rsidTr="00A86333">
        <w:trPr>
          <w:cantSplit/>
          <w:trHeight w:val="534"/>
        </w:trPr>
        <w:tc>
          <w:tcPr>
            <w:tcW w:w="2409" w:type="dxa"/>
            <w:vMerge/>
          </w:tcPr>
          <w:p w14:paraId="7023BC37" w14:textId="77777777" w:rsidR="0098308F" w:rsidRPr="00E5500D" w:rsidRDefault="0098308F" w:rsidP="0098308F">
            <w:pPr>
              <w:overflowPunct w:val="0"/>
              <w:autoSpaceDE w:val="0"/>
              <w:autoSpaceDN w:val="0"/>
              <w:rPr>
                <w:rFonts w:ascii="ＭＳ ゴシック" w:eastAsia="ＭＳ ゴシック" w:hAnsi="ＭＳ ゴシック"/>
                <w:sz w:val="18"/>
                <w:szCs w:val="18"/>
              </w:rPr>
            </w:pPr>
          </w:p>
        </w:tc>
        <w:tc>
          <w:tcPr>
            <w:tcW w:w="6171" w:type="dxa"/>
          </w:tcPr>
          <w:p w14:paraId="25F87E32" w14:textId="3A480D4A" w:rsidR="0098308F" w:rsidRPr="00DF60F9" w:rsidRDefault="0098308F" w:rsidP="0098308F">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②　指定訪問介護事業所において、①の賃金改善に関する計画並びに当該計画に係る実施期間及び実施方法その他の職員の処遇改善の計画等を記載した介護職員等処遇改善計画書を作成し、全ての職員に周知し、所轄庁に届けているか。</w:t>
            </w:r>
          </w:p>
        </w:tc>
        <w:tc>
          <w:tcPr>
            <w:tcW w:w="444" w:type="dxa"/>
            <w:vAlign w:val="center"/>
          </w:tcPr>
          <w:p w14:paraId="490E1383" w14:textId="77777777"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3C0F7024" w14:textId="77777777"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374DEFF8" w14:textId="77777777"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43FBBD3C" w14:textId="77777777" w:rsidR="0098308F" w:rsidRPr="00061015" w:rsidRDefault="0098308F" w:rsidP="0098308F">
            <w:pPr>
              <w:overflowPunct w:val="0"/>
              <w:autoSpaceDE w:val="0"/>
              <w:autoSpaceDN w:val="0"/>
              <w:rPr>
                <w:rFonts w:ascii="ＭＳ ゴシック" w:eastAsia="ＭＳ ゴシック" w:hAnsi="ＭＳ ゴシック"/>
                <w:sz w:val="18"/>
                <w:szCs w:val="18"/>
              </w:rPr>
            </w:pPr>
          </w:p>
        </w:tc>
      </w:tr>
      <w:tr w:rsidR="0098308F" w:rsidRPr="00061015" w14:paraId="39068B73" w14:textId="77777777" w:rsidTr="00A86333">
        <w:trPr>
          <w:cantSplit/>
          <w:trHeight w:val="534"/>
        </w:trPr>
        <w:tc>
          <w:tcPr>
            <w:tcW w:w="2409" w:type="dxa"/>
            <w:vMerge/>
          </w:tcPr>
          <w:p w14:paraId="6B37E107" w14:textId="77777777" w:rsidR="0098308F" w:rsidRPr="00E5500D" w:rsidRDefault="0098308F" w:rsidP="0098308F">
            <w:pPr>
              <w:overflowPunct w:val="0"/>
              <w:autoSpaceDE w:val="0"/>
              <w:autoSpaceDN w:val="0"/>
              <w:rPr>
                <w:rFonts w:ascii="ＭＳ ゴシック" w:eastAsia="ＭＳ ゴシック" w:hAnsi="ＭＳ ゴシック"/>
                <w:sz w:val="18"/>
                <w:szCs w:val="18"/>
              </w:rPr>
            </w:pPr>
          </w:p>
        </w:tc>
        <w:tc>
          <w:tcPr>
            <w:tcW w:w="6171" w:type="dxa"/>
          </w:tcPr>
          <w:p w14:paraId="59C0B0B8" w14:textId="33F4FC04" w:rsidR="0098308F" w:rsidRPr="00DF60F9" w:rsidRDefault="0098308F" w:rsidP="0098308F">
            <w:pPr>
              <w:overflowPunct w:val="0"/>
              <w:autoSpaceDE w:val="0"/>
              <w:autoSpaceDN w:val="0"/>
              <w:adjustRightInd w:val="0"/>
              <w:spacing w:line="240" w:lineRule="exact"/>
              <w:ind w:left="183" w:hangingChars="100" w:hanging="183"/>
              <w:rPr>
                <w:rFonts w:ascii="ＭＳ ゴシック" w:eastAsia="ＭＳ ゴシック" w:hAnsi="ＭＳ ゴシック" w:cs="MS-Mincho"/>
                <w:kern w:val="0"/>
                <w:sz w:val="18"/>
                <w:szCs w:val="18"/>
              </w:rPr>
            </w:pPr>
            <w:r w:rsidRPr="00DF60F9">
              <w:rPr>
                <w:rFonts w:ascii="ＭＳ ゴシック" w:eastAsia="ＭＳ ゴシック" w:hAnsi="ＭＳ ゴシック" w:hint="eastAsia"/>
                <w:sz w:val="18"/>
                <w:szCs w:val="18"/>
              </w:rPr>
              <w:t>③　介護職員等処遇改善加算の算定額に相当する賃金改善を実施しているか。ただし、経営の悪化等により事業の継続が困難な場合、当該事業の継続を図るために当該事業所の職員の賃金水準（本加算による賃金改善分を除く。）を見直すことはやむを得ないが、その内容について諸官庁に届け出ること。</w:t>
            </w:r>
          </w:p>
        </w:tc>
        <w:tc>
          <w:tcPr>
            <w:tcW w:w="444" w:type="dxa"/>
            <w:vAlign w:val="center"/>
          </w:tcPr>
          <w:p w14:paraId="50486154" w14:textId="77777777"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03CAAF3B" w14:textId="77777777"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11B12A80" w14:textId="77777777"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54B82F97" w14:textId="77777777" w:rsidR="0098308F" w:rsidRPr="00061015" w:rsidRDefault="0098308F" w:rsidP="0098308F">
            <w:pPr>
              <w:overflowPunct w:val="0"/>
              <w:autoSpaceDE w:val="0"/>
              <w:autoSpaceDN w:val="0"/>
              <w:rPr>
                <w:rFonts w:ascii="ＭＳ ゴシック" w:eastAsia="ＭＳ ゴシック" w:hAnsi="ＭＳ ゴシック"/>
                <w:sz w:val="18"/>
                <w:szCs w:val="18"/>
              </w:rPr>
            </w:pPr>
          </w:p>
        </w:tc>
      </w:tr>
      <w:tr w:rsidR="0098308F" w:rsidRPr="00061015" w14:paraId="1C5D7764" w14:textId="77777777" w:rsidTr="00A86333">
        <w:trPr>
          <w:cantSplit/>
          <w:trHeight w:val="534"/>
        </w:trPr>
        <w:tc>
          <w:tcPr>
            <w:tcW w:w="2409" w:type="dxa"/>
            <w:vMerge/>
          </w:tcPr>
          <w:p w14:paraId="4B207B37" w14:textId="77777777" w:rsidR="0098308F" w:rsidRPr="00E5500D" w:rsidRDefault="0098308F" w:rsidP="0098308F">
            <w:pPr>
              <w:overflowPunct w:val="0"/>
              <w:autoSpaceDE w:val="0"/>
              <w:autoSpaceDN w:val="0"/>
              <w:rPr>
                <w:rFonts w:ascii="ＭＳ ゴシック" w:eastAsia="ＭＳ ゴシック" w:hAnsi="ＭＳ ゴシック"/>
                <w:sz w:val="18"/>
                <w:szCs w:val="18"/>
              </w:rPr>
            </w:pPr>
          </w:p>
        </w:tc>
        <w:tc>
          <w:tcPr>
            <w:tcW w:w="6171" w:type="dxa"/>
          </w:tcPr>
          <w:p w14:paraId="3823CEEA" w14:textId="77FFF33B" w:rsidR="0098308F" w:rsidRPr="00DF60F9" w:rsidRDefault="0098308F" w:rsidP="0098308F">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④　当該指定訪問介護事業所において、事業年度ごとに職員の処遇改善に関する実績を所轄庁に報告しているか。</w:t>
            </w:r>
          </w:p>
        </w:tc>
        <w:tc>
          <w:tcPr>
            <w:tcW w:w="444" w:type="dxa"/>
            <w:vAlign w:val="center"/>
          </w:tcPr>
          <w:p w14:paraId="50C5A9FE" w14:textId="77777777"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4A175DF3" w14:textId="77777777"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7D7C0399" w14:textId="77777777"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19A2F9FF" w14:textId="77777777" w:rsidR="0098308F" w:rsidRPr="00061015" w:rsidRDefault="0098308F" w:rsidP="0098308F">
            <w:pPr>
              <w:overflowPunct w:val="0"/>
              <w:autoSpaceDE w:val="0"/>
              <w:autoSpaceDN w:val="0"/>
              <w:rPr>
                <w:rFonts w:ascii="ＭＳ ゴシック" w:eastAsia="ＭＳ ゴシック" w:hAnsi="ＭＳ ゴシック"/>
                <w:sz w:val="18"/>
                <w:szCs w:val="18"/>
              </w:rPr>
            </w:pPr>
          </w:p>
        </w:tc>
      </w:tr>
      <w:tr w:rsidR="0098308F" w:rsidRPr="00061015" w14:paraId="3149C8DF" w14:textId="77777777" w:rsidTr="00A86333">
        <w:trPr>
          <w:cantSplit/>
          <w:trHeight w:val="534"/>
        </w:trPr>
        <w:tc>
          <w:tcPr>
            <w:tcW w:w="2409" w:type="dxa"/>
            <w:vMerge/>
          </w:tcPr>
          <w:p w14:paraId="48BA034E" w14:textId="77777777" w:rsidR="0098308F" w:rsidRPr="00E5500D" w:rsidRDefault="0098308F" w:rsidP="0098308F">
            <w:pPr>
              <w:overflowPunct w:val="0"/>
              <w:autoSpaceDE w:val="0"/>
              <w:autoSpaceDN w:val="0"/>
              <w:rPr>
                <w:rFonts w:ascii="ＭＳ ゴシック" w:eastAsia="ＭＳ ゴシック" w:hAnsi="ＭＳ ゴシック"/>
                <w:sz w:val="18"/>
                <w:szCs w:val="18"/>
              </w:rPr>
            </w:pPr>
          </w:p>
        </w:tc>
        <w:tc>
          <w:tcPr>
            <w:tcW w:w="6171" w:type="dxa"/>
          </w:tcPr>
          <w:p w14:paraId="231DA838" w14:textId="77777777" w:rsidR="0098308F" w:rsidRPr="00DF60F9" w:rsidRDefault="0098308F" w:rsidP="0098308F">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⑤　算定日が属する月の前12月間において、労働基準法、労働者災害補償保険法、最低賃金法、労働安全衛生法、雇用保険法その他の労働に関する法令に違反し、罰金以上の刑に処されていないか。</w:t>
            </w:r>
          </w:p>
        </w:tc>
        <w:tc>
          <w:tcPr>
            <w:tcW w:w="444" w:type="dxa"/>
            <w:vAlign w:val="center"/>
          </w:tcPr>
          <w:p w14:paraId="43CB40DD" w14:textId="77777777"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678433ED" w14:textId="77777777"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55C8FC8A" w14:textId="77777777"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1A8D1420" w14:textId="77777777" w:rsidR="0098308F" w:rsidRPr="00061015" w:rsidRDefault="0098308F" w:rsidP="0098308F">
            <w:pPr>
              <w:overflowPunct w:val="0"/>
              <w:autoSpaceDE w:val="0"/>
              <w:autoSpaceDN w:val="0"/>
              <w:rPr>
                <w:rFonts w:ascii="ＭＳ ゴシック" w:eastAsia="ＭＳ ゴシック" w:hAnsi="ＭＳ ゴシック"/>
                <w:sz w:val="18"/>
                <w:szCs w:val="18"/>
              </w:rPr>
            </w:pPr>
          </w:p>
        </w:tc>
      </w:tr>
      <w:tr w:rsidR="0098308F" w:rsidRPr="00061015" w14:paraId="5CB7BA23" w14:textId="77777777" w:rsidTr="00A86333">
        <w:trPr>
          <w:cantSplit/>
          <w:trHeight w:val="534"/>
        </w:trPr>
        <w:tc>
          <w:tcPr>
            <w:tcW w:w="2409" w:type="dxa"/>
            <w:vMerge/>
          </w:tcPr>
          <w:p w14:paraId="76ABE428" w14:textId="77777777" w:rsidR="0098308F" w:rsidRPr="00E5500D" w:rsidRDefault="0098308F" w:rsidP="0098308F">
            <w:pPr>
              <w:overflowPunct w:val="0"/>
              <w:autoSpaceDE w:val="0"/>
              <w:autoSpaceDN w:val="0"/>
              <w:rPr>
                <w:rFonts w:ascii="ＭＳ ゴシック" w:eastAsia="ＭＳ ゴシック" w:hAnsi="ＭＳ ゴシック"/>
                <w:sz w:val="18"/>
                <w:szCs w:val="18"/>
              </w:rPr>
            </w:pPr>
          </w:p>
        </w:tc>
        <w:tc>
          <w:tcPr>
            <w:tcW w:w="6171" w:type="dxa"/>
          </w:tcPr>
          <w:p w14:paraId="3B5CC7DF" w14:textId="77777777" w:rsidR="0098308F" w:rsidRPr="00DF60F9" w:rsidRDefault="0098308F" w:rsidP="0098308F">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⑥　当該指定訪問介護事業所において、労働保険料の納付が適正に行われているか。</w:t>
            </w:r>
          </w:p>
        </w:tc>
        <w:tc>
          <w:tcPr>
            <w:tcW w:w="444" w:type="dxa"/>
            <w:vAlign w:val="center"/>
          </w:tcPr>
          <w:p w14:paraId="716C7ADE" w14:textId="77777777"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69B29414" w14:textId="77777777"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02E79FCE" w14:textId="77777777"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0AEA61D4" w14:textId="77777777" w:rsidR="0098308F" w:rsidRPr="00061015" w:rsidRDefault="0098308F" w:rsidP="0098308F">
            <w:pPr>
              <w:overflowPunct w:val="0"/>
              <w:autoSpaceDE w:val="0"/>
              <w:autoSpaceDN w:val="0"/>
              <w:rPr>
                <w:rFonts w:ascii="ＭＳ ゴシック" w:eastAsia="ＭＳ ゴシック" w:hAnsi="ＭＳ ゴシック"/>
                <w:sz w:val="18"/>
                <w:szCs w:val="18"/>
              </w:rPr>
            </w:pPr>
          </w:p>
        </w:tc>
      </w:tr>
      <w:tr w:rsidR="0098308F" w:rsidRPr="00061015" w14:paraId="37845049" w14:textId="77777777" w:rsidTr="00A86333">
        <w:trPr>
          <w:cantSplit/>
          <w:trHeight w:val="534"/>
        </w:trPr>
        <w:tc>
          <w:tcPr>
            <w:tcW w:w="2409" w:type="dxa"/>
            <w:vMerge/>
          </w:tcPr>
          <w:p w14:paraId="0F6CC36D" w14:textId="77777777" w:rsidR="0098308F" w:rsidRPr="00E5500D" w:rsidRDefault="0098308F" w:rsidP="0098308F">
            <w:pPr>
              <w:overflowPunct w:val="0"/>
              <w:autoSpaceDE w:val="0"/>
              <w:autoSpaceDN w:val="0"/>
              <w:rPr>
                <w:rFonts w:ascii="ＭＳ ゴシック" w:eastAsia="ＭＳ ゴシック" w:hAnsi="ＭＳ ゴシック"/>
                <w:sz w:val="18"/>
                <w:szCs w:val="18"/>
              </w:rPr>
            </w:pPr>
          </w:p>
        </w:tc>
        <w:tc>
          <w:tcPr>
            <w:tcW w:w="6171" w:type="dxa"/>
          </w:tcPr>
          <w:p w14:paraId="5A91D44F" w14:textId="77777777" w:rsidR="0098308F" w:rsidRPr="00DF60F9" w:rsidRDefault="0098308F" w:rsidP="0098308F">
            <w:pPr>
              <w:pStyle w:val="a3"/>
              <w:overflowPunct w:val="0"/>
              <w:autoSpaceDE w:val="0"/>
              <w:autoSpaceDN w:val="0"/>
              <w:spacing w:line="240" w:lineRule="exact"/>
              <w:ind w:leftChars="-30" w:left="-64" w:firstLineChars="50" w:firstLine="92"/>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⑦　次のいずれにも適合しているか。</w:t>
            </w:r>
          </w:p>
          <w:p w14:paraId="278ABEE1" w14:textId="77777777" w:rsidR="0098308F" w:rsidRPr="00DF60F9" w:rsidRDefault="0098308F" w:rsidP="0098308F">
            <w:pPr>
              <w:pStyle w:val="a3"/>
              <w:overflowPunct w:val="0"/>
              <w:autoSpaceDE w:val="0"/>
              <w:autoSpaceDN w:val="0"/>
              <w:spacing w:line="240" w:lineRule="exact"/>
              <w:ind w:leftChars="70" w:left="241" w:hangingChars="50" w:hanging="92"/>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a）介護職員の任用の際における職責又は職務内容等の要件(介護職員の賃金に関するものを含む。)を定めていること。</w:t>
            </w:r>
          </w:p>
          <w:p w14:paraId="10C991F6" w14:textId="4F038817" w:rsidR="0098308F" w:rsidRPr="00DF60F9" w:rsidRDefault="0098308F" w:rsidP="0098308F">
            <w:pPr>
              <w:pStyle w:val="a3"/>
              <w:overflowPunct w:val="0"/>
              <w:autoSpaceDE w:val="0"/>
              <w:autoSpaceDN w:val="0"/>
              <w:spacing w:line="240" w:lineRule="exact"/>
              <w:ind w:leftChars="70" w:left="243" w:hangingChars="51" w:hanging="94"/>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b）aの要件について書面をもって作成し、全ての介護職員に周知していること。</w:t>
            </w:r>
          </w:p>
          <w:p w14:paraId="1FF14424" w14:textId="77777777" w:rsidR="0098308F" w:rsidRPr="00DF60F9" w:rsidRDefault="0098308F" w:rsidP="0098308F">
            <w:pPr>
              <w:pStyle w:val="a3"/>
              <w:overflowPunct w:val="0"/>
              <w:autoSpaceDE w:val="0"/>
              <w:autoSpaceDN w:val="0"/>
              <w:spacing w:line="240" w:lineRule="exact"/>
              <w:ind w:leftChars="70" w:left="241" w:hangingChars="50" w:hanging="92"/>
              <w:rPr>
                <w:rFonts w:ascii="ＭＳ ゴシック" w:eastAsia="ＭＳ ゴシック" w:hAnsi="ＭＳ ゴシック"/>
                <w:sz w:val="18"/>
                <w:szCs w:val="18"/>
              </w:rPr>
            </w:pPr>
            <w:r w:rsidRPr="00DF60F9">
              <w:rPr>
                <w:rFonts w:ascii="ＭＳ ゴシック" w:eastAsia="ＭＳ ゴシック" w:hAnsi="ＭＳ ゴシック"/>
                <w:sz w:val="18"/>
                <w:szCs w:val="18"/>
              </w:rPr>
              <w:t>c</w:t>
            </w:r>
            <w:r w:rsidRPr="00DF60F9">
              <w:rPr>
                <w:rFonts w:ascii="ＭＳ ゴシック" w:eastAsia="ＭＳ ゴシック" w:hAnsi="ＭＳ ゴシック" w:hint="eastAsia"/>
                <w:sz w:val="18"/>
                <w:szCs w:val="18"/>
              </w:rPr>
              <w:t>）介護職員の資質の向上の支援に関する計画を策定し、当該計画に係る研修の実施又は研修の機会を確保していること。</w:t>
            </w:r>
          </w:p>
          <w:p w14:paraId="05CFCE48" w14:textId="2150A823" w:rsidR="0098308F" w:rsidRPr="00DF60F9" w:rsidRDefault="0098308F" w:rsidP="0098308F">
            <w:pPr>
              <w:pStyle w:val="a3"/>
              <w:overflowPunct w:val="0"/>
              <w:autoSpaceDE w:val="0"/>
              <w:autoSpaceDN w:val="0"/>
              <w:spacing w:line="240" w:lineRule="exact"/>
              <w:ind w:leftChars="50" w:left="199" w:hangingChars="50" w:hanging="92"/>
              <w:rPr>
                <w:rFonts w:ascii="ＭＳ ゴシック" w:eastAsia="ＭＳ ゴシック" w:hAnsi="ＭＳ ゴシック"/>
                <w:sz w:val="18"/>
                <w:szCs w:val="18"/>
              </w:rPr>
            </w:pPr>
            <w:r w:rsidRPr="00DF60F9">
              <w:rPr>
                <w:rFonts w:ascii="ＭＳ ゴシック" w:eastAsia="ＭＳ ゴシック" w:hAnsi="ＭＳ ゴシック"/>
                <w:sz w:val="18"/>
                <w:szCs w:val="18"/>
              </w:rPr>
              <w:t>d</w:t>
            </w:r>
            <w:r w:rsidRPr="00DF60F9">
              <w:rPr>
                <w:rFonts w:ascii="ＭＳ ゴシック" w:eastAsia="ＭＳ ゴシック" w:hAnsi="ＭＳ ゴシック" w:hint="eastAsia"/>
                <w:sz w:val="18"/>
                <w:szCs w:val="18"/>
              </w:rPr>
              <w:t>）cの要件について全ての介護職員に周知していること。</w:t>
            </w:r>
          </w:p>
          <w:p w14:paraId="10295249" w14:textId="4D13BC02" w:rsidR="0098308F" w:rsidRPr="00DF60F9" w:rsidRDefault="0098308F" w:rsidP="0098308F">
            <w:pPr>
              <w:pStyle w:val="a3"/>
              <w:overflowPunct w:val="0"/>
              <w:autoSpaceDE w:val="0"/>
              <w:autoSpaceDN w:val="0"/>
              <w:spacing w:line="240" w:lineRule="exact"/>
              <w:ind w:leftChars="50" w:left="199" w:hangingChars="50" w:hanging="92"/>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e）介護職員の経験若しくは資格等に応じて昇給する仕組み又は一定の基準に基づき定期に昇給を判定する仕組みを設けていること。</w:t>
            </w:r>
          </w:p>
          <w:p w14:paraId="1C4681DB" w14:textId="06C34342" w:rsidR="0098308F" w:rsidRPr="00DF60F9" w:rsidRDefault="0098308F" w:rsidP="0098308F">
            <w:pPr>
              <w:pStyle w:val="a3"/>
              <w:overflowPunct w:val="0"/>
              <w:autoSpaceDE w:val="0"/>
              <w:autoSpaceDN w:val="0"/>
              <w:spacing w:line="240" w:lineRule="exact"/>
              <w:ind w:leftChars="50" w:left="199" w:hangingChars="50" w:hanging="92"/>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f）eの要件について就業規則等の明確な根拠規定を書面で整備し、全ての介護職員に周知していること。</w:t>
            </w:r>
          </w:p>
        </w:tc>
        <w:tc>
          <w:tcPr>
            <w:tcW w:w="444" w:type="dxa"/>
            <w:vAlign w:val="center"/>
          </w:tcPr>
          <w:p w14:paraId="57F05F09" w14:textId="77777777"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3B7ACA1D" w14:textId="77777777"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70A89F50" w14:textId="77777777"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0FF4A5AB" w14:textId="77777777" w:rsidR="0098308F" w:rsidRPr="00061015" w:rsidRDefault="0098308F" w:rsidP="0098308F">
            <w:pPr>
              <w:overflowPunct w:val="0"/>
              <w:autoSpaceDE w:val="0"/>
              <w:autoSpaceDN w:val="0"/>
              <w:rPr>
                <w:rFonts w:ascii="ＭＳ ゴシック" w:eastAsia="ＭＳ ゴシック" w:hAnsi="ＭＳ ゴシック"/>
                <w:sz w:val="18"/>
                <w:szCs w:val="18"/>
              </w:rPr>
            </w:pPr>
          </w:p>
        </w:tc>
      </w:tr>
      <w:tr w:rsidR="0098308F" w:rsidRPr="00061015" w14:paraId="714357C0" w14:textId="77777777" w:rsidTr="00910469">
        <w:trPr>
          <w:cantSplit/>
          <w:trHeight w:val="534"/>
        </w:trPr>
        <w:tc>
          <w:tcPr>
            <w:tcW w:w="2409" w:type="dxa"/>
            <w:vMerge/>
          </w:tcPr>
          <w:p w14:paraId="525AE9B2" w14:textId="77777777" w:rsidR="0098308F" w:rsidRPr="00E5500D" w:rsidRDefault="0098308F" w:rsidP="0098308F">
            <w:pPr>
              <w:overflowPunct w:val="0"/>
              <w:autoSpaceDE w:val="0"/>
              <w:autoSpaceDN w:val="0"/>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14:paraId="04C42271" w14:textId="658101EB" w:rsidR="0098308F" w:rsidRPr="00DF60F9" w:rsidRDefault="0098308F" w:rsidP="0098308F">
            <w:pPr>
              <w:pStyle w:val="a3"/>
              <w:tabs>
                <w:tab w:val="num" w:pos="284"/>
              </w:tabs>
              <w:overflowPunct w:val="0"/>
              <w:autoSpaceDE w:val="0"/>
              <w:autoSpaceDN w:val="0"/>
              <w:ind w:left="102" w:hanging="102"/>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⑧　②の届出に係る計画の期間中に実施する介護職員の処遇改善の内容（賃金改善に関するものを除く。）及び当該職員の処遇改善に要する費用の見込額を全ての職員に周知しているか。</w:t>
            </w:r>
          </w:p>
        </w:tc>
        <w:tc>
          <w:tcPr>
            <w:tcW w:w="444" w:type="dxa"/>
            <w:vAlign w:val="center"/>
          </w:tcPr>
          <w:p w14:paraId="7369F52E" w14:textId="77777777"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42EFE564" w14:textId="77777777"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083FF497" w14:textId="77777777"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1896EE5E" w14:textId="77777777" w:rsidR="0098308F" w:rsidRPr="00061015" w:rsidRDefault="0098308F" w:rsidP="0098308F">
            <w:pPr>
              <w:overflowPunct w:val="0"/>
              <w:autoSpaceDE w:val="0"/>
              <w:autoSpaceDN w:val="0"/>
              <w:rPr>
                <w:rFonts w:ascii="ＭＳ ゴシック" w:eastAsia="ＭＳ ゴシック" w:hAnsi="ＭＳ ゴシック"/>
                <w:sz w:val="18"/>
                <w:szCs w:val="18"/>
              </w:rPr>
            </w:pPr>
          </w:p>
        </w:tc>
      </w:tr>
      <w:tr w:rsidR="0098308F" w:rsidRPr="00061015" w14:paraId="0BBE95F1" w14:textId="77777777" w:rsidTr="00910469">
        <w:trPr>
          <w:cantSplit/>
          <w:trHeight w:val="534"/>
        </w:trPr>
        <w:tc>
          <w:tcPr>
            <w:tcW w:w="2409" w:type="dxa"/>
            <w:vMerge/>
          </w:tcPr>
          <w:p w14:paraId="5BC74590" w14:textId="77777777" w:rsidR="0098308F" w:rsidRPr="00E5500D" w:rsidRDefault="0098308F" w:rsidP="0098308F">
            <w:pPr>
              <w:overflowPunct w:val="0"/>
              <w:autoSpaceDE w:val="0"/>
              <w:autoSpaceDN w:val="0"/>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14:paraId="06C480F4" w14:textId="1C21597D" w:rsidR="0098308F" w:rsidRPr="00DF60F9" w:rsidRDefault="0098308F" w:rsidP="0098308F">
            <w:pPr>
              <w:pStyle w:val="a3"/>
              <w:tabs>
                <w:tab w:val="num" w:pos="284"/>
              </w:tabs>
              <w:overflowPunct w:val="0"/>
              <w:autoSpaceDE w:val="0"/>
              <w:autoSpaceDN w:val="0"/>
              <w:ind w:left="102" w:hanging="102"/>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⑨　⑧の処遇改善の内容等について、インターネットの利用その他の適切な方法により公表しているか。</w:t>
            </w:r>
          </w:p>
        </w:tc>
        <w:tc>
          <w:tcPr>
            <w:tcW w:w="444" w:type="dxa"/>
            <w:vAlign w:val="center"/>
          </w:tcPr>
          <w:p w14:paraId="3B93C9BD" w14:textId="7A9F2719"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20" w:type="dxa"/>
            <w:vAlign w:val="center"/>
          </w:tcPr>
          <w:p w14:paraId="2FAF1ADF" w14:textId="508F7B44"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20" w:type="dxa"/>
            <w:vAlign w:val="center"/>
          </w:tcPr>
          <w:p w14:paraId="6BA6B43A" w14:textId="0A2DECC1"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050" w:type="dxa"/>
            <w:vMerge/>
          </w:tcPr>
          <w:p w14:paraId="755CFF64" w14:textId="77777777" w:rsidR="0098308F" w:rsidRPr="00061015" w:rsidRDefault="0098308F" w:rsidP="0098308F">
            <w:pPr>
              <w:overflowPunct w:val="0"/>
              <w:autoSpaceDE w:val="0"/>
              <w:autoSpaceDN w:val="0"/>
              <w:rPr>
                <w:rFonts w:ascii="ＭＳ ゴシック" w:eastAsia="ＭＳ ゴシック" w:hAnsi="ＭＳ ゴシック"/>
                <w:sz w:val="18"/>
                <w:szCs w:val="18"/>
              </w:rPr>
            </w:pPr>
          </w:p>
        </w:tc>
      </w:tr>
      <w:tr w:rsidR="0098308F" w:rsidRPr="00061015" w14:paraId="5741ECE6" w14:textId="77777777" w:rsidTr="00910469">
        <w:trPr>
          <w:cantSplit/>
          <w:trHeight w:val="534"/>
        </w:trPr>
        <w:tc>
          <w:tcPr>
            <w:tcW w:w="2409" w:type="dxa"/>
            <w:vMerge/>
          </w:tcPr>
          <w:p w14:paraId="1423F7B7" w14:textId="77777777" w:rsidR="0098308F" w:rsidRPr="00E5500D" w:rsidRDefault="0098308F" w:rsidP="0098308F">
            <w:pPr>
              <w:overflowPunct w:val="0"/>
              <w:autoSpaceDE w:val="0"/>
              <w:autoSpaceDN w:val="0"/>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14:paraId="42E2E080" w14:textId="31AE6964" w:rsidR="0098308F" w:rsidRPr="00DF60F9" w:rsidRDefault="0098308F" w:rsidP="0098308F">
            <w:pPr>
              <w:pStyle w:val="a3"/>
              <w:tabs>
                <w:tab w:val="num" w:pos="284"/>
              </w:tabs>
              <w:overflowPunct w:val="0"/>
              <w:autoSpaceDE w:val="0"/>
              <w:autoSpaceDN w:val="0"/>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⑩　訪問介護費における特定事業所加算(Ⅰ</w:t>
            </w:r>
            <w:r w:rsidRPr="00DF60F9">
              <w:rPr>
                <w:rFonts w:ascii="ＭＳ ゴシック" w:eastAsia="ＭＳ ゴシック" w:hAnsi="ＭＳ ゴシック"/>
                <w:sz w:val="18"/>
                <w:szCs w:val="18"/>
              </w:rPr>
              <w:t>)</w:t>
            </w:r>
            <w:r w:rsidRPr="00DF60F9">
              <w:rPr>
                <w:rFonts w:ascii="ＭＳ ゴシック" w:eastAsia="ＭＳ ゴシック" w:hAnsi="ＭＳ ゴシック" w:hint="eastAsia"/>
                <w:sz w:val="18"/>
                <w:szCs w:val="18"/>
              </w:rPr>
              <w:t>又は</w:t>
            </w:r>
            <w:r w:rsidRPr="00DF60F9">
              <w:rPr>
                <w:rFonts w:ascii="ＭＳ ゴシック" w:eastAsia="ＭＳ ゴシック" w:hAnsi="ＭＳ ゴシック"/>
                <w:sz w:val="18"/>
                <w:szCs w:val="18"/>
              </w:rPr>
              <w:t>(</w:t>
            </w:r>
            <w:r w:rsidRPr="00DF60F9">
              <w:rPr>
                <w:rFonts w:ascii="ＭＳ ゴシック" w:eastAsia="ＭＳ ゴシック" w:hAnsi="ＭＳ ゴシック" w:hint="eastAsia"/>
                <w:sz w:val="18"/>
                <w:szCs w:val="18"/>
              </w:rPr>
              <w:t>Ⅱ</w:t>
            </w:r>
            <w:r w:rsidRPr="00DF60F9">
              <w:rPr>
                <w:rFonts w:ascii="ＭＳ ゴシック" w:eastAsia="ＭＳ ゴシック" w:hAnsi="ＭＳ ゴシック"/>
                <w:sz w:val="18"/>
                <w:szCs w:val="18"/>
              </w:rPr>
              <w:t>)</w:t>
            </w:r>
            <w:r w:rsidRPr="00DF60F9">
              <w:rPr>
                <w:rFonts w:ascii="ＭＳ ゴシック" w:eastAsia="ＭＳ ゴシック" w:hAnsi="ＭＳ ゴシック" w:hint="eastAsia"/>
                <w:sz w:val="18"/>
                <w:szCs w:val="18"/>
              </w:rPr>
              <w:t>のいずれかを届け出ているか。</w:t>
            </w:r>
          </w:p>
        </w:tc>
        <w:tc>
          <w:tcPr>
            <w:tcW w:w="444" w:type="dxa"/>
            <w:vAlign w:val="center"/>
          </w:tcPr>
          <w:p w14:paraId="14CB711C" w14:textId="7DC88928" w:rsidR="0098308F" w:rsidRPr="00061015" w:rsidRDefault="0098308F" w:rsidP="0098308F">
            <w:pPr>
              <w:overflowPunct w:val="0"/>
              <w:autoSpaceDE w:val="0"/>
              <w:autoSpaceDN w:val="0"/>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20" w:type="dxa"/>
            <w:vAlign w:val="center"/>
          </w:tcPr>
          <w:p w14:paraId="5BBEF425" w14:textId="12AD5FCB"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20" w:type="dxa"/>
            <w:vAlign w:val="center"/>
          </w:tcPr>
          <w:p w14:paraId="47A91964" w14:textId="69FA2105" w:rsidR="0098308F" w:rsidRPr="00061015" w:rsidRDefault="0098308F" w:rsidP="0098308F">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050" w:type="dxa"/>
            <w:vMerge/>
          </w:tcPr>
          <w:p w14:paraId="3D3FE506" w14:textId="77777777" w:rsidR="0098308F" w:rsidRPr="00061015" w:rsidRDefault="0098308F" w:rsidP="0098308F">
            <w:pPr>
              <w:overflowPunct w:val="0"/>
              <w:autoSpaceDE w:val="0"/>
              <w:autoSpaceDN w:val="0"/>
              <w:rPr>
                <w:rFonts w:ascii="ＭＳ ゴシック" w:eastAsia="ＭＳ ゴシック" w:hAnsi="ＭＳ ゴシック"/>
                <w:sz w:val="18"/>
                <w:szCs w:val="18"/>
              </w:rPr>
            </w:pPr>
          </w:p>
        </w:tc>
      </w:tr>
    </w:tbl>
    <w:p w14:paraId="4C66EC38" w14:textId="77777777" w:rsidR="00F83DAA" w:rsidRDefault="00F83DAA" w:rsidP="00C87088"/>
    <w:sectPr w:rsidR="00F83DAA" w:rsidSect="00850FFC">
      <w:footerReference w:type="default" r:id="rId8"/>
      <w:type w:val="continuous"/>
      <w:pgSz w:w="11906" w:h="16838" w:code="9"/>
      <w:pgMar w:top="454" w:right="340" w:bottom="295" w:left="680" w:header="851" w:footer="397" w:gutter="0"/>
      <w:paperSrc w:first="7" w:other="7"/>
      <w:pgNumType w:fmt="numberInDash" w:start="1"/>
      <w:cols w:space="425"/>
      <w:docGrid w:type="linesAndChars" w:linePitch="303" w:charSpace="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FA77D" w14:textId="77777777" w:rsidR="00BE1160" w:rsidRDefault="00BE1160">
      <w:r>
        <w:separator/>
      </w:r>
    </w:p>
  </w:endnote>
  <w:endnote w:type="continuationSeparator" w:id="0">
    <w:p w14:paraId="2CCAED44" w14:textId="77777777" w:rsidR="00BE1160" w:rsidRDefault="00BE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73E0" w14:textId="77777777" w:rsidR="00BE1160" w:rsidRPr="005304F9" w:rsidRDefault="00BE1160" w:rsidP="00791AAB">
    <w:pPr>
      <w:pStyle w:val="a5"/>
      <w:jc w:val="center"/>
      <w:rPr>
        <w:rFonts w:asciiTheme="majorEastAsia" w:eastAsiaTheme="majorEastAsia" w:hAnsiTheme="majorEastAsia"/>
      </w:rPr>
    </w:pPr>
    <w:r w:rsidRPr="005304F9">
      <w:rPr>
        <w:rStyle w:val="a6"/>
        <w:rFonts w:asciiTheme="majorEastAsia" w:eastAsiaTheme="majorEastAsia" w:hAnsiTheme="majorEastAsia"/>
      </w:rPr>
      <w:fldChar w:fldCharType="begin"/>
    </w:r>
    <w:r w:rsidRPr="005304F9">
      <w:rPr>
        <w:rStyle w:val="a6"/>
        <w:rFonts w:asciiTheme="majorEastAsia" w:eastAsiaTheme="majorEastAsia" w:hAnsiTheme="majorEastAsia"/>
      </w:rPr>
      <w:instrText xml:space="preserve"> PAGE </w:instrText>
    </w:r>
    <w:r w:rsidRPr="005304F9">
      <w:rPr>
        <w:rStyle w:val="a6"/>
        <w:rFonts w:asciiTheme="majorEastAsia" w:eastAsiaTheme="majorEastAsia" w:hAnsiTheme="majorEastAsia"/>
      </w:rPr>
      <w:fldChar w:fldCharType="separate"/>
    </w:r>
    <w:r w:rsidRPr="005304F9">
      <w:rPr>
        <w:rStyle w:val="a6"/>
        <w:rFonts w:asciiTheme="majorEastAsia" w:eastAsiaTheme="majorEastAsia" w:hAnsiTheme="majorEastAsia"/>
        <w:noProof/>
      </w:rPr>
      <w:t>- 25 -</w:t>
    </w:r>
    <w:r w:rsidRPr="005304F9">
      <w:rPr>
        <w:rStyle w:val="a6"/>
        <w:rFonts w:asciiTheme="majorEastAsia" w:eastAsiaTheme="majorEastAsia" w:hAnsi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4970" w14:textId="77777777" w:rsidR="00BE1160" w:rsidRDefault="00BE1160">
      <w:r>
        <w:separator/>
      </w:r>
    </w:p>
  </w:footnote>
  <w:footnote w:type="continuationSeparator" w:id="0">
    <w:p w14:paraId="781AB002" w14:textId="77777777" w:rsidR="00BE1160" w:rsidRDefault="00BE1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C53"/>
    <w:multiLevelType w:val="hybridMultilevel"/>
    <w:tmpl w:val="64A45092"/>
    <w:lvl w:ilvl="0" w:tplc="016E1BAE">
      <w:start w:val="1"/>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7E6AF7"/>
    <w:multiLevelType w:val="hybridMultilevel"/>
    <w:tmpl w:val="93A004D8"/>
    <w:lvl w:ilvl="0" w:tplc="6F54596A">
      <w:start w:val="1"/>
      <w:numFmt w:val="decimalEnclosedCircle"/>
      <w:lvlText w:val="%1"/>
      <w:lvlJc w:val="left"/>
      <w:pPr>
        <w:tabs>
          <w:tab w:val="num" w:pos="669"/>
        </w:tabs>
        <w:ind w:left="669" w:hanging="360"/>
      </w:pPr>
      <w:rPr>
        <w:rFonts w:hint="eastAsia"/>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3" w15:restartNumberingAfterBreak="0">
    <w:nsid w:val="17530B45"/>
    <w:multiLevelType w:val="hybridMultilevel"/>
    <w:tmpl w:val="EB0CD9E6"/>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31DE6292">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0409000D">
      <w:start w:val="1"/>
      <w:numFmt w:val="bullet"/>
      <w:lvlText w:val=""/>
      <w:lvlJc w:val="left"/>
      <w:pPr>
        <w:tabs>
          <w:tab w:val="num" w:pos="310"/>
        </w:tabs>
        <w:ind w:left="310" w:hanging="420"/>
      </w:pPr>
      <w:rPr>
        <w:rFonts w:ascii="Wingdings" w:hAnsi="Wingdings" w:hint="default"/>
      </w:rPr>
    </w:lvl>
    <w:lvl w:ilvl="3" w:tplc="04090001" w:tentative="1">
      <w:start w:val="1"/>
      <w:numFmt w:val="bullet"/>
      <w:lvlText w:val=""/>
      <w:lvlJc w:val="left"/>
      <w:pPr>
        <w:tabs>
          <w:tab w:val="num" w:pos="730"/>
        </w:tabs>
        <w:ind w:left="730" w:hanging="420"/>
      </w:pPr>
      <w:rPr>
        <w:rFonts w:ascii="Wingdings" w:hAnsi="Wingdings" w:hint="default"/>
      </w:rPr>
    </w:lvl>
    <w:lvl w:ilvl="4" w:tplc="0409000B" w:tentative="1">
      <w:start w:val="1"/>
      <w:numFmt w:val="bullet"/>
      <w:lvlText w:val=""/>
      <w:lvlJc w:val="left"/>
      <w:pPr>
        <w:tabs>
          <w:tab w:val="num" w:pos="1150"/>
        </w:tabs>
        <w:ind w:left="1150" w:hanging="420"/>
      </w:pPr>
      <w:rPr>
        <w:rFonts w:ascii="Wingdings" w:hAnsi="Wingdings" w:hint="default"/>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4" w15:restartNumberingAfterBreak="0">
    <w:nsid w:val="1AC1068C"/>
    <w:multiLevelType w:val="hybridMultilevel"/>
    <w:tmpl w:val="44222072"/>
    <w:lvl w:ilvl="0" w:tplc="2472804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21246EB"/>
    <w:multiLevelType w:val="hybridMultilevel"/>
    <w:tmpl w:val="38C67C88"/>
    <w:lvl w:ilvl="0" w:tplc="5658DF3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6F07488"/>
    <w:multiLevelType w:val="hybridMultilevel"/>
    <w:tmpl w:val="A74815D8"/>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437CB5"/>
    <w:multiLevelType w:val="hybridMultilevel"/>
    <w:tmpl w:val="E4645C40"/>
    <w:lvl w:ilvl="0" w:tplc="9AEE327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218"/>
        </w:tabs>
        <w:ind w:left="218"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264"/>
        </w:tabs>
        <w:ind w:left="264"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474"/>
        </w:tabs>
        <w:ind w:left="474"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894"/>
        </w:tabs>
        <w:ind w:left="1894" w:hanging="420"/>
      </w:pPr>
      <w:rPr>
        <w:rFonts w:ascii="Wingdings" w:hAnsi="Wingdings" w:hint="default"/>
      </w:rPr>
    </w:lvl>
    <w:lvl w:ilvl="7" w:tplc="0409000B" w:tentative="1">
      <w:start w:val="1"/>
      <w:numFmt w:val="bullet"/>
      <w:lvlText w:val=""/>
      <w:lvlJc w:val="left"/>
      <w:pPr>
        <w:tabs>
          <w:tab w:val="num" w:pos="2314"/>
        </w:tabs>
        <w:ind w:left="2314" w:hanging="420"/>
      </w:pPr>
      <w:rPr>
        <w:rFonts w:ascii="Wingdings" w:hAnsi="Wingdings" w:hint="default"/>
      </w:rPr>
    </w:lvl>
    <w:lvl w:ilvl="8" w:tplc="0409000D" w:tentative="1">
      <w:start w:val="1"/>
      <w:numFmt w:val="bullet"/>
      <w:lvlText w:val=""/>
      <w:lvlJc w:val="left"/>
      <w:pPr>
        <w:tabs>
          <w:tab w:val="num" w:pos="2734"/>
        </w:tabs>
        <w:ind w:left="2734" w:hanging="420"/>
      </w:pPr>
      <w:rPr>
        <w:rFonts w:ascii="Wingdings" w:hAnsi="Wingdings" w:hint="default"/>
      </w:rPr>
    </w:lvl>
  </w:abstractNum>
  <w:abstractNum w:abstractNumId="8" w15:restartNumberingAfterBreak="0">
    <w:nsid w:val="27825390"/>
    <w:multiLevelType w:val="hybridMultilevel"/>
    <w:tmpl w:val="05723816"/>
    <w:lvl w:ilvl="0" w:tplc="FF02ADE0">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D14230"/>
    <w:multiLevelType w:val="hybridMultilevel"/>
    <w:tmpl w:val="5DC6021C"/>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0" w15:restartNumberingAfterBreak="0">
    <w:nsid w:val="297C2822"/>
    <w:multiLevelType w:val="hybridMultilevel"/>
    <w:tmpl w:val="952ADE2A"/>
    <w:lvl w:ilvl="0" w:tplc="357666A8">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1" w15:restartNumberingAfterBreak="0">
    <w:nsid w:val="2ACB63D9"/>
    <w:multiLevelType w:val="hybridMultilevel"/>
    <w:tmpl w:val="AE881962"/>
    <w:lvl w:ilvl="0" w:tplc="6F54596A">
      <w:start w:val="1"/>
      <w:numFmt w:val="decimalEnclosedCircle"/>
      <w:lvlText w:val="%1"/>
      <w:lvlJc w:val="left"/>
      <w:pPr>
        <w:tabs>
          <w:tab w:val="num" w:pos="669"/>
        </w:tabs>
        <w:ind w:left="669" w:hanging="360"/>
      </w:pPr>
      <w:rPr>
        <w:rFonts w:hint="eastAsia"/>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2" w15:restartNumberingAfterBreak="0">
    <w:nsid w:val="308C357C"/>
    <w:multiLevelType w:val="hybridMultilevel"/>
    <w:tmpl w:val="5428DB84"/>
    <w:lvl w:ilvl="0" w:tplc="C6BCA6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1A438F"/>
    <w:multiLevelType w:val="hybridMultilevel"/>
    <w:tmpl w:val="04520AF4"/>
    <w:lvl w:ilvl="0" w:tplc="A9A6BFB6">
      <w:start w:val="25"/>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440717"/>
    <w:multiLevelType w:val="hybridMultilevel"/>
    <w:tmpl w:val="F1C24E7A"/>
    <w:lvl w:ilvl="0" w:tplc="F0429628">
      <w:start w:val="3"/>
      <w:numFmt w:val="bullet"/>
      <w:lvlText w:val="※"/>
      <w:lvlJc w:val="left"/>
      <w:pPr>
        <w:tabs>
          <w:tab w:val="num" w:pos="564"/>
        </w:tabs>
        <w:ind w:left="56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5" w15:restartNumberingAfterBreak="0">
    <w:nsid w:val="38F25B5F"/>
    <w:multiLevelType w:val="hybridMultilevel"/>
    <w:tmpl w:val="5A5261EA"/>
    <w:lvl w:ilvl="0" w:tplc="9322F6B0">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7" w15:restartNumberingAfterBreak="0">
    <w:nsid w:val="3D232DEE"/>
    <w:multiLevelType w:val="hybridMultilevel"/>
    <w:tmpl w:val="5ED692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D93773"/>
    <w:multiLevelType w:val="hybridMultilevel"/>
    <w:tmpl w:val="B65423B8"/>
    <w:lvl w:ilvl="0" w:tplc="2DB626F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6804FBB"/>
    <w:multiLevelType w:val="hybridMultilevel"/>
    <w:tmpl w:val="D8DC0342"/>
    <w:lvl w:ilvl="0" w:tplc="354873F4">
      <w:start w:val="1"/>
      <w:numFmt w:val="decimal"/>
      <w:lvlText w:val="(%1)"/>
      <w:lvlJc w:val="left"/>
      <w:pPr>
        <w:tabs>
          <w:tab w:val="num" w:pos="340"/>
        </w:tabs>
        <w:ind w:left="340" w:hanging="340"/>
      </w:pPr>
      <w:rPr>
        <w:rFonts w:ascii="ＭＳ ゴシック" w:eastAsia="ＭＳ ゴシック" w:hint="eastAsia"/>
        <w:sz w:val="18"/>
        <w:szCs w:val="18"/>
      </w:rPr>
    </w:lvl>
    <w:lvl w:ilvl="1" w:tplc="0BC831DE">
      <w:start w:val="1"/>
      <w:numFmt w:val="decimalEnclosedCircle"/>
      <w:lvlText w:val="%2"/>
      <w:lvlJc w:val="left"/>
      <w:pPr>
        <w:tabs>
          <w:tab w:val="num" w:pos="492"/>
        </w:tabs>
        <w:ind w:left="435" w:hanging="340"/>
      </w:pPr>
      <w:rPr>
        <w:rFonts w:hint="eastAsia"/>
        <w:sz w:val="18"/>
        <w:szCs w:val="18"/>
      </w:rPr>
    </w:lvl>
    <w:lvl w:ilvl="2" w:tplc="8DBE4BD4">
      <w:start w:val="1"/>
      <w:numFmt w:val="aiueoFullWidth"/>
      <w:lvlText w:val="%3"/>
      <w:lvlJc w:val="left"/>
      <w:pPr>
        <w:tabs>
          <w:tab w:val="num" w:pos="502"/>
        </w:tabs>
        <w:ind w:left="445" w:hanging="340"/>
      </w:pPr>
      <w:rPr>
        <w:rFonts w:ascii="ＭＳ ゴシック" w:eastAsia="ＭＳ ゴシック" w:hint="eastAsia"/>
        <w:sz w:val="18"/>
        <w:szCs w:val="18"/>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8192CD9"/>
    <w:multiLevelType w:val="hybridMultilevel"/>
    <w:tmpl w:val="659A63C4"/>
    <w:lvl w:ilvl="0" w:tplc="DCFEB618">
      <w:start w:val="3"/>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1" w15:restartNumberingAfterBreak="0">
    <w:nsid w:val="485237C3"/>
    <w:multiLevelType w:val="hybridMultilevel"/>
    <w:tmpl w:val="3C34E6DC"/>
    <w:lvl w:ilvl="0" w:tplc="68E6A91C">
      <w:start w:val="3"/>
      <w:numFmt w:val="bullet"/>
      <w:lvlText w:val="・"/>
      <w:lvlJc w:val="left"/>
      <w:pPr>
        <w:tabs>
          <w:tab w:val="num" w:pos="431"/>
        </w:tabs>
        <w:ind w:left="4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abstractNum w:abstractNumId="22" w15:restartNumberingAfterBreak="0">
    <w:nsid w:val="4BE966BD"/>
    <w:multiLevelType w:val="hybridMultilevel"/>
    <w:tmpl w:val="DABAC0AA"/>
    <w:lvl w:ilvl="0" w:tplc="D2E06276">
      <w:numFmt w:val="bullet"/>
      <w:lvlText w:val="・"/>
      <w:lvlJc w:val="left"/>
      <w:pPr>
        <w:tabs>
          <w:tab w:val="num" w:pos="360"/>
        </w:tabs>
        <w:ind w:left="360" w:hanging="360"/>
      </w:pPr>
      <w:rPr>
        <w:rFonts w:ascii="ＭＳ 明朝" w:eastAsia="ＭＳ 明朝" w:hAnsi="ＭＳ 明朝" w:cs="Times New Roman" w:hint="eastAsia"/>
      </w:rPr>
    </w:lvl>
    <w:lvl w:ilvl="1" w:tplc="A0685A98" w:tentative="1">
      <w:start w:val="1"/>
      <w:numFmt w:val="bullet"/>
      <w:lvlText w:val=""/>
      <w:lvlJc w:val="left"/>
      <w:pPr>
        <w:tabs>
          <w:tab w:val="num" w:pos="840"/>
        </w:tabs>
        <w:ind w:left="840" w:hanging="420"/>
      </w:pPr>
      <w:rPr>
        <w:rFonts w:ascii="Wingdings" w:hAnsi="Wingdings" w:hint="default"/>
      </w:rPr>
    </w:lvl>
    <w:lvl w:ilvl="2" w:tplc="E7E25FEC" w:tentative="1">
      <w:start w:val="1"/>
      <w:numFmt w:val="bullet"/>
      <w:lvlText w:val=""/>
      <w:lvlJc w:val="left"/>
      <w:pPr>
        <w:tabs>
          <w:tab w:val="num" w:pos="1260"/>
        </w:tabs>
        <w:ind w:left="1260" w:hanging="420"/>
      </w:pPr>
      <w:rPr>
        <w:rFonts w:ascii="Wingdings" w:hAnsi="Wingdings" w:hint="default"/>
      </w:rPr>
    </w:lvl>
    <w:lvl w:ilvl="3" w:tplc="5880AE38" w:tentative="1">
      <w:start w:val="1"/>
      <w:numFmt w:val="bullet"/>
      <w:lvlText w:val=""/>
      <w:lvlJc w:val="left"/>
      <w:pPr>
        <w:tabs>
          <w:tab w:val="num" w:pos="1680"/>
        </w:tabs>
        <w:ind w:left="1680" w:hanging="420"/>
      </w:pPr>
      <w:rPr>
        <w:rFonts w:ascii="Wingdings" w:hAnsi="Wingdings" w:hint="default"/>
      </w:rPr>
    </w:lvl>
    <w:lvl w:ilvl="4" w:tplc="1FF081AA" w:tentative="1">
      <w:start w:val="1"/>
      <w:numFmt w:val="bullet"/>
      <w:lvlText w:val=""/>
      <w:lvlJc w:val="left"/>
      <w:pPr>
        <w:tabs>
          <w:tab w:val="num" w:pos="2100"/>
        </w:tabs>
        <w:ind w:left="2100" w:hanging="420"/>
      </w:pPr>
      <w:rPr>
        <w:rFonts w:ascii="Wingdings" w:hAnsi="Wingdings" w:hint="default"/>
      </w:rPr>
    </w:lvl>
    <w:lvl w:ilvl="5" w:tplc="EA6A8F30" w:tentative="1">
      <w:start w:val="1"/>
      <w:numFmt w:val="bullet"/>
      <w:lvlText w:val=""/>
      <w:lvlJc w:val="left"/>
      <w:pPr>
        <w:tabs>
          <w:tab w:val="num" w:pos="2520"/>
        </w:tabs>
        <w:ind w:left="2520" w:hanging="420"/>
      </w:pPr>
      <w:rPr>
        <w:rFonts w:ascii="Wingdings" w:hAnsi="Wingdings" w:hint="default"/>
      </w:rPr>
    </w:lvl>
    <w:lvl w:ilvl="6" w:tplc="A32422EC" w:tentative="1">
      <w:start w:val="1"/>
      <w:numFmt w:val="bullet"/>
      <w:lvlText w:val=""/>
      <w:lvlJc w:val="left"/>
      <w:pPr>
        <w:tabs>
          <w:tab w:val="num" w:pos="2940"/>
        </w:tabs>
        <w:ind w:left="2940" w:hanging="420"/>
      </w:pPr>
      <w:rPr>
        <w:rFonts w:ascii="Wingdings" w:hAnsi="Wingdings" w:hint="default"/>
      </w:rPr>
    </w:lvl>
    <w:lvl w:ilvl="7" w:tplc="1D8E2D42" w:tentative="1">
      <w:start w:val="1"/>
      <w:numFmt w:val="bullet"/>
      <w:lvlText w:val=""/>
      <w:lvlJc w:val="left"/>
      <w:pPr>
        <w:tabs>
          <w:tab w:val="num" w:pos="3360"/>
        </w:tabs>
        <w:ind w:left="3360" w:hanging="420"/>
      </w:pPr>
      <w:rPr>
        <w:rFonts w:ascii="Wingdings" w:hAnsi="Wingdings" w:hint="default"/>
      </w:rPr>
    </w:lvl>
    <w:lvl w:ilvl="8" w:tplc="A250682C"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591A61"/>
    <w:multiLevelType w:val="hybridMultilevel"/>
    <w:tmpl w:val="40CA1066"/>
    <w:lvl w:ilvl="0" w:tplc="84F40162">
      <w:start w:val="1"/>
      <w:numFmt w:val="bullet"/>
      <w:lvlText w:val="‧"/>
      <w:lvlJc w:val="left"/>
      <w:pPr>
        <w:tabs>
          <w:tab w:val="num" w:pos="284"/>
        </w:tabs>
        <w:ind w:left="284" w:hanging="284"/>
      </w:pPr>
      <w:rPr>
        <w:rFonts w:ascii="ＭＳ ゴシック" w:eastAsia="ＭＳ ゴシック" w:hAnsi="ＭＳ ゴシック" w:cs="Times New Roman" w:hint="eastAsia"/>
        <w:w w:val="100"/>
        <w:sz w:val="22"/>
        <w:szCs w:val="22"/>
      </w:rPr>
    </w:lvl>
    <w:lvl w:ilvl="1" w:tplc="BEF2D80A">
      <w:start w:val="1"/>
      <w:numFmt w:val="bullet"/>
      <w:lvlText w:val="※"/>
      <w:lvlJc w:val="left"/>
      <w:pPr>
        <w:tabs>
          <w:tab w:val="num" w:pos="-734"/>
        </w:tabs>
        <w:ind w:left="-734" w:hanging="284"/>
      </w:pPr>
      <w:rPr>
        <w:rFonts w:ascii="ＭＳ ゴシック" w:eastAsia="ＭＳ ゴシック" w:hAnsi="ＭＳ ゴシック" w:cs="Times New Roman" w:hint="eastAsia"/>
        <w:w w:val="100"/>
        <w:sz w:val="18"/>
        <w:szCs w:val="18"/>
      </w:rPr>
    </w:lvl>
    <w:lvl w:ilvl="2" w:tplc="0409000D" w:tentative="1">
      <w:start w:val="1"/>
      <w:numFmt w:val="bullet"/>
      <w:lvlText w:val=""/>
      <w:lvlJc w:val="left"/>
      <w:pPr>
        <w:tabs>
          <w:tab w:val="num" w:pos="-178"/>
        </w:tabs>
        <w:ind w:left="-178" w:hanging="420"/>
      </w:pPr>
      <w:rPr>
        <w:rFonts w:ascii="Wingdings" w:hAnsi="Wingdings" w:hint="default"/>
      </w:rPr>
    </w:lvl>
    <w:lvl w:ilvl="3" w:tplc="04090001" w:tentative="1">
      <w:start w:val="1"/>
      <w:numFmt w:val="bullet"/>
      <w:lvlText w:val=""/>
      <w:lvlJc w:val="left"/>
      <w:pPr>
        <w:tabs>
          <w:tab w:val="num" w:pos="242"/>
        </w:tabs>
        <w:ind w:left="242" w:hanging="420"/>
      </w:pPr>
      <w:rPr>
        <w:rFonts w:ascii="Wingdings" w:hAnsi="Wingdings" w:hint="default"/>
      </w:rPr>
    </w:lvl>
    <w:lvl w:ilvl="4" w:tplc="0409000B" w:tentative="1">
      <w:start w:val="1"/>
      <w:numFmt w:val="bullet"/>
      <w:lvlText w:val=""/>
      <w:lvlJc w:val="left"/>
      <w:pPr>
        <w:tabs>
          <w:tab w:val="num" w:pos="662"/>
        </w:tabs>
        <w:ind w:left="662" w:hanging="420"/>
      </w:pPr>
      <w:rPr>
        <w:rFonts w:ascii="Wingdings" w:hAnsi="Wingdings" w:hint="default"/>
      </w:rPr>
    </w:lvl>
    <w:lvl w:ilvl="5" w:tplc="0409000D" w:tentative="1">
      <w:start w:val="1"/>
      <w:numFmt w:val="bullet"/>
      <w:lvlText w:val=""/>
      <w:lvlJc w:val="left"/>
      <w:pPr>
        <w:tabs>
          <w:tab w:val="num" w:pos="1082"/>
        </w:tabs>
        <w:ind w:left="1082" w:hanging="420"/>
      </w:pPr>
      <w:rPr>
        <w:rFonts w:ascii="Wingdings" w:hAnsi="Wingdings" w:hint="default"/>
      </w:rPr>
    </w:lvl>
    <w:lvl w:ilvl="6" w:tplc="04090001" w:tentative="1">
      <w:start w:val="1"/>
      <w:numFmt w:val="bullet"/>
      <w:lvlText w:val=""/>
      <w:lvlJc w:val="left"/>
      <w:pPr>
        <w:tabs>
          <w:tab w:val="num" w:pos="1502"/>
        </w:tabs>
        <w:ind w:left="1502" w:hanging="420"/>
      </w:pPr>
      <w:rPr>
        <w:rFonts w:ascii="Wingdings" w:hAnsi="Wingdings" w:hint="default"/>
      </w:rPr>
    </w:lvl>
    <w:lvl w:ilvl="7" w:tplc="0409000B" w:tentative="1">
      <w:start w:val="1"/>
      <w:numFmt w:val="bullet"/>
      <w:lvlText w:val=""/>
      <w:lvlJc w:val="left"/>
      <w:pPr>
        <w:tabs>
          <w:tab w:val="num" w:pos="1922"/>
        </w:tabs>
        <w:ind w:left="1922" w:hanging="420"/>
      </w:pPr>
      <w:rPr>
        <w:rFonts w:ascii="Wingdings" w:hAnsi="Wingdings" w:hint="default"/>
      </w:rPr>
    </w:lvl>
    <w:lvl w:ilvl="8" w:tplc="0409000D" w:tentative="1">
      <w:start w:val="1"/>
      <w:numFmt w:val="bullet"/>
      <w:lvlText w:val=""/>
      <w:lvlJc w:val="left"/>
      <w:pPr>
        <w:tabs>
          <w:tab w:val="num" w:pos="2342"/>
        </w:tabs>
        <w:ind w:left="2342" w:hanging="420"/>
      </w:pPr>
      <w:rPr>
        <w:rFonts w:ascii="Wingdings" w:hAnsi="Wingdings" w:hint="default"/>
      </w:rPr>
    </w:lvl>
  </w:abstractNum>
  <w:abstractNum w:abstractNumId="24" w15:restartNumberingAfterBreak="0">
    <w:nsid w:val="4EAF438D"/>
    <w:multiLevelType w:val="hybridMultilevel"/>
    <w:tmpl w:val="6422045E"/>
    <w:lvl w:ilvl="0" w:tplc="673C0734">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25" w15:restartNumberingAfterBreak="0">
    <w:nsid w:val="5A792547"/>
    <w:multiLevelType w:val="hybridMultilevel"/>
    <w:tmpl w:val="B5E48554"/>
    <w:lvl w:ilvl="0" w:tplc="ABD82922">
      <w:start w:val="1"/>
      <w:numFmt w:val="bullet"/>
      <w:lvlText w:val="○"/>
      <w:lvlJc w:val="left"/>
      <w:pPr>
        <w:tabs>
          <w:tab w:val="num" w:pos="389"/>
        </w:tabs>
        <w:ind w:left="389" w:hanging="284"/>
      </w:pPr>
      <w:rPr>
        <w:rFonts w:ascii="ＭＳ ゴシック" w:eastAsia="ＭＳ ゴシック" w:hAnsi="ＭＳ ゴシック" w:cs="Times New Roman" w:hint="eastAsia"/>
        <w:sz w:val="18"/>
        <w:szCs w:val="18"/>
      </w:rPr>
    </w:lvl>
    <w:lvl w:ilvl="1" w:tplc="A0BCF08C">
      <w:start w:val="2"/>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419"/>
        </w:tabs>
        <w:ind w:left="419"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465"/>
        </w:tabs>
        <w:ind w:left="465"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675"/>
        </w:tabs>
        <w:ind w:left="1675" w:hanging="420"/>
      </w:pPr>
      <w:rPr>
        <w:rFonts w:ascii="Wingdings" w:hAnsi="Wingdings" w:hint="default"/>
      </w:rPr>
    </w:lvl>
    <w:lvl w:ilvl="6" w:tplc="04090001" w:tentative="1">
      <w:start w:val="1"/>
      <w:numFmt w:val="bullet"/>
      <w:lvlText w:val=""/>
      <w:lvlJc w:val="left"/>
      <w:pPr>
        <w:tabs>
          <w:tab w:val="num" w:pos="2095"/>
        </w:tabs>
        <w:ind w:left="2095" w:hanging="420"/>
      </w:pPr>
      <w:rPr>
        <w:rFonts w:ascii="Wingdings" w:hAnsi="Wingdings" w:hint="default"/>
      </w:rPr>
    </w:lvl>
    <w:lvl w:ilvl="7" w:tplc="0409000B" w:tentative="1">
      <w:start w:val="1"/>
      <w:numFmt w:val="bullet"/>
      <w:lvlText w:val=""/>
      <w:lvlJc w:val="left"/>
      <w:pPr>
        <w:tabs>
          <w:tab w:val="num" w:pos="2515"/>
        </w:tabs>
        <w:ind w:left="2515" w:hanging="420"/>
      </w:pPr>
      <w:rPr>
        <w:rFonts w:ascii="Wingdings" w:hAnsi="Wingdings" w:hint="default"/>
      </w:rPr>
    </w:lvl>
    <w:lvl w:ilvl="8" w:tplc="0409000D" w:tentative="1">
      <w:start w:val="1"/>
      <w:numFmt w:val="bullet"/>
      <w:lvlText w:val=""/>
      <w:lvlJc w:val="left"/>
      <w:pPr>
        <w:tabs>
          <w:tab w:val="num" w:pos="2935"/>
        </w:tabs>
        <w:ind w:left="2935" w:hanging="420"/>
      </w:pPr>
      <w:rPr>
        <w:rFonts w:ascii="Wingdings" w:hAnsi="Wingdings" w:hint="default"/>
      </w:rPr>
    </w:lvl>
  </w:abstractNum>
  <w:abstractNum w:abstractNumId="26" w15:restartNumberingAfterBreak="0">
    <w:nsid w:val="636274D1"/>
    <w:multiLevelType w:val="hybridMultilevel"/>
    <w:tmpl w:val="95F67E1C"/>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B571C5"/>
    <w:multiLevelType w:val="hybridMultilevel"/>
    <w:tmpl w:val="53E83FBE"/>
    <w:lvl w:ilvl="0" w:tplc="7984332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B723846"/>
    <w:multiLevelType w:val="hybridMultilevel"/>
    <w:tmpl w:val="22BAB586"/>
    <w:lvl w:ilvl="0" w:tplc="83FE32C2">
      <w:start w:val="1"/>
      <w:numFmt w:val="bullet"/>
      <w:lvlText w:val="※"/>
      <w:lvlJc w:val="left"/>
      <w:pPr>
        <w:tabs>
          <w:tab w:val="num" w:pos="502"/>
        </w:tabs>
        <w:ind w:left="502"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9" w15:restartNumberingAfterBreak="0">
    <w:nsid w:val="6B846317"/>
    <w:multiLevelType w:val="hybridMultilevel"/>
    <w:tmpl w:val="9C0C17F8"/>
    <w:lvl w:ilvl="0" w:tplc="8286B5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5395A78"/>
    <w:multiLevelType w:val="hybridMultilevel"/>
    <w:tmpl w:val="1F8CAC54"/>
    <w:lvl w:ilvl="0" w:tplc="0F14B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7BC4764"/>
    <w:multiLevelType w:val="hybridMultilevel"/>
    <w:tmpl w:val="2742960A"/>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7DD2926"/>
    <w:multiLevelType w:val="hybridMultilevel"/>
    <w:tmpl w:val="CA76AA2E"/>
    <w:lvl w:ilvl="0" w:tplc="C0B2F2F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7E60E6E"/>
    <w:multiLevelType w:val="hybridMultilevel"/>
    <w:tmpl w:val="FCB2E336"/>
    <w:lvl w:ilvl="0" w:tplc="47A03B2A">
      <w:start w:val="1"/>
      <w:numFmt w:val="decimal"/>
      <w:lvlText w:val="(%1)"/>
      <w:lvlJc w:val="left"/>
      <w:pPr>
        <w:tabs>
          <w:tab w:val="num" w:pos="450"/>
        </w:tabs>
        <w:ind w:left="450" w:hanging="450"/>
      </w:pPr>
      <w:rPr>
        <w:rFonts w:ascii="ＭＳ ゴシック" w:eastAsia="ＭＳ ゴシック" w:hint="eastAsia"/>
        <w:sz w:val="20"/>
        <w:szCs w:val="20"/>
      </w:rPr>
    </w:lvl>
    <w:lvl w:ilvl="1" w:tplc="2B9AFC38">
      <w:numFmt w:val="bullet"/>
      <w:lvlText w:val="・"/>
      <w:lvlJc w:val="left"/>
      <w:pPr>
        <w:tabs>
          <w:tab w:val="num" w:pos="360"/>
        </w:tabs>
        <w:ind w:left="360" w:hanging="360"/>
      </w:pPr>
      <w:rPr>
        <w:rFonts w:ascii="ＭＳ ゴシック" w:eastAsia="ＭＳ ゴシック" w:hAnsi="ＭＳ ゴシック" w:cs="Times New Roman" w:hint="eastAsia"/>
        <w:sz w:val="20"/>
        <w:szCs w:val="20"/>
      </w:rPr>
    </w:lvl>
    <w:lvl w:ilvl="2" w:tplc="98927FD0">
      <w:start w:val="1"/>
      <w:numFmt w:val="decimal"/>
      <w:lvlText w:val="%3"/>
      <w:lvlJc w:val="left"/>
      <w:pPr>
        <w:tabs>
          <w:tab w:val="num" w:pos="360"/>
        </w:tabs>
        <w:ind w:left="360" w:hanging="360"/>
      </w:pPr>
      <w:rPr>
        <w:rFonts w:hint="eastAsia"/>
      </w:r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35" w15:restartNumberingAfterBreak="0">
    <w:nsid w:val="7AE46235"/>
    <w:multiLevelType w:val="hybridMultilevel"/>
    <w:tmpl w:val="DC5C51A2"/>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BFA72E6"/>
    <w:multiLevelType w:val="hybridMultilevel"/>
    <w:tmpl w:val="A7C6F0F4"/>
    <w:lvl w:ilvl="0" w:tplc="AFBC74E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782E15"/>
    <w:multiLevelType w:val="hybridMultilevel"/>
    <w:tmpl w:val="9A76091A"/>
    <w:lvl w:ilvl="0" w:tplc="8174B2FA">
      <w:start w:val="2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FF76BA8"/>
    <w:multiLevelType w:val="hybridMultilevel"/>
    <w:tmpl w:val="DEBA175C"/>
    <w:lvl w:ilvl="0" w:tplc="6C64BF64">
      <w:start w:val="1"/>
      <w:numFmt w:val="decimalEnclosedCircle"/>
      <w:lvlText w:val="%1"/>
      <w:lvlJc w:val="left"/>
      <w:pPr>
        <w:tabs>
          <w:tab w:val="num" w:pos="465"/>
        </w:tabs>
        <w:ind w:left="465" w:hanging="360"/>
      </w:pPr>
      <w:rPr>
        <w:rFonts w:ascii="ＭＳ ゴシック" w:eastAsia="ＭＳ ゴシック" w:hint="eastAsia"/>
        <w:b w:val="0"/>
        <w:i w:val="0"/>
        <w:sz w:val="18"/>
        <w:szCs w:val="18"/>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num w:numId="1">
    <w:abstractNumId w:val="22"/>
  </w:num>
  <w:num w:numId="2">
    <w:abstractNumId w:val="9"/>
  </w:num>
  <w:num w:numId="3">
    <w:abstractNumId w:val="10"/>
  </w:num>
  <w:num w:numId="4">
    <w:abstractNumId w:val="28"/>
  </w:num>
  <w:num w:numId="5">
    <w:abstractNumId w:val="37"/>
  </w:num>
  <w:num w:numId="6">
    <w:abstractNumId w:val="1"/>
  </w:num>
  <w:num w:numId="7">
    <w:abstractNumId w:val="19"/>
  </w:num>
  <w:num w:numId="8">
    <w:abstractNumId w:val="13"/>
  </w:num>
  <w:num w:numId="9">
    <w:abstractNumId w:val="31"/>
  </w:num>
  <w:num w:numId="10">
    <w:abstractNumId w:val="15"/>
  </w:num>
  <w:num w:numId="11">
    <w:abstractNumId w:val="14"/>
  </w:num>
  <w:num w:numId="12">
    <w:abstractNumId w:val="25"/>
  </w:num>
  <w:num w:numId="13">
    <w:abstractNumId w:val="23"/>
  </w:num>
  <w:num w:numId="14">
    <w:abstractNumId w:val="18"/>
  </w:num>
  <w:num w:numId="15">
    <w:abstractNumId w:val="27"/>
  </w:num>
  <w:num w:numId="16">
    <w:abstractNumId w:val="20"/>
  </w:num>
  <w:num w:numId="17">
    <w:abstractNumId w:val="21"/>
  </w:num>
  <w:num w:numId="18">
    <w:abstractNumId w:val="2"/>
  </w:num>
  <w:num w:numId="19">
    <w:abstractNumId w:val="38"/>
  </w:num>
  <w:num w:numId="20">
    <w:abstractNumId w:val="34"/>
  </w:num>
  <w:num w:numId="21">
    <w:abstractNumId w:val="24"/>
  </w:num>
  <w:num w:numId="22">
    <w:abstractNumId w:val="16"/>
  </w:num>
  <w:num w:numId="23">
    <w:abstractNumId w:val="7"/>
  </w:num>
  <w:num w:numId="24">
    <w:abstractNumId w:val="4"/>
  </w:num>
  <w:num w:numId="25">
    <w:abstractNumId w:val="0"/>
  </w:num>
  <w:num w:numId="26">
    <w:abstractNumId w:val="29"/>
  </w:num>
  <w:num w:numId="27">
    <w:abstractNumId w:val="36"/>
  </w:num>
  <w:num w:numId="28">
    <w:abstractNumId w:val="12"/>
  </w:num>
  <w:num w:numId="29">
    <w:abstractNumId w:val="35"/>
  </w:num>
  <w:num w:numId="30">
    <w:abstractNumId w:val="26"/>
  </w:num>
  <w:num w:numId="31">
    <w:abstractNumId w:val="33"/>
  </w:num>
  <w:num w:numId="32">
    <w:abstractNumId w:val="32"/>
  </w:num>
  <w:num w:numId="33">
    <w:abstractNumId w:val="6"/>
  </w:num>
  <w:num w:numId="34">
    <w:abstractNumId w:val="30"/>
  </w:num>
  <w:num w:numId="35">
    <w:abstractNumId w:val="17"/>
  </w:num>
  <w:num w:numId="36">
    <w:abstractNumId w:val="3"/>
  </w:num>
  <w:num w:numId="37">
    <w:abstractNumId w:val="21"/>
  </w:num>
  <w:num w:numId="38">
    <w:abstractNumId w:val="5"/>
  </w:num>
  <w:num w:numId="39">
    <w:abstractNumId w:val="8"/>
  </w:num>
  <w:num w:numId="4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0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8F"/>
    <w:rsid w:val="000025D5"/>
    <w:rsid w:val="00003BEC"/>
    <w:rsid w:val="000042B7"/>
    <w:rsid w:val="00004462"/>
    <w:rsid w:val="00007B54"/>
    <w:rsid w:val="00011C1D"/>
    <w:rsid w:val="000143DC"/>
    <w:rsid w:val="000145D9"/>
    <w:rsid w:val="00014AA2"/>
    <w:rsid w:val="00015A44"/>
    <w:rsid w:val="00017B99"/>
    <w:rsid w:val="00021B0E"/>
    <w:rsid w:val="00022997"/>
    <w:rsid w:val="00022C1C"/>
    <w:rsid w:val="0002619A"/>
    <w:rsid w:val="00026D32"/>
    <w:rsid w:val="0002788E"/>
    <w:rsid w:val="000279F9"/>
    <w:rsid w:val="00027F4B"/>
    <w:rsid w:val="0003093C"/>
    <w:rsid w:val="000312EC"/>
    <w:rsid w:val="0003148B"/>
    <w:rsid w:val="0003201D"/>
    <w:rsid w:val="0003220C"/>
    <w:rsid w:val="000328B8"/>
    <w:rsid w:val="00032C5D"/>
    <w:rsid w:val="00033A51"/>
    <w:rsid w:val="000341D7"/>
    <w:rsid w:val="00034858"/>
    <w:rsid w:val="0004415D"/>
    <w:rsid w:val="00044719"/>
    <w:rsid w:val="00044DCA"/>
    <w:rsid w:val="00044F09"/>
    <w:rsid w:val="00047B2D"/>
    <w:rsid w:val="00047F36"/>
    <w:rsid w:val="00050E22"/>
    <w:rsid w:val="00051143"/>
    <w:rsid w:val="00051A6B"/>
    <w:rsid w:val="0005452F"/>
    <w:rsid w:val="00054A97"/>
    <w:rsid w:val="00055C69"/>
    <w:rsid w:val="00056DB8"/>
    <w:rsid w:val="00057D19"/>
    <w:rsid w:val="0006033F"/>
    <w:rsid w:val="0006037B"/>
    <w:rsid w:val="00060637"/>
    <w:rsid w:val="000606EC"/>
    <w:rsid w:val="00061015"/>
    <w:rsid w:val="00061327"/>
    <w:rsid w:val="0006198B"/>
    <w:rsid w:val="00061DE9"/>
    <w:rsid w:val="000653DA"/>
    <w:rsid w:val="0006592F"/>
    <w:rsid w:val="000661F7"/>
    <w:rsid w:val="00066716"/>
    <w:rsid w:val="000672EA"/>
    <w:rsid w:val="00067EAF"/>
    <w:rsid w:val="0007049A"/>
    <w:rsid w:val="0007083A"/>
    <w:rsid w:val="00070C0E"/>
    <w:rsid w:val="000714F8"/>
    <w:rsid w:val="00073ECE"/>
    <w:rsid w:val="0007418F"/>
    <w:rsid w:val="00074721"/>
    <w:rsid w:val="00075DD1"/>
    <w:rsid w:val="00076978"/>
    <w:rsid w:val="00076CE0"/>
    <w:rsid w:val="00077415"/>
    <w:rsid w:val="000774C8"/>
    <w:rsid w:val="0008046E"/>
    <w:rsid w:val="0008203D"/>
    <w:rsid w:val="00082455"/>
    <w:rsid w:val="000828B4"/>
    <w:rsid w:val="00083654"/>
    <w:rsid w:val="00084641"/>
    <w:rsid w:val="00084B43"/>
    <w:rsid w:val="000865D9"/>
    <w:rsid w:val="0008719E"/>
    <w:rsid w:val="00087B24"/>
    <w:rsid w:val="00090114"/>
    <w:rsid w:val="0009043D"/>
    <w:rsid w:val="00091AA8"/>
    <w:rsid w:val="00091F4F"/>
    <w:rsid w:val="000929A7"/>
    <w:rsid w:val="00092DEA"/>
    <w:rsid w:val="00093686"/>
    <w:rsid w:val="00093D2D"/>
    <w:rsid w:val="00093D2F"/>
    <w:rsid w:val="0009555F"/>
    <w:rsid w:val="00095579"/>
    <w:rsid w:val="00095BF5"/>
    <w:rsid w:val="000977AF"/>
    <w:rsid w:val="000A026E"/>
    <w:rsid w:val="000A1D6C"/>
    <w:rsid w:val="000A255D"/>
    <w:rsid w:val="000A4DD4"/>
    <w:rsid w:val="000A58C3"/>
    <w:rsid w:val="000A5DC3"/>
    <w:rsid w:val="000A6761"/>
    <w:rsid w:val="000A70BA"/>
    <w:rsid w:val="000A7A2B"/>
    <w:rsid w:val="000B13E6"/>
    <w:rsid w:val="000B1AAB"/>
    <w:rsid w:val="000B29DB"/>
    <w:rsid w:val="000B3356"/>
    <w:rsid w:val="000B4372"/>
    <w:rsid w:val="000B56C6"/>
    <w:rsid w:val="000B57C6"/>
    <w:rsid w:val="000B7687"/>
    <w:rsid w:val="000B7B69"/>
    <w:rsid w:val="000C0DA1"/>
    <w:rsid w:val="000C5D10"/>
    <w:rsid w:val="000C5F9A"/>
    <w:rsid w:val="000C72D8"/>
    <w:rsid w:val="000C7433"/>
    <w:rsid w:val="000D015B"/>
    <w:rsid w:val="000D0FF5"/>
    <w:rsid w:val="000D16C9"/>
    <w:rsid w:val="000D1955"/>
    <w:rsid w:val="000D200D"/>
    <w:rsid w:val="000D22ED"/>
    <w:rsid w:val="000D2364"/>
    <w:rsid w:val="000D24B8"/>
    <w:rsid w:val="000D2B6C"/>
    <w:rsid w:val="000D409D"/>
    <w:rsid w:val="000D4A62"/>
    <w:rsid w:val="000D5EDD"/>
    <w:rsid w:val="000D67CA"/>
    <w:rsid w:val="000D6EF3"/>
    <w:rsid w:val="000D7590"/>
    <w:rsid w:val="000E00DE"/>
    <w:rsid w:val="000E0A10"/>
    <w:rsid w:val="000E0E23"/>
    <w:rsid w:val="000E12E3"/>
    <w:rsid w:val="000E2D26"/>
    <w:rsid w:val="000E37B1"/>
    <w:rsid w:val="000E3F5A"/>
    <w:rsid w:val="000E5585"/>
    <w:rsid w:val="000E623B"/>
    <w:rsid w:val="000E68C6"/>
    <w:rsid w:val="000E759B"/>
    <w:rsid w:val="000E7C20"/>
    <w:rsid w:val="000E7C51"/>
    <w:rsid w:val="000F07E5"/>
    <w:rsid w:val="000F1B9E"/>
    <w:rsid w:val="000F3A16"/>
    <w:rsid w:val="000F42B9"/>
    <w:rsid w:val="000F5CDD"/>
    <w:rsid w:val="000F64BB"/>
    <w:rsid w:val="000F75FE"/>
    <w:rsid w:val="0010191C"/>
    <w:rsid w:val="00101921"/>
    <w:rsid w:val="00102118"/>
    <w:rsid w:val="00102779"/>
    <w:rsid w:val="00104D40"/>
    <w:rsid w:val="0010513F"/>
    <w:rsid w:val="0010685C"/>
    <w:rsid w:val="00107E9E"/>
    <w:rsid w:val="001111C7"/>
    <w:rsid w:val="00111DAB"/>
    <w:rsid w:val="00111E13"/>
    <w:rsid w:val="001134A7"/>
    <w:rsid w:val="00115313"/>
    <w:rsid w:val="001205C5"/>
    <w:rsid w:val="001210CA"/>
    <w:rsid w:val="00121C09"/>
    <w:rsid w:val="00122D4C"/>
    <w:rsid w:val="0012395C"/>
    <w:rsid w:val="00124610"/>
    <w:rsid w:val="0012587F"/>
    <w:rsid w:val="001263AA"/>
    <w:rsid w:val="001273D1"/>
    <w:rsid w:val="00127779"/>
    <w:rsid w:val="00127C61"/>
    <w:rsid w:val="00130210"/>
    <w:rsid w:val="00132126"/>
    <w:rsid w:val="001325FF"/>
    <w:rsid w:val="00132CD9"/>
    <w:rsid w:val="00132ED5"/>
    <w:rsid w:val="00133012"/>
    <w:rsid w:val="00134F58"/>
    <w:rsid w:val="001357D9"/>
    <w:rsid w:val="00137457"/>
    <w:rsid w:val="00137BA5"/>
    <w:rsid w:val="00140AF4"/>
    <w:rsid w:val="001420C6"/>
    <w:rsid w:val="0014349D"/>
    <w:rsid w:val="00144B1E"/>
    <w:rsid w:val="00145549"/>
    <w:rsid w:val="001458B8"/>
    <w:rsid w:val="001466C9"/>
    <w:rsid w:val="0014685D"/>
    <w:rsid w:val="00146F2B"/>
    <w:rsid w:val="00147916"/>
    <w:rsid w:val="001509B5"/>
    <w:rsid w:val="00151238"/>
    <w:rsid w:val="00151F45"/>
    <w:rsid w:val="001520DF"/>
    <w:rsid w:val="00152570"/>
    <w:rsid w:val="001539A9"/>
    <w:rsid w:val="00157B66"/>
    <w:rsid w:val="0016041C"/>
    <w:rsid w:val="001614C1"/>
    <w:rsid w:val="00161534"/>
    <w:rsid w:val="00161A82"/>
    <w:rsid w:val="001621D3"/>
    <w:rsid w:val="0016326F"/>
    <w:rsid w:val="00164128"/>
    <w:rsid w:val="00164197"/>
    <w:rsid w:val="00164508"/>
    <w:rsid w:val="0016475C"/>
    <w:rsid w:val="00165B3B"/>
    <w:rsid w:val="001664A2"/>
    <w:rsid w:val="00170600"/>
    <w:rsid w:val="001706A5"/>
    <w:rsid w:val="00170B51"/>
    <w:rsid w:val="00170FAA"/>
    <w:rsid w:val="001713F5"/>
    <w:rsid w:val="00172E07"/>
    <w:rsid w:val="00173C91"/>
    <w:rsid w:val="001743E4"/>
    <w:rsid w:val="0017448D"/>
    <w:rsid w:val="00174592"/>
    <w:rsid w:val="001745E6"/>
    <w:rsid w:val="001751B2"/>
    <w:rsid w:val="00175926"/>
    <w:rsid w:val="001767F1"/>
    <w:rsid w:val="00177189"/>
    <w:rsid w:val="0018272E"/>
    <w:rsid w:val="00182D86"/>
    <w:rsid w:val="00182E93"/>
    <w:rsid w:val="00183305"/>
    <w:rsid w:val="00183375"/>
    <w:rsid w:val="001840AB"/>
    <w:rsid w:val="001841B6"/>
    <w:rsid w:val="0018544D"/>
    <w:rsid w:val="0018569A"/>
    <w:rsid w:val="001859F6"/>
    <w:rsid w:val="00185C6A"/>
    <w:rsid w:val="00186A56"/>
    <w:rsid w:val="0018753E"/>
    <w:rsid w:val="00187AF7"/>
    <w:rsid w:val="00187F45"/>
    <w:rsid w:val="0019131D"/>
    <w:rsid w:val="00191535"/>
    <w:rsid w:val="00191953"/>
    <w:rsid w:val="00191DDE"/>
    <w:rsid w:val="00192226"/>
    <w:rsid w:val="0019312A"/>
    <w:rsid w:val="001932E7"/>
    <w:rsid w:val="00194774"/>
    <w:rsid w:val="00197165"/>
    <w:rsid w:val="00197AB8"/>
    <w:rsid w:val="00197C1B"/>
    <w:rsid w:val="001A0198"/>
    <w:rsid w:val="001A0DD1"/>
    <w:rsid w:val="001A0F20"/>
    <w:rsid w:val="001A2B10"/>
    <w:rsid w:val="001A2CD5"/>
    <w:rsid w:val="001A3EE3"/>
    <w:rsid w:val="001A40A7"/>
    <w:rsid w:val="001A458A"/>
    <w:rsid w:val="001A4ED0"/>
    <w:rsid w:val="001A539B"/>
    <w:rsid w:val="001A7327"/>
    <w:rsid w:val="001B1C23"/>
    <w:rsid w:val="001B2D97"/>
    <w:rsid w:val="001B536A"/>
    <w:rsid w:val="001B5BA5"/>
    <w:rsid w:val="001B676E"/>
    <w:rsid w:val="001C0417"/>
    <w:rsid w:val="001C0ADD"/>
    <w:rsid w:val="001C1314"/>
    <w:rsid w:val="001C1BC5"/>
    <w:rsid w:val="001C3484"/>
    <w:rsid w:val="001C4016"/>
    <w:rsid w:val="001C4962"/>
    <w:rsid w:val="001C5FB1"/>
    <w:rsid w:val="001C631C"/>
    <w:rsid w:val="001C7795"/>
    <w:rsid w:val="001D06AE"/>
    <w:rsid w:val="001D23A9"/>
    <w:rsid w:val="001D272B"/>
    <w:rsid w:val="001D3CAC"/>
    <w:rsid w:val="001D5DAC"/>
    <w:rsid w:val="001D5DD3"/>
    <w:rsid w:val="001D5F95"/>
    <w:rsid w:val="001D6B1F"/>
    <w:rsid w:val="001D6C97"/>
    <w:rsid w:val="001D6E9A"/>
    <w:rsid w:val="001E0844"/>
    <w:rsid w:val="001E244C"/>
    <w:rsid w:val="001E3868"/>
    <w:rsid w:val="001E3D13"/>
    <w:rsid w:val="001E40E4"/>
    <w:rsid w:val="001E4C8F"/>
    <w:rsid w:val="001E4CE3"/>
    <w:rsid w:val="001E5BF5"/>
    <w:rsid w:val="001E700F"/>
    <w:rsid w:val="001F184A"/>
    <w:rsid w:val="001F19D8"/>
    <w:rsid w:val="001F26A3"/>
    <w:rsid w:val="001F26B2"/>
    <w:rsid w:val="001F30C0"/>
    <w:rsid w:val="001F4A80"/>
    <w:rsid w:val="001F54D4"/>
    <w:rsid w:val="001F58FE"/>
    <w:rsid w:val="001F69D2"/>
    <w:rsid w:val="001F728F"/>
    <w:rsid w:val="00202287"/>
    <w:rsid w:val="0020315D"/>
    <w:rsid w:val="0020334D"/>
    <w:rsid w:val="00204D70"/>
    <w:rsid w:val="00205729"/>
    <w:rsid w:val="00207749"/>
    <w:rsid w:val="00211958"/>
    <w:rsid w:val="00211C4B"/>
    <w:rsid w:val="002129D7"/>
    <w:rsid w:val="00212D21"/>
    <w:rsid w:val="002137DB"/>
    <w:rsid w:val="00213E0C"/>
    <w:rsid w:val="002144EB"/>
    <w:rsid w:val="0021536A"/>
    <w:rsid w:val="0021557A"/>
    <w:rsid w:val="00215586"/>
    <w:rsid w:val="00215729"/>
    <w:rsid w:val="002160EE"/>
    <w:rsid w:val="002163D0"/>
    <w:rsid w:val="002164CE"/>
    <w:rsid w:val="0021734B"/>
    <w:rsid w:val="00217EBE"/>
    <w:rsid w:val="002208E3"/>
    <w:rsid w:val="0022121E"/>
    <w:rsid w:val="00221460"/>
    <w:rsid w:val="00221C61"/>
    <w:rsid w:val="00222DCA"/>
    <w:rsid w:val="00223446"/>
    <w:rsid w:val="00224452"/>
    <w:rsid w:val="0022487F"/>
    <w:rsid w:val="0022513D"/>
    <w:rsid w:val="002267B7"/>
    <w:rsid w:val="00226B5A"/>
    <w:rsid w:val="00226C14"/>
    <w:rsid w:val="00227F23"/>
    <w:rsid w:val="00231A53"/>
    <w:rsid w:val="00231B60"/>
    <w:rsid w:val="00231D73"/>
    <w:rsid w:val="00233254"/>
    <w:rsid w:val="00233981"/>
    <w:rsid w:val="00233E0D"/>
    <w:rsid w:val="002347AF"/>
    <w:rsid w:val="00234D36"/>
    <w:rsid w:val="00235D55"/>
    <w:rsid w:val="00236080"/>
    <w:rsid w:val="0023755B"/>
    <w:rsid w:val="00237670"/>
    <w:rsid w:val="00237723"/>
    <w:rsid w:val="00237825"/>
    <w:rsid w:val="00237E7C"/>
    <w:rsid w:val="002412E0"/>
    <w:rsid w:val="00241A4D"/>
    <w:rsid w:val="00241C54"/>
    <w:rsid w:val="00242709"/>
    <w:rsid w:val="00242BB1"/>
    <w:rsid w:val="0024310C"/>
    <w:rsid w:val="002443F4"/>
    <w:rsid w:val="002452C4"/>
    <w:rsid w:val="00245E2D"/>
    <w:rsid w:val="00250A98"/>
    <w:rsid w:val="00251B4B"/>
    <w:rsid w:val="00251D24"/>
    <w:rsid w:val="002528A9"/>
    <w:rsid w:val="0025300A"/>
    <w:rsid w:val="002535D6"/>
    <w:rsid w:val="00253654"/>
    <w:rsid w:val="00254B34"/>
    <w:rsid w:val="00255E06"/>
    <w:rsid w:val="00260586"/>
    <w:rsid w:val="0026186B"/>
    <w:rsid w:val="00263168"/>
    <w:rsid w:val="002647C8"/>
    <w:rsid w:val="0026501E"/>
    <w:rsid w:val="00265022"/>
    <w:rsid w:val="00265D7A"/>
    <w:rsid w:val="002664F3"/>
    <w:rsid w:val="00266877"/>
    <w:rsid w:val="00267540"/>
    <w:rsid w:val="0027307D"/>
    <w:rsid w:val="002736A0"/>
    <w:rsid w:val="00274ACB"/>
    <w:rsid w:val="0027511D"/>
    <w:rsid w:val="00277E90"/>
    <w:rsid w:val="00280B8C"/>
    <w:rsid w:val="00281EE8"/>
    <w:rsid w:val="002822E1"/>
    <w:rsid w:val="00283814"/>
    <w:rsid w:val="0028383C"/>
    <w:rsid w:val="002841E0"/>
    <w:rsid w:val="002849C4"/>
    <w:rsid w:val="00285B2C"/>
    <w:rsid w:val="00285C73"/>
    <w:rsid w:val="00291476"/>
    <w:rsid w:val="002928F3"/>
    <w:rsid w:val="00294207"/>
    <w:rsid w:val="00295D01"/>
    <w:rsid w:val="00295E73"/>
    <w:rsid w:val="00297ED9"/>
    <w:rsid w:val="002A0347"/>
    <w:rsid w:val="002A0A3B"/>
    <w:rsid w:val="002A0A44"/>
    <w:rsid w:val="002A0CC7"/>
    <w:rsid w:val="002A1A80"/>
    <w:rsid w:val="002A25F1"/>
    <w:rsid w:val="002A2DC1"/>
    <w:rsid w:val="002A42AE"/>
    <w:rsid w:val="002A4AC2"/>
    <w:rsid w:val="002A6977"/>
    <w:rsid w:val="002A69F7"/>
    <w:rsid w:val="002B06C4"/>
    <w:rsid w:val="002B0A6E"/>
    <w:rsid w:val="002B0DD7"/>
    <w:rsid w:val="002B109E"/>
    <w:rsid w:val="002B17E6"/>
    <w:rsid w:val="002B27A4"/>
    <w:rsid w:val="002B2B9E"/>
    <w:rsid w:val="002B48B6"/>
    <w:rsid w:val="002B5DE1"/>
    <w:rsid w:val="002B5FED"/>
    <w:rsid w:val="002B659C"/>
    <w:rsid w:val="002C1951"/>
    <w:rsid w:val="002C1EA4"/>
    <w:rsid w:val="002C2279"/>
    <w:rsid w:val="002C31E1"/>
    <w:rsid w:val="002C3754"/>
    <w:rsid w:val="002D2BD2"/>
    <w:rsid w:val="002D3A4D"/>
    <w:rsid w:val="002D486C"/>
    <w:rsid w:val="002D5F43"/>
    <w:rsid w:val="002E3445"/>
    <w:rsid w:val="002E744A"/>
    <w:rsid w:val="002E751C"/>
    <w:rsid w:val="002E7571"/>
    <w:rsid w:val="002E7B73"/>
    <w:rsid w:val="002F037B"/>
    <w:rsid w:val="002F1567"/>
    <w:rsid w:val="002F1CF7"/>
    <w:rsid w:val="002F2C02"/>
    <w:rsid w:val="002F4AD3"/>
    <w:rsid w:val="002F4E96"/>
    <w:rsid w:val="002F50A1"/>
    <w:rsid w:val="002F58FA"/>
    <w:rsid w:val="002F5FD3"/>
    <w:rsid w:val="002F6224"/>
    <w:rsid w:val="002F68C7"/>
    <w:rsid w:val="002F6A20"/>
    <w:rsid w:val="002F6A23"/>
    <w:rsid w:val="002F7376"/>
    <w:rsid w:val="002F7764"/>
    <w:rsid w:val="0030013D"/>
    <w:rsid w:val="003008B1"/>
    <w:rsid w:val="00300968"/>
    <w:rsid w:val="00300E50"/>
    <w:rsid w:val="0030157A"/>
    <w:rsid w:val="0030172F"/>
    <w:rsid w:val="00302A91"/>
    <w:rsid w:val="00302E83"/>
    <w:rsid w:val="0030350B"/>
    <w:rsid w:val="0030355A"/>
    <w:rsid w:val="003040D3"/>
    <w:rsid w:val="003070AE"/>
    <w:rsid w:val="00311805"/>
    <w:rsid w:val="003133B5"/>
    <w:rsid w:val="00313AFE"/>
    <w:rsid w:val="00313FD7"/>
    <w:rsid w:val="00314115"/>
    <w:rsid w:val="003141B9"/>
    <w:rsid w:val="003157D6"/>
    <w:rsid w:val="00315D58"/>
    <w:rsid w:val="00316626"/>
    <w:rsid w:val="00316997"/>
    <w:rsid w:val="00316F79"/>
    <w:rsid w:val="00321AB1"/>
    <w:rsid w:val="00322E19"/>
    <w:rsid w:val="00323130"/>
    <w:rsid w:val="00323313"/>
    <w:rsid w:val="003248E1"/>
    <w:rsid w:val="00330290"/>
    <w:rsid w:val="0033099A"/>
    <w:rsid w:val="00332198"/>
    <w:rsid w:val="003321D7"/>
    <w:rsid w:val="00333403"/>
    <w:rsid w:val="00333F6D"/>
    <w:rsid w:val="0033417D"/>
    <w:rsid w:val="00334BB4"/>
    <w:rsid w:val="0033564C"/>
    <w:rsid w:val="0033575C"/>
    <w:rsid w:val="003362A7"/>
    <w:rsid w:val="0033688F"/>
    <w:rsid w:val="0033713D"/>
    <w:rsid w:val="00342A82"/>
    <w:rsid w:val="00342C68"/>
    <w:rsid w:val="003434DD"/>
    <w:rsid w:val="00343969"/>
    <w:rsid w:val="00343AC3"/>
    <w:rsid w:val="00343BA3"/>
    <w:rsid w:val="003454C1"/>
    <w:rsid w:val="00346907"/>
    <w:rsid w:val="003516EF"/>
    <w:rsid w:val="0035197D"/>
    <w:rsid w:val="00351A8F"/>
    <w:rsid w:val="00351BB4"/>
    <w:rsid w:val="00352150"/>
    <w:rsid w:val="003535D8"/>
    <w:rsid w:val="003542BF"/>
    <w:rsid w:val="0035447C"/>
    <w:rsid w:val="0035459E"/>
    <w:rsid w:val="00356118"/>
    <w:rsid w:val="0035665E"/>
    <w:rsid w:val="00357FBD"/>
    <w:rsid w:val="003602C2"/>
    <w:rsid w:val="00361903"/>
    <w:rsid w:val="00362DD5"/>
    <w:rsid w:val="003632AE"/>
    <w:rsid w:val="0036372B"/>
    <w:rsid w:val="003657A4"/>
    <w:rsid w:val="00365861"/>
    <w:rsid w:val="00365AB3"/>
    <w:rsid w:val="003673D7"/>
    <w:rsid w:val="00370A6E"/>
    <w:rsid w:val="00370E4D"/>
    <w:rsid w:val="003720AA"/>
    <w:rsid w:val="003732A4"/>
    <w:rsid w:val="003733F8"/>
    <w:rsid w:val="00373973"/>
    <w:rsid w:val="00373F9D"/>
    <w:rsid w:val="003748BB"/>
    <w:rsid w:val="00375B23"/>
    <w:rsid w:val="003768A6"/>
    <w:rsid w:val="003768BD"/>
    <w:rsid w:val="00376DF8"/>
    <w:rsid w:val="003778D8"/>
    <w:rsid w:val="00381E8E"/>
    <w:rsid w:val="00381F90"/>
    <w:rsid w:val="00382343"/>
    <w:rsid w:val="00382BDB"/>
    <w:rsid w:val="00382F7D"/>
    <w:rsid w:val="00383D0A"/>
    <w:rsid w:val="003845B9"/>
    <w:rsid w:val="003859DE"/>
    <w:rsid w:val="00385A3D"/>
    <w:rsid w:val="00390490"/>
    <w:rsid w:val="00390542"/>
    <w:rsid w:val="00390592"/>
    <w:rsid w:val="00391D6F"/>
    <w:rsid w:val="003922AD"/>
    <w:rsid w:val="003922E0"/>
    <w:rsid w:val="0039338E"/>
    <w:rsid w:val="003933FC"/>
    <w:rsid w:val="0039364D"/>
    <w:rsid w:val="00394A48"/>
    <w:rsid w:val="00394F2C"/>
    <w:rsid w:val="00395A38"/>
    <w:rsid w:val="00395FD6"/>
    <w:rsid w:val="00396B3E"/>
    <w:rsid w:val="00396FBF"/>
    <w:rsid w:val="0039766D"/>
    <w:rsid w:val="003A0350"/>
    <w:rsid w:val="003A1C0D"/>
    <w:rsid w:val="003A267B"/>
    <w:rsid w:val="003A2CD7"/>
    <w:rsid w:val="003A3868"/>
    <w:rsid w:val="003A39A0"/>
    <w:rsid w:val="003A4405"/>
    <w:rsid w:val="003A5499"/>
    <w:rsid w:val="003A5AEA"/>
    <w:rsid w:val="003A5D13"/>
    <w:rsid w:val="003A5F9E"/>
    <w:rsid w:val="003A6210"/>
    <w:rsid w:val="003A66E0"/>
    <w:rsid w:val="003A6CAB"/>
    <w:rsid w:val="003B1DAD"/>
    <w:rsid w:val="003B2619"/>
    <w:rsid w:val="003B2DDA"/>
    <w:rsid w:val="003B2E37"/>
    <w:rsid w:val="003B7104"/>
    <w:rsid w:val="003B71B2"/>
    <w:rsid w:val="003B724B"/>
    <w:rsid w:val="003B729C"/>
    <w:rsid w:val="003C10A4"/>
    <w:rsid w:val="003C2229"/>
    <w:rsid w:val="003C36E0"/>
    <w:rsid w:val="003C6CBB"/>
    <w:rsid w:val="003C72E9"/>
    <w:rsid w:val="003D091B"/>
    <w:rsid w:val="003D0AB3"/>
    <w:rsid w:val="003D1203"/>
    <w:rsid w:val="003D20E8"/>
    <w:rsid w:val="003D477E"/>
    <w:rsid w:val="003D569C"/>
    <w:rsid w:val="003D6785"/>
    <w:rsid w:val="003D73B1"/>
    <w:rsid w:val="003D7706"/>
    <w:rsid w:val="003E1165"/>
    <w:rsid w:val="003E1918"/>
    <w:rsid w:val="003E3CD8"/>
    <w:rsid w:val="003E4C7E"/>
    <w:rsid w:val="003E6BAC"/>
    <w:rsid w:val="003F0661"/>
    <w:rsid w:val="003F1445"/>
    <w:rsid w:val="003F1A17"/>
    <w:rsid w:val="003F20E6"/>
    <w:rsid w:val="003F61B3"/>
    <w:rsid w:val="003F7258"/>
    <w:rsid w:val="004014DC"/>
    <w:rsid w:val="00401969"/>
    <w:rsid w:val="004021A5"/>
    <w:rsid w:val="004028CA"/>
    <w:rsid w:val="00402AA2"/>
    <w:rsid w:val="0040362F"/>
    <w:rsid w:val="00403EDA"/>
    <w:rsid w:val="004042C0"/>
    <w:rsid w:val="00405DCB"/>
    <w:rsid w:val="004108C2"/>
    <w:rsid w:val="00412A6C"/>
    <w:rsid w:val="0041331E"/>
    <w:rsid w:val="00416643"/>
    <w:rsid w:val="0042021B"/>
    <w:rsid w:val="004210F2"/>
    <w:rsid w:val="00422B82"/>
    <w:rsid w:val="00423750"/>
    <w:rsid w:val="004242DB"/>
    <w:rsid w:val="00424389"/>
    <w:rsid w:val="00424ABB"/>
    <w:rsid w:val="00426224"/>
    <w:rsid w:val="004265A6"/>
    <w:rsid w:val="00427031"/>
    <w:rsid w:val="00427598"/>
    <w:rsid w:val="00430546"/>
    <w:rsid w:val="004308D4"/>
    <w:rsid w:val="00430BBF"/>
    <w:rsid w:val="00430EED"/>
    <w:rsid w:val="0043290C"/>
    <w:rsid w:val="004332B3"/>
    <w:rsid w:val="00433381"/>
    <w:rsid w:val="00434C81"/>
    <w:rsid w:val="00435736"/>
    <w:rsid w:val="00435752"/>
    <w:rsid w:val="0043578F"/>
    <w:rsid w:val="00435984"/>
    <w:rsid w:val="00435B51"/>
    <w:rsid w:val="00435ECD"/>
    <w:rsid w:val="004360D8"/>
    <w:rsid w:val="004362A1"/>
    <w:rsid w:val="00437CBF"/>
    <w:rsid w:val="004406CB"/>
    <w:rsid w:val="00440CCB"/>
    <w:rsid w:val="00440CE7"/>
    <w:rsid w:val="00442DC0"/>
    <w:rsid w:val="00443339"/>
    <w:rsid w:val="0044357E"/>
    <w:rsid w:val="004439C4"/>
    <w:rsid w:val="00443F67"/>
    <w:rsid w:val="004441E9"/>
    <w:rsid w:val="00444E95"/>
    <w:rsid w:val="00444F3D"/>
    <w:rsid w:val="00445502"/>
    <w:rsid w:val="00445B60"/>
    <w:rsid w:val="004472B0"/>
    <w:rsid w:val="0045022E"/>
    <w:rsid w:val="0045181F"/>
    <w:rsid w:val="00453236"/>
    <w:rsid w:val="00454EF7"/>
    <w:rsid w:val="00454F37"/>
    <w:rsid w:val="00457555"/>
    <w:rsid w:val="004616C7"/>
    <w:rsid w:val="0046309A"/>
    <w:rsid w:val="00463B35"/>
    <w:rsid w:val="00464664"/>
    <w:rsid w:val="00466062"/>
    <w:rsid w:val="00466351"/>
    <w:rsid w:val="004665FB"/>
    <w:rsid w:val="00467646"/>
    <w:rsid w:val="00470CBC"/>
    <w:rsid w:val="00470DFC"/>
    <w:rsid w:val="004727AD"/>
    <w:rsid w:val="004728BB"/>
    <w:rsid w:val="004744DE"/>
    <w:rsid w:val="004747D0"/>
    <w:rsid w:val="00474CD8"/>
    <w:rsid w:val="004752BC"/>
    <w:rsid w:val="00475BA3"/>
    <w:rsid w:val="004760E7"/>
    <w:rsid w:val="00476D91"/>
    <w:rsid w:val="0048249D"/>
    <w:rsid w:val="00483D7A"/>
    <w:rsid w:val="00484717"/>
    <w:rsid w:val="0048531D"/>
    <w:rsid w:val="00486F74"/>
    <w:rsid w:val="0049053E"/>
    <w:rsid w:val="00491A2C"/>
    <w:rsid w:val="004932BD"/>
    <w:rsid w:val="00494B34"/>
    <w:rsid w:val="00496840"/>
    <w:rsid w:val="004972AA"/>
    <w:rsid w:val="004A2B86"/>
    <w:rsid w:val="004A3477"/>
    <w:rsid w:val="004A384B"/>
    <w:rsid w:val="004A40F0"/>
    <w:rsid w:val="004A43F8"/>
    <w:rsid w:val="004A52C7"/>
    <w:rsid w:val="004A6868"/>
    <w:rsid w:val="004A7193"/>
    <w:rsid w:val="004A7636"/>
    <w:rsid w:val="004B06D1"/>
    <w:rsid w:val="004B0721"/>
    <w:rsid w:val="004B25FD"/>
    <w:rsid w:val="004B3EEE"/>
    <w:rsid w:val="004B42C9"/>
    <w:rsid w:val="004B471B"/>
    <w:rsid w:val="004B72EB"/>
    <w:rsid w:val="004B7427"/>
    <w:rsid w:val="004B75A6"/>
    <w:rsid w:val="004B7F50"/>
    <w:rsid w:val="004C0497"/>
    <w:rsid w:val="004C1DBB"/>
    <w:rsid w:val="004C219C"/>
    <w:rsid w:val="004C6C9B"/>
    <w:rsid w:val="004C7B76"/>
    <w:rsid w:val="004C7BB0"/>
    <w:rsid w:val="004D1130"/>
    <w:rsid w:val="004D2514"/>
    <w:rsid w:val="004D370E"/>
    <w:rsid w:val="004D541B"/>
    <w:rsid w:val="004D5C10"/>
    <w:rsid w:val="004D757F"/>
    <w:rsid w:val="004E1E99"/>
    <w:rsid w:val="004E246D"/>
    <w:rsid w:val="004E376C"/>
    <w:rsid w:val="004E435E"/>
    <w:rsid w:val="004E548F"/>
    <w:rsid w:val="004E649A"/>
    <w:rsid w:val="004E6E4F"/>
    <w:rsid w:val="004F0F11"/>
    <w:rsid w:val="004F1362"/>
    <w:rsid w:val="004F1465"/>
    <w:rsid w:val="004F2E8F"/>
    <w:rsid w:val="004F3010"/>
    <w:rsid w:val="004F31F3"/>
    <w:rsid w:val="004F3BF7"/>
    <w:rsid w:val="004F4D64"/>
    <w:rsid w:val="004F4F46"/>
    <w:rsid w:val="004F518C"/>
    <w:rsid w:val="004F6B79"/>
    <w:rsid w:val="004F7853"/>
    <w:rsid w:val="00500232"/>
    <w:rsid w:val="00500ABF"/>
    <w:rsid w:val="00502C20"/>
    <w:rsid w:val="00503288"/>
    <w:rsid w:val="0050330F"/>
    <w:rsid w:val="00504CDD"/>
    <w:rsid w:val="0050570D"/>
    <w:rsid w:val="00505E9B"/>
    <w:rsid w:val="005068F0"/>
    <w:rsid w:val="005136AD"/>
    <w:rsid w:val="00513ACF"/>
    <w:rsid w:val="00514304"/>
    <w:rsid w:val="00515DF1"/>
    <w:rsid w:val="005218BC"/>
    <w:rsid w:val="00522680"/>
    <w:rsid w:val="005231FF"/>
    <w:rsid w:val="005240AC"/>
    <w:rsid w:val="00524396"/>
    <w:rsid w:val="00524E66"/>
    <w:rsid w:val="00526F3C"/>
    <w:rsid w:val="00527B46"/>
    <w:rsid w:val="00527D46"/>
    <w:rsid w:val="005303CF"/>
    <w:rsid w:val="005304F9"/>
    <w:rsid w:val="00530879"/>
    <w:rsid w:val="0053217E"/>
    <w:rsid w:val="005324F6"/>
    <w:rsid w:val="00534453"/>
    <w:rsid w:val="005348AE"/>
    <w:rsid w:val="00540EC9"/>
    <w:rsid w:val="00540F36"/>
    <w:rsid w:val="0054139F"/>
    <w:rsid w:val="00541D24"/>
    <w:rsid w:val="00543158"/>
    <w:rsid w:val="00543415"/>
    <w:rsid w:val="00545A5E"/>
    <w:rsid w:val="00545E5F"/>
    <w:rsid w:val="0054669B"/>
    <w:rsid w:val="00547084"/>
    <w:rsid w:val="00550803"/>
    <w:rsid w:val="00551E29"/>
    <w:rsid w:val="00552A0F"/>
    <w:rsid w:val="00552A78"/>
    <w:rsid w:val="005537BD"/>
    <w:rsid w:val="005538BD"/>
    <w:rsid w:val="005544DA"/>
    <w:rsid w:val="0055486E"/>
    <w:rsid w:val="0055580B"/>
    <w:rsid w:val="00557E46"/>
    <w:rsid w:val="0056120B"/>
    <w:rsid w:val="005614BC"/>
    <w:rsid w:val="0056209D"/>
    <w:rsid w:val="0056291A"/>
    <w:rsid w:val="005633BA"/>
    <w:rsid w:val="00563F7A"/>
    <w:rsid w:val="00564808"/>
    <w:rsid w:val="00564AAF"/>
    <w:rsid w:val="00564B73"/>
    <w:rsid w:val="005655C1"/>
    <w:rsid w:val="00567342"/>
    <w:rsid w:val="00570437"/>
    <w:rsid w:val="00570E7A"/>
    <w:rsid w:val="005736CB"/>
    <w:rsid w:val="00573C97"/>
    <w:rsid w:val="00575771"/>
    <w:rsid w:val="005770F7"/>
    <w:rsid w:val="00577618"/>
    <w:rsid w:val="00577D0D"/>
    <w:rsid w:val="00580155"/>
    <w:rsid w:val="00580342"/>
    <w:rsid w:val="00581571"/>
    <w:rsid w:val="00581CCB"/>
    <w:rsid w:val="00581D3F"/>
    <w:rsid w:val="005820F4"/>
    <w:rsid w:val="005829EA"/>
    <w:rsid w:val="00583EC7"/>
    <w:rsid w:val="00584634"/>
    <w:rsid w:val="005858A2"/>
    <w:rsid w:val="00586FEE"/>
    <w:rsid w:val="00587143"/>
    <w:rsid w:val="00587400"/>
    <w:rsid w:val="00587ABA"/>
    <w:rsid w:val="0059062E"/>
    <w:rsid w:val="00590AD4"/>
    <w:rsid w:val="00591D2E"/>
    <w:rsid w:val="005920DD"/>
    <w:rsid w:val="005930D8"/>
    <w:rsid w:val="0059396B"/>
    <w:rsid w:val="005947CC"/>
    <w:rsid w:val="005947FA"/>
    <w:rsid w:val="0059595E"/>
    <w:rsid w:val="00595F30"/>
    <w:rsid w:val="005966B3"/>
    <w:rsid w:val="005973D5"/>
    <w:rsid w:val="005A2A1B"/>
    <w:rsid w:val="005A3CBA"/>
    <w:rsid w:val="005A45A9"/>
    <w:rsid w:val="005A4F81"/>
    <w:rsid w:val="005A5B78"/>
    <w:rsid w:val="005A61DA"/>
    <w:rsid w:val="005A622B"/>
    <w:rsid w:val="005A6599"/>
    <w:rsid w:val="005A6DDE"/>
    <w:rsid w:val="005A737A"/>
    <w:rsid w:val="005B04C8"/>
    <w:rsid w:val="005B2560"/>
    <w:rsid w:val="005B2B65"/>
    <w:rsid w:val="005B2FD1"/>
    <w:rsid w:val="005B4092"/>
    <w:rsid w:val="005B6627"/>
    <w:rsid w:val="005B7095"/>
    <w:rsid w:val="005B7DC8"/>
    <w:rsid w:val="005C0D86"/>
    <w:rsid w:val="005C180A"/>
    <w:rsid w:val="005C2363"/>
    <w:rsid w:val="005C2ADF"/>
    <w:rsid w:val="005C2EF4"/>
    <w:rsid w:val="005C3095"/>
    <w:rsid w:val="005C30D7"/>
    <w:rsid w:val="005C3B46"/>
    <w:rsid w:val="005C5F0E"/>
    <w:rsid w:val="005C61DE"/>
    <w:rsid w:val="005C636B"/>
    <w:rsid w:val="005C786A"/>
    <w:rsid w:val="005C7ABF"/>
    <w:rsid w:val="005D4210"/>
    <w:rsid w:val="005D5300"/>
    <w:rsid w:val="005D62E3"/>
    <w:rsid w:val="005D67F1"/>
    <w:rsid w:val="005D75B6"/>
    <w:rsid w:val="005D7757"/>
    <w:rsid w:val="005D78BC"/>
    <w:rsid w:val="005D7EAC"/>
    <w:rsid w:val="005E01C9"/>
    <w:rsid w:val="005E132A"/>
    <w:rsid w:val="005E1368"/>
    <w:rsid w:val="005E136A"/>
    <w:rsid w:val="005E4865"/>
    <w:rsid w:val="005E4F7B"/>
    <w:rsid w:val="005E5F3A"/>
    <w:rsid w:val="005E6FC7"/>
    <w:rsid w:val="005E7643"/>
    <w:rsid w:val="005F0173"/>
    <w:rsid w:val="005F0AA4"/>
    <w:rsid w:val="005F107A"/>
    <w:rsid w:val="005F1B82"/>
    <w:rsid w:val="005F55B4"/>
    <w:rsid w:val="005F6D49"/>
    <w:rsid w:val="005F6D63"/>
    <w:rsid w:val="005F6DAD"/>
    <w:rsid w:val="005F7A96"/>
    <w:rsid w:val="0060011A"/>
    <w:rsid w:val="00600120"/>
    <w:rsid w:val="006018AE"/>
    <w:rsid w:val="00601E42"/>
    <w:rsid w:val="006035BE"/>
    <w:rsid w:val="00603FD8"/>
    <w:rsid w:val="00604F01"/>
    <w:rsid w:val="00605C09"/>
    <w:rsid w:val="0060731B"/>
    <w:rsid w:val="0061086A"/>
    <w:rsid w:val="00610E78"/>
    <w:rsid w:val="00614A32"/>
    <w:rsid w:val="00614B3C"/>
    <w:rsid w:val="00614D39"/>
    <w:rsid w:val="00614E7C"/>
    <w:rsid w:val="00615CBD"/>
    <w:rsid w:val="00615FA1"/>
    <w:rsid w:val="00616D45"/>
    <w:rsid w:val="006175E5"/>
    <w:rsid w:val="006179E4"/>
    <w:rsid w:val="00617C05"/>
    <w:rsid w:val="00620271"/>
    <w:rsid w:val="00621261"/>
    <w:rsid w:val="00621ABF"/>
    <w:rsid w:val="00623BA6"/>
    <w:rsid w:val="00623D98"/>
    <w:rsid w:val="00624421"/>
    <w:rsid w:val="006254ED"/>
    <w:rsid w:val="00626098"/>
    <w:rsid w:val="006266D4"/>
    <w:rsid w:val="006329C8"/>
    <w:rsid w:val="00633440"/>
    <w:rsid w:val="00633904"/>
    <w:rsid w:val="006342F1"/>
    <w:rsid w:val="00636B29"/>
    <w:rsid w:val="0063769C"/>
    <w:rsid w:val="00640660"/>
    <w:rsid w:val="006406F7"/>
    <w:rsid w:val="0064353A"/>
    <w:rsid w:val="00643C76"/>
    <w:rsid w:val="006449BE"/>
    <w:rsid w:val="00644F2B"/>
    <w:rsid w:val="00645717"/>
    <w:rsid w:val="00647621"/>
    <w:rsid w:val="00651DDA"/>
    <w:rsid w:val="00652358"/>
    <w:rsid w:val="006557F7"/>
    <w:rsid w:val="006565B0"/>
    <w:rsid w:val="0066039C"/>
    <w:rsid w:val="0066063A"/>
    <w:rsid w:val="00660B23"/>
    <w:rsid w:val="00663028"/>
    <w:rsid w:val="00663B52"/>
    <w:rsid w:val="006644FB"/>
    <w:rsid w:val="00664A0A"/>
    <w:rsid w:val="00664AAC"/>
    <w:rsid w:val="00664C6E"/>
    <w:rsid w:val="00665184"/>
    <w:rsid w:val="00665334"/>
    <w:rsid w:val="00665E0D"/>
    <w:rsid w:val="00665E38"/>
    <w:rsid w:val="00667A2D"/>
    <w:rsid w:val="00670230"/>
    <w:rsid w:val="00670367"/>
    <w:rsid w:val="006704FC"/>
    <w:rsid w:val="00671899"/>
    <w:rsid w:val="0067316A"/>
    <w:rsid w:val="00673302"/>
    <w:rsid w:val="00673A00"/>
    <w:rsid w:val="00675109"/>
    <w:rsid w:val="006769E1"/>
    <w:rsid w:val="00680A40"/>
    <w:rsid w:val="00680A97"/>
    <w:rsid w:val="00684487"/>
    <w:rsid w:val="00686416"/>
    <w:rsid w:val="00687292"/>
    <w:rsid w:val="0068770C"/>
    <w:rsid w:val="00691254"/>
    <w:rsid w:val="00691C42"/>
    <w:rsid w:val="006925EF"/>
    <w:rsid w:val="00692CC7"/>
    <w:rsid w:val="00694C34"/>
    <w:rsid w:val="006957F4"/>
    <w:rsid w:val="006964FB"/>
    <w:rsid w:val="00697E88"/>
    <w:rsid w:val="006A15F8"/>
    <w:rsid w:val="006A1BE9"/>
    <w:rsid w:val="006A443A"/>
    <w:rsid w:val="006A5BA5"/>
    <w:rsid w:val="006A672F"/>
    <w:rsid w:val="006A6CFD"/>
    <w:rsid w:val="006B0ACF"/>
    <w:rsid w:val="006B2584"/>
    <w:rsid w:val="006B3816"/>
    <w:rsid w:val="006B3C5A"/>
    <w:rsid w:val="006B5395"/>
    <w:rsid w:val="006B5656"/>
    <w:rsid w:val="006B5A32"/>
    <w:rsid w:val="006B5A87"/>
    <w:rsid w:val="006B5CB3"/>
    <w:rsid w:val="006B5D43"/>
    <w:rsid w:val="006B6A78"/>
    <w:rsid w:val="006C3567"/>
    <w:rsid w:val="006C3898"/>
    <w:rsid w:val="006C5461"/>
    <w:rsid w:val="006C6467"/>
    <w:rsid w:val="006C76B8"/>
    <w:rsid w:val="006C7752"/>
    <w:rsid w:val="006D0487"/>
    <w:rsid w:val="006D0E23"/>
    <w:rsid w:val="006D1474"/>
    <w:rsid w:val="006D1F8E"/>
    <w:rsid w:val="006D2F74"/>
    <w:rsid w:val="006D3B37"/>
    <w:rsid w:val="006D3FD3"/>
    <w:rsid w:val="006D4A75"/>
    <w:rsid w:val="006D554A"/>
    <w:rsid w:val="006D6AA5"/>
    <w:rsid w:val="006D73E5"/>
    <w:rsid w:val="006E04B1"/>
    <w:rsid w:val="006E0B87"/>
    <w:rsid w:val="006E157A"/>
    <w:rsid w:val="006E20A1"/>
    <w:rsid w:val="006E3161"/>
    <w:rsid w:val="006E4FF3"/>
    <w:rsid w:val="006E609B"/>
    <w:rsid w:val="006E6D97"/>
    <w:rsid w:val="006F04E0"/>
    <w:rsid w:val="006F08FA"/>
    <w:rsid w:val="006F0A20"/>
    <w:rsid w:val="006F13C7"/>
    <w:rsid w:val="006F1BA8"/>
    <w:rsid w:val="006F33F7"/>
    <w:rsid w:val="006F3666"/>
    <w:rsid w:val="006F5098"/>
    <w:rsid w:val="006F5692"/>
    <w:rsid w:val="006F63DA"/>
    <w:rsid w:val="006F63EC"/>
    <w:rsid w:val="006F6D93"/>
    <w:rsid w:val="006F78BA"/>
    <w:rsid w:val="007005E4"/>
    <w:rsid w:val="007020FE"/>
    <w:rsid w:val="00703212"/>
    <w:rsid w:val="00703472"/>
    <w:rsid w:val="007037FF"/>
    <w:rsid w:val="00703B98"/>
    <w:rsid w:val="00704788"/>
    <w:rsid w:val="00704B79"/>
    <w:rsid w:val="0070538D"/>
    <w:rsid w:val="007068D4"/>
    <w:rsid w:val="00707077"/>
    <w:rsid w:val="007073C1"/>
    <w:rsid w:val="00707EA8"/>
    <w:rsid w:val="007114E6"/>
    <w:rsid w:val="00711642"/>
    <w:rsid w:val="00712296"/>
    <w:rsid w:val="00713315"/>
    <w:rsid w:val="007140BE"/>
    <w:rsid w:val="00714782"/>
    <w:rsid w:val="00714995"/>
    <w:rsid w:val="007162AA"/>
    <w:rsid w:val="007170F9"/>
    <w:rsid w:val="007175C0"/>
    <w:rsid w:val="00717833"/>
    <w:rsid w:val="00720516"/>
    <w:rsid w:val="0072055A"/>
    <w:rsid w:val="0072164B"/>
    <w:rsid w:val="00722F87"/>
    <w:rsid w:val="00724316"/>
    <w:rsid w:val="007244AC"/>
    <w:rsid w:val="00726AC4"/>
    <w:rsid w:val="00727621"/>
    <w:rsid w:val="00730C04"/>
    <w:rsid w:val="00730E1A"/>
    <w:rsid w:val="00731ED3"/>
    <w:rsid w:val="00732502"/>
    <w:rsid w:val="0073260E"/>
    <w:rsid w:val="00732E36"/>
    <w:rsid w:val="00733689"/>
    <w:rsid w:val="0073373C"/>
    <w:rsid w:val="00733DD0"/>
    <w:rsid w:val="007346C2"/>
    <w:rsid w:val="00735B9C"/>
    <w:rsid w:val="00736613"/>
    <w:rsid w:val="0074018B"/>
    <w:rsid w:val="0074259C"/>
    <w:rsid w:val="00742A65"/>
    <w:rsid w:val="00744094"/>
    <w:rsid w:val="00745EBC"/>
    <w:rsid w:val="007460E3"/>
    <w:rsid w:val="007466DE"/>
    <w:rsid w:val="00747F88"/>
    <w:rsid w:val="00750C42"/>
    <w:rsid w:val="00750CCF"/>
    <w:rsid w:val="00751A4F"/>
    <w:rsid w:val="00751A5F"/>
    <w:rsid w:val="007531F0"/>
    <w:rsid w:val="00753772"/>
    <w:rsid w:val="0075380A"/>
    <w:rsid w:val="00754E33"/>
    <w:rsid w:val="00755691"/>
    <w:rsid w:val="00756958"/>
    <w:rsid w:val="00757461"/>
    <w:rsid w:val="0075789C"/>
    <w:rsid w:val="00760893"/>
    <w:rsid w:val="00760DF5"/>
    <w:rsid w:val="00761241"/>
    <w:rsid w:val="00761E47"/>
    <w:rsid w:val="00761EE6"/>
    <w:rsid w:val="0076298D"/>
    <w:rsid w:val="00762C1B"/>
    <w:rsid w:val="007631A1"/>
    <w:rsid w:val="00764975"/>
    <w:rsid w:val="0076734D"/>
    <w:rsid w:val="0076768D"/>
    <w:rsid w:val="00767C52"/>
    <w:rsid w:val="00767FA9"/>
    <w:rsid w:val="007700A6"/>
    <w:rsid w:val="007710EE"/>
    <w:rsid w:val="00771C78"/>
    <w:rsid w:val="007722C7"/>
    <w:rsid w:val="00772A25"/>
    <w:rsid w:val="00773227"/>
    <w:rsid w:val="007744E3"/>
    <w:rsid w:val="00774D41"/>
    <w:rsid w:val="00774F0A"/>
    <w:rsid w:val="0077585E"/>
    <w:rsid w:val="00775C79"/>
    <w:rsid w:val="00776D9F"/>
    <w:rsid w:val="00777765"/>
    <w:rsid w:val="00780C9E"/>
    <w:rsid w:val="00780F84"/>
    <w:rsid w:val="00781DF1"/>
    <w:rsid w:val="00782844"/>
    <w:rsid w:val="00783AFF"/>
    <w:rsid w:val="00783D19"/>
    <w:rsid w:val="00784A01"/>
    <w:rsid w:val="00784CFB"/>
    <w:rsid w:val="00786766"/>
    <w:rsid w:val="007869AA"/>
    <w:rsid w:val="00787308"/>
    <w:rsid w:val="007902C9"/>
    <w:rsid w:val="00791AAB"/>
    <w:rsid w:val="00791DC0"/>
    <w:rsid w:val="007922DC"/>
    <w:rsid w:val="007934DB"/>
    <w:rsid w:val="0079355D"/>
    <w:rsid w:val="00794FE9"/>
    <w:rsid w:val="00795EF5"/>
    <w:rsid w:val="007961D9"/>
    <w:rsid w:val="00796792"/>
    <w:rsid w:val="007A01F0"/>
    <w:rsid w:val="007A0470"/>
    <w:rsid w:val="007A1159"/>
    <w:rsid w:val="007A14DA"/>
    <w:rsid w:val="007A27C3"/>
    <w:rsid w:val="007A4AFA"/>
    <w:rsid w:val="007A5459"/>
    <w:rsid w:val="007A57CF"/>
    <w:rsid w:val="007A5A70"/>
    <w:rsid w:val="007A621F"/>
    <w:rsid w:val="007B059D"/>
    <w:rsid w:val="007B1271"/>
    <w:rsid w:val="007B16F0"/>
    <w:rsid w:val="007B1A30"/>
    <w:rsid w:val="007B1EDB"/>
    <w:rsid w:val="007B2671"/>
    <w:rsid w:val="007B2F0F"/>
    <w:rsid w:val="007B663C"/>
    <w:rsid w:val="007C119A"/>
    <w:rsid w:val="007C2AAA"/>
    <w:rsid w:val="007C39F0"/>
    <w:rsid w:val="007C3A2F"/>
    <w:rsid w:val="007C3AAC"/>
    <w:rsid w:val="007C3CCE"/>
    <w:rsid w:val="007C3F72"/>
    <w:rsid w:val="007C4B7A"/>
    <w:rsid w:val="007C50FE"/>
    <w:rsid w:val="007C5516"/>
    <w:rsid w:val="007D0A5C"/>
    <w:rsid w:val="007D23BD"/>
    <w:rsid w:val="007D28FC"/>
    <w:rsid w:val="007D3922"/>
    <w:rsid w:val="007D3CC4"/>
    <w:rsid w:val="007D5967"/>
    <w:rsid w:val="007D6F2E"/>
    <w:rsid w:val="007D75CD"/>
    <w:rsid w:val="007E1B0E"/>
    <w:rsid w:val="007E2908"/>
    <w:rsid w:val="007E3082"/>
    <w:rsid w:val="007E31CE"/>
    <w:rsid w:val="007E54C0"/>
    <w:rsid w:val="007E6128"/>
    <w:rsid w:val="007E62C3"/>
    <w:rsid w:val="007E65E4"/>
    <w:rsid w:val="007E7E3F"/>
    <w:rsid w:val="007F3136"/>
    <w:rsid w:val="007F354A"/>
    <w:rsid w:val="007F3B16"/>
    <w:rsid w:val="007F426F"/>
    <w:rsid w:val="007F6F9F"/>
    <w:rsid w:val="007F739F"/>
    <w:rsid w:val="00800399"/>
    <w:rsid w:val="00801790"/>
    <w:rsid w:val="008017FC"/>
    <w:rsid w:val="00801844"/>
    <w:rsid w:val="00802891"/>
    <w:rsid w:val="00805D8B"/>
    <w:rsid w:val="008067DC"/>
    <w:rsid w:val="0080739D"/>
    <w:rsid w:val="00807FCD"/>
    <w:rsid w:val="00810388"/>
    <w:rsid w:val="0081051C"/>
    <w:rsid w:val="00811604"/>
    <w:rsid w:val="00811679"/>
    <w:rsid w:val="00811E49"/>
    <w:rsid w:val="00812B97"/>
    <w:rsid w:val="0081489C"/>
    <w:rsid w:val="00816D6A"/>
    <w:rsid w:val="0081749D"/>
    <w:rsid w:val="008174A1"/>
    <w:rsid w:val="00817579"/>
    <w:rsid w:val="0082028F"/>
    <w:rsid w:val="008203E0"/>
    <w:rsid w:val="008206C8"/>
    <w:rsid w:val="008220EC"/>
    <w:rsid w:val="00822568"/>
    <w:rsid w:val="0082337C"/>
    <w:rsid w:val="00823C4D"/>
    <w:rsid w:val="008241AA"/>
    <w:rsid w:val="008242C1"/>
    <w:rsid w:val="00824B53"/>
    <w:rsid w:val="00825047"/>
    <w:rsid w:val="0082638C"/>
    <w:rsid w:val="00827455"/>
    <w:rsid w:val="008301BA"/>
    <w:rsid w:val="008313A4"/>
    <w:rsid w:val="008315E9"/>
    <w:rsid w:val="00832C5E"/>
    <w:rsid w:val="00834503"/>
    <w:rsid w:val="00834AC5"/>
    <w:rsid w:val="00835529"/>
    <w:rsid w:val="0083641F"/>
    <w:rsid w:val="00836A0D"/>
    <w:rsid w:val="00836C49"/>
    <w:rsid w:val="0083739B"/>
    <w:rsid w:val="00837CB6"/>
    <w:rsid w:val="0084008F"/>
    <w:rsid w:val="0084097C"/>
    <w:rsid w:val="00840A0E"/>
    <w:rsid w:val="008443EE"/>
    <w:rsid w:val="008470E9"/>
    <w:rsid w:val="00850FFC"/>
    <w:rsid w:val="008515CF"/>
    <w:rsid w:val="008524A1"/>
    <w:rsid w:val="008524D1"/>
    <w:rsid w:val="008549F8"/>
    <w:rsid w:val="00854DF8"/>
    <w:rsid w:val="008552B0"/>
    <w:rsid w:val="00855E63"/>
    <w:rsid w:val="00856D62"/>
    <w:rsid w:val="008571B4"/>
    <w:rsid w:val="008614F7"/>
    <w:rsid w:val="00861DAE"/>
    <w:rsid w:val="00862BD6"/>
    <w:rsid w:val="00864640"/>
    <w:rsid w:val="008647FE"/>
    <w:rsid w:val="00864CA9"/>
    <w:rsid w:val="0086709E"/>
    <w:rsid w:val="008713AB"/>
    <w:rsid w:val="00872D3D"/>
    <w:rsid w:val="00873C71"/>
    <w:rsid w:val="00874A85"/>
    <w:rsid w:val="0087649B"/>
    <w:rsid w:val="00877F31"/>
    <w:rsid w:val="00880180"/>
    <w:rsid w:val="0088152A"/>
    <w:rsid w:val="0088166A"/>
    <w:rsid w:val="00881732"/>
    <w:rsid w:val="00881966"/>
    <w:rsid w:val="00881AFA"/>
    <w:rsid w:val="00884266"/>
    <w:rsid w:val="008842EB"/>
    <w:rsid w:val="00886A8E"/>
    <w:rsid w:val="008872A6"/>
    <w:rsid w:val="00887960"/>
    <w:rsid w:val="00887C10"/>
    <w:rsid w:val="00890048"/>
    <w:rsid w:val="008903DF"/>
    <w:rsid w:val="0089228E"/>
    <w:rsid w:val="0089231A"/>
    <w:rsid w:val="00892DCD"/>
    <w:rsid w:val="008937E4"/>
    <w:rsid w:val="008942DA"/>
    <w:rsid w:val="00895023"/>
    <w:rsid w:val="00895412"/>
    <w:rsid w:val="00895AFF"/>
    <w:rsid w:val="008973D7"/>
    <w:rsid w:val="008975A1"/>
    <w:rsid w:val="0089789A"/>
    <w:rsid w:val="008A07C2"/>
    <w:rsid w:val="008A0929"/>
    <w:rsid w:val="008A0C27"/>
    <w:rsid w:val="008A0F41"/>
    <w:rsid w:val="008A2401"/>
    <w:rsid w:val="008A2A2C"/>
    <w:rsid w:val="008A2DAF"/>
    <w:rsid w:val="008A378A"/>
    <w:rsid w:val="008A4882"/>
    <w:rsid w:val="008A4EFB"/>
    <w:rsid w:val="008A621F"/>
    <w:rsid w:val="008B1550"/>
    <w:rsid w:val="008B16A0"/>
    <w:rsid w:val="008B1A94"/>
    <w:rsid w:val="008B222D"/>
    <w:rsid w:val="008B3523"/>
    <w:rsid w:val="008B3AF6"/>
    <w:rsid w:val="008B4454"/>
    <w:rsid w:val="008B5DC6"/>
    <w:rsid w:val="008B6230"/>
    <w:rsid w:val="008B6394"/>
    <w:rsid w:val="008B69F7"/>
    <w:rsid w:val="008B725C"/>
    <w:rsid w:val="008C0300"/>
    <w:rsid w:val="008C158B"/>
    <w:rsid w:val="008C29E9"/>
    <w:rsid w:val="008C2C3E"/>
    <w:rsid w:val="008C36A6"/>
    <w:rsid w:val="008C37F1"/>
    <w:rsid w:val="008C3A1A"/>
    <w:rsid w:val="008C3AED"/>
    <w:rsid w:val="008C3B12"/>
    <w:rsid w:val="008C3C2C"/>
    <w:rsid w:val="008C41C1"/>
    <w:rsid w:val="008C54B4"/>
    <w:rsid w:val="008C5CFF"/>
    <w:rsid w:val="008C5DF2"/>
    <w:rsid w:val="008C7B4B"/>
    <w:rsid w:val="008C7B6E"/>
    <w:rsid w:val="008D2AA6"/>
    <w:rsid w:val="008D30B9"/>
    <w:rsid w:val="008D3E25"/>
    <w:rsid w:val="008D42BE"/>
    <w:rsid w:val="008D4F1D"/>
    <w:rsid w:val="008D6F1F"/>
    <w:rsid w:val="008D71CB"/>
    <w:rsid w:val="008D787F"/>
    <w:rsid w:val="008D79CA"/>
    <w:rsid w:val="008E0097"/>
    <w:rsid w:val="008E037D"/>
    <w:rsid w:val="008E1947"/>
    <w:rsid w:val="008E2737"/>
    <w:rsid w:val="008E33F8"/>
    <w:rsid w:val="008E348B"/>
    <w:rsid w:val="008E47C7"/>
    <w:rsid w:val="008E5BDA"/>
    <w:rsid w:val="008E5C82"/>
    <w:rsid w:val="008E6EAA"/>
    <w:rsid w:val="008E70AC"/>
    <w:rsid w:val="008E7DDF"/>
    <w:rsid w:val="008F0166"/>
    <w:rsid w:val="008F03A7"/>
    <w:rsid w:val="008F194E"/>
    <w:rsid w:val="008F2052"/>
    <w:rsid w:val="008F25FB"/>
    <w:rsid w:val="008F39BA"/>
    <w:rsid w:val="008F54C8"/>
    <w:rsid w:val="008F754C"/>
    <w:rsid w:val="008F7A51"/>
    <w:rsid w:val="008F7B2A"/>
    <w:rsid w:val="008F7F3D"/>
    <w:rsid w:val="009002C3"/>
    <w:rsid w:val="009008F5"/>
    <w:rsid w:val="009017F5"/>
    <w:rsid w:val="00901E94"/>
    <w:rsid w:val="009068D3"/>
    <w:rsid w:val="00907716"/>
    <w:rsid w:val="00910469"/>
    <w:rsid w:val="009116C0"/>
    <w:rsid w:val="00911A83"/>
    <w:rsid w:val="00911BA2"/>
    <w:rsid w:val="00913765"/>
    <w:rsid w:val="00914973"/>
    <w:rsid w:val="00914A80"/>
    <w:rsid w:val="00914D72"/>
    <w:rsid w:val="00915BD4"/>
    <w:rsid w:val="00915DDD"/>
    <w:rsid w:val="00917700"/>
    <w:rsid w:val="009178B7"/>
    <w:rsid w:val="00920779"/>
    <w:rsid w:val="0092166B"/>
    <w:rsid w:val="00925DE3"/>
    <w:rsid w:val="00926A28"/>
    <w:rsid w:val="00930262"/>
    <w:rsid w:val="009302B8"/>
    <w:rsid w:val="009305EE"/>
    <w:rsid w:val="00931BB4"/>
    <w:rsid w:val="00932E8E"/>
    <w:rsid w:val="00937414"/>
    <w:rsid w:val="00937973"/>
    <w:rsid w:val="00940DD9"/>
    <w:rsid w:val="0094108A"/>
    <w:rsid w:val="00941FB5"/>
    <w:rsid w:val="0094266A"/>
    <w:rsid w:val="0094351D"/>
    <w:rsid w:val="00944742"/>
    <w:rsid w:val="00945732"/>
    <w:rsid w:val="00946A1E"/>
    <w:rsid w:val="009510F3"/>
    <w:rsid w:val="0095268C"/>
    <w:rsid w:val="00952A9D"/>
    <w:rsid w:val="009551BB"/>
    <w:rsid w:val="00955EDB"/>
    <w:rsid w:val="00956A4B"/>
    <w:rsid w:val="00956CD9"/>
    <w:rsid w:val="009574FF"/>
    <w:rsid w:val="00957E05"/>
    <w:rsid w:val="00960E0E"/>
    <w:rsid w:val="009614C4"/>
    <w:rsid w:val="009616F7"/>
    <w:rsid w:val="00961862"/>
    <w:rsid w:val="00961BAF"/>
    <w:rsid w:val="009622DB"/>
    <w:rsid w:val="00962B7F"/>
    <w:rsid w:val="0096555F"/>
    <w:rsid w:val="0096563B"/>
    <w:rsid w:val="00967DC9"/>
    <w:rsid w:val="0097009A"/>
    <w:rsid w:val="00970CA3"/>
    <w:rsid w:val="00971B39"/>
    <w:rsid w:val="00972AE1"/>
    <w:rsid w:val="00972F7C"/>
    <w:rsid w:val="0097421F"/>
    <w:rsid w:val="00974CE9"/>
    <w:rsid w:val="00975B19"/>
    <w:rsid w:val="00977D4F"/>
    <w:rsid w:val="00980C98"/>
    <w:rsid w:val="00981316"/>
    <w:rsid w:val="00982E48"/>
    <w:rsid w:val="0098308F"/>
    <w:rsid w:val="009845DE"/>
    <w:rsid w:val="00985AE2"/>
    <w:rsid w:val="00990573"/>
    <w:rsid w:val="009907DF"/>
    <w:rsid w:val="00991429"/>
    <w:rsid w:val="00994064"/>
    <w:rsid w:val="009944F0"/>
    <w:rsid w:val="00994643"/>
    <w:rsid w:val="00995442"/>
    <w:rsid w:val="009956A1"/>
    <w:rsid w:val="00996669"/>
    <w:rsid w:val="009971B5"/>
    <w:rsid w:val="009978C4"/>
    <w:rsid w:val="009A088C"/>
    <w:rsid w:val="009A0BC0"/>
    <w:rsid w:val="009A1974"/>
    <w:rsid w:val="009A1BAC"/>
    <w:rsid w:val="009A1F9D"/>
    <w:rsid w:val="009A27B7"/>
    <w:rsid w:val="009A3FB1"/>
    <w:rsid w:val="009A4F89"/>
    <w:rsid w:val="009A527E"/>
    <w:rsid w:val="009A56EB"/>
    <w:rsid w:val="009A5901"/>
    <w:rsid w:val="009A69AA"/>
    <w:rsid w:val="009B06F6"/>
    <w:rsid w:val="009B09B9"/>
    <w:rsid w:val="009B0DA6"/>
    <w:rsid w:val="009B149F"/>
    <w:rsid w:val="009B2597"/>
    <w:rsid w:val="009B2C99"/>
    <w:rsid w:val="009B3268"/>
    <w:rsid w:val="009B4590"/>
    <w:rsid w:val="009B5376"/>
    <w:rsid w:val="009B59A7"/>
    <w:rsid w:val="009B633C"/>
    <w:rsid w:val="009B651D"/>
    <w:rsid w:val="009B6CA3"/>
    <w:rsid w:val="009B6D39"/>
    <w:rsid w:val="009B7284"/>
    <w:rsid w:val="009B74E3"/>
    <w:rsid w:val="009C4112"/>
    <w:rsid w:val="009C74C7"/>
    <w:rsid w:val="009D0D56"/>
    <w:rsid w:val="009D184F"/>
    <w:rsid w:val="009D20D6"/>
    <w:rsid w:val="009D2C5B"/>
    <w:rsid w:val="009D5407"/>
    <w:rsid w:val="009D6CB9"/>
    <w:rsid w:val="009D7CDD"/>
    <w:rsid w:val="009E03BF"/>
    <w:rsid w:val="009E23ED"/>
    <w:rsid w:val="009E3626"/>
    <w:rsid w:val="009E399A"/>
    <w:rsid w:val="009E55F0"/>
    <w:rsid w:val="009E56BA"/>
    <w:rsid w:val="009F14E3"/>
    <w:rsid w:val="009F1F66"/>
    <w:rsid w:val="009F3227"/>
    <w:rsid w:val="009F3309"/>
    <w:rsid w:val="009F337E"/>
    <w:rsid w:val="009F3DA8"/>
    <w:rsid w:val="009F4608"/>
    <w:rsid w:val="009F5AA2"/>
    <w:rsid w:val="009F6E5B"/>
    <w:rsid w:val="009F7089"/>
    <w:rsid w:val="009F73F7"/>
    <w:rsid w:val="009F7758"/>
    <w:rsid w:val="009F7C79"/>
    <w:rsid w:val="00A004CF"/>
    <w:rsid w:val="00A0102A"/>
    <w:rsid w:val="00A01D7C"/>
    <w:rsid w:val="00A02B54"/>
    <w:rsid w:val="00A02CA6"/>
    <w:rsid w:val="00A04BB6"/>
    <w:rsid w:val="00A052CC"/>
    <w:rsid w:val="00A0544B"/>
    <w:rsid w:val="00A05C91"/>
    <w:rsid w:val="00A060BA"/>
    <w:rsid w:val="00A07297"/>
    <w:rsid w:val="00A07DFB"/>
    <w:rsid w:val="00A114F3"/>
    <w:rsid w:val="00A11B6E"/>
    <w:rsid w:val="00A12AC3"/>
    <w:rsid w:val="00A12F48"/>
    <w:rsid w:val="00A1507E"/>
    <w:rsid w:val="00A15C43"/>
    <w:rsid w:val="00A2020F"/>
    <w:rsid w:val="00A20849"/>
    <w:rsid w:val="00A20967"/>
    <w:rsid w:val="00A21BD8"/>
    <w:rsid w:val="00A224E2"/>
    <w:rsid w:val="00A22850"/>
    <w:rsid w:val="00A22882"/>
    <w:rsid w:val="00A2408F"/>
    <w:rsid w:val="00A24B08"/>
    <w:rsid w:val="00A24F9F"/>
    <w:rsid w:val="00A2627B"/>
    <w:rsid w:val="00A26909"/>
    <w:rsid w:val="00A275E2"/>
    <w:rsid w:val="00A308A5"/>
    <w:rsid w:val="00A30EDB"/>
    <w:rsid w:val="00A31F1B"/>
    <w:rsid w:val="00A339B9"/>
    <w:rsid w:val="00A33CFF"/>
    <w:rsid w:val="00A347D7"/>
    <w:rsid w:val="00A37244"/>
    <w:rsid w:val="00A40986"/>
    <w:rsid w:val="00A40E70"/>
    <w:rsid w:val="00A4462C"/>
    <w:rsid w:val="00A44FB3"/>
    <w:rsid w:val="00A459BD"/>
    <w:rsid w:val="00A467F6"/>
    <w:rsid w:val="00A46C27"/>
    <w:rsid w:val="00A46F3B"/>
    <w:rsid w:val="00A50C9C"/>
    <w:rsid w:val="00A5116E"/>
    <w:rsid w:val="00A5161E"/>
    <w:rsid w:val="00A522CF"/>
    <w:rsid w:val="00A524BC"/>
    <w:rsid w:val="00A53025"/>
    <w:rsid w:val="00A542AF"/>
    <w:rsid w:val="00A54C51"/>
    <w:rsid w:val="00A550D6"/>
    <w:rsid w:val="00A554DC"/>
    <w:rsid w:val="00A556BB"/>
    <w:rsid w:val="00A5578A"/>
    <w:rsid w:val="00A55DE1"/>
    <w:rsid w:val="00A55E9D"/>
    <w:rsid w:val="00A56296"/>
    <w:rsid w:val="00A56E38"/>
    <w:rsid w:val="00A60D27"/>
    <w:rsid w:val="00A637A1"/>
    <w:rsid w:val="00A63CC5"/>
    <w:rsid w:val="00A649F5"/>
    <w:rsid w:val="00A7309E"/>
    <w:rsid w:val="00A744D1"/>
    <w:rsid w:val="00A745F0"/>
    <w:rsid w:val="00A753BA"/>
    <w:rsid w:val="00A809AC"/>
    <w:rsid w:val="00A81313"/>
    <w:rsid w:val="00A82371"/>
    <w:rsid w:val="00A8253A"/>
    <w:rsid w:val="00A82689"/>
    <w:rsid w:val="00A830A4"/>
    <w:rsid w:val="00A8493F"/>
    <w:rsid w:val="00A84EB7"/>
    <w:rsid w:val="00A84EF9"/>
    <w:rsid w:val="00A85458"/>
    <w:rsid w:val="00A85F58"/>
    <w:rsid w:val="00A86333"/>
    <w:rsid w:val="00A87C1B"/>
    <w:rsid w:val="00A90392"/>
    <w:rsid w:val="00A9124D"/>
    <w:rsid w:val="00A92858"/>
    <w:rsid w:val="00A9300E"/>
    <w:rsid w:val="00A9318F"/>
    <w:rsid w:val="00A93B5E"/>
    <w:rsid w:val="00A9477D"/>
    <w:rsid w:val="00A94B60"/>
    <w:rsid w:val="00A94D45"/>
    <w:rsid w:val="00A95DE9"/>
    <w:rsid w:val="00AA0C8F"/>
    <w:rsid w:val="00AA3491"/>
    <w:rsid w:val="00AA383D"/>
    <w:rsid w:val="00AA3BB8"/>
    <w:rsid w:val="00AA3CB6"/>
    <w:rsid w:val="00AA4896"/>
    <w:rsid w:val="00AA6838"/>
    <w:rsid w:val="00AA7367"/>
    <w:rsid w:val="00AA7C1B"/>
    <w:rsid w:val="00AB2422"/>
    <w:rsid w:val="00AB2C47"/>
    <w:rsid w:val="00AB4151"/>
    <w:rsid w:val="00AB4AD9"/>
    <w:rsid w:val="00AB5221"/>
    <w:rsid w:val="00AB55B5"/>
    <w:rsid w:val="00AC08AD"/>
    <w:rsid w:val="00AC3D0A"/>
    <w:rsid w:val="00AC6CDE"/>
    <w:rsid w:val="00AC7BC3"/>
    <w:rsid w:val="00AD05D4"/>
    <w:rsid w:val="00AD16DA"/>
    <w:rsid w:val="00AD1756"/>
    <w:rsid w:val="00AD1E1A"/>
    <w:rsid w:val="00AD224F"/>
    <w:rsid w:val="00AD376D"/>
    <w:rsid w:val="00AD3AE1"/>
    <w:rsid w:val="00AD3FF3"/>
    <w:rsid w:val="00AD46F2"/>
    <w:rsid w:val="00AD47B9"/>
    <w:rsid w:val="00AD55CD"/>
    <w:rsid w:val="00AD5921"/>
    <w:rsid w:val="00AD683A"/>
    <w:rsid w:val="00AD7364"/>
    <w:rsid w:val="00AD740B"/>
    <w:rsid w:val="00AE0D94"/>
    <w:rsid w:val="00AE293F"/>
    <w:rsid w:val="00AE3D41"/>
    <w:rsid w:val="00AE46B2"/>
    <w:rsid w:val="00AE4BEE"/>
    <w:rsid w:val="00AE58D6"/>
    <w:rsid w:val="00AF15D1"/>
    <w:rsid w:val="00AF22FC"/>
    <w:rsid w:val="00AF47DC"/>
    <w:rsid w:val="00AF4B7E"/>
    <w:rsid w:val="00AF4E0C"/>
    <w:rsid w:val="00AF56C6"/>
    <w:rsid w:val="00AF689E"/>
    <w:rsid w:val="00AF6962"/>
    <w:rsid w:val="00AF6FD9"/>
    <w:rsid w:val="00B0164A"/>
    <w:rsid w:val="00B02815"/>
    <w:rsid w:val="00B0382D"/>
    <w:rsid w:val="00B03C41"/>
    <w:rsid w:val="00B04607"/>
    <w:rsid w:val="00B0546D"/>
    <w:rsid w:val="00B056C1"/>
    <w:rsid w:val="00B06338"/>
    <w:rsid w:val="00B07091"/>
    <w:rsid w:val="00B073E2"/>
    <w:rsid w:val="00B073EA"/>
    <w:rsid w:val="00B079C7"/>
    <w:rsid w:val="00B07E9D"/>
    <w:rsid w:val="00B11BA3"/>
    <w:rsid w:val="00B11E97"/>
    <w:rsid w:val="00B13457"/>
    <w:rsid w:val="00B13A1B"/>
    <w:rsid w:val="00B13EE8"/>
    <w:rsid w:val="00B14930"/>
    <w:rsid w:val="00B14F7F"/>
    <w:rsid w:val="00B1552F"/>
    <w:rsid w:val="00B15A89"/>
    <w:rsid w:val="00B15B22"/>
    <w:rsid w:val="00B16DF5"/>
    <w:rsid w:val="00B174C3"/>
    <w:rsid w:val="00B17844"/>
    <w:rsid w:val="00B23BC8"/>
    <w:rsid w:val="00B25009"/>
    <w:rsid w:val="00B251C2"/>
    <w:rsid w:val="00B25279"/>
    <w:rsid w:val="00B25DC7"/>
    <w:rsid w:val="00B269AF"/>
    <w:rsid w:val="00B27016"/>
    <w:rsid w:val="00B2703F"/>
    <w:rsid w:val="00B27616"/>
    <w:rsid w:val="00B276F1"/>
    <w:rsid w:val="00B320D3"/>
    <w:rsid w:val="00B32334"/>
    <w:rsid w:val="00B32C11"/>
    <w:rsid w:val="00B32C38"/>
    <w:rsid w:val="00B339DE"/>
    <w:rsid w:val="00B345AE"/>
    <w:rsid w:val="00B34C76"/>
    <w:rsid w:val="00B3517B"/>
    <w:rsid w:val="00B36122"/>
    <w:rsid w:val="00B403C7"/>
    <w:rsid w:val="00B4098F"/>
    <w:rsid w:val="00B42691"/>
    <w:rsid w:val="00B42D0D"/>
    <w:rsid w:val="00B430E2"/>
    <w:rsid w:val="00B4371C"/>
    <w:rsid w:val="00B437F2"/>
    <w:rsid w:val="00B44136"/>
    <w:rsid w:val="00B47A09"/>
    <w:rsid w:val="00B5520D"/>
    <w:rsid w:val="00B55E47"/>
    <w:rsid w:val="00B601F3"/>
    <w:rsid w:val="00B615B9"/>
    <w:rsid w:val="00B617A2"/>
    <w:rsid w:val="00B62876"/>
    <w:rsid w:val="00B62F2C"/>
    <w:rsid w:val="00B63383"/>
    <w:rsid w:val="00B6551C"/>
    <w:rsid w:val="00B66E9F"/>
    <w:rsid w:val="00B67188"/>
    <w:rsid w:val="00B67C3B"/>
    <w:rsid w:val="00B67E1A"/>
    <w:rsid w:val="00B705B8"/>
    <w:rsid w:val="00B7187A"/>
    <w:rsid w:val="00B72AFD"/>
    <w:rsid w:val="00B7310C"/>
    <w:rsid w:val="00B74466"/>
    <w:rsid w:val="00B7447C"/>
    <w:rsid w:val="00B762E9"/>
    <w:rsid w:val="00B7756C"/>
    <w:rsid w:val="00B77A59"/>
    <w:rsid w:val="00B80BE7"/>
    <w:rsid w:val="00B80E8F"/>
    <w:rsid w:val="00B81871"/>
    <w:rsid w:val="00B8218E"/>
    <w:rsid w:val="00B82773"/>
    <w:rsid w:val="00B83525"/>
    <w:rsid w:val="00B83886"/>
    <w:rsid w:val="00B839FF"/>
    <w:rsid w:val="00B8506A"/>
    <w:rsid w:val="00B85257"/>
    <w:rsid w:val="00B86810"/>
    <w:rsid w:val="00B87257"/>
    <w:rsid w:val="00B91E65"/>
    <w:rsid w:val="00B92A84"/>
    <w:rsid w:val="00B93D37"/>
    <w:rsid w:val="00B941A2"/>
    <w:rsid w:val="00B961F9"/>
    <w:rsid w:val="00B97125"/>
    <w:rsid w:val="00BA149D"/>
    <w:rsid w:val="00BA168A"/>
    <w:rsid w:val="00BA469E"/>
    <w:rsid w:val="00BA5D84"/>
    <w:rsid w:val="00BA6732"/>
    <w:rsid w:val="00BA6C84"/>
    <w:rsid w:val="00BB04B9"/>
    <w:rsid w:val="00BB0EEA"/>
    <w:rsid w:val="00BB161B"/>
    <w:rsid w:val="00BB1674"/>
    <w:rsid w:val="00BB26D7"/>
    <w:rsid w:val="00BB3264"/>
    <w:rsid w:val="00BB3EFC"/>
    <w:rsid w:val="00BB446B"/>
    <w:rsid w:val="00BB5B06"/>
    <w:rsid w:val="00BB6991"/>
    <w:rsid w:val="00BB6D5A"/>
    <w:rsid w:val="00BB75EF"/>
    <w:rsid w:val="00BC0269"/>
    <w:rsid w:val="00BC41C2"/>
    <w:rsid w:val="00BC46EC"/>
    <w:rsid w:val="00BC4A25"/>
    <w:rsid w:val="00BC524A"/>
    <w:rsid w:val="00BC66CE"/>
    <w:rsid w:val="00BC671F"/>
    <w:rsid w:val="00BC789B"/>
    <w:rsid w:val="00BD1131"/>
    <w:rsid w:val="00BD24A9"/>
    <w:rsid w:val="00BD493A"/>
    <w:rsid w:val="00BD511C"/>
    <w:rsid w:val="00BE025B"/>
    <w:rsid w:val="00BE1160"/>
    <w:rsid w:val="00BE1280"/>
    <w:rsid w:val="00BE1AA2"/>
    <w:rsid w:val="00BE1AB0"/>
    <w:rsid w:val="00BE200E"/>
    <w:rsid w:val="00BE2E07"/>
    <w:rsid w:val="00BE309F"/>
    <w:rsid w:val="00BE4762"/>
    <w:rsid w:val="00BE4D2B"/>
    <w:rsid w:val="00BE4E80"/>
    <w:rsid w:val="00BE5EDB"/>
    <w:rsid w:val="00BE7351"/>
    <w:rsid w:val="00BF15D9"/>
    <w:rsid w:val="00BF1BA6"/>
    <w:rsid w:val="00BF2D28"/>
    <w:rsid w:val="00BF2E44"/>
    <w:rsid w:val="00BF459C"/>
    <w:rsid w:val="00BF5E72"/>
    <w:rsid w:val="00BF61F0"/>
    <w:rsid w:val="00BF62F5"/>
    <w:rsid w:val="00BF6634"/>
    <w:rsid w:val="00BF6F27"/>
    <w:rsid w:val="00BF7537"/>
    <w:rsid w:val="00BF7D09"/>
    <w:rsid w:val="00C00047"/>
    <w:rsid w:val="00C01873"/>
    <w:rsid w:val="00C028BE"/>
    <w:rsid w:val="00C03516"/>
    <w:rsid w:val="00C03F2C"/>
    <w:rsid w:val="00C04A31"/>
    <w:rsid w:val="00C05FEA"/>
    <w:rsid w:val="00C068B3"/>
    <w:rsid w:val="00C100FD"/>
    <w:rsid w:val="00C10964"/>
    <w:rsid w:val="00C13B86"/>
    <w:rsid w:val="00C1489F"/>
    <w:rsid w:val="00C14DD6"/>
    <w:rsid w:val="00C157EA"/>
    <w:rsid w:val="00C1652C"/>
    <w:rsid w:val="00C16D27"/>
    <w:rsid w:val="00C16D74"/>
    <w:rsid w:val="00C16F6B"/>
    <w:rsid w:val="00C17399"/>
    <w:rsid w:val="00C177CF"/>
    <w:rsid w:val="00C17A21"/>
    <w:rsid w:val="00C17C44"/>
    <w:rsid w:val="00C17D0E"/>
    <w:rsid w:val="00C20438"/>
    <w:rsid w:val="00C20B21"/>
    <w:rsid w:val="00C214F3"/>
    <w:rsid w:val="00C21FB0"/>
    <w:rsid w:val="00C23CB7"/>
    <w:rsid w:val="00C245C4"/>
    <w:rsid w:val="00C24C30"/>
    <w:rsid w:val="00C269DB"/>
    <w:rsid w:val="00C26AF5"/>
    <w:rsid w:val="00C26F7C"/>
    <w:rsid w:val="00C31F49"/>
    <w:rsid w:val="00C337A0"/>
    <w:rsid w:val="00C34B3C"/>
    <w:rsid w:val="00C42658"/>
    <w:rsid w:val="00C435FD"/>
    <w:rsid w:val="00C436F5"/>
    <w:rsid w:val="00C44249"/>
    <w:rsid w:val="00C449D2"/>
    <w:rsid w:val="00C46696"/>
    <w:rsid w:val="00C469A6"/>
    <w:rsid w:val="00C46BE1"/>
    <w:rsid w:val="00C47B8A"/>
    <w:rsid w:val="00C47D32"/>
    <w:rsid w:val="00C50015"/>
    <w:rsid w:val="00C50EF3"/>
    <w:rsid w:val="00C51547"/>
    <w:rsid w:val="00C5439F"/>
    <w:rsid w:val="00C54A7F"/>
    <w:rsid w:val="00C55879"/>
    <w:rsid w:val="00C56943"/>
    <w:rsid w:val="00C56CB2"/>
    <w:rsid w:val="00C56D46"/>
    <w:rsid w:val="00C56F7B"/>
    <w:rsid w:val="00C57D8C"/>
    <w:rsid w:val="00C60F20"/>
    <w:rsid w:val="00C61887"/>
    <w:rsid w:val="00C62514"/>
    <w:rsid w:val="00C62562"/>
    <w:rsid w:val="00C62566"/>
    <w:rsid w:val="00C62CE1"/>
    <w:rsid w:val="00C65504"/>
    <w:rsid w:val="00C6648C"/>
    <w:rsid w:val="00C67CD9"/>
    <w:rsid w:val="00C701E1"/>
    <w:rsid w:val="00C70C2B"/>
    <w:rsid w:val="00C7134E"/>
    <w:rsid w:val="00C71473"/>
    <w:rsid w:val="00C71A73"/>
    <w:rsid w:val="00C721F2"/>
    <w:rsid w:val="00C727E3"/>
    <w:rsid w:val="00C7295F"/>
    <w:rsid w:val="00C73520"/>
    <w:rsid w:val="00C739BA"/>
    <w:rsid w:val="00C75047"/>
    <w:rsid w:val="00C75D50"/>
    <w:rsid w:val="00C767EC"/>
    <w:rsid w:val="00C76879"/>
    <w:rsid w:val="00C76DAC"/>
    <w:rsid w:val="00C77B4D"/>
    <w:rsid w:val="00C802ED"/>
    <w:rsid w:val="00C80C22"/>
    <w:rsid w:val="00C80D3C"/>
    <w:rsid w:val="00C81813"/>
    <w:rsid w:val="00C836A0"/>
    <w:rsid w:val="00C85ED9"/>
    <w:rsid w:val="00C8685B"/>
    <w:rsid w:val="00C86C86"/>
    <w:rsid w:val="00C87088"/>
    <w:rsid w:val="00C91773"/>
    <w:rsid w:val="00C91F8C"/>
    <w:rsid w:val="00C92B91"/>
    <w:rsid w:val="00C93755"/>
    <w:rsid w:val="00C95971"/>
    <w:rsid w:val="00C95ECB"/>
    <w:rsid w:val="00C96B16"/>
    <w:rsid w:val="00C97B0A"/>
    <w:rsid w:val="00C97CD7"/>
    <w:rsid w:val="00C97D63"/>
    <w:rsid w:val="00CA1559"/>
    <w:rsid w:val="00CA1B44"/>
    <w:rsid w:val="00CA369D"/>
    <w:rsid w:val="00CA4267"/>
    <w:rsid w:val="00CA544D"/>
    <w:rsid w:val="00CA553D"/>
    <w:rsid w:val="00CA614C"/>
    <w:rsid w:val="00CA6891"/>
    <w:rsid w:val="00CA7F5C"/>
    <w:rsid w:val="00CB18DE"/>
    <w:rsid w:val="00CB1A60"/>
    <w:rsid w:val="00CB2127"/>
    <w:rsid w:val="00CB29F9"/>
    <w:rsid w:val="00CB2CE7"/>
    <w:rsid w:val="00CB4816"/>
    <w:rsid w:val="00CB653B"/>
    <w:rsid w:val="00CB6748"/>
    <w:rsid w:val="00CC2E42"/>
    <w:rsid w:val="00CC3462"/>
    <w:rsid w:val="00CC3C5C"/>
    <w:rsid w:val="00CC4934"/>
    <w:rsid w:val="00CC4D67"/>
    <w:rsid w:val="00CC5364"/>
    <w:rsid w:val="00CC5780"/>
    <w:rsid w:val="00CC7430"/>
    <w:rsid w:val="00CC7C59"/>
    <w:rsid w:val="00CD0A09"/>
    <w:rsid w:val="00CD0C21"/>
    <w:rsid w:val="00CD0C23"/>
    <w:rsid w:val="00CD0CA6"/>
    <w:rsid w:val="00CD4A04"/>
    <w:rsid w:val="00CD582B"/>
    <w:rsid w:val="00CD660D"/>
    <w:rsid w:val="00CD70C4"/>
    <w:rsid w:val="00CE02DE"/>
    <w:rsid w:val="00CE1342"/>
    <w:rsid w:val="00CE2CF1"/>
    <w:rsid w:val="00CE2F6B"/>
    <w:rsid w:val="00CE31D8"/>
    <w:rsid w:val="00CE3ACC"/>
    <w:rsid w:val="00CE4AA4"/>
    <w:rsid w:val="00CE4B7B"/>
    <w:rsid w:val="00CE58D2"/>
    <w:rsid w:val="00CE5FEC"/>
    <w:rsid w:val="00CE6B04"/>
    <w:rsid w:val="00CE6DDC"/>
    <w:rsid w:val="00CF1CAA"/>
    <w:rsid w:val="00CF1D1D"/>
    <w:rsid w:val="00CF38E8"/>
    <w:rsid w:val="00CF3F26"/>
    <w:rsid w:val="00CF6008"/>
    <w:rsid w:val="00CF7659"/>
    <w:rsid w:val="00CF7722"/>
    <w:rsid w:val="00D00C46"/>
    <w:rsid w:val="00D0151F"/>
    <w:rsid w:val="00D01B2D"/>
    <w:rsid w:val="00D01DF2"/>
    <w:rsid w:val="00D02045"/>
    <w:rsid w:val="00D03138"/>
    <w:rsid w:val="00D03886"/>
    <w:rsid w:val="00D03A74"/>
    <w:rsid w:val="00D03AF3"/>
    <w:rsid w:val="00D043FA"/>
    <w:rsid w:val="00D046DD"/>
    <w:rsid w:val="00D04A17"/>
    <w:rsid w:val="00D05DAB"/>
    <w:rsid w:val="00D065D9"/>
    <w:rsid w:val="00D067D9"/>
    <w:rsid w:val="00D06A2B"/>
    <w:rsid w:val="00D12B2E"/>
    <w:rsid w:val="00D131E5"/>
    <w:rsid w:val="00D14F0E"/>
    <w:rsid w:val="00D15FC9"/>
    <w:rsid w:val="00D162C4"/>
    <w:rsid w:val="00D17E61"/>
    <w:rsid w:val="00D20078"/>
    <w:rsid w:val="00D20E68"/>
    <w:rsid w:val="00D2108A"/>
    <w:rsid w:val="00D22602"/>
    <w:rsid w:val="00D23066"/>
    <w:rsid w:val="00D24A6C"/>
    <w:rsid w:val="00D24DB8"/>
    <w:rsid w:val="00D25610"/>
    <w:rsid w:val="00D26E62"/>
    <w:rsid w:val="00D27C0E"/>
    <w:rsid w:val="00D333A4"/>
    <w:rsid w:val="00D3426C"/>
    <w:rsid w:val="00D3466F"/>
    <w:rsid w:val="00D34816"/>
    <w:rsid w:val="00D359F8"/>
    <w:rsid w:val="00D36AA6"/>
    <w:rsid w:val="00D36DDE"/>
    <w:rsid w:val="00D3767D"/>
    <w:rsid w:val="00D37BF3"/>
    <w:rsid w:val="00D37E47"/>
    <w:rsid w:val="00D40979"/>
    <w:rsid w:val="00D40B63"/>
    <w:rsid w:val="00D4426E"/>
    <w:rsid w:val="00D47ED5"/>
    <w:rsid w:val="00D5021C"/>
    <w:rsid w:val="00D513A2"/>
    <w:rsid w:val="00D5194F"/>
    <w:rsid w:val="00D51AEC"/>
    <w:rsid w:val="00D51EC4"/>
    <w:rsid w:val="00D520EE"/>
    <w:rsid w:val="00D528D0"/>
    <w:rsid w:val="00D52CC4"/>
    <w:rsid w:val="00D546E1"/>
    <w:rsid w:val="00D54BC1"/>
    <w:rsid w:val="00D57B9E"/>
    <w:rsid w:val="00D604CD"/>
    <w:rsid w:val="00D6186B"/>
    <w:rsid w:val="00D62A7E"/>
    <w:rsid w:val="00D63F61"/>
    <w:rsid w:val="00D64469"/>
    <w:rsid w:val="00D646AC"/>
    <w:rsid w:val="00D64F60"/>
    <w:rsid w:val="00D669CE"/>
    <w:rsid w:val="00D7185A"/>
    <w:rsid w:val="00D71CF2"/>
    <w:rsid w:val="00D7215A"/>
    <w:rsid w:val="00D72915"/>
    <w:rsid w:val="00D73020"/>
    <w:rsid w:val="00D73354"/>
    <w:rsid w:val="00D737F3"/>
    <w:rsid w:val="00D74383"/>
    <w:rsid w:val="00D74D34"/>
    <w:rsid w:val="00D754EB"/>
    <w:rsid w:val="00D761B6"/>
    <w:rsid w:val="00D76268"/>
    <w:rsid w:val="00D812EF"/>
    <w:rsid w:val="00D81F25"/>
    <w:rsid w:val="00D824D3"/>
    <w:rsid w:val="00D828DA"/>
    <w:rsid w:val="00D833E5"/>
    <w:rsid w:val="00D8393B"/>
    <w:rsid w:val="00D83B7F"/>
    <w:rsid w:val="00D83F57"/>
    <w:rsid w:val="00D840F8"/>
    <w:rsid w:val="00D84BA1"/>
    <w:rsid w:val="00D855E4"/>
    <w:rsid w:val="00D85EB5"/>
    <w:rsid w:val="00D85F7E"/>
    <w:rsid w:val="00D87E53"/>
    <w:rsid w:val="00D90174"/>
    <w:rsid w:val="00D905F1"/>
    <w:rsid w:val="00D908F2"/>
    <w:rsid w:val="00D928EB"/>
    <w:rsid w:val="00D95B40"/>
    <w:rsid w:val="00D95BE2"/>
    <w:rsid w:val="00D97468"/>
    <w:rsid w:val="00DA0CEB"/>
    <w:rsid w:val="00DA1212"/>
    <w:rsid w:val="00DA24DC"/>
    <w:rsid w:val="00DA3A4C"/>
    <w:rsid w:val="00DA3E94"/>
    <w:rsid w:val="00DA43E0"/>
    <w:rsid w:val="00DA48A6"/>
    <w:rsid w:val="00DA4B22"/>
    <w:rsid w:val="00DA4FE2"/>
    <w:rsid w:val="00DA536A"/>
    <w:rsid w:val="00DA69F7"/>
    <w:rsid w:val="00DA6A42"/>
    <w:rsid w:val="00DA7622"/>
    <w:rsid w:val="00DB0E60"/>
    <w:rsid w:val="00DB168D"/>
    <w:rsid w:val="00DB1EFE"/>
    <w:rsid w:val="00DB312A"/>
    <w:rsid w:val="00DB31DC"/>
    <w:rsid w:val="00DB436F"/>
    <w:rsid w:val="00DB516F"/>
    <w:rsid w:val="00DB61A1"/>
    <w:rsid w:val="00DB6C58"/>
    <w:rsid w:val="00DC136D"/>
    <w:rsid w:val="00DC2D20"/>
    <w:rsid w:val="00DC66D4"/>
    <w:rsid w:val="00DC676F"/>
    <w:rsid w:val="00DC6967"/>
    <w:rsid w:val="00DD01F2"/>
    <w:rsid w:val="00DD1914"/>
    <w:rsid w:val="00DD1AD6"/>
    <w:rsid w:val="00DD1EDE"/>
    <w:rsid w:val="00DD3ACF"/>
    <w:rsid w:val="00DD433C"/>
    <w:rsid w:val="00DD6D0A"/>
    <w:rsid w:val="00DD6D7C"/>
    <w:rsid w:val="00DD72FA"/>
    <w:rsid w:val="00DE04B2"/>
    <w:rsid w:val="00DE0CF1"/>
    <w:rsid w:val="00DE0F27"/>
    <w:rsid w:val="00DE2D91"/>
    <w:rsid w:val="00DE4020"/>
    <w:rsid w:val="00DE46D1"/>
    <w:rsid w:val="00DE4A62"/>
    <w:rsid w:val="00DE5739"/>
    <w:rsid w:val="00DE57BE"/>
    <w:rsid w:val="00DE65CB"/>
    <w:rsid w:val="00DE6720"/>
    <w:rsid w:val="00DE6837"/>
    <w:rsid w:val="00DE73AF"/>
    <w:rsid w:val="00DE7EB9"/>
    <w:rsid w:val="00DF018D"/>
    <w:rsid w:val="00DF0F43"/>
    <w:rsid w:val="00DF101C"/>
    <w:rsid w:val="00DF14E5"/>
    <w:rsid w:val="00DF3BC2"/>
    <w:rsid w:val="00DF5A30"/>
    <w:rsid w:val="00DF60F9"/>
    <w:rsid w:val="00DF691B"/>
    <w:rsid w:val="00DF6E0D"/>
    <w:rsid w:val="00E005EC"/>
    <w:rsid w:val="00E00C91"/>
    <w:rsid w:val="00E0111E"/>
    <w:rsid w:val="00E018A0"/>
    <w:rsid w:val="00E0199D"/>
    <w:rsid w:val="00E02B5D"/>
    <w:rsid w:val="00E03D15"/>
    <w:rsid w:val="00E05CA9"/>
    <w:rsid w:val="00E065F6"/>
    <w:rsid w:val="00E07615"/>
    <w:rsid w:val="00E07A8C"/>
    <w:rsid w:val="00E07D59"/>
    <w:rsid w:val="00E07FA3"/>
    <w:rsid w:val="00E1020F"/>
    <w:rsid w:val="00E11671"/>
    <w:rsid w:val="00E137B4"/>
    <w:rsid w:val="00E140FB"/>
    <w:rsid w:val="00E1422C"/>
    <w:rsid w:val="00E14D8F"/>
    <w:rsid w:val="00E20433"/>
    <w:rsid w:val="00E213B3"/>
    <w:rsid w:val="00E22745"/>
    <w:rsid w:val="00E2515A"/>
    <w:rsid w:val="00E25DD9"/>
    <w:rsid w:val="00E262FF"/>
    <w:rsid w:val="00E273EC"/>
    <w:rsid w:val="00E3069E"/>
    <w:rsid w:val="00E30C7C"/>
    <w:rsid w:val="00E30E23"/>
    <w:rsid w:val="00E311CE"/>
    <w:rsid w:val="00E313B1"/>
    <w:rsid w:val="00E3142B"/>
    <w:rsid w:val="00E31FDA"/>
    <w:rsid w:val="00E32331"/>
    <w:rsid w:val="00E33C47"/>
    <w:rsid w:val="00E35EC1"/>
    <w:rsid w:val="00E36C65"/>
    <w:rsid w:val="00E37C00"/>
    <w:rsid w:val="00E40986"/>
    <w:rsid w:val="00E419FD"/>
    <w:rsid w:val="00E41AF6"/>
    <w:rsid w:val="00E4227E"/>
    <w:rsid w:val="00E43059"/>
    <w:rsid w:val="00E433E8"/>
    <w:rsid w:val="00E43483"/>
    <w:rsid w:val="00E438FD"/>
    <w:rsid w:val="00E43A7B"/>
    <w:rsid w:val="00E43E92"/>
    <w:rsid w:val="00E44505"/>
    <w:rsid w:val="00E45C3D"/>
    <w:rsid w:val="00E47748"/>
    <w:rsid w:val="00E50EFE"/>
    <w:rsid w:val="00E5220A"/>
    <w:rsid w:val="00E52C5F"/>
    <w:rsid w:val="00E53512"/>
    <w:rsid w:val="00E535C6"/>
    <w:rsid w:val="00E53993"/>
    <w:rsid w:val="00E53AF4"/>
    <w:rsid w:val="00E54F76"/>
    <w:rsid w:val="00E5500D"/>
    <w:rsid w:val="00E5534C"/>
    <w:rsid w:val="00E60ADA"/>
    <w:rsid w:val="00E62132"/>
    <w:rsid w:val="00E621F2"/>
    <w:rsid w:val="00E62E94"/>
    <w:rsid w:val="00E6532D"/>
    <w:rsid w:val="00E65A9F"/>
    <w:rsid w:val="00E668E4"/>
    <w:rsid w:val="00E67019"/>
    <w:rsid w:val="00E67B09"/>
    <w:rsid w:val="00E70286"/>
    <w:rsid w:val="00E70596"/>
    <w:rsid w:val="00E7199A"/>
    <w:rsid w:val="00E71B83"/>
    <w:rsid w:val="00E732D9"/>
    <w:rsid w:val="00E7498A"/>
    <w:rsid w:val="00E75461"/>
    <w:rsid w:val="00E77BE9"/>
    <w:rsid w:val="00E77C53"/>
    <w:rsid w:val="00E8097F"/>
    <w:rsid w:val="00E80F93"/>
    <w:rsid w:val="00E84577"/>
    <w:rsid w:val="00E84A7F"/>
    <w:rsid w:val="00E86716"/>
    <w:rsid w:val="00E868B3"/>
    <w:rsid w:val="00E9081F"/>
    <w:rsid w:val="00E90E40"/>
    <w:rsid w:val="00E9160D"/>
    <w:rsid w:val="00E923C9"/>
    <w:rsid w:val="00E92641"/>
    <w:rsid w:val="00E92DD1"/>
    <w:rsid w:val="00E93827"/>
    <w:rsid w:val="00E94196"/>
    <w:rsid w:val="00E94E1B"/>
    <w:rsid w:val="00E95B24"/>
    <w:rsid w:val="00E9617C"/>
    <w:rsid w:val="00E9758F"/>
    <w:rsid w:val="00EA07E4"/>
    <w:rsid w:val="00EA11CF"/>
    <w:rsid w:val="00EA1478"/>
    <w:rsid w:val="00EA2402"/>
    <w:rsid w:val="00EA3457"/>
    <w:rsid w:val="00EA3E23"/>
    <w:rsid w:val="00EA5C41"/>
    <w:rsid w:val="00EA604F"/>
    <w:rsid w:val="00EB0483"/>
    <w:rsid w:val="00EB0722"/>
    <w:rsid w:val="00EB07C4"/>
    <w:rsid w:val="00EB0B9E"/>
    <w:rsid w:val="00EB1534"/>
    <w:rsid w:val="00EB1E8A"/>
    <w:rsid w:val="00EB290E"/>
    <w:rsid w:val="00EB297F"/>
    <w:rsid w:val="00EB2D07"/>
    <w:rsid w:val="00EB3837"/>
    <w:rsid w:val="00EB714F"/>
    <w:rsid w:val="00EC18B7"/>
    <w:rsid w:val="00EC1989"/>
    <w:rsid w:val="00EC1BCC"/>
    <w:rsid w:val="00EC1FCB"/>
    <w:rsid w:val="00EC2321"/>
    <w:rsid w:val="00EC29B1"/>
    <w:rsid w:val="00EC3464"/>
    <w:rsid w:val="00EC3E6C"/>
    <w:rsid w:val="00EC45C8"/>
    <w:rsid w:val="00EC4C76"/>
    <w:rsid w:val="00EC7319"/>
    <w:rsid w:val="00EC7B40"/>
    <w:rsid w:val="00ED1556"/>
    <w:rsid w:val="00ED15B9"/>
    <w:rsid w:val="00ED1DC6"/>
    <w:rsid w:val="00ED1F74"/>
    <w:rsid w:val="00ED282C"/>
    <w:rsid w:val="00ED3B50"/>
    <w:rsid w:val="00ED3F86"/>
    <w:rsid w:val="00ED5123"/>
    <w:rsid w:val="00ED60BC"/>
    <w:rsid w:val="00ED740F"/>
    <w:rsid w:val="00ED75C4"/>
    <w:rsid w:val="00EE0D75"/>
    <w:rsid w:val="00EE1137"/>
    <w:rsid w:val="00EE1B35"/>
    <w:rsid w:val="00EE1E6A"/>
    <w:rsid w:val="00EE23D9"/>
    <w:rsid w:val="00EE39A0"/>
    <w:rsid w:val="00EE3BC6"/>
    <w:rsid w:val="00EE3F1B"/>
    <w:rsid w:val="00EE486D"/>
    <w:rsid w:val="00EE48DC"/>
    <w:rsid w:val="00EE4EB9"/>
    <w:rsid w:val="00EE56D2"/>
    <w:rsid w:val="00EE700E"/>
    <w:rsid w:val="00EE7217"/>
    <w:rsid w:val="00EE7311"/>
    <w:rsid w:val="00EE7DC6"/>
    <w:rsid w:val="00EF1151"/>
    <w:rsid w:val="00EF1D5F"/>
    <w:rsid w:val="00EF24ED"/>
    <w:rsid w:val="00EF47A0"/>
    <w:rsid w:val="00EF5191"/>
    <w:rsid w:val="00EF5A18"/>
    <w:rsid w:val="00EF64DB"/>
    <w:rsid w:val="00F0031A"/>
    <w:rsid w:val="00F005B3"/>
    <w:rsid w:val="00F00B23"/>
    <w:rsid w:val="00F00C65"/>
    <w:rsid w:val="00F01BA5"/>
    <w:rsid w:val="00F02727"/>
    <w:rsid w:val="00F02855"/>
    <w:rsid w:val="00F031D7"/>
    <w:rsid w:val="00F05644"/>
    <w:rsid w:val="00F06632"/>
    <w:rsid w:val="00F1026D"/>
    <w:rsid w:val="00F1088F"/>
    <w:rsid w:val="00F11373"/>
    <w:rsid w:val="00F1157B"/>
    <w:rsid w:val="00F12C18"/>
    <w:rsid w:val="00F144C9"/>
    <w:rsid w:val="00F17920"/>
    <w:rsid w:val="00F21376"/>
    <w:rsid w:val="00F22115"/>
    <w:rsid w:val="00F232E8"/>
    <w:rsid w:val="00F23808"/>
    <w:rsid w:val="00F25693"/>
    <w:rsid w:val="00F25794"/>
    <w:rsid w:val="00F2582B"/>
    <w:rsid w:val="00F27285"/>
    <w:rsid w:val="00F27996"/>
    <w:rsid w:val="00F27CC5"/>
    <w:rsid w:val="00F303F7"/>
    <w:rsid w:val="00F3213C"/>
    <w:rsid w:val="00F32DA8"/>
    <w:rsid w:val="00F341C4"/>
    <w:rsid w:val="00F35061"/>
    <w:rsid w:val="00F37B5E"/>
    <w:rsid w:val="00F41A4E"/>
    <w:rsid w:val="00F42B9C"/>
    <w:rsid w:val="00F444D5"/>
    <w:rsid w:val="00F450BF"/>
    <w:rsid w:val="00F46715"/>
    <w:rsid w:val="00F46768"/>
    <w:rsid w:val="00F50FDB"/>
    <w:rsid w:val="00F51487"/>
    <w:rsid w:val="00F542D8"/>
    <w:rsid w:val="00F5522F"/>
    <w:rsid w:val="00F56D0B"/>
    <w:rsid w:val="00F57F4A"/>
    <w:rsid w:val="00F6023D"/>
    <w:rsid w:val="00F60432"/>
    <w:rsid w:val="00F606AF"/>
    <w:rsid w:val="00F61240"/>
    <w:rsid w:val="00F622CE"/>
    <w:rsid w:val="00F675BB"/>
    <w:rsid w:val="00F70645"/>
    <w:rsid w:val="00F717FA"/>
    <w:rsid w:val="00F71A45"/>
    <w:rsid w:val="00F72723"/>
    <w:rsid w:val="00F72BC7"/>
    <w:rsid w:val="00F72C94"/>
    <w:rsid w:val="00F77E3F"/>
    <w:rsid w:val="00F77EE5"/>
    <w:rsid w:val="00F80DB8"/>
    <w:rsid w:val="00F824B9"/>
    <w:rsid w:val="00F82EAA"/>
    <w:rsid w:val="00F83018"/>
    <w:rsid w:val="00F83CD6"/>
    <w:rsid w:val="00F83DAA"/>
    <w:rsid w:val="00F8473C"/>
    <w:rsid w:val="00F85394"/>
    <w:rsid w:val="00F859A0"/>
    <w:rsid w:val="00F86208"/>
    <w:rsid w:val="00F86A7B"/>
    <w:rsid w:val="00F86AE6"/>
    <w:rsid w:val="00F86C9F"/>
    <w:rsid w:val="00F874D8"/>
    <w:rsid w:val="00F87EA7"/>
    <w:rsid w:val="00F91501"/>
    <w:rsid w:val="00F93555"/>
    <w:rsid w:val="00F935C2"/>
    <w:rsid w:val="00F942B4"/>
    <w:rsid w:val="00F94423"/>
    <w:rsid w:val="00F94A64"/>
    <w:rsid w:val="00F95400"/>
    <w:rsid w:val="00F9634F"/>
    <w:rsid w:val="00FA09A5"/>
    <w:rsid w:val="00FA0B28"/>
    <w:rsid w:val="00FA0B67"/>
    <w:rsid w:val="00FA1ADE"/>
    <w:rsid w:val="00FA1B89"/>
    <w:rsid w:val="00FA3B30"/>
    <w:rsid w:val="00FA3D5D"/>
    <w:rsid w:val="00FA519A"/>
    <w:rsid w:val="00FA5557"/>
    <w:rsid w:val="00FA5B4A"/>
    <w:rsid w:val="00FA5E1E"/>
    <w:rsid w:val="00FA618C"/>
    <w:rsid w:val="00FA7BA7"/>
    <w:rsid w:val="00FB13C7"/>
    <w:rsid w:val="00FB1F43"/>
    <w:rsid w:val="00FB2948"/>
    <w:rsid w:val="00FB3699"/>
    <w:rsid w:val="00FB3FCD"/>
    <w:rsid w:val="00FB4F35"/>
    <w:rsid w:val="00FB52F1"/>
    <w:rsid w:val="00FB66EB"/>
    <w:rsid w:val="00FB7280"/>
    <w:rsid w:val="00FB7851"/>
    <w:rsid w:val="00FB7D20"/>
    <w:rsid w:val="00FC10FD"/>
    <w:rsid w:val="00FC110E"/>
    <w:rsid w:val="00FC1F5D"/>
    <w:rsid w:val="00FC379F"/>
    <w:rsid w:val="00FC45B2"/>
    <w:rsid w:val="00FC4B54"/>
    <w:rsid w:val="00FC4D8C"/>
    <w:rsid w:val="00FC5D5F"/>
    <w:rsid w:val="00FC7F0C"/>
    <w:rsid w:val="00FD1542"/>
    <w:rsid w:val="00FD1C56"/>
    <w:rsid w:val="00FD2427"/>
    <w:rsid w:val="00FD2A59"/>
    <w:rsid w:val="00FD5344"/>
    <w:rsid w:val="00FD584B"/>
    <w:rsid w:val="00FD6119"/>
    <w:rsid w:val="00FD6CCD"/>
    <w:rsid w:val="00FE05D6"/>
    <w:rsid w:val="00FE0833"/>
    <w:rsid w:val="00FE1FBC"/>
    <w:rsid w:val="00FE237E"/>
    <w:rsid w:val="00FE23E2"/>
    <w:rsid w:val="00FE48AF"/>
    <w:rsid w:val="00FE61E5"/>
    <w:rsid w:val="00FE64C2"/>
    <w:rsid w:val="00FE747A"/>
    <w:rsid w:val="00FF0098"/>
    <w:rsid w:val="00FF1082"/>
    <w:rsid w:val="00FF156F"/>
    <w:rsid w:val="00FF1D37"/>
    <w:rsid w:val="00FF263D"/>
    <w:rsid w:val="00FF2FA0"/>
    <w:rsid w:val="00FF3C23"/>
    <w:rsid w:val="00FF451D"/>
    <w:rsid w:val="00FF5659"/>
    <w:rsid w:val="00FF6E41"/>
    <w:rsid w:val="00FF7825"/>
    <w:rsid w:val="00FF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43C6357"/>
  <w15:docId w15:val="{F48D1A6F-0E0B-4972-AA4A-8C3943B1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059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7F5C"/>
    <w:pPr>
      <w:tabs>
        <w:tab w:val="center" w:pos="4252"/>
        <w:tab w:val="right" w:pos="8504"/>
      </w:tabs>
      <w:snapToGrid w:val="0"/>
    </w:pPr>
  </w:style>
  <w:style w:type="paragraph" w:styleId="a5">
    <w:name w:val="footer"/>
    <w:basedOn w:val="a"/>
    <w:rsid w:val="00CA7F5C"/>
    <w:pPr>
      <w:tabs>
        <w:tab w:val="center" w:pos="4252"/>
        <w:tab w:val="right" w:pos="8504"/>
      </w:tabs>
      <w:snapToGrid w:val="0"/>
    </w:pPr>
  </w:style>
  <w:style w:type="character" w:styleId="a6">
    <w:name w:val="page number"/>
    <w:basedOn w:val="a0"/>
    <w:rsid w:val="00CA7F5C"/>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rsid w:val="00CC74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B3EEE"/>
    <w:rPr>
      <w:rFonts w:ascii="Arial" w:eastAsia="ＭＳ ゴシック" w:hAnsi="Arial"/>
      <w:sz w:val="18"/>
      <w:szCs w:val="18"/>
    </w:rPr>
  </w:style>
  <w:style w:type="character" w:customStyle="1" w:styleId="a4">
    <w:name w:val="ヘッダー (文字)"/>
    <w:link w:val="a3"/>
    <w:rsid w:val="00CC7C59"/>
    <w:rPr>
      <w:kern w:val="2"/>
      <w:sz w:val="21"/>
    </w:rPr>
  </w:style>
  <w:style w:type="paragraph" w:styleId="a9">
    <w:name w:val="List Paragraph"/>
    <w:basedOn w:val="a"/>
    <w:uiPriority w:val="34"/>
    <w:qFormat/>
    <w:rsid w:val="008A2A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6794">
      <w:bodyDiv w:val="1"/>
      <w:marLeft w:val="0"/>
      <w:marRight w:val="0"/>
      <w:marTop w:val="0"/>
      <w:marBottom w:val="0"/>
      <w:divBdr>
        <w:top w:val="none" w:sz="0" w:space="0" w:color="auto"/>
        <w:left w:val="none" w:sz="0" w:space="0" w:color="auto"/>
        <w:bottom w:val="none" w:sz="0" w:space="0" w:color="auto"/>
        <w:right w:val="none" w:sz="0" w:space="0" w:color="auto"/>
      </w:divBdr>
    </w:div>
    <w:div w:id="330061563">
      <w:bodyDiv w:val="1"/>
      <w:marLeft w:val="0"/>
      <w:marRight w:val="0"/>
      <w:marTop w:val="0"/>
      <w:marBottom w:val="0"/>
      <w:divBdr>
        <w:top w:val="none" w:sz="0" w:space="0" w:color="auto"/>
        <w:left w:val="none" w:sz="0" w:space="0" w:color="auto"/>
        <w:bottom w:val="none" w:sz="0" w:space="0" w:color="auto"/>
        <w:right w:val="none" w:sz="0" w:space="0" w:color="auto"/>
      </w:divBdr>
    </w:div>
    <w:div w:id="494534693">
      <w:bodyDiv w:val="1"/>
      <w:marLeft w:val="0"/>
      <w:marRight w:val="0"/>
      <w:marTop w:val="0"/>
      <w:marBottom w:val="0"/>
      <w:divBdr>
        <w:top w:val="none" w:sz="0" w:space="0" w:color="auto"/>
        <w:left w:val="none" w:sz="0" w:space="0" w:color="auto"/>
        <w:bottom w:val="none" w:sz="0" w:space="0" w:color="auto"/>
        <w:right w:val="none" w:sz="0" w:space="0" w:color="auto"/>
      </w:divBdr>
    </w:div>
    <w:div w:id="67811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5CD1C-00A1-43CF-B723-CB5D678B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2964</TotalTime>
  <Pages>29</Pages>
  <Words>38101</Words>
  <Characters>4448</Characters>
  <Application>Microsoft Office Word</Application>
  <DocSecurity>0</DocSecurity>
  <Lines>37</Lines>
  <Paragraphs>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大阪府庁</Company>
  <LinksUpToDate>false</LinksUpToDate>
  <CharactersWithSpaces>42465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大阪府職員端末機１７年度１２月調達</dc:creator>
  <cp:keywords/>
  <cp:lastModifiedBy>森　美紀子</cp:lastModifiedBy>
  <cp:revision>190</cp:revision>
  <cp:lastPrinted>2024-07-26T07:16:00Z</cp:lastPrinted>
  <dcterms:created xsi:type="dcterms:W3CDTF">2021-08-16T00:05:00Z</dcterms:created>
  <dcterms:modified xsi:type="dcterms:W3CDTF">2025-07-30T09:32:00Z</dcterms:modified>
</cp:coreProperties>
</file>