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08A8" w14:textId="6391A7E2" w:rsidR="000101BC" w:rsidRPr="00181844" w:rsidRDefault="008A1672" w:rsidP="00AA3961">
      <w:pPr>
        <w:jc w:val="center"/>
        <w:rPr>
          <w:rFonts w:ascii="ＭＳ ゴシック" w:eastAsia="ＭＳ ゴシック" w:hAnsi="ＭＳ ゴシック"/>
          <w:b/>
          <w:bCs/>
          <w:sz w:val="30"/>
          <w:szCs w:val="30"/>
        </w:rPr>
      </w:pPr>
      <w:r w:rsidRPr="00181844">
        <w:rPr>
          <w:rFonts w:ascii="ＭＳ ゴシック" w:eastAsia="ＭＳ ゴシック" w:hAnsi="ＭＳ ゴシック" w:hint="eastAsia"/>
          <w:b/>
          <w:bCs/>
          <w:sz w:val="30"/>
          <w:szCs w:val="30"/>
        </w:rPr>
        <w:t>電子申請届出システムを活用したオンライン申請について</w:t>
      </w:r>
    </w:p>
    <w:p w14:paraId="7DE60E48" w14:textId="77777777" w:rsidR="00FE54F7" w:rsidRPr="00181844" w:rsidRDefault="00FE54F7">
      <w:pPr>
        <w:rPr>
          <w:rFonts w:ascii="ＭＳ ゴシック" w:eastAsia="ＭＳ ゴシック" w:hAnsi="ＭＳ ゴシック"/>
        </w:rPr>
      </w:pPr>
    </w:p>
    <w:p w14:paraId="205F0A47" w14:textId="6ACAB747" w:rsidR="0082720D" w:rsidRPr="00181844" w:rsidRDefault="0082720D">
      <w:pPr>
        <w:rPr>
          <w:rFonts w:ascii="ＭＳ ゴシック" w:eastAsia="ＭＳ ゴシック" w:hAnsi="ＭＳ ゴシック"/>
          <w:u w:val="single"/>
        </w:rPr>
      </w:pPr>
      <w:r w:rsidRPr="00181844">
        <w:rPr>
          <w:rFonts w:ascii="ＭＳ ゴシック" w:eastAsia="ＭＳ ゴシック" w:hAnsi="ＭＳ ゴシック" w:hint="eastAsia"/>
          <w:u w:val="single"/>
        </w:rPr>
        <w:t>１　電子申請届出システムの目的・背景</w:t>
      </w:r>
    </w:p>
    <w:p w14:paraId="4DFE04FF" w14:textId="7443C19D" w:rsidR="00481056" w:rsidRPr="00181844" w:rsidRDefault="0082720D">
      <w:pPr>
        <w:rPr>
          <w:rFonts w:ascii="ＭＳ ゴシック" w:eastAsia="ＭＳ ゴシック" w:hAnsi="ＭＳ ゴシック"/>
        </w:rPr>
      </w:pPr>
      <w:r w:rsidRPr="00181844">
        <w:rPr>
          <w:rFonts w:ascii="ＭＳ ゴシック" w:eastAsia="ＭＳ ゴシック" w:hAnsi="ＭＳ ゴシック" w:hint="eastAsia"/>
        </w:rPr>
        <w:t xml:space="preserve">　介護分野の文書に係る負担軽減に関する取組として、厚生労働省において、オンラインによる申請・届出が可能な「電子申請届出システム」が開発され、</w:t>
      </w:r>
      <w:r w:rsidR="00481056" w:rsidRPr="00181844">
        <w:rPr>
          <w:rFonts w:ascii="ＭＳ ゴシック" w:eastAsia="ＭＳ ゴシック" w:hAnsi="ＭＳ ゴシック" w:hint="eastAsia"/>
        </w:rPr>
        <w:t>令和７年度までに全ての地方公共団体でシステムの利用を開始することになりました。</w:t>
      </w:r>
    </w:p>
    <w:p w14:paraId="0A4A1358" w14:textId="5C819D32" w:rsidR="00131308" w:rsidRPr="00181844" w:rsidRDefault="00131308">
      <w:pPr>
        <w:rPr>
          <w:rFonts w:ascii="ＭＳ ゴシック" w:eastAsia="ＭＳ ゴシック" w:hAnsi="ＭＳ ゴシック"/>
        </w:rPr>
      </w:pPr>
      <w:r w:rsidRPr="00181844">
        <w:rPr>
          <w:rFonts w:ascii="ＭＳ ゴシック" w:eastAsia="ＭＳ ゴシック" w:hAnsi="ＭＳ ゴシック" w:hint="eastAsia"/>
        </w:rPr>
        <w:t xml:space="preserve">　このシステムでは、画面上に様式・付表などが表示され、入力が</w:t>
      </w:r>
      <w:r w:rsidR="002F194B" w:rsidRPr="00181844">
        <w:rPr>
          <w:rFonts w:ascii="ＭＳ ゴシック" w:eastAsia="ＭＳ ゴシック" w:hAnsi="ＭＳ ゴシック" w:hint="eastAsia"/>
        </w:rPr>
        <w:t>可能で</w:t>
      </w:r>
      <w:r w:rsidRPr="00181844">
        <w:rPr>
          <w:rFonts w:ascii="ＭＳ ゴシック" w:eastAsia="ＭＳ ゴシック" w:hAnsi="ＭＳ ゴシック" w:hint="eastAsia"/>
        </w:rPr>
        <w:t>す。</w:t>
      </w:r>
    </w:p>
    <w:p w14:paraId="3621687E" w14:textId="3F514AC7" w:rsidR="00131308" w:rsidRPr="00181844" w:rsidRDefault="00131308">
      <w:pPr>
        <w:rPr>
          <w:rFonts w:ascii="ＭＳ ゴシック" w:eastAsia="ＭＳ ゴシック" w:hAnsi="ＭＳ ゴシック"/>
        </w:rPr>
      </w:pPr>
      <w:r w:rsidRPr="00181844">
        <w:rPr>
          <w:rFonts w:ascii="ＭＳ ゴシック" w:eastAsia="ＭＳ ゴシック" w:hAnsi="ＭＳ ゴシック" w:hint="eastAsia"/>
        </w:rPr>
        <w:t xml:space="preserve">　また、様式・付表のほか、添付資料を一緒に送信することができるため、書類の印刷や、郵送・持参などが不要となります。</w:t>
      </w:r>
    </w:p>
    <w:p w14:paraId="2CAE819F" w14:textId="4C6182D9" w:rsidR="00131308" w:rsidRPr="00181844" w:rsidRDefault="00131308">
      <w:pPr>
        <w:rPr>
          <w:rFonts w:ascii="ＭＳ ゴシック" w:eastAsia="ＭＳ ゴシック" w:hAnsi="ＭＳ ゴシック"/>
        </w:rPr>
      </w:pPr>
      <w:r w:rsidRPr="00181844">
        <w:rPr>
          <w:rFonts w:ascii="ＭＳ ゴシック" w:eastAsia="ＭＳ ゴシック" w:hAnsi="ＭＳ ゴシック" w:hint="eastAsia"/>
        </w:rPr>
        <w:t xml:space="preserve">　これらのことから、介護事業者の業務負担が軽減されることが期待されます。</w:t>
      </w:r>
    </w:p>
    <w:p w14:paraId="3624F38C" w14:textId="42A01F12" w:rsidR="00131308" w:rsidRPr="00181844" w:rsidRDefault="00131308">
      <w:pPr>
        <w:rPr>
          <w:rFonts w:ascii="ＭＳ ゴシック" w:eastAsia="ＭＳ ゴシック" w:hAnsi="ＭＳ ゴシック"/>
        </w:rPr>
      </w:pPr>
    </w:p>
    <w:p w14:paraId="57D3B91A" w14:textId="3E44898F" w:rsidR="002F3606" w:rsidRPr="00181844" w:rsidRDefault="00131308" w:rsidP="00181844">
      <w:pPr>
        <w:pStyle w:val="a3"/>
        <w:numPr>
          <w:ilvl w:val="0"/>
          <w:numId w:val="3"/>
        </w:numPr>
        <w:ind w:leftChars="0"/>
        <w:jc w:val="center"/>
        <w:rPr>
          <w:rFonts w:ascii="ＭＳ ゴシック" w:eastAsia="ＭＳ ゴシック" w:hAnsi="ＭＳ ゴシック"/>
          <w:u w:val="wave"/>
        </w:rPr>
      </w:pPr>
      <w:r w:rsidRPr="00181844">
        <w:rPr>
          <w:rFonts w:ascii="ＭＳ ゴシック" w:eastAsia="ＭＳ ゴシック" w:hAnsi="ＭＳ ゴシック" w:hint="eastAsia"/>
          <w:u w:val="wave"/>
        </w:rPr>
        <w:t>これまでの、郵送等による書面での申請・届出</w:t>
      </w:r>
      <w:r w:rsidR="002F3606" w:rsidRPr="00181844">
        <w:rPr>
          <w:rFonts w:ascii="ＭＳ ゴシック" w:eastAsia="ＭＳ ゴシック" w:hAnsi="ＭＳ ゴシック" w:hint="eastAsia"/>
          <w:u w:val="wave"/>
        </w:rPr>
        <w:t>も引き続き可能です。</w:t>
      </w:r>
    </w:p>
    <w:p w14:paraId="35267159" w14:textId="77777777" w:rsidR="007A2FFB" w:rsidRPr="00181844" w:rsidRDefault="007A2FFB">
      <w:pPr>
        <w:rPr>
          <w:rFonts w:ascii="ＭＳ ゴシック" w:eastAsia="ＭＳ ゴシック" w:hAnsi="ＭＳ ゴシック"/>
        </w:rPr>
      </w:pPr>
    </w:p>
    <w:p w14:paraId="378F2F3F" w14:textId="617C3228" w:rsidR="002F3606" w:rsidRPr="00181844" w:rsidRDefault="007A2FFB">
      <w:pPr>
        <w:rPr>
          <w:rFonts w:ascii="ＭＳ ゴシック" w:eastAsia="ＭＳ ゴシック" w:hAnsi="ＭＳ ゴシック"/>
          <w:u w:val="single"/>
        </w:rPr>
      </w:pPr>
      <w:r w:rsidRPr="00181844">
        <w:rPr>
          <w:rFonts w:ascii="ＭＳ ゴシック" w:eastAsia="ＭＳ ゴシック" w:hAnsi="ＭＳ ゴシック" w:hint="eastAsia"/>
          <w:u w:val="single"/>
        </w:rPr>
        <w:t>２　電子申請届出システムの活用が可能な手続き</w:t>
      </w:r>
    </w:p>
    <w:p w14:paraId="749D19D2" w14:textId="35EAE00B" w:rsidR="007A2FFB" w:rsidRPr="00181844" w:rsidRDefault="007A2FFB"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⑴　新規指定</w:t>
      </w:r>
      <w:r w:rsidR="00FB53F6" w:rsidRPr="00181844">
        <w:rPr>
          <w:rFonts w:ascii="ＭＳ ゴシック" w:eastAsia="ＭＳ ゴシック" w:hAnsi="ＭＳ ゴシック" w:hint="eastAsia"/>
        </w:rPr>
        <w:t>（許可）</w:t>
      </w:r>
      <w:r w:rsidRPr="00181844">
        <w:rPr>
          <w:rFonts w:ascii="ＭＳ ゴシック" w:eastAsia="ＭＳ ゴシック" w:hAnsi="ＭＳ ゴシック" w:hint="eastAsia"/>
        </w:rPr>
        <w:t>申請</w:t>
      </w:r>
    </w:p>
    <w:p w14:paraId="3C074E3C" w14:textId="77777777" w:rsidR="00FB53F6" w:rsidRPr="00181844" w:rsidRDefault="007A2FFB"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 xml:space="preserve">⑵　</w:t>
      </w:r>
      <w:r w:rsidR="00FB53F6" w:rsidRPr="00181844">
        <w:rPr>
          <w:rFonts w:ascii="ＭＳ ゴシック" w:eastAsia="ＭＳ ゴシック" w:hAnsi="ＭＳ ゴシック" w:hint="eastAsia"/>
        </w:rPr>
        <w:t>指定（許可）更新申請</w:t>
      </w:r>
    </w:p>
    <w:p w14:paraId="64E10D75" w14:textId="269CB4ED" w:rsidR="007A2FFB" w:rsidRPr="00181844" w:rsidRDefault="00FB53F6"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 xml:space="preserve">⑶　</w:t>
      </w:r>
      <w:r w:rsidR="007A2FFB" w:rsidRPr="00181844">
        <w:rPr>
          <w:rFonts w:ascii="ＭＳ ゴシック" w:eastAsia="ＭＳ ゴシック" w:hAnsi="ＭＳ ゴシック" w:hint="eastAsia"/>
        </w:rPr>
        <w:t>変更届</w:t>
      </w:r>
    </w:p>
    <w:p w14:paraId="0A4B799A" w14:textId="5065328C" w:rsidR="007A2FFB" w:rsidRPr="00181844" w:rsidRDefault="007A2FFB"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 xml:space="preserve">⑷　</w:t>
      </w:r>
      <w:r w:rsidR="00FB53F6" w:rsidRPr="00181844">
        <w:rPr>
          <w:rFonts w:ascii="ＭＳ ゴシック" w:eastAsia="ＭＳ ゴシック" w:hAnsi="ＭＳ ゴシック" w:hint="eastAsia"/>
        </w:rPr>
        <w:t>休止・廃止届</w:t>
      </w:r>
    </w:p>
    <w:p w14:paraId="701E9C74" w14:textId="0684AC05" w:rsidR="007A2FFB" w:rsidRPr="00181844" w:rsidRDefault="007A2FFB"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 xml:space="preserve">⑸　</w:t>
      </w:r>
      <w:r w:rsidR="008D1C84" w:rsidRPr="00181844">
        <w:rPr>
          <w:rFonts w:ascii="ＭＳ ゴシック" w:eastAsia="ＭＳ ゴシック" w:hAnsi="ＭＳ ゴシック" w:hint="eastAsia"/>
        </w:rPr>
        <w:t>再開届</w:t>
      </w:r>
    </w:p>
    <w:p w14:paraId="2AC7E507" w14:textId="3D9597D4" w:rsidR="00FB53F6" w:rsidRPr="00181844" w:rsidRDefault="00FB53F6"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⑹　介護老人保健施設（介護医療院）開設許可事項変更申請</w:t>
      </w:r>
    </w:p>
    <w:p w14:paraId="2EEE676C" w14:textId="4F72B2C5" w:rsidR="00FB53F6" w:rsidRPr="00181844" w:rsidRDefault="00FB53F6"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⑺　介護老人保健施設（介護医療院）管理者承認申請</w:t>
      </w:r>
    </w:p>
    <w:p w14:paraId="7E410475" w14:textId="075D698D" w:rsidR="00FB53F6" w:rsidRPr="00181844" w:rsidRDefault="00FB53F6"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⑻　介護老人保健施設</w:t>
      </w:r>
      <w:r w:rsidR="006D12DA" w:rsidRPr="00181844">
        <w:rPr>
          <w:rFonts w:ascii="ＭＳ ゴシック" w:eastAsia="ＭＳ ゴシック" w:hAnsi="ＭＳ ゴシック" w:hint="eastAsia"/>
        </w:rPr>
        <w:t>（介護医療院）広告事項許可申請</w:t>
      </w:r>
    </w:p>
    <w:p w14:paraId="3D497B8B" w14:textId="77777777" w:rsidR="00A32458" w:rsidRPr="00181844" w:rsidRDefault="006D12DA" w:rsidP="00A32458">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⑼　介護給付費等算定に係る体制等に関する届出</w:t>
      </w:r>
    </w:p>
    <w:p w14:paraId="7618EA31" w14:textId="70163DE2" w:rsidR="00974504" w:rsidRPr="00181844" w:rsidRDefault="00F02DB0" w:rsidP="00A32458">
      <w:pPr>
        <w:pStyle w:val="a3"/>
        <w:numPr>
          <w:ilvl w:val="0"/>
          <w:numId w:val="4"/>
        </w:numPr>
        <w:ind w:leftChars="0"/>
        <w:rPr>
          <w:rFonts w:ascii="ＭＳ ゴシック" w:eastAsia="ＭＳ ゴシック" w:hAnsi="ＭＳ ゴシック"/>
        </w:rPr>
      </w:pPr>
      <w:r w:rsidRPr="00181844">
        <w:rPr>
          <w:rFonts w:ascii="ＭＳ ゴシック" w:eastAsia="ＭＳ ゴシック" w:hAnsi="ＭＳ ゴシック" w:hint="eastAsia"/>
        </w:rPr>
        <w:t>電子申請届出システム【申請届出メニュー】「５.加算に関する届出」から手続きしてください。</w:t>
      </w:r>
    </w:p>
    <w:p w14:paraId="0C2AC9D4" w14:textId="6188303A" w:rsidR="008D1C84" w:rsidRPr="00181844" w:rsidRDefault="006D12DA" w:rsidP="002F194B">
      <w:pPr>
        <w:ind w:firstLineChars="100" w:firstLine="252"/>
        <w:rPr>
          <w:rFonts w:ascii="ＭＳ ゴシック" w:eastAsia="ＭＳ ゴシック" w:hAnsi="ＭＳ ゴシック"/>
        </w:rPr>
      </w:pPr>
      <w:r w:rsidRPr="00181844">
        <w:rPr>
          <w:rFonts w:ascii="ＭＳ ゴシック" w:eastAsia="ＭＳ ゴシック" w:hAnsi="ＭＳ ゴシック" w:hint="eastAsia"/>
        </w:rPr>
        <w:t>⑽</w:t>
      </w:r>
      <w:r w:rsidR="008D1C84" w:rsidRPr="00181844">
        <w:rPr>
          <w:rFonts w:ascii="ＭＳ ゴシック" w:eastAsia="ＭＳ ゴシック" w:hAnsi="ＭＳ ゴシック" w:hint="eastAsia"/>
        </w:rPr>
        <w:t xml:space="preserve">　老人福祉法に基づく申請・届出</w:t>
      </w:r>
    </w:p>
    <w:p w14:paraId="3E05C3F4" w14:textId="77777777" w:rsidR="00036CB2" w:rsidRPr="00181844" w:rsidRDefault="008D1C84" w:rsidP="0023256C">
      <w:pPr>
        <w:pStyle w:val="a3"/>
        <w:numPr>
          <w:ilvl w:val="0"/>
          <w:numId w:val="1"/>
        </w:numPr>
        <w:ind w:leftChars="0"/>
        <w:rPr>
          <w:rFonts w:ascii="ＭＳ ゴシック" w:eastAsia="ＭＳ ゴシック" w:hAnsi="ＭＳ ゴシック"/>
        </w:rPr>
      </w:pPr>
      <w:r w:rsidRPr="00181844">
        <w:rPr>
          <w:rFonts w:ascii="ＭＳ ゴシック" w:eastAsia="ＭＳ ゴシック" w:hAnsi="ＭＳ ゴシック" w:hint="eastAsia"/>
        </w:rPr>
        <w:t>ただし、⑴新規指定申請（他市所在事業所を除く。）と</w:t>
      </w:r>
      <w:r w:rsidR="006D12DA" w:rsidRPr="00181844">
        <w:rPr>
          <w:rFonts w:ascii="ＭＳ ゴシック" w:eastAsia="ＭＳ ゴシック" w:hAnsi="ＭＳ ゴシック" w:hint="eastAsia"/>
        </w:rPr>
        <w:t>⑶</w:t>
      </w:r>
      <w:r w:rsidRPr="00181844">
        <w:rPr>
          <w:rFonts w:ascii="ＭＳ ゴシック" w:eastAsia="ＭＳ ゴシック" w:hAnsi="ＭＳ ゴシック" w:hint="eastAsia"/>
        </w:rPr>
        <w:t>の一部（所在地の変更を伴う手続き、整備補助金の対象施設等での平面図の変更）</w:t>
      </w:r>
      <w:r w:rsidR="00120B86" w:rsidRPr="00181844">
        <w:rPr>
          <w:rFonts w:ascii="ＭＳ ゴシック" w:eastAsia="ＭＳ ゴシック" w:hAnsi="ＭＳ ゴシック" w:hint="eastAsia"/>
        </w:rPr>
        <w:t>の場合、これらの申請・届出の前に、事前協議が必要です。</w:t>
      </w:r>
    </w:p>
    <w:p w14:paraId="3160ACF8" w14:textId="5D37BACA" w:rsidR="0023256C" w:rsidRPr="00181844" w:rsidRDefault="00120B86" w:rsidP="00036CB2">
      <w:pPr>
        <w:pStyle w:val="a3"/>
        <w:ind w:leftChars="0" w:left="360"/>
        <w:rPr>
          <w:rFonts w:ascii="ＭＳ ゴシック" w:eastAsia="ＭＳ ゴシック" w:hAnsi="ＭＳ ゴシック"/>
        </w:rPr>
      </w:pPr>
      <w:r w:rsidRPr="00181844">
        <w:rPr>
          <w:rFonts w:ascii="ＭＳ ゴシック" w:eastAsia="ＭＳ ゴシック" w:hAnsi="ＭＳ ゴシック" w:hint="eastAsia"/>
        </w:rPr>
        <w:t>事前協議は、書面により、窓口での受付が必要となりますので、ご注意ください。</w:t>
      </w:r>
    </w:p>
    <w:p w14:paraId="6C192352" w14:textId="24CDEC01" w:rsidR="002F194B" w:rsidRPr="00181844" w:rsidRDefault="002F194B">
      <w:pPr>
        <w:widowControl/>
        <w:jc w:val="left"/>
        <w:rPr>
          <w:rFonts w:ascii="ＭＳ ゴシック" w:eastAsia="ＭＳ ゴシック" w:hAnsi="ＭＳ ゴシック"/>
        </w:rPr>
      </w:pPr>
      <w:r w:rsidRPr="00181844">
        <w:rPr>
          <w:rFonts w:ascii="ＭＳ ゴシック" w:eastAsia="ＭＳ ゴシック" w:hAnsi="ＭＳ ゴシック"/>
        </w:rPr>
        <w:br w:type="page"/>
      </w:r>
    </w:p>
    <w:p w14:paraId="302726AA" w14:textId="4BAB2DD1" w:rsidR="0023256C" w:rsidRPr="00181844" w:rsidRDefault="00222718" w:rsidP="0023256C">
      <w:pPr>
        <w:rPr>
          <w:rFonts w:ascii="ＭＳ ゴシック" w:eastAsia="ＭＳ ゴシック" w:hAnsi="ＭＳ ゴシック"/>
          <w:u w:val="single"/>
        </w:rPr>
      </w:pPr>
      <w:r w:rsidRPr="00181844">
        <w:rPr>
          <w:rFonts w:ascii="ＭＳ ゴシック" w:eastAsia="ＭＳ ゴシック" w:hAnsi="ＭＳ ゴシック" w:hint="eastAsia"/>
          <w:u w:val="single"/>
        </w:rPr>
        <w:lastRenderedPageBreak/>
        <w:t>３</w:t>
      </w:r>
      <w:r w:rsidR="0023256C" w:rsidRPr="00181844">
        <w:rPr>
          <w:rFonts w:ascii="ＭＳ ゴシック" w:eastAsia="ＭＳ ゴシック" w:hAnsi="ＭＳ ゴシック" w:hint="eastAsia"/>
          <w:u w:val="single"/>
        </w:rPr>
        <w:t xml:space="preserve">　手数料の納付</w:t>
      </w:r>
    </w:p>
    <w:p w14:paraId="35F38D82" w14:textId="70BD963F" w:rsidR="0023256C" w:rsidRPr="00181844" w:rsidRDefault="0023256C" w:rsidP="0023256C">
      <w:pPr>
        <w:rPr>
          <w:rFonts w:ascii="ＭＳ ゴシック" w:eastAsia="ＭＳ ゴシック" w:hAnsi="ＭＳ ゴシック"/>
        </w:rPr>
      </w:pPr>
      <w:r w:rsidRPr="00181844">
        <w:rPr>
          <w:rFonts w:ascii="ＭＳ ゴシック" w:eastAsia="ＭＳ ゴシック" w:hAnsi="ＭＳ ゴシック" w:hint="eastAsia"/>
        </w:rPr>
        <w:t>以下の申請には、手数料の納付が必要です。</w:t>
      </w:r>
    </w:p>
    <w:p w14:paraId="3439D1B8" w14:textId="087E5144" w:rsidR="0023256C" w:rsidRPr="00181844" w:rsidRDefault="0023256C" w:rsidP="0023256C">
      <w:pPr>
        <w:pStyle w:val="a3"/>
        <w:numPr>
          <w:ilvl w:val="0"/>
          <w:numId w:val="2"/>
        </w:numPr>
        <w:ind w:leftChars="0"/>
        <w:rPr>
          <w:rFonts w:ascii="ＭＳ ゴシック" w:eastAsia="ＭＳ ゴシック" w:hAnsi="ＭＳ ゴシック"/>
        </w:rPr>
      </w:pPr>
      <w:r w:rsidRPr="00181844">
        <w:rPr>
          <w:rFonts w:ascii="ＭＳ ゴシック" w:eastAsia="ＭＳ ゴシック" w:hAnsi="ＭＳ ゴシック" w:hint="eastAsia"/>
        </w:rPr>
        <w:t>新規指定</w:t>
      </w:r>
      <w:r w:rsidR="00222718" w:rsidRPr="00181844">
        <w:rPr>
          <w:rFonts w:ascii="ＭＳ ゴシック" w:eastAsia="ＭＳ ゴシック" w:hAnsi="ＭＳ ゴシック" w:hint="eastAsia"/>
        </w:rPr>
        <w:t>（許可）</w:t>
      </w:r>
      <w:r w:rsidRPr="00181844">
        <w:rPr>
          <w:rFonts w:ascii="ＭＳ ゴシック" w:eastAsia="ＭＳ ゴシック" w:hAnsi="ＭＳ ゴシック" w:hint="eastAsia"/>
        </w:rPr>
        <w:t>申請</w:t>
      </w:r>
    </w:p>
    <w:p w14:paraId="09AC1004" w14:textId="01D98585" w:rsidR="0023256C" w:rsidRPr="00181844" w:rsidRDefault="00222718" w:rsidP="0023256C">
      <w:pPr>
        <w:pStyle w:val="a3"/>
        <w:numPr>
          <w:ilvl w:val="0"/>
          <w:numId w:val="2"/>
        </w:numPr>
        <w:ind w:leftChars="0"/>
        <w:rPr>
          <w:rFonts w:ascii="ＭＳ ゴシック" w:eastAsia="ＭＳ ゴシック" w:hAnsi="ＭＳ ゴシック"/>
        </w:rPr>
      </w:pPr>
      <w:r w:rsidRPr="00181844">
        <w:rPr>
          <w:rFonts w:ascii="ＭＳ ゴシック" w:eastAsia="ＭＳ ゴシック" w:hAnsi="ＭＳ ゴシック" w:hint="eastAsia"/>
        </w:rPr>
        <w:t>指定（許可）</w:t>
      </w:r>
      <w:r w:rsidR="0023256C" w:rsidRPr="00181844">
        <w:rPr>
          <w:rFonts w:ascii="ＭＳ ゴシック" w:eastAsia="ＭＳ ゴシック" w:hAnsi="ＭＳ ゴシック" w:hint="eastAsia"/>
        </w:rPr>
        <w:t>更新申請</w:t>
      </w:r>
    </w:p>
    <w:p w14:paraId="51ED636D" w14:textId="1F2F10D5" w:rsidR="000E2B6D" w:rsidRPr="00181844" w:rsidRDefault="0023256C" w:rsidP="000E2B6D">
      <w:pPr>
        <w:pStyle w:val="a3"/>
        <w:numPr>
          <w:ilvl w:val="0"/>
          <w:numId w:val="2"/>
        </w:numPr>
        <w:ind w:leftChars="0"/>
        <w:rPr>
          <w:rFonts w:ascii="ＭＳ ゴシック" w:eastAsia="ＭＳ ゴシック" w:hAnsi="ＭＳ ゴシック"/>
        </w:rPr>
      </w:pPr>
      <w:r w:rsidRPr="00181844">
        <w:rPr>
          <w:rFonts w:ascii="ＭＳ ゴシック" w:eastAsia="ＭＳ ゴシック" w:hAnsi="ＭＳ ゴシック" w:hint="eastAsia"/>
        </w:rPr>
        <w:t>介護老人保健施設</w:t>
      </w:r>
      <w:r w:rsidR="004122B1">
        <w:rPr>
          <w:rFonts w:ascii="ＭＳ ゴシック" w:eastAsia="ＭＳ ゴシック" w:hAnsi="ＭＳ ゴシック" w:hint="eastAsia"/>
        </w:rPr>
        <w:t>（介護医療院）</w:t>
      </w:r>
      <w:r w:rsidRPr="00181844">
        <w:rPr>
          <w:rFonts w:ascii="ＭＳ ゴシック" w:eastAsia="ＭＳ ゴシック" w:hAnsi="ＭＳ ゴシック" w:hint="eastAsia"/>
        </w:rPr>
        <w:t>変更許可申請（構造設備に</w:t>
      </w:r>
      <w:r w:rsidR="000E2B6D" w:rsidRPr="00181844">
        <w:rPr>
          <w:rFonts w:ascii="ＭＳ ゴシック" w:eastAsia="ＭＳ ゴシック" w:hAnsi="ＭＳ ゴシック" w:hint="eastAsia"/>
        </w:rPr>
        <w:t>変更を伴う</w:t>
      </w:r>
      <w:r w:rsidR="00036D35">
        <w:rPr>
          <w:rFonts w:ascii="ＭＳ ゴシック" w:eastAsia="ＭＳ ゴシック" w:hAnsi="ＭＳ ゴシック" w:hint="eastAsia"/>
        </w:rPr>
        <w:t>もの</w:t>
      </w:r>
      <w:r w:rsidR="000E2B6D" w:rsidRPr="00181844">
        <w:rPr>
          <w:rFonts w:ascii="ＭＳ ゴシック" w:eastAsia="ＭＳ ゴシック" w:hAnsi="ＭＳ ゴシック" w:hint="eastAsia"/>
        </w:rPr>
        <w:t>）</w:t>
      </w:r>
    </w:p>
    <w:p w14:paraId="2D28433B" w14:textId="08004947" w:rsidR="000E2B6D" w:rsidRPr="00181844" w:rsidRDefault="000E2B6D" w:rsidP="000E2B6D">
      <w:pPr>
        <w:rPr>
          <w:rFonts w:ascii="ＭＳ ゴシック" w:eastAsia="ＭＳ ゴシック" w:hAnsi="ＭＳ ゴシック"/>
        </w:rPr>
      </w:pPr>
    </w:p>
    <w:p w14:paraId="0E07DCF2" w14:textId="5D5EE0F0" w:rsidR="007C0F10" w:rsidRPr="00181844" w:rsidRDefault="006A2E66" w:rsidP="000E2B6D">
      <w:pPr>
        <w:rPr>
          <w:rFonts w:ascii="ＭＳ ゴシック" w:eastAsia="ＭＳ ゴシック" w:hAnsi="ＭＳ ゴシック"/>
        </w:rPr>
      </w:pPr>
      <w:r w:rsidRPr="00181844">
        <w:rPr>
          <w:rFonts w:ascii="ＭＳ ゴシック" w:eastAsia="ＭＳ ゴシック" w:hAnsi="ＭＳ ゴシック" w:hint="eastAsia"/>
        </w:rPr>
        <w:t>✧</w:t>
      </w:r>
      <w:r w:rsidR="00964D68" w:rsidRPr="00181844">
        <w:rPr>
          <w:rFonts w:ascii="ＭＳ ゴシック" w:eastAsia="ＭＳ ゴシック" w:hAnsi="ＭＳ ゴシック" w:hint="eastAsia"/>
        </w:rPr>
        <w:t>手数料の</w:t>
      </w:r>
      <w:r w:rsidR="005F68A3" w:rsidRPr="00181844">
        <w:rPr>
          <w:rFonts w:ascii="ＭＳ ゴシック" w:eastAsia="ＭＳ ゴシック" w:hAnsi="ＭＳ ゴシック" w:hint="eastAsia"/>
        </w:rPr>
        <w:t>納付</w:t>
      </w:r>
      <w:r w:rsidR="00EB658C" w:rsidRPr="00181844">
        <w:rPr>
          <w:rFonts w:ascii="ＭＳ ゴシック" w:eastAsia="ＭＳ ゴシック" w:hAnsi="ＭＳ ゴシック" w:hint="eastAsia"/>
        </w:rPr>
        <w:t>手順</w:t>
      </w:r>
    </w:p>
    <w:p w14:paraId="6AF0565B" w14:textId="303D386E" w:rsidR="0053324D" w:rsidRPr="00181844" w:rsidRDefault="0053324D" w:rsidP="0053324D">
      <w:pPr>
        <w:pStyle w:val="a3"/>
        <w:numPr>
          <w:ilvl w:val="0"/>
          <w:numId w:val="1"/>
        </w:numPr>
        <w:ind w:leftChars="0"/>
        <w:rPr>
          <w:rFonts w:ascii="ＭＳ ゴシック" w:eastAsia="ＭＳ ゴシック" w:hAnsi="ＭＳ ゴシック"/>
        </w:rPr>
      </w:pPr>
      <w:r w:rsidRPr="00181844">
        <w:rPr>
          <w:rFonts w:ascii="ＭＳ ゴシック" w:eastAsia="ＭＳ ゴシック" w:hAnsi="ＭＳ ゴシック" w:hint="eastAsia"/>
        </w:rPr>
        <w:t>寝屋川市外の事業所等からの手数料徴収は行いません。</w:t>
      </w:r>
    </w:p>
    <w:p w14:paraId="0F9D3C46" w14:textId="6404BCFC" w:rsidR="00EB658C" w:rsidRPr="00181844" w:rsidRDefault="00C303F2" w:rsidP="000E2B6D">
      <w:pPr>
        <w:rPr>
          <w:rFonts w:ascii="ＭＳ ゴシック" w:eastAsia="ＭＳ ゴシック" w:hAnsi="ＭＳ ゴシック"/>
          <w:bdr w:val="single" w:sz="4" w:space="0" w:color="auto"/>
        </w:rPr>
      </w:pPr>
      <w:r w:rsidRPr="00181844">
        <w:rPr>
          <w:rFonts w:ascii="ＭＳ ゴシック" w:eastAsia="ＭＳ ゴシック" w:hAnsi="ＭＳ ゴシック" w:hint="eastAsia"/>
          <w:bdr w:val="single" w:sz="4" w:space="0" w:color="auto"/>
        </w:rPr>
        <w:t>①</w:t>
      </w:r>
      <w:r w:rsidR="00964D68" w:rsidRPr="00181844">
        <w:rPr>
          <w:rFonts w:ascii="ＭＳ ゴシック" w:eastAsia="ＭＳ ゴシック" w:hAnsi="ＭＳ ゴシック" w:hint="eastAsia"/>
          <w:bdr w:val="single" w:sz="4" w:space="0" w:color="auto"/>
        </w:rPr>
        <w:t>電子申請・届出システムでの申請・届出</w:t>
      </w:r>
      <w:r w:rsidR="00987CF0" w:rsidRPr="00181844">
        <w:rPr>
          <w:rFonts w:ascii="ＭＳ ゴシック" w:eastAsia="ＭＳ ゴシック" w:hAnsi="ＭＳ ゴシック" w:hint="eastAsia"/>
          <w:bdr w:val="single" w:sz="4" w:space="0" w:color="auto"/>
        </w:rPr>
        <w:t>を送信する</w:t>
      </w:r>
    </w:p>
    <w:p w14:paraId="6F35036B" w14:textId="54DEF67F" w:rsidR="00C303F2" w:rsidRPr="00181844" w:rsidRDefault="00964D68" w:rsidP="000E2B6D">
      <w:pPr>
        <w:rPr>
          <w:rFonts w:ascii="ＭＳ ゴシック" w:eastAsia="ＭＳ ゴシック" w:hAnsi="ＭＳ ゴシック"/>
        </w:rPr>
      </w:pPr>
      <w:r w:rsidRPr="00181844">
        <w:rPr>
          <w:rFonts w:ascii="ＭＳ ゴシック" w:eastAsia="ＭＳ ゴシック" w:hAnsi="ＭＳ ゴシック" w:hint="eastAsia"/>
        </w:rPr>
        <w:t xml:space="preserve">　↓</w:t>
      </w:r>
    </w:p>
    <w:p w14:paraId="08A336EA" w14:textId="3A6A9292" w:rsidR="00964D68" w:rsidRPr="00181844" w:rsidRDefault="00964D68" w:rsidP="000E2B6D">
      <w:pPr>
        <w:rPr>
          <w:rFonts w:ascii="ＭＳ ゴシック" w:eastAsia="ＭＳ ゴシック" w:hAnsi="ＭＳ ゴシック"/>
          <w:bdr w:val="single" w:sz="4" w:space="0" w:color="auto"/>
        </w:rPr>
      </w:pPr>
      <w:r w:rsidRPr="00181844">
        <w:rPr>
          <w:rFonts w:ascii="ＭＳ ゴシック" w:eastAsia="ＭＳ ゴシック" w:hAnsi="ＭＳ ゴシック" w:hint="eastAsia"/>
          <w:bdr w:val="single" w:sz="4" w:space="0" w:color="auto"/>
        </w:rPr>
        <w:t>②</w:t>
      </w:r>
      <w:r w:rsidR="00B14AB6" w:rsidRPr="00181844">
        <w:rPr>
          <w:rFonts w:ascii="ＭＳ ゴシック" w:eastAsia="ＭＳ ゴシック" w:hAnsi="ＭＳ ゴシック" w:hint="eastAsia"/>
          <w:bdr w:val="single" w:sz="4" w:space="0" w:color="auto"/>
        </w:rPr>
        <w:t>書類の補正等がある場合、補正完了後に寝屋川市から納付書が送付される</w:t>
      </w:r>
    </w:p>
    <w:p w14:paraId="62A4D058" w14:textId="7F6CADF2" w:rsidR="00964D68" w:rsidRPr="00181844" w:rsidRDefault="00964D68" w:rsidP="000E2B6D">
      <w:pPr>
        <w:rPr>
          <w:rFonts w:ascii="ＭＳ ゴシック" w:eastAsia="ＭＳ ゴシック" w:hAnsi="ＭＳ ゴシック"/>
        </w:rPr>
      </w:pPr>
      <w:r w:rsidRPr="00181844">
        <w:rPr>
          <w:rFonts w:ascii="ＭＳ ゴシック" w:eastAsia="ＭＳ ゴシック" w:hAnsi="ＭＳ ゴシック" w:hint="eastAsia"/>
        </w:rPr>
        <w:t xml:space="preserve">　↓</w:t>
      </w:r>
      <w:r w:rsidR="00581C7A" w:rsidRPr="00181844">
        <w:rPr>
          <w:rFonts w:ascii="ＭＳ ゴシック" w:eastAsia="ＭＳ ゴシック" w:hAnsi="ＭＳ ゴシック" w:hint="eastAsia"/>
        </w:rPr>
        <w:t xml:space="preserve">　※　郵送</w:t>
      </w:r>
    </w:p>
    <w:p w14:paraId="444F2A67" w14:textId="66995C4D" w:rsidR="00964D68" w:rsidRPr="00181844" w:rsidRDefault="00964D68" w:rsidP="000E2B6D">
      <w:pPr>
        <w:rPr>
          <w:rFonts w:ascii="ＭＳ ゴシック" w:eastAsia="ＭＳ ゴシック" w:hAnsi="ＭＳ ゴシック"/>
          <w:bdr w:val="single" w:sz="4" w:space="0" w:color="auto"/>
        </w:rPr>
      </w:pPr>
      <w:r w:rsidRPr="00181844">
        <w:rPr>
          <w:rFonts w:ascii="ＭＳ ゴシック" w:eastAsia="ＭＳ ゴシック" w:hAnsi="ＭＳ ゴシック" w:hint="eastAsia"/>
          <w:bdr w:val="single" w:sz="4" w:space="0" w:color="auto"/>
        </w:rPr>
        <w:t>③</w:t>
      </w:r>
      <w:r w:rsidR="00B14AB6" w:rsidRPr="00181844">
        <w:rPr>
          <w:rFonts w:ascii="ＭＳ ゴシック" w:eastAsia="ＭＳ ゴシック" w:hAnsi="ＭＳ ゴシック" w:hint="eastAsia"/>
          <w:bdr w:val="single" w:sz="4" w:space="0" w:color="auto"/>
        </w:rPr>
        <w:t>手数料を納付する</w:t>
      </w:r>
    </w:p>
    <w:p w14:paraId="6F7536C8" w14:textId="5D505D9F" w:rsidR="00964D68" w:rsidRPr="00181844" w:rsidRDefault="00964D68" w:rsidP="000E2B6D">
      <w:pPr>
        <w:rPr>
          <w:rFonts w:ascii="ＭＳ ゴシック" w:eastAsia="ＭＳ ゴシック" w:hAnsi="ＭＳ ゴシック"/>
        </w:rPr>
      </w:pPr>
      <w:r w:rsidRPr="00181844">
        <w:rPr>
          <w:rFonts w:ascii="ＭＳ ゴシック" w:eastAsia="ＭＳ ゴシック" w:hAnsi="ＭＳ ゴシック" w:hint="eastAsia"/>
        </w:rPr>
        <w:t xml:space="preserve">　↓</w:t>
      </w:r>
      <w:r w:rsidR="00501056" w:rsidRPr="00181844">
        <w:rPr>
          <w:rFonts w:ascii="ＭＳ ゴシック" w:eastAsia="ＭＳ ゴシック" w:hAnsi="ＭＳ ゴシック" w:hint="eastAsia"/>
        </w:rPr>
        <w:t xml:space="preserve">　※ </w:t>
      </w:r>
      <w:r w:rsidR="00581C7A" w:rsidRPr="00181844">
        <w:rPr>
          <w:rFonts w:ascii="ＭＳ ゴシック" w:eastAsia="ＭＳ ゴシック" w:hAnsi="ＭＳ ゴシック" w:hint="eastAsia"/>
        </w:rPr>
        <w:t>各シティステーション又は</w:t>
      </w:r>
      <w:r w:rsidR="00501056" w:rsidRPr="00181844">
        <w:rPr>
          <w:rFonts w:ascii="ＭＳ ゴシック" w:eastAsia="ＭＳ ゴシック" w:hAnsi="ＭＳ ゴシック" w:hint="eastAsia"/>
        </w:rPr>
        <w:t>市指定金融機関</w:t>
      </w:r>
      <w:r w:rsidR="00581C7A" w:rsidRPr="00181844">
        <w:rPr>
          <w:rFonts w:ascii="ＭＳ ゴシック" w:eastAsia="ＭＳ ゴシック" w:hAnsi="ＭＳ ゴシック" w:hint="eastAsia"/>
        </w:rPr>
        <w:t>窓口にてお支払いください。</w:t>
      </w:r>
    </w:p>
    <w:p w14:paraId="5820E222" w14:textId="0969C860" w:rsidR="00964D68" w:rsidRPr="00181844" w:rsidRDefault="00964D68" w:rsidP="000E2B6D">
      <w:pPr>
        <w:rPr>
          <w:rFonts w:ascii="ＭＳ ゴシック" w:eastAsia="ＭＳ ゴシック" w:hAnsi="ＭＳ ゴシック"/>
          <w:bdr w:val="single" w:sz="4" w:space="0" w:color="auto"/>
        </w:rPr>
      </w:pPr>
      <w:r w:rsidRPr="00181844">
        <w:rPr>
          <w:rFonts w:ascii="ＭＳ ゴシック" w:eastAsia="ＭＳ ゴシック" w:hAnsi="ＭＳ ゴシック" w:hint="eastAsia"/>
          <w:bdr w:val="single" w:sz="4" w:space="0" w:color="auto"/>
        </w:rPr>
        <w:t>④</w:t>
      </w:r>
      <w:r w:rsidR="00B14AB6" w:rsidRPr="00181844">
        <w:rPr>
          <w:rFonts w:ascii="ＭＳ ゴシック" w:eastAsia="ＭＳ ゴシック" w:hAnsi="ＭＳ ゴシック" w:hint="eastAsia"/>
          <w:bdr w:val="single" w:sz="4" w:space="0" w:color="auto"/>
        </w:rPr>
        <w:t>領収済通知書を電子申請・届出システム</w:t>
      </w:r>
      <w:r w:rsidR="0053324D" w:rsidRPr="00181844">
        <w:rPr>
          <w:rFonts w:ascii="ＭＳ ゴシック" w:eastAsia="ＭＳ ゴシック" w:hAnsi="ＭＳ ゴシック" w:hint="eastAsia"/>
          <w:bdr w:val="single" w:sz="4" w:space="0" w:color="auto"/>
        </w:rPr>
        <w:t>で送信する</w:t>
      </w:r>
    </w:p>
    <w:p w14:paraId="40000316" w14:textId="4D78B4AB" w:rsidR="00987CF0" w:rsidRPr="00181844" w:rsidRDefault="00987CF0" w:rsidP="000E2B6D">
      <w:pPr>
        <w:rPr>
          <w:rFonts w:ascii="ＭＳ ゴシック" w:eastAsia="ＭＳ ゴシック" w:hAnsi="ＭＳ ゴシック"/>
        </w:rPr>
      </w:pPr>
    </w:p>
    <w:p w14:paraId="227B4D65" w14:textId="2F8B85A4" w:rsidR="00964D68" w:rsidRPr="00181844" w:rsidRDefault="001F4B78" w:rsidP="000E2B6D">
      <w:pPr>
        <w:rPr>
          <w:rFonts w:ascii="ＭＳ ゴシック" w:eastAsia="ＭＳ ゴシック" w:hAnsi="ＭＳ ゴシック"/>
          <w:u w:val="single"/>
        </w:rPr>
      </w:pPr>
      <w:r w:rsidRPr="00181844">
        <w:rPr>
          <w:rFonts w:ascii="ＭＳ ゴシック" w:eastAsia="ＭＳ ゴシック" w:hAnsi="ＭＳ ゴシック" w:hint="eastAsia"/>
          <w:u w:val="single"/>
        </w:rPr>
        <w:t>４　ＧビズIDの取得について</w:t>
      </w:r>
    </w:p>
    <w:p w14:paraId="03E01422" w14:textId="71855835" w:rsidR="001F4B78" w:rsidRPr="00181844" w:rsidRDefault="001F4B78" w:rsidP="00727CF7">
      <w:pPr>
        <w:rPr>
          <w:rFonts w:ascii="ＭＳ ゴシック" w:eastAsia="ＭＳ ゴシック" w:hAnsi="ＭＳ ゴシック"/>
        </w:rPr>
      </w:pPr>
      <w:r w:rsidRPr="00181844">
        <w:rPr>
          <w:rFonts w:ascii="ＭＳ ゴシック" w:eastAsia="ＭＳ ゴシック" w:hAnsi="ＭＳ ゴシック" w:hint="eastAsia"/>
        </w:rPr>
        <w:t xml:space="preserve">　電子申請・届出システム</w:t>
      </w:r>
      <w:r w:rsidR="00727CF7">
        <w:rPr>
          <w:rFonts w:ascii="ＭＳ ゴシック" w:eastAsia="ＭＳ ゴシック" w:hAnsi="ＭＳ ゴシック" w:hint="eastAsia"/>
        </w:rPr>
        <w:t>を</w:t>
      </w:r>
      <w:r w:rsidRPr="00181844">
        <w:rPr>
          <w:rFonts w:ascii="ＭＳ ゴシック" w:eastAsia="ＭＳ ゴシック" w:hAnsi="ＭＳ ゴシック" w:hint="eastAsia"/>
        </w:rPr>
        <w:t>利用</w:t>
      </w:r>
      <w:r w:rsidR="00727CF7">
        <w:rPr>
          <w:rFonts w:ascii="ＭＳ ゴシック" w:eastAsia="ＭＳ ゴシック" w:hAnsi="ＭＳ ゴシック" w:hint="eastAsia"/>
        </w:rPr>
        <w:t>する</w:t>
      </w:r>
      <w:r w:rsidRPr="00181844">
        <w:rPr>
          <w:rFonts w:ascii="ＭＳ ゴシック" w:eastAsia="ＭＳ ゴシック" w:hAnsi="ＭＳ ゴシック" w:hint="eastAsia"/>
        </w:rPr>
        <w:t>には、</w:t>
      </w:r>
      <w:r w:rsidR="00727CF7" w:rsidRPr="00727CF7">
        <w:rPr>
          <w:rFonts w:ascii="ＭＳ ゴシック" w:eastAsia="ＭＳ ゴシック" w:hAnsi="ＭＳ ゴシック" w:hint="eastAsia"/>
          <w:b/>
          <w:bCs/>
          <w:u w:val="wave"/>
        </w:rPr>
        <w:t>Ｇビズ</w:t>
      </w:r>
      <w:r w:rsidR="00AA3961">
        <w:rPr>
          <w:rFonts w:ascii="ＭＳ ゴシック" w:eastAsia="ＭＳ ゴシック" w:hAnsi="ＭＳ ゴシック" w:hint="eastAsia"/>
          <w:b/>
          <w:bCs/>
          <w:u w:val="wave"/>
        </w:rPr>
        <w:t>ID</w:t>
      </w:r>
      <w:r w:rsidR="00727CF7" w:rsidRPr="00727CF7">
        <w:rPr>
          <w:rFonts w:ascii="ＭＳ ゴシック" w:eastAsia="ＭＳ ゴシック" w:hAnsi="ＭＳ ゴシック" w:hint="eastAsia"/>
          <w:b/>
          <w:bCs/>
          <w:u w:val="wave"/>
        </w:rPr>
        <w:t>プライムアカウント</w:t>
      </w:r>
      <w:r w:rsidR="00727CF7" w:rsidRPr="00727CF7">
        <w:rPr>
          <w:rFonts w:ascii="ＭＳ ゴシック" w:eastAsia="ＭＳ ゴシック" w:hAnsi="ＭＳ ゴシック" w:hint="eastAsia"/>
          <w:b/>
          <w:bCs/>
        </w:rPr>
        <w:t>を作成する必要があります。なお、</w:t>
      </w:r>
      <w:r w:rsidR="00727CF7" w:rsidRPr="00727CF7">
        <w:rPr>
          <w:rFonts w:ascii="ＭＳ ゴシック" w:eastAsia="ＭＳ ゴシック" w:hAnsi="ＭＳ ゴシック"/>
          <w:b/>
          <w:bCs/>
          <w:u w:val="wave"/>
        </w:rPr>
        <w:t>Gビズ</w:t>
      </w:r>
      <w:r w:rsidR="00AA3961">
        <w:rPr>
          <w:rFonts w:ascii="ＭＳ ゴシック" w:eastAsia="ＭＳ ゴシック" w:hAnsi="ＭＳ ゴシック" w:hint="eastAsia"/>
          <w:b/>
          <w:bCs/>
          <w:u w:val="wave"/>
        </w:rPr>
        <w:t>ID</w:t>
      </w:r>
      <w:r w:rsidR="00727CF7" w:rsidRPr="00727CF7">
        <w:rPr>
          <w:rFonts w:ascii="ＭＳ ゴシック" w:eastAsia="ＭＳ ゴシック" w:hAnsi="ＭＳ ゴシック"/>
          <w:b/>
          <w:bCs/>
          <w:u w:val="wave"/>
        </w:rPr>
        <w:t>エントリーは、電子申請届出システムでは利用できません。</w:t>
      </w:r>
      <w:r w:rsidR="00A26942" w:rsidRPr="00A26942">
        <w:rPr>
          <w:rFonts w:ascii="ＭＳ ゴシック" w:eastAsia="ＭＳ ゴシック" w:hAnsi="ＭＳ ゴシック"/>
        </w:rPr>
        <w:t>GビズID</w:t>
      </w:r>
      <w:r w:rsidR="00A65C30" w:rsidRPr="00181844">
        <w:rPr>
          <w:rFonts w:ascii="ＭＳ ゴシック" w:eastAsia="ＭＳ ゴシック" w:hAnsi="ＭＳ ゴシック" w:hint="eastAsia"/>
        </w:rPr>
        <w:t>取得には、２週間程度かかります。</w:t>
      </w:r>
    </w:p>
    <w:p w14:paraId="407CA244" w14:textId="443415D3" w:rsidR="00051B4A" w:rsidRPr="00181844" w:rsidRDefault="003E21FC" w:rsidP="003E21FC">
      <w:pPr>
        <w:pStyle w:val="a3"/>
        <w:numPr>
          <w:ilvl w:val="0"/>
          <w:numId w:val="1"/>
        </w:numPr>
        <w:ind w:leftChars="0"/>
        <w:rPr>
          <w:rFonts w:ascii="ＭＳ ゴシック" w:eastAsia="ＭＳ ゴシック" w:hAnsi="ＭＳ ゴシック"/>
        </w:rPr>
      </w:pPr>
      <w:r w:rsidRPr="00181844">
        <w:rPr>
          <w:rFonts w:ascii="ＭＳ ゴシック" w:eastAsia="ＭＳ ゴシック" w:hAnsi="ＭＳ ゴシック" w:hint="eastAsia"/>
        </w:rPr>
        <w:t>下記ウェブサイトか</w:t>
      </w:r>
      <w:r w:rsidR="006A2E66" w:rsidRPr="00181844">
        <w:rPr>
          <w:rFonts w:ascii="ＭＳ ゴシック" w:eastAsia="ＭＳ ゴシック" w:hAnsi="ＭＳ ゴシック" w:hint="eastAsia"/>
        </w:rPr>
        <w:t>ら手続きしてください。</w:t>
      </w:r>
    </w:p>
    <w:p w14:paraId="59ABBAD7" w14:textId="689B9121" w:rsidR="004D5784" w:rsidRPr="00181844" w:rsidRDefault="004D5784" w:rsidP="000E2B6D">
      <w:pPr>
        <w:rPr>
          <w:rFonts w:ascii="ＭＳ ゴシック" w:eastAsia="ＭＳ ゴシック" w:hAnsi="ＭＳ ゴシック"/>
        </w:rPr>
      </w:pPr>
      <w:r w:rsidRPr="00181844">
        <w:rPr>
          <w:rFonts w:ascii="ＭＳ ゴシック" w:eastAsia="ＭＳ ゴシック" w:hAnsi="ＭＳ ゴシック" w:hint="eastAsia"/>
        </w:rPr>
        <w:t>Ｇビ</w:t>
      </w:r>
      <w:r w:rsidR="00727CF7">
        <w:rPr>
          <w:rFonts w:ascii="ＭＳ ゴシック" w:eastAsia="ＭＳ ゴシック" w:hAnsi="ＭＳ ゴシック" w:hint="eastAsia"/>
        </w:rPr>
        <w:t>ズ</w:t>
      </w:r>
      <w:r w:rsidRPr="00181844">
        <w:rPr>
          <w:rFonts w:ascii="ＭＳ ゴシック" w:eastAsia="ＭＳ ゴシック" w:hAnsi="ＭＳ ゴシック" w:hint="eastAsia"/>
        </w:rPr>
        <w:t>ID｜トップページ《デジタル庁ウェブサイト》</w:t>
      </w:r>
    </w:p>
    <w:p w14:paraId="5924D637" w14:textId="5D3609A1" w:rsidR="004D5784" w:rsidRPr="00181844" w:rsidRDefault="00AA3961" w:rsidP="000E2B6D">
      <w:pPr>
        <w:rPr>
          <w:rFonts w:ascii="ＭＳ ゴシック" w:eastAsia="ＭＳ ゴシック" w:hAnsi="ＭＳ ゴシック"/>
        </w:rPr>
      </w:pPr>
      <w:hyperlink r:id="rId7" w:history="1">
        <w:r w:rsidR="004D5784" w:rsidRPr="00181844">
          <w:rPr>
            <w:rStyle w:val="a4"/>
            <w:rFonts w:ascii="ＭＳ ゴシック" w:eastAsia="ＭＳ ゴシック" w:hAnsi="ＭＳ ゴシック"/>
          </w:rPr>
          <w:t>https://gbiz-id.go.jp/top/</w:t>
        </w:r>
      </w:hyperlink>
    </w:p>
    <w:p w14:paraId="17F6C6BB" w14:textId="77777777" w:rsidR="001F4B78" w:rsidRPr="00181844" w:rsidRDefault="001F4B78" w:rsidP="000E2B6D">
      <w:pPr>
        <w:rPr>
          <w:rFonts w:ascii="ＭＳ ゴシック" w:eastAsia="ＭＳ ゴシック" w:hAnsi="ＭＳ ゴシック"/>
        </w:rPr>
      </w:pPr>
    </w:p>
    <w:p w14:paraId="42F6B0D2" w14:textId="77777777" w:rsidR="00EA5B3B" w:rsidRPr="00181844" w:rsidRDefault="00A10AC6" w:rsidP="00C232E5">
      <w:pPr>
        <w:rPr>
          <w:rFonts w:ascii="ＭＳ ゴシック" w:eastAsia="ＭＳ ゴシック" w:hAnsi="ＭＳ ゴシック"/>
          <w:u w:val="single"/>
        </w:rPr>
      </w:pPr>
      <w:r w:rsidRPr="00181844">
        <w:rPr>
          <w:rFonts w:ascii="ＭＳ ゴシック" w:eastAsia="ＭＳ ゴシック" w:hAnsi="ＭＳ ゴシック" w:hint="eastAsia"/>
          <w:u w:val="single"/>
        </w:rPr>
        <w:t xml:space="preserve">５　</w:t>
      </w:r>
      <w:r w:rsidR="00EA5B3B" w:rsidRPr="00181844">
        <w:rPr>
          <w:rFonts w:ascii="ＭＳ ゴシック" w:eastAsia="ＭＳ ゴシック" w:hAnsi="ＭＳ ゴシック" w:hint="eastAsia"/>
          <w:u w:val="single"/>
        </w:rPr>
        <w:t>留意事項</w:t>
      </w:r>
    </w:p>
    <w:p w14:paraId="2A471BEE" w14:textId="53F908F0" w:rsidR="009D6D41" w:rsidRPr="00181844" w:rsidRDefault="00424616" w:rsidP="00424616">
      <w:pPr>
        <w:rPr>
          <w:rFonts w:ascii="ＭＳ ゴシック" w:eastAsia="ＭＳ ゴシック" w:hAnsi="ＭＳ ゴシック"/>
        </w:rPr>
      </w:pPr>
      <w:r>
        <w:rPr>
          <w:rFonts w:ascii="ＭＳ ゴシック" w:eastAsia="ＭＳ ゴシック" w:hAnsi="ＭＳ ゴシック" w:hint="eastAsia"/>
        </w:rPr>
        <w:t xml:space="preserve">⑴　</w:t>
      </w:r>
      <w:r w:rsidR="00EA5B3B" w:rsidRPr="00181844">
        <w:rPr>
          <w:rFonts w:ascii="ＭＳ ゴシック" w:eastAsia="ＭＳ ゴシック" w:hAnsi="ＭＳ ゴシック" w:hint="eastAsia"/>
        </w:rPr>
        <w:t>下記書類については、原本の提出が必要ですので、郵送又は持参してください</w:t>
      </w:r>
      <w:r w:rsidR="009D6D41" w:rsidRPr="00181844">
        <w:rPr>
          <w:rFonts w:ascii="ＭＳ ゴシック" w:eastAsia="ＭＳ ゴシック" w:hAnsi="ＭＳ ゴシック" w:hint="eastAsia"/>
        </w:rPr>
        <w:t>。</w:t>
      </w:r>
    </w:p>
    <w:p w14:paraId="6E5BBF99" w14:textId="07350185" w:rsidR="00C232E5" w:rsidRPr="00181844" w:rsidRDefault="00EA5B3B" w:rsidP="00C232E5">
      <w:pPr>
        <w:rPr>
          <w:rFonts w:ascii="ＭＳ ゴシック" w:eastAsia="ＭＳ ゴシック" w:hAnsi="ＭＳ ゴシック"/>
        </w:rPr>
      </w:pPr>
      <w:r w:rsidRPr="00181844">
        <w:rPr>
          <w:rFonts w:ascii="ＭＳ ゴシック" w:eastAsia="ＭＳ ゴシック" w:hAnsi="ＭＳ ゴシック" w:hint="eastAsia"/>
        </w:rPr>
        <w:t>①</w:t>
      </w:r>
      <w:r w:rsidR="00C232E5" w:rsidRPr="00181844">
        <w:rPr>
          <w:rFonts w:ascii="ＭＳ ゴシック" w:eastAsia="ＭＳ ゴシック" w:hAnsi="ＭＳ ゴシック" w:hint="eastAsia"/>
        </w:rPr>
        <w:t>法人登記事項証明書（３ヶ月以内）</w:t>
      </w:r>
    </w:p>
    <w:p w14:paraId="54C86021" w14:textId="5572E57B" w:rsidR="00EA5B3B" w:rsidRPr="00181844" w:rsidRDefault="00974504" w:rsidP="00EA5B3B">
      <w:pPr>
        <w:pStyle w:val="a3"/>
        <w:numPr>
          <w:ilvl w:val="0"/>
          <w:numId w:val="1"/>
        </w:numPr>
        <w:ind w:leftChars="0"/>
        <w:rPr>
          <w:rFonts w:ascii="ＭＳ ゴシック" w:eastAsia="ＭＳ ゴシック" w:hAnsi="ＭＳ ゴシック"/>
        </w:rPr>
      </w:pPr>
      <w:r w:rsidRPr="00181844">
        <w:rPr>
          <w:rFonts w:ascii="ＭＳ ゴシック" w:eastAsia="ＭＳ ゴシック" w:hAnsi="ＭＳ ゴシック" w:hint="eastAsia"/>
        </w:rPr>
        <w:t>登記情報</w:t>
      </w:r>
      <w:r w:rsidR="00A32458" w:rsidRPr="00181844">
        <w:rPr>
          <w:rFonts w:ascii="ＭＳ ゴシック" w:eastAsia="ＭＳ ゴシック" w:hAnsi="ＭＳ ゴシック" w:hint="eastAsia"/>
        </w:rPr>
        <w:t>提供サービス（法務省）を使用する場合は</w:t>
      </w:r>
      <w:r w:rsidR="00680101" w:rsidRPr="00181844">
        <w:rPr>
          <w:rFonts w:ascii="ＭＳ ゴシック" w:eastAsia="ＭＳ ゴシック" w:hAnsi="ＭＳ ゴシック" w:hint="eastAsia"/>
        </w:rPr>
        <w:t>紙媒体（原本）での提出は不要です。</w:t>
      </w:r>
    </w:p>
    <w:p w14:paraId="33DA8836" w14:textId="68F32487" w:rsidR="00680101" w:rsidRDefault="00680101" w:rsidP="00680101">
      <w:pPr>
        <w:rPr>
          <w:rFonts w:ascii="ＭＳ ゴシック" w:eastAsia="ＭＳ ゴシック" w:hAnsi="ＭＳ ゴシック"/>
        </w:rPr>
      </w:pPr>
      <w:r w:rsidRPr="00181844">
        <w:rPr>
          <w:rFonts w:ascii="ＭＳ ゴシック" w:eastAsia="ＭＳ ゴシック" w:hAnsi="ＭＳ ゴシック" w:hint="eastAsia"/>
        </w:rPr>
        <w:t>②暴力団の排除に係る誓約書</w:t>
      </w:r>
    </w:p>
    <w:p w14:paraId="52CD4774" w14:textId="71CAE0B4" w:rsidR="00036D35" w:rsidRPr="00036D35" w:rsidRDefault="00036D35" w:rsidP="00680101">
      <w:pPr>
        <w:pStyle w:val="a3"/>
        <w:numPr>
          <w:ilvl w:val="0"/>
          <w:numId w:val="1"/>
        </w:numPr>
        <w:ind w:leftChars="0"/>
        <w:rPr>
          <w:rFonts w:ascii="ＭＳ ゴシック" w:eastAsia="ＭＳ ゴシック" w:hAnsi="ＭＳ ゴシック"/>
        </w:rPr>
      </w:pPr>
      <w:r w:rsidRPr="00036D35">
        <w:rPr>
          <w:rFonts w:ascii="ＭＳ ゴシック" w:eastAsia="ＭＳ ゴシック" w:hAnsi="ＭＳ ゴシック" w:hint="eastAsia"/>
        </w:rPr>
        <w:t>新規指定（許可）申請の場合は、指定時研修を実施しますので、研修時に持参</w:t>
      </w:r>
      <w:r w:rsidRPr="00036D35">
        <w:rPr>
          <w:rFonts w:ascii="ＭＳ ゴシック" w:eastAsia="ＭＳ ゴシック" w:hAnsi="ＭＳ ゴシック" w:hint="eastAsia"/>
        </w:rPr>
        <w:lastRenderedPageBreak/>
        <w:t>することも可能です。</w:t>
      </w:r>
    </w:p>
    <w:p w14:paraId="6E0FE1FB" w14:textId="7B3951CD" w:rsidR="00680101" w:rsidRPr="00181844" w:rsidRDefault="00680101" w:rsidP="00680101">
      <w:pPr>
        <w:rPr>
          <w:rFonts w:ascii="ＭＳ ゴシック" w:eastAsia="ＭＳ ゴシック" w:hAnsi="ＭＳ ゴシック"/>
        </w:rPr>
      </w:pPr>
      <w:r w:rsidRPr="00181844">
        <w:rPr>
          <w:rFonts w:ascii="ＭＳ ゴシック" w:eastAsia="ＭＳ ゴシック" w:hAnsi="ＭＳ ゴシック" w:hint="eastAsia"/>
        </w:rPr>
        <w:t>③休止・廃止届</w:t>
      </w:r>
      <w:r w:rsidR="00045F10" w:rsidRPr="00181844">
        <w:rPr>
          <w:rFonts w:ascii="ＭＳ ゴシック" w:eastAsia="ＭＳ ゴシック" w:hAnsi="ＭＳ ゴシック" w:hint="eastAsia"/>
        </w:rPr>
        <w:t>出における廃</w:t>
      </w:r>
      <w:r w:rsidRPr="00181844">
        <w:rPr>
          <w:rFonts w:ascii="ＭＳ ゴシック" w:eastAsia="ＭＳ ゴシック" w:hAnsi="ＭＳ ゴシック" w:hint="eastAsia"/>
        </w:rPr>
        <w:t>止時の指定証</w:t>
      </w:r>
    </w:p>
    <w:p w14:paraId="4075BFC6" w14:textId="6775E617" w:rsidR="00424616" w:rsidRDefault="00424616" w:rsidP="00424616">
      <w:pPr>
        <w:ind w:left="252" w:hangingChars="100" w:hanging="252"/>
        <w:rPr>
          <w:rFonts w:ascii="ＭＳ ゴシック" w:eastAsia="ＭＳ ゴシック" w:hAnsi="ＭＳ ゴシック"/>
        </w:rPr>
      </w:pPr>
      <w:r w:rsidRPr="00424616">
        <w:rPr>
          <w:rFonts w:ascii="ＭＳ ゴシック" w:eastAsia="ＭＳ ゴシック" w:hAnsi="ＭＳ ゴシック" w:hint="eastAsia"/>
        </w:rPr>
        <w:t>⑵</w:t>
      </w:r>
      <w:r>
        <w:rPr>
          <w:rFonts w:ascii="ＭＳ ゴシック" w:eastAsia="ＭＳ ゴシック" w:hAnsi="ＭＳ ゴシック" w:hint="eastAsia"/>
        </w:rPr>
        <w:t xml:space="preserve">　原本証明が必要な書類については、原本証明を行った書類をスキャン等して提出してください。</w:t>
      </w:r>
    </w:p>
    <w:p w14:paraId="3108E2D0" w14:textId="77777777" w:rsidR="00424616" w:rsidRPr="00424616" w:rsidRDefault="00424616" w:rsidP="00C232E5">
      <w:pPr>
        <w:rPr>
          <w:rFonts w:ascii="ＭＳ ゴシック" w:eastAsia="ＭＳ ゴシック" w:hAnsi="ＭＳ ゴシック"/>
        </w:rPr>
      </w:pPr>
    </w:p>
    <w:p w14:paraId="1D478C60" w14:textId="1B846079" w:rsidR="009D6D41" w:rsidRPr="00181844" w:rsidRDefault="009D6D41" w:rsidP="00C232E5">
      <w:pPr>
        <w:rPr>
          <w:rFonts w:ascii="ＭＳ ゴシック" w:eastAsia="ＭＳ ゴシック" w:hAnsi="ＭＳ ゴシック"/>
          <w:u w:val="single"/>
        </w:rPr>
      </w:pPr>
      <w:r w:rsidRPr="00181844">
        <w:rPr>
          <w:rFonts w:ascii="ＭＳ ゴシック" w:eastAsia="ＭＳ ゴシック" w:hAnsi="ＭＳ ゴシック" w:hint="eastAsia"/>
          <w:u w:val="single"/>
        </w:rPr>
        <w:t>６　その他</w:t>
      </w:r>
    </w:p>
    <w:p w14:paraId="732254C4" w14:textId="0829FE1C" w:rsidR="00A10AC6" w:rsidRPr="00181844" w:rsidRDefault="00F37465" w:rsidP="00F37465">
      <w:pPr>
        <w:ind w:left="252" w:hangingChars="100" w:hanging="252"/>
        <w:rPr>
          <w:rFonts w:ascii="ＭＳ ゴシック" w:eastAsia="ＭＳ ゴシック" w:hAnsi="ＭＳ ゴシック"/>
        </w:rPr>
      </w:pPr>
      <w:r>
        <w:rPr>
          <w:rFonts w:ascii="ＭＳ ゴシック" w:eastAsia="ＭＳ ゴシック" w:hAnsi="ＭＳ ゴシック" w:hint="eastAsia"/>
        </w:rPr>
        <w:t xml:space="preserve">⑴　</w:t>
      </w:r>
      <w:r w:rsidR="00B94C4F" w:rsidRPr="00181844">
        <w:rPr>
          <w:rFonts w:ascii="ＭＳ ゴシック" w:eastAsia="ＭＳ ゴシック" w:hAnsi="ＭＳ ゴシック" w:hint="eastAsia"/>
        </w:rPr>
        <w:t>郵送での受付を可能としていた届出について、返信用封筒を添付していただき、審査後に</w:t>
      </w:r>
      <w:r w:rsidR="00E417D7" w:rsidRPr="00181844">
        <w:rPr>
          <w:rFonts w:ascii="ＭＳ ゴシック" w:eastAsia="ＭＳ ゴシック" w:hAnsi="ＭＳ ゴシック" w:hint="eastAsia"/>
        </w:rPr>
        <w:t>変更届</w:t>
      </w:r>
      <w:r w:rsidR="00B94C4F" w:rsidRPr="00181844">
        <w:rPr>
          <w:rFonts w:ascii="ＭＳ ゴシック" w:eastAsia="ＭＳ ゴシック" w:hAnsi="ＭＳ ゴシック" w:hint="eastAsia"/>
        </w:rPr>
        <w:t>連絡票</w:t>
      </w:r>
      <w:r w:rsidR="00E417D7" w:rsidRPr="00181844">
        <w:rPr>
          <w:rFonts w:ascii="ＭＳ ゴシック" w:eastAsia="ＭＳ ゴシック" w:hAnsi="ＭＳ ゴシック" w:hint="eastAsia"/>
        </w:rPr>
        <w:t>や届出書の写しを返送していましたが、電子申請届出システムでは、本市での審査完了後に、システムから受付完了メールが返信されることから</w:t>
      </w:r>
      <w:r w:rsidR="002F009B" w:rsidRPr="00181844">
        <w:rPr>
          <w:rFonts w:ascii="ＭＳ ゴシック" w:eastAsia="ＭＳ ゴシック" w:hAnsi="ＭＳ ゴシック" w:hint="eastAsia"/>
        </w:rPr>
        <w:t>、</w:t>
      </w:r>
      <w:r w:rsidR="00E417D7" w:rsidRPr="00181844">
        <w:rPr>
          <w:rFonts w:ascii="ＭＳ ゴシック" w:eastAsia="ＭＳ ゴシック" w:hAnsi="ＭＳ ゴシック" w:hint="eastAsia"/>
        </w:rPr>
        <w:t>返信用封筒の添付を不要とします。</w:t>
      </w:r>
    </w:p>
    <w:p w14:paraId="0BB6B3C2" w14:textId="4E06316B" w:rsidR="00E417D7" w:rsidRPr="00181844" w:rsidRDefault="00E417D7" w:rsidP="00F37465">
      <w:pPr>
        <w:ind w:left="252" w:hangingChars="100" w:hanging="252"/>
        <w:rPr>
          <w:rFonts w:ascii="ＭＳ ゴシック" w:eastAsia="ＭＳ ゴシック" w:hAnsi="ＭＳ ゴシック"/>
        </w:rPr>
      </w:pPr>
      <w:r w:rsidRPr="00181844">
        <w:rPr>
          <w:rFonts w:ascii="ＭＳ ゴシック" w:eastAsia="ＭＳ ゴシック" w:hAnsi="ＭＳ ゴシック" w:hint="eastAsia"/>
        </w:rPr>
        <w:t xml:space="preserve">　</w:t>
      </w:r>
      <w:r w:rsidR="00F37465">
        <w:rPr>
          <w:rFonts w:ascii="ＭＳ ゴシック" w:eastAsia="ＭＳ ゴシック" w:hAnsi="ＭＳ ゴシック" w:hint="eastAsia"/>
        </w:rPr>
        <w:t xml:space="preserve">　</w:t>
      </w:r>
      <w:r w:rsidR="002F009B" w:rsidRPr="00181844">
        <w:rPr>
          <w:rFonts w:ascii="ＭＳ ゴシック" w:eastAsia="ＭＳ ゴシック" w:hAnsi="ＭＳ ゴシック" w:hint="eastAsia"/>
        </w:rPr>
        <w:t>申請及び届出書類の補正については、原則、電子申請届出システム上で行います。</w:t>
      </w:r>
    </w:p>
    <w:p w14:paraId="1667C5F1" w14:textId="6B38875D" w:rsidR="00A311EC" w:rsidRPr="00181844" w:rsidRDefault="00FF247E" w:rsidP="00FF247E">
      <w:pPr>
        <w:ind w:left="252" w:hangingChars="100" w:hanging="252"/>
        <w:rPr>
          <w:rFonts w:ascii="ＭＳ ゴシック" w:eastAsia="ＭＳ ゴシック" w:hAnsi="ＭＳ ゴシック"/>
        </w:rPr>
      </w:pPr>
      <w:r>
        <w:rPr>
          <w:rFonts w:ascii="ＭＳ ゴシック" w:eastAsia="ＭＳ ゴシック" w:hAnsi="ＭＳ ゴシック" w:hint="eastAsia"/>
        </w:rPr>
        <w:t>⑵</w:t>
      </w:r>
      <w:r w:rsidR="00A311EC" w:rsidRPr="00181844">
        <w:rPr>
          <w:rFonts w:ascii="ＭＳ ゴシック" w:eastAsia="ＭＳ ゴシック" w:hAnsi="ＭＳ ゴシック" w:hint="eastAsia"/>
        </w:rPr>
        <w:t xml:space="preserve">　書類作成担当者の連絡先が事業所の連絡先と異なる場合は、届出情報確認画面の「備考」の欄に書類作成担当者の氏名及び連絡先を記載してください。</w:t>
      </w:r>
    </w:p>
    <w:p w14:paraId="6190F52B" w14:textId="0366175A" w:rsidR="005D70F7" w:rsidRDefault="005D70F7" w:rsidP="000E2B6D">
      <w:r>
        <w:br w:type="page"/>
      </w:r>
    </w:p>
    <w:p w14:paraId="132FDF86" w14:textId="3A3F6893" w:rsidR="00FF247E" w:rsidRDefault="008A1909" w:rsidP="008A1909">
      <w:pPr>
        <w:ind w:right="252"/>
        <w:jc w:val="right"/>
      </w:pPr>
      <w:r>
        <w:rPr>
          <w:rFonts w:hint="eastAsia"/>
        </w:rPr>
        <w:lastRenderedPageBreak/>
        <w:t>別紙</w:t>
      </w:r>
    </w:p>
    <w:p w14:paraId="54271BB6" w14:textId="3DFB8811" w:rsidR="00507C63" w:rsidRDefault="008A1909" w:rsidP="000E2B6D">
      <w:r>
        <w:rPr>
          <w:noProof/>
        </w:rPr>
        <mc:AlternateContent>
          <mc:Choice Requires="wps">
            <w:drawing>
              <wp:anchor distT="0" distB="0" distL="114300" distR="114300" simplePos="0" relativeHeight="251659264" behindDoc="0" locked="0" layoutInCell="1" allowOverlap="1" wp14:anchorId="5E12CFC0" wp14:editId="772B2628">
                <wp:simplePos x="0" y="0"/>
                <wp:positionH relativeFrom="column">
                  <wp:posOffset>42545</wp:posOffset>
                </wp:positionH>
                <wp:positionV relativeFrom="paragraph">
                  <wp:posOffset>66675</wp:posOffset>
                </wp:positionV>
                <wp:extent cx="4619625" cy="1009650"/>
                <wp:effectExtent l="19050" t="19050" r="28575" b="3200400"/>
                <wp:wrapNone/>
                <wp:docPr id="6" name="吹き出し: 角を丸めた四角形 6"/>
                <wp:cNvGraphicFramePr/>
                <a:graphic xmlns:a="http://schemas.openxmlformats.org/drawingml/2006/main">
                  <a:graphicData uri="http://schemas.microsoft.com/office/word/2010/wordprocessingShape">
                    <wps:wsp>
                      <wps:cNvSpPr/>
                      <wps:spPr>
                        <a:xfrm>
                          <a:off x="0" y="0"/>
                          <a:ext cx="4619625" cy="1009650"/>
                        </a:xfrm>
                        <a:prstGeom prst="wedgeRoundRectCallout">
                          <a:avLst>
                            <a:gd name="adj1" fmla="val 14014"/>
                            <a:gd name="adj2" fmla="val 362204"/>
                            <a:gd name="adj3" fmla="val 16667"/>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60F77" w14:textId="4406371D" w:rsidR="000D412C" w:rsidRPr="000D412C" w:rsidRDefault="000D412C" w:rsidP="000D412C">
                            <w:pPr>
                              <w:rPr>
                                <w:rFonts w:ascii="ＭＳ ゴシック" w:eastAsia="ＭＳ ゴシック" w:hAnsi="ＭＳ ゴシック"/>
                                <w:color w:val="000000" w:themeColor="text1"/>
                                <w:u w:val="single"/>
                              </w:rPr>
                            </w:pPr>
                            <w:r w:rsidRPr="000D412C">
                              <w:rPr>
                                <w:rFonts w:ascii="ＭＳ ゴシック" w:eastAsia="ＭＳ ゴシック" w:hAnsi="ＭＳ ゴシック" w:hint="eastAsia"/>
                                <w:color w:val="000000" w:themeColor="text1"/>
                              </w:rPr>
                              <w:t>「</w:t>
                            </w:r>
                            <w:r w:rsidRPr="000D412C">
                              <w:rPr>
                                <w:rFonts w:ascii="ＭＳ ゴシック" w:eastAsia="ＭＳ ゴシック" w:hAnsi="ＭＳ ゴシック" w:hint="eastAsia"/>
                                <w:color w:val="000000" w:themeColor="text1"/>
                                <w:u w:val="single"/>
                              </w:rPr>
                              <w:t>２　電子申請届出システムの活用が可能な手続き</w:t>
                            </w:r>
                          </w:p>
                          <w:p w14:paraId="44901FA6" w14:textId="486E2DDE" w:rsidR="000D412C" w:rsidRPr="000D412C" w:rsidRDefault="000D412C" w:rsidP="000D412C">
                            <w:pPr>
                              <w:ind w:firstLineChars="100" w:firstLine="252"/>
                              <w:rPr>
                                <w:rFonts w:ascii="ＭＳ ゴシック" w:eastAsia="ＭＳ ゴシック" w:hAnsi="ＭＳ ゴシック"/>
                                <w:color w:val="000000" w:themeColor="text1"/>
                              </w:rPr>
                            </w:pPr>
                            <w:r w:rsidRPr="000D412C">
                              <w:rPr>
                                <w:rFonts w:ascii="ＭＳ ゴシック" w:eastAsia="ＭＳ ゴシック" w:hAnsi="ＭＳ ゴシック" w:hint="eastAsia"/>
                                <w:color w:val="000000" w:themeColor="text1"/>
                              </w:rPr>
                              <w:t>⑼　介護給付費等算定に係る体制等に関する届出」</w:t>
                            </w:r>
                          </w:p>
                          <w:p w14:paraId="10C3DA08" w14:textId="21941E4F" w:rsidR="000D412C" w:rsidRPr="000D412C" w:rsidRDefault="000D412C" w:rsidP="000D412C">
                            <w:pPr>
                              <w:rPr>
                                <w:rFonts w:ascii="ＭＳ ゴシック" w:eastAsia="ＭＳ ゴシック" w:hAnsi="ＭＳ ゴシック"/>
                                <w:color w:val="000000" w:themeColor="text1"/>
                              </w:rPr>
                            </w:pPr>
                            <w:r w:rsidRPr="000D412C">
                              <w:rPr>
                                <w:rFonts w:ascii="ＭＳ ゴシック" w:eastAsia="ＭＳ ゴシック" w:hAnsi="ＭＳ ゴシック" w:hint="eastAsia"/>
                                <w:color w:val="000000" w:themeColor="text1"/>
                              </w:rPr>
                              <w:t>については、こちらから手続きしてください。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2CF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left:0;text-align:left;margin-left:3.35pt;margin-top:5.25pt;width:363.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" adj="13827,89036" filled="f" strokecolor="red" strokeweight="2.25pt">
                <v:textbox>
                  <w:txbxContent>
                    <w:p w14:paraId="58960F77" w14:textId="4406371D" w:rsidR="000D412C" w:rsidRPr="000D412C" w:rsidRDefault="000D412C" w:rsidP="000D412C">
                      <w:pPr>
                        <w:rPr>
                          <w:rFonts w:ascii="ＭＳ ゴシック" w:eastAsia="ＭＳ ゴシック" w:hAnsi="ＭＳ ゴシック"/>
                          <w:color w:val="000000" w:themeColor="text1"/>
                          <w:u w:val="single"/>
                        </w:rPr>
                      </w:pPr>
                      <w:r w:rsidRPr="000D412C">
                        <w:rPr>
                          <w:rFonts w:ascii="ＭＳ ゴシック" w:eastAsia="ＭＳ ゴシック" w:hAnsi="ＭＳ ゴシック" w:hint="eastAsia"/>
                          <w:color w:val="000000" w:themeColor="text1"/>
                        </w:rPr>
                        <w:t>「</w:t>
                      </w:r>
                      <w:r w:rsidRPr="000D412C">
                        <w:rPr>
                          <w:rFonts w:ascii="ＭＳ ゴシック" w:eastAsia="ＭＳ ゴシック" w:hAnsi="ＭＳ ゴシック" w:hint="eastAsia"/>
                          <w:color w:val="000000" w:themeColor="text1"/>
                          <w:u w:val="single"/>
                        </w:rPr>
                        <w:t>２　電子申請届出システムの活用が可能な手続き</w:t>
                      </w:r>
                    </w:p>
                    <w:p w14:paraId="44901FA6" w14:textId="486E2DDE" w:rsidR="000D412C" w:rsidRPr="000D412C" w:rsidRDefault="000D412C" w:rsidP="000D412C">
                      <w:pPr>
                        <w:ind w:firstLineChars="100" w:firstLine="252"/>
                        <w:rPr>
                          <w:rFonts w:ascii="ＭＳ ゴシック" w:eastAsia="ＭＳ ゴシック" w:hAnsi="ＭＳ ゴシック"/>
                          <w:color w:val="000000" w:themeColor="text1"/>
                        </w:rPr>
                      </w:pPr>
                      <w:r w:rsidRPr="000D412C">
                        <w:rPr>
                          <w:rFonts w:ascii="ＭＳ ゴシック" w:eastAsia="ＭＳ ゴシック" w:hAnsi="ＭＳ ゴシック" w:hint="eastAsia"/>
                          <w:color w:val="000000" w:themeColor="text1"/>
                        </w:rPr>
                        <w:t>⑼　介護給付費等算定に係る体制等に関する届出」</w:t>
                      </w:r>
                    </w:p>
                    <w:p w14:paraId="10C3DA08" w14:textId="21941E4F" w:rsidR="000D412C" w:rsidRPr="000D412C" w:rsidRDefault="000D412C" w:rsidP="000D412C">
                      <w:pPr>
                        <w:rPr>
                          <w:rFonts w:ascii="ＭＳ ゴシック" w:eastAsia="ＭＳ ゴシック" w:hAnsi="ＭＳ ゴシック"/>
                          <w:color w:val="000000" w:themeColor="text1"/>
                        </w:rPr>
                      </w:pPr>
                      <w:r w:rsidRPr="000D412C">
                        <w:rPr>
                          <w:rFonts w:ascii="ＭＳ ゴシック" w:eastAsia="ＭＳ ゴシック" w:hAnsi="ＭＳ ゴシック" w:hint="eastAsia"/>
                          <w:color w:val="000000" w:themeColor="text1"/>
                        </w:rPr>
                        <w:t>については、こちらから手続きしてください。</w:t>
                      </w:r>
                    </w:p>
                  </w:txbxContent>
                </v:textbox>
              </v:shape>
            </w:pict>
          </mc:Fallback>
        </mc:AlternateContent>
      </w:r>
    </w:p>
    <w:p w14:paraId="052CF13B" w14:textId="282F1105" w:rsidR="00507C63" w:rsidRDefault="00507C63" w:rsidP="000E2B6D"/>
    <w:p w14:paraId="30ACA337" w14:textId="69FE49DF" w:rsidR="00507C63" w:rsidRDefault="00507C63" w:rsidP="000E2B6D"/>
    <w:p w14:paraId="28D6FEFC" w14:textId="77777777" w:rsidR="005D70F7" w:rsidRPr="00FF247E" w:rsidRDefault="005D70F7" w:rsidP="000E2B6D"/>
    <w:p w14:paraId="42FA4C32" w14:textId="10350370" w:rsidR="00BD27B2" w:rsidRDefault="00BD27B2" w:rsidP="00BD27B2">
      <w:pPr>
        <w:pStyle w:val="Web"/>
        <w:ind w:left="1008"/>
      </w:pPr>
      <w:r>
        <w:rPr>
          <w:noProof/>
        </w:rPr>
        <w:drawing>
          <wp:anchor distT="0" distB="0" distL="114300" distR="114300" simplePos="0" relativeHeight="251658240" behindDoc="0" locked="0" layoutInCell="1" allowOverlap="1" wp14:anchorId="7F3F85BB" wp14:editId="7CF1A504">
            <wp:simplePos x="0" y="0"/>
            <wp:positionH relativeFrom="margin">
              <wp:align>right</wp:align>
            </wp:positionH>
            <wp:positionV relativeFrom="paragraph">
              <wp:posOffset>97155</wp:posOffset>
            </wp:positionV>
            <wp:extent cx="5759450" cy="388683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886835"/>
                    </a:xfrm>
                    <a:prstGeom prst="rect">
                      <a:avLst/>
                    </a:prstGeom>
                    <a:noFill/>
                    <a:ln>
                      <a:noFill/>
                    </a:ln>
                  </pic:spPr>
                </pic:pic>
              </a:graphicData>
            </a:graphic>
            <wp14:sizeRelH relativeFrom="margin">
              <wp14:pctWidth>0</wp14:pctWidth>
            </wp14:sizeRelH>
          </wp:anchor>
        </w:drawing>
      </w:r>
    </w:p>
    <w:p w14:paraId="42E9FF5F" w14:textId="27899C7A" w:rsidR="00BD27B2" w:rsidRDefault="00BD27B2" w:rsidP="000E2B6D"/>
    <w:sectPr w:rsidR="00BD27B2" w:rsidSect="002F194B">
      <w:footerReference w:type="default" r:id="rId9"/>
      <w:pgSz w:w="11906" w:h="16838" w:code="9"/>
      <w:pgMar w:top="1134" w:right="1418" w:bottom="1134" w:left="1418" w:header="851" w:footer="992" w:gutter="0"/>
      <w:cols w:space="425"/>
      <w:docGrid w:type="linesAndChars" w:linePitch="44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F79C" w14:textId="77777777" w:rsidR="00477A45" w:rsidRDefault="00477A45" w:rsidP="00C232E5">
      <w:r>
        <w:separator/>
      </w:r>
    </w:p>
  </w:endnote>
  <w:endnote w:type="continuationSeparator" w:id="0">
    <w:p w14:paraId="0769D5A2" w14:textId="77777777" w:rsidR="00477A45" w:rsidRDefault="00477A45" w:rsidP="00C2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760174"/>
      <w:docPartObj>
        <w:docPartGallery w:val="Page Numbers (Bottom of Page)"/>
        <w:docPartUnique/>
      </w:docPartObj>
    </w:sdtPr>
    <w:sdtEndPr/>
    <w:sdtContent>
      <w:p w14:paraId="521860EE" w14:textId="46788B6F" w:rsidR="005D70F7" w:rsidRDefault="005D70F7">
        <w:pPr>
          <w:pStyle w:val="a8"/>
          <w:jc w:val="center"/>
        </w:pPr>
        <w:r>
          <w:fldChar w:fldCharType="begin"/>
        </w:r>
        <w:r>
          <w:instrText>PAGE   \* MERGEFORMAT</w:instrText>
        </w:r>
        <w:r>
          <w:fldChar w:fldCharType="separate"/>
        </w:r>
        <w:r>
          <w:rPr>
            <w:lang w:val="ja-JP"/>
          </w:rPr>
          <w:t>2</w:t>
        </w:r>
        <w:r>
          <w:fldChar w:fldCharType="end"/>
        </w:r>
      </w:p>
    </w:sdtContent>
  </w:sdt>
  <w:p w14:paraId="0B280FDB" w14:textId="40993F26" w:rsidR="005D70F7" w:rsidRDefault="005D70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1486" w14:textId="77777777" w:rsidR="00477A45" w:rsidRDefault="00477A45" w:rsidP="00C232E5">
      <w:r>
        <w:separator/>
      </w:r>
    </w:p>
  </w:footnote>
  <w:footnote w:type="continuationSeparator" w:id="0">
    <w:p w14:paraId="0A2AD84A" w14:textId="77777777" w:rsidR="00477A45" w:rsidRDefault="00477A45" w:rsidP="00C2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7A65"/>
    <w:multiLevelType w:val="hybridMultilevel"/>
    <w:tmpl w:val="2BEA28B0"/>
    <w:lvl w:ilvl="0" w:tplc="5F2CB0B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505FC7"/>
    <w:multiLevelType w:val="hybridMultilevel"/>
    <w:tmpl w:val="A1105E52"/>
    <w:lvl w:ilvl="0" w:tplc="0368F730">
      <w:start w:val="9"/>
      <w:numFmt w:val="bullet"/>
      <w:lvlText w:val="＊"/>
      <w:lvlJc w:val="left"/>
      <w:pPr>
        <w:ind w:left="864" w:hanging="360"/>
      </w:pPr>
      <w:rPr>
        <w:rFonts w:ascii="ＭＳ 明朝" w:eastAsia="ＭＳ 明朝" w:hAnsi="ＭＳ 明朝" w:cstheme="minorBidi"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665D4322"/>
    <w:multiLevelType w:val="hybridMultilevel"/>
    <w:tmpl w:val="1D5E148A"/>
    <w:lvl w:ilvl="0" w:tplc="548ABAF0">
      <w:start w:val="9"/>
      <w:numFmt w:val="bullet"/>
      <w:lvlText w:val="※"/>
      <w:lvlJc w:val="left"/>
      <w:pPr>
        <w:ind w:left="360" w:hanging="360"/>
      </w:pPr>
      <w:rPr>
        <w:rFonts w:ascii="ＭＳ 明朝" w:eastAsia="ＭＳ 明朝" w:hAnsi="ＭＳ 明朝" w:cstheme="minorBidi"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75348E"/>
    <w:multiLevelType w:val="hybridMultilevel"/>
    <w:tmpl w:val="4968AD20"/>
    <w:lvl w:ilvl="0" w:tplc="7130A63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4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B"/>
    <w:rsid w:val="000101BC"/>
    <w:rsid w:val="00032576"/>
    <w:rsid w:val="00036CB2"/>
    <w:rsid w:val="00036D35"/>
    <w:rsid w:val="00045F10"/>
    <w:rsid w:val="00051B4A"/>
    <w:rsid w:val="000D412C"/>
    <w:rsid w:val="000E2B6D"/>
    <w:rsid w:val="00120B86"/>
    <w:rsid w:val="00125690"/>
    <w:rsid w:val="00131308"/>
    <w:rsid w:val="00143103"/>
    <w:rsid w:val="00181844"/>
    <w:rsid w:val="001F4B78"/>
    <w:rsid w:val="00222718"/>
    <w:rsid w:val="0023256C"/>
    <w:rsid w:val="002930CF"/>
    <w:rsid w:val="002F009B"/>
    <w:rsid w:val="002F194B"/>
    <w:rsid w:val="002F3606"/>
    <w:rsid w:val="003E21FC"/>
    <w:rsid w:val="004122B1"/>
    <w:rsid w:val="00424616"/>
    <w:rsid w:val="00477A45"/>
    <w:rsid w:val="00481056"/>
    <w:rsid w:val="004D5784"/>
    <w:rsid w:val="00501056"/>
    <w:rsid w:val="00507C63"/>
    <w:rsid w:val="0053324D"/>
    <w:rsid w:val="00581C7A"/>
    <w:rsid w:val="0058696C"/>
    <w:rsid w:val="005D70F7"/>
    <w:rsid w:val="005F68A3"/>
    <w:rsid w:val="00680101"/>
    <w:rsid w:val="006A2E66"/>
    <w:rsid w:val="006D12DA"/>
    <w:rsid w:val="006D3DE2"/>
    <w:rsid w:val="00727CF7"/>
    <w:rsid w:val="007A2FFB"/>
    <w:rsid w:val="007C0F10"/>
    <w:rsid w:val="0082720D"/>
    <w:rsid w:val="008A1672"/>
    <w:rsid w:val="008A1909"/>
    <w:rsid w:val="008D1C84"/>
    <w:rsid w:val="00964D68"/>
    <w:rsid w:val="00974504"/>
    <w:rsid w:val="00987CF0"/>
    <w:rsid w:val="009D6D41"/>
    <w:rsid w:val="00A10AC6"/>
    <w:rsid w:val="00A26942"/>
    <w:rsid w:val="00A311EC"/>
    <w:rsid w:val="00A32458"/>
    <w:rsid w:val="00A65C30"/>
    <w:rsid w:val="00AA3961"/>
    <w:rsid w:val="00B14AB6"/>
    <w:rsid w:val="00B92838"/>
    <w:rsid w:val="00B94C4F"/>
    <w:rsid w:val="00BD27B2"/>
    <w:rsid w:val="00C232E5"/>
    <w:rsid w:val="00C303F2"/>
    <w:rsid w:val="00C83092"/>
    <w:rsid w:val="00CB528B"/>
    <w:rsid w:val="00E417D7"/>
    <w:rsid w:val="00EA5B3B"/>
    <w:rsid w:val="00EB658C"/>
    <w:rsid w:val="00F02DB0"/>
    <w:rsid w:val="00F37465"/>
    <w:rsid w:val="00FB53F6"/>
    <w:rsid w:val="00FE54F7"/>
    <w:rsid w:val="00FF2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9C8F0D"/>
  <w15:chartTrackingRefBased/>
  <w15:docId w15:val="{FBAAD960-3474-44FF-9918-E8CEA107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C84"/>
    <w:pPr>
      <w:ind w:leftChars="400" w:left="840"/>
    </w:pPr>
  </w:style>
  <w:style w:type="character" w:styleId="a4">
    <w:name w:val="Hyperlink"/>
    <w:basedOn w:val="a0"/>
    <w:uiPriority w:val="99"/>
    <w:unhideWhenUsed/>
    <w:rsid w:val="004D5784"/>
    <w:rPr>
      <w:color w:val="0563C1" w:themeColor="hyperlink"/>
      <w:u w:val="single"/>
    </w:rPr>
  </w:style>
  <w:style w:type="character" w:styleId="a5">
    <w:name w:val="Unresolved Mention"/>
    <w:basedOn w:val="a0"/>
    <w:uiPriority w:val="99"/>
    <w:semiHidden/>
    <w:unhideWhenUsed/>
    <w:rsid w:val="004D5784"/>
    <w:rPr>
      <w:color w:val="605E5C"/>
      <w:shd w:val="clear" w:color="auto" w:fill="E1DFDD"/>
    </w:rPr>
  </w:style>
  <w:style w:type="paragraph" w:styleId="a6">
    <w:name w:val="header"/>
    <w:basedOn w:val="a"/>
    <w:link w:val="a7"/>
    <w:uiPriority w:val="99"/>
    <w:unhideWhenUsed/>
    <w:rsid w:val="00C232E5"/>
    <w:pPr>
      <w:tabs>
        <w:tab w:val="center" w:pos="4252"/>
        <w:tab w:val="right" w:pos="8504"/>
      </w:tabs>
      <w:snapToGrid w:val="0"/>
    </w:pPr>
  </w:style>
  <w:style w:type="character" w:customStyle="1" w:styleId="a7">
    <w:name w:val="ヘッダー (文字)"/>
    <w:basedOn w:val="a0"/>
    <w:link w:val="a6"/>
    <w:uiPriority w:val="99"/>
    <w:rsid w:val="00C232E5"/>
  </w:style>
  <w:style w:type="paragraph" w:styleId="a8">
    <w:name w:val="footer"/>
    <w:basedOn w:val="a"/>
    <w:link w:val="a9"/>
    <w:uiPriority w:val="99"/>
    <w:unhideWhenUsed/>
    <w:rsid w:val="00C232E5"/>
    <w:pPr>
      <w:tabs>
        <w:tab w:val="center" w:pos="4252"/>
        <w:tab w:val="right" w:pos="8504"/>
      </w:tabs>
      <w:snapToGrid w:val="0"/>
    </w:pPr>
  </w:style>
  <w:style w:type="character" w:customStyle="1" w:styleId="a9">
    <w:name w:val="フッター (文字)"/>
    <w:basedOn w:val="a0"/>
    <w:link w:val="a8"/>
    <w:uiPriority w:val="99"/>
    <w:rsid w:val="00C232E5"/>
  </w:style>
  <w:style w:type="paragraph" w:styleId="Web">
    <w:name w:val="Normal (Web)"/>
    <w:basedOn w:val="a"/>
    <w:uiPriority w:val="99"/>
    <w:semiHidden/>
    <w:unhideWhenUsed/>
    <w:rsid w:val="00BD27B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gbiz-id.go.jp/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美紀子</dc:creator>
  <cp:keywords/>
  <dc:description/>
  <cp:lastModifiedBy>藤原　武之</cp:lastModifiedBy>
  <cp:revision>8</cp:revision>
  <dcterms:created xsi:type="dcterms:W3CDTF">2025-09-25T08:39:00Z</dcterms:created>
  <dcterms:modified xsi:type="dcterms:W3CDTF">2025-09-29T09:59:00Z</dcterms:modified>
</cp:coreProperties>
</file>