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6A5B" w14:textId="77777777" w:rsidR="00496DBA" w:rsidRPr="008F4E5F" w:rsidRDefault="00496DBA" w:rsidP="00496DBA">
      <w:pPr>
        <w:rPr>
          <w:rFonts w:hAnsi="ＭＳ 明朝"/>
          <w:color w:val="000000" w:themeColor="text1"/>
          <w:szCs w:val="24"/>
        </w:rPr>
      </w:pPr>
      <w:r w:rsidRPr="008F4E5F">
        <w:rPr>
          <w:rFonts w:hAnsi="ＭＳ 明朝" w:hint="eastAsia"/>
          <w:color w:val="000000" w:themeColor="text1"/>
          <w:szCs w:val="24"/>
        </w:rPr>
        <w:t>様式第12号（第11条関係）</w:t>
      </w:r>
    </w:p>
    <w:p w14:paraId="18FCFDC7" w14:textId="77777777" w:rsidR="00496DBA" w:rsidRPr="008F4E5F" w:rsidRDefault="00496DBA" w:rsidP="00496DBA">
      <w:pPr>
        <w:rPr>
          <w:rFonts w:hAnsi="ＭＳ 明朝"/>
          <w:szCs w:val="24"/>
        </w:rPr>
      </w:pPr>
    </w:p>
    <w:p w14:paraId="3CA0712B" w14:textId="77777777" w:rsidR="00496DBA" w:rsidRPr="008F4E5F" w:rsidRDefault="00496DBA" w:rsidP="00496DBA">
      <w:pPr>
        <w:jc w:val="right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年　　月　　日</w:t>
      </w:r>
    </w:p>
    <w:p w14:paraId="72224919" w14:textId="77777777" w:rsidR="00496DBA" w:rsidRPr="008F4E5F" w:rsidRDefault="00496DBA" w:rsidP="00496DBA">
      <w:pPr>
        <w:rPr>
          <w:rFonts w:hAnsi="ＭＳ 明朝"/>
          <w:szCs w:val="24"/>
        </w:rPr>
      </w:pPr>
    </w:p>
    <w:p w14:paraId="285B330D" w14:textId="77777777" w:rsidR="00496DBA" w:rsidRPr="008F4E5F" w:rsidRDefault="00496DBA" w:rsidP="00496DBA">
      <w:pPr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寝屋川市長　様</w:t>
      </w:r>
    </w:p>
    <w:p w14:paraId="4DC25403" w14:textId="77777777" w:rsidR="00496DBA" w:rsidRPr="008F4E5F" w:rsidRDefault="00496DBA" w:rsidP="00496DBA">
      <w:pPr>
        <w:rPr>
          <w:rFonts w:hAnsi="ＭＳ 明朝"/>
          <w:szCs w:val="24"/>
        </w:rPr>
      </w:pPr>
    </w:p>
    <w:p w14:paraId="331DCC36" w14:textId="77777777" w:rsidR="00496DBA" w:rsidRPr="008F4E5F" w:rsidRDefault="00496DBA" w:rsidP="00496DBA">
      <w:pPr>
        <w:ind w:firstLineChars="1900" w:firstLine="4560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所在地</w:t>
      </w:r>
    </w:p>
    <w:p w14:paraId="192FF448" w14:textId="77777777" w:rsidR="00496DBA" w:rsidRPr="008F4E5F" w:rsidRDefault="00496DBA" w:rsidP="00496DBA">
      <w:pPr>
        <w:ind w:firstLineChars="1900" w:firstLine="4560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名　称</w:t>
      </w:r>
    </w:p>
    <w:p w14:paraId="5FBB3EA1" w14:textId="77777777" w:rsidR="00496DBA" w:rsidRPr="008F4E5F" w:rsidRDefault="00496DBA" w:rsidP="00496DBA">
      <w:pPr>
        <w:ind w:firstLineChars="1900" w:firstLine="4560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代表者氏名</w:t>
      </w:r>
    </w:p>
    <w:p w14:paraId="2D5E837A" w14:textId="5078252D" w:rsidR="00496DBA" w:rsidRPr="008F4E5F" w:rsidRDefault="00496DBA" w:rsidP="00496DBA">
      <w:pPr>
        <w:rPr>
          <w:rFonts w:hAnsi="ＭＳ 明朝"/>
          <w:szCs w:val="24"/>
        </w:rPr>
      </w:pPr>
    </w:p>
    <w:p w14:paraId="2C3712C7" w14:textId="77777777" w:rsidR="008F4E5F" w:rsidRPr="008F4E5F" w:rsidRDefault="008F4E5F" w:rsidP="00496DBA">
      <w:pPr>
        <w:rPr>
          <w:rFonts w:hAnsi="ＭＳ 明朝" w:hint="eastAsia"/>
          <w:szCs w:val="24"/>
        </w:rPr>
      </w:pPr>
    </w:p>
    <w:p w14:paraId="1DE6A2C2" w14:textId="5D152E2D" w:rsidR="00496DBA" w:rsidRPr="008F4E5F" w:rsidRDefault="00496DBA" w:rsidP="00496DBA">
      <w:pPr>
        <w:jc w:val="center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寝屋川市認知症</w:t>
      </w:r>
      <w:r w:rsidR="008F4E5F" w:rsidRPr="008F4E5F">
        <w:rPr>
          <w:rFonts w:hAnsi="ＭＳ 明朝" w:hint="eastAsia"/>
          <w:szCs w:val="24"/>
        </w:rPr>
        <w:t>カフェ等</w:t>
      </w:r>
      <w:r w:rsidRPr="008F4E5F">
        <w:rPr>
          <w:rFonts w:hAnsi="ＭＳ 明朝" w:hint="eastAsia"/>
          <w:szCs w:val="24"/>
        </w:rPr>
        <w:t>補助金請求書</w:t>
      </w:r>
    </w:p>
    <w:p w14:paraId="33FEB23C" w14:textId="77777777" w:rsidR="00496DBA" w:rsidRPr="008F4E5F" w:rsidRDefault="00496DBA" w:rsidP="00496DBA">
      <w:pPr>
        <w:rPr>
          <w:rFonts w:hAnsi="ＭＳ 明朝"/>
          <w:szCs w:val="24"/>
        </w:rPr>
      </w:pPr>
    </w:p>
    <w:p w14:paraId="4D0885C2" w14:textId="77777777" w:rsidR="00496DBA" w:rsidRPr="008F4E5F" w:rsidRDefault="00496DBA" w:rsidP="00496DBA">
      <w:pPr>
        <w:rPr>
          <w:rFonts w:hAnsi="ＭＳ 明朝"/>
          <w:szCs w:val="24"/>
        </w:rPr>
      </w:pPr>
    </w:p>
    <w:p w14:paraId="5B0034C6" w14:textId="6622648B" w:rsidR="00496DBA" w:rsidRPr="008F4E5F" w:rsidRDefault="00496DBA" w:rsidP="00496DBA">
      <w:pPr>
        <w:ind w:firstLineChars="100" w:firstLine="240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令和　　年　　月　　日付福介第　　号で補助金の額が確定した寝屋川市認知症</w:t>
      </w:r>
      <w:r w:rsidR="008F4E5F" w:rsidRPr="008F4E5F">
        <w:rPr>
          <w:rFonts w:hAnsi="ＭＳ 明朝" w:hint="eastAsia"/>
          <w:szCs w:val="24"/>
        </w:rPr>
        <w:t>カフェ等</w:t>
      </w:r>
      <w:r w:rsidRPr="008F4E5F">
        <w:rPr>
          <w:rFonts w:hAnsi="ＭＳ 明朝" w:hint="eastAsia"/>
          <w:szCs w:val="24"/>
        </w:rPr>
        <w:t>補助金について、下記のとおり請求します。</w:t>
      </w:r>
    </w:p>
    <w:p w14:paraId="31F56CD8" w14:textId="77777777" w:rsidR="00496DBA" w:rsidRPr="008F4E5F" w:rsidRDefault="00496DBA" w:rsidP="00496DBA">
      <w:pPr>
        <w:ind w:firstLineChars="100" w:firstLine="240"/>
        <w:rPr>
          <w:rFonts w:hAnsi="ＭＳ 明朝"/>
          <w:szCs w:val="24"/>
        </w:rPr>
      </w:pPr>
    </w:p>
    <w:p w14:paraId="2F5D56F0" w14:textId="77777777" w:rsidR="00496DBA" w:rsidRPr="008F4E5F" w:rsidRDefault="00496DBA" w:rsidP="00496DBA">
      <w:pPr>
        <w:jc w:val="center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記</w:t>
      </w:r>
    </w:p>
    <w:p w14:paraId="2ADCFF12" w14:textId="77777777" w:rsidR="00496DBA" w:rsidRPr="008F4E5F" w:rsidRDefault="00496DBA" w:rsidP="00496DBA">
      <w:pPr>
        <w:rPr>
          <w:rFonts w:hAnsi="ＭＳ 明朝"/>
          <w:szCs w:val="24"/>
        </w:rPr>
      </w:pPr>
    </w:p>
    <w:p w14:paraId="7B320CC2" w14:textId="77777777" w:rsidR="00496DBA" w:rsidRPr="008F4E5F" w:rsidRDefault="00496DBA" w:rsidP="00496DBA">
      <w:pPr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１　補助金請求額</w:t>
      </w:r>
    </w:p>
    <w:p w14:paraId="5882438C" w14:textId="66D4306B" w:rsidR="00496DBA" w:rsidRPr="008F4E5F" w:rsidRDefault="00496DBA" w:rsidP="006C2BE4">
      <w:pPr>
        <w:ind w:firstLineChars="200" w:firstLine="480"/>
        <w:rPr>
          <w:rFonts w:hAnsi="ＭＳ 明朝"/>
          <w:color w:val="000000" w:themeColor="text1"/>
          <w:szCs w:val="24"/>
        </w:rPr>
      </w:pPr>
      <w:r w:rsidRPr="008F4E5F">
        <w:rPr>
          <w:rFonts w:hAnsi="ＭＳ 明朝" w:hint="eastAsia"/>
          <w:szCs w:val="24"/>
        </w:rPr>
        <w:t xml:space="preserve">　</w:t>
      </w:r>
      <w:r w:rsidR="006C2BE4">
        <w:rPr>
          <w:rFonts w:hAnsi="ＭＳ 明朝" w:hint="eastAsia"/>
          <w:szCs w:val="24"/>
        </w:rPr>
        <w:t xml:space="preserve">　</w:t>
      </w:r>
      <w:r w:rsidRPr="008F4E5F">
        <w:rPr>
          <w:rFonts w:hAnsi="ＭＳ 明朝" w:hint="eastAsia"/>
          <w:color w:val="000000" w:themeColor="text1"/>
          <w:szCs w:val="24"/>
        </w:rPr>
        <w:t xml:space="preserve">　　　　</w:t>
      </w:r>
      <w:r w:rsidR="006C2BE4">
        <w:rPr>
          <w:rFonts w:hAnsi="ＭＳ 明朝" w:hint="eastAsia"/>
          <w:color w:val="000000" w:themeColor="text1"/>
          <w:szCs w:val="24"/>
          <w:u w:val="single"/>
        </w:rPr>
        <w:t xml:space="preserve">金　</w:t>
      </w:r>
      <w:r w:rsidRPr="008F4E5F">
        <w:rPr>
          <w:rFonts w:hAnsi="ＭＳ 明朝" w:hint="eastAsia"/>
          <w:color w:val="000000" w:themeColor="text1"/>
          <w:szCs w:val="24"/>
          <w:u w:val="single"/>
        </w:rPr>
        <w:t xml:space="preserve">　　　　　　　　円</w:t>
      </w:r>
    </w:p>
    <w:p w14:paraId="186632D2" w14:textId="77777777" w:rsidR="00496DBA" w:rsidRPr="008F4E5F" w:rsidRDefault="00496DBA" w:rsidP="00496DBA">
      <w:pPr>
        <w:rPr>
          <w:rFonts w:hAnsi="ＭＳ 明朝"/>
          <w:szCs w:val="24"/>
        </w:rPr>
      </w:pPr>
    </w:p>
    <w:p w14:paraId="23B8576A" w14:textId="77777777" w:rsidR="00496DBA" w:rsidRPr="008F4E5F" w:rsidRDefault="00496DBA" w:rsidP="00496DBA">
      <w:pPr>
        <w:jc w:val="center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口座振替依頼書</w:t>
      </w:r>
    </w:p>
    <w:p w14:paraId="71FE4F07" w14:textId="77777777" w:rsidR="00496DBA" w:rsidRPr="008F4E5F" w:rsidRDefault="00496DBA" w:rsidP="00496DBA">
      <w:pPr>
        <w:ind w:firstLineChars="100" w:firstLine="240"/>
        <w:rPr>
          <w:rFonts w:hAnsi="ＭＳ 明朝"/>
          <w:szCs w:val="24"/>
        </w:rPr>
      </w:pPr>
      <w:r w:rsidRPr="008F4E5F">
        <w:rPr>
          <w:rFonts w:hAnsi="ＭＳ 明朝" w:hint="eastAsia"/>
          <w:szCs w:val="24"/>
        </w:rPr>
        <w:t>補助金の交付に当たっては、次の口座にお振込みください。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582"/>
        <w:gridCol w:w="737"/>
        <w:gridCol w:w="959"/>
        <w:gridCol w:w="836"/>
        <w:gridCol w:w="368"/>
        <w:gridCol w:w="369"/>
        <w:gridCol w:w="368"/>
        <w:gridCol w:w="369"/>
        <w:gridCol w:w="369"/>
        <w:gridCol w:w="992"/>
        <w:gridCol w:w="364"/>
        <w:gridCol w:w="364"/>
        <w:gridCol w:w="365"/>
        <w:gridCol w:w="364"/>
        <w:gridCol w:w="365"/>
        <w:gridCol w:w="364"/>
        <w:gridCol w:w="365"/>
      </w:tblGrid>
      <w:tr w:rsidR="00496DBA" w:rsidRPr="008F4E5F" w14:paraId="0447754B" w14:textId="77777777" w:rsidTr="00C9148B">
        <w:tc>
          <w:tcPr>
            <w:tcW w:w="582" w:type="dxa"/>
            <w:vMerge w:val="restart"/>
            <w:textDirection w:val="tbRlV"/>
            <w:vAlign w:val="center"/>
          </w:tcPr>
          <w:p w14:paraId="442AB15C" w14:textId="77777777" w:rsidR="00496DBA" w:rsidRPr="008F4E5F" w:rsidRDefault="00496DBA" w:rsidP="00C9148B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振　　込　　先</w:t>
            </w:r>
          </w:p>
        </w:tc>
        <w:tc>
          <w:tcPr>
            <w:tcW w:w="1696" w:type="dxa"/>
            <w:gridSpan w:val="2"/>
          </w:tcPr>
          <w:p w14:paraId="34E2ECF7" w14:textId="77777777" w:rsidR="00496DBA" w:rsidRPr="008F4E5F" w:rsidRDefault="00496DBA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222" w:type="dxa"/>
            <w:gridSpan w:val="14"/>
          </w:tcPr>
          <w:p w14:paraId="00A991B5" w14:textId="77777777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96DBA" w:rsidRPr="008F4E5F" w14:paraId="60C5E58D" w14:textId="77777777" w:rsidTr="00C9148B">
        <w:trPr>
          <w:trHeight w:val="756"/>
        </w:trPr>
        <w:tc>
          <w:tcPr>
            <w:tcW w:w="582" w:type="dxa"/>
            <w:vMerge/>
          </w:tcPr>
          <w:p w14:paraId="446B7BFD" w14:textId="77777777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8071A8" w14:textId="77777777" w:rsidR="00496DBA" w:rsidRPr="008F4E5F" w:rsidRDefault="00496DBA" w:rsidP="00C9148B">
            <w:pPr>
              <w:ind w:left="111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口座名義人</w:t>
            </w:r>
          </w:p>
        </w:tc>
        <w:tc>
          <w:tcPr>
            <w:tcW w:w="6222" w:type="dxa"/>
            <w:gridSpan w:val="14"/>
          </w:tcPr>
          <w:p w14:paraId="5C952554" w14:textId="77777777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96DBA" w:rsidRPr="008F4E5F" w14:paraId="2E305D91" w14:textId="77777777" w:rsidTr="00C9148B">
        <w:trPr>
          <w:trHeight w:val="1470"/>
        </w:trPr>
        <w:tc>
          <w:tcPr>
            <w:tcW w:w="582" w:type="dxa"/>
            <w:vMerge/>
          </w:tcPr>
          <w:p w14:paraId="23042A7E" w14:textId="77777777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7" w:type="dxa"/>
            <w:vMerge w:val="restart"/>
            <w:textDirection w:val="tbRlV"/>
            <w:vAlign w:val="center"/>
          </w:tcPr>
          <w:p w14:paraId="71DED633" w14:textId="77777777" w:rsidR="00496DBA" w:rsidRPr="008F4E5F" w:rsidRDefault="00496DBA" w:rsidP="00C9148B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□金融機関</w:t>
            </w:r>
          </w:p>
        </w:tc>
        <w:tc>
          <w:tcPr>
            <w:tcW w:w="959" w:type="dxa"/>
            <w:vAlign w:val="center"/>
          </w:tcPr>
          <w:p w14:paraId="0CCC45BC" w14:textId="77777777" w:rsidR="00496DBA" w:rsidRPr="008F4E5F" w:rsidRDefault="00496DBA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金　融</w:t>
            </w:r>
          </w:p>
          <w:p w14:paraId="139C03A8" w14:textId="77777777" w:rsidR="00496DBA" w:rsidRPr="008F4E5F" w:rsidRDefault="00496DBA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機関名</w:t>
            </w:r>
          </w:p>
        </w:tc>
        <w:tc>
          <w:tcPr>
            <w:tcW w:w="2679" w:type="dxa"/>
            <w:gridSpan w:val="6"/>
          </w:tcPr>
          <w:p w14:paraId="63450D02" w14:textId="77777777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 xml:space="preserve">　　　　 　 銀　　行</w:t>
            </w:r>
          </w:p>
          <w:p w14:paraId="6B1102C8" w14:textId="77777777" w:rsidR="00496DBA" w:rsidRPr="008F4E5F" w:rsidRDefault="00496DBA" w:rsidP="00C9148B">
            <w:pPr>
              <w:ind w:firstLineChars="600" w:firstLine="1260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農　　協</w:t>
            </w:r>
          </w:p>
          <w:p w14:paraId="06A49291" w14:textId="77777777" w:rsidR="00496DBA" w:rsidRPr="008F4E5F" w:rsidRDefault="00496DBA" w:rsidP="00C9148B">
            <w:pPr>
              <w:ind w:firstLineChars="600" w:firstLine="1260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信用金庫</w:t>
            </w:r>
          </w:p>
          <w:p w14:paraId="72978B55" w14:textId="77777777" w:rsidR="00496DBA" w:rsidRPr="008F4E5F" w:rsidRDefault="00496DBA" w:rsidP="00C9148B">
            <w:pPr>
              <w:ind w:firstLineChars="600" w:firstLine="1260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信用組合</w:t>
            </w:r>
          </w:p>
        </w:tc>
        <w:tc>
          <w:tcPr>
            <w:tcW w:w="992" w:type="dxa"/>
            <w:vAlign w:val="center"/>
          </w:tcPr>
          <w:p w14:paraId="3AC920BC" w14:textId="77777777" w:rsidR="00496DBA" w:rsidRPr="008F4E5F" w:rsidRDefault="00496DBA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支店名</w:t>
            </w:r>
          </w:p>
        </w:tc>
        <w:tc>
          <w:tcPr>
            <w:tcW w:w="2551" w:type="dxa"/>
            <w:gridSpan w:val="7"/>
          </w:tcPr>
          <w:p w14:paraId="50F992A7" w14:textId="77777777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</w:p>
          <w:p w14:paraId="117C0004" w14:textId="4625F43E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 xml:space="preserve">　　　　　 　</w:t>
            </w:r>
            <w:r w:rsidR="008F4E5F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8F4E5F">
              <w:rPr>
                <w:rFonts w:ascii="ＭＳ 明朝" w:eastAsia="ＭＳ 明朝" w:hAnsi="ＭＳ 明朝" w:hint="eastAsia"/>
                <w:szCs w:val="24"/>
              </w:rPr>
              <w:t>支　店</w:t>
            </w:r>
          </w:p>
          <w:p w14:paraId="5D1949C8" w14:textId="3917C584" w:rsidR="00496DBA" w:rsidRPr="008F4E5F" w:rsidRDefault="00496DBA" w:rsidP="00C9148B">
            <w:pPr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 xml:space="preserve">　　　　　 </w:t>
            </w:r>
            <w:r w:rsidR="008F4E5F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8F4E5F">
              <w:rPr>
                <w:rFonts w:ascii="ＭＳ 明朝" w:eastAsia="ＭＳ 明朝" w:hAnsi="ＭＳ 明朝" w:hint="eastAsia"/>
                <w:szCs w:val="24"/>
              </w:rPr>
              <w:t xml:space="preserve">　出張所</w:t>
            </w:r>
          </w:p>
        </w:tc>
      </w:tr>
      <w:tr w:rsidR="006C2BE4" w:rsidRPr="008F4E5F" w14:paraId="39592AD8" w14:textId="77777777" w:rsidTr="00FA65E1">
        <w:tc>
          <w:tcPr>
            <w:tcW w:w="582" w:type="dxa"/>
            <w:vMerge/>
          </w:tcPr>
          <w:p w14:paraId="10824A56" w14:textId="77777777" w:rsidR="006C2BE4" w:rsidRPr="008F4E5F" w:rsidRDefault="006C2BE4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7" w:type="dxa"/>
            <w:vMerge/>
          </w:tcPr>
          <w:p w14:paraId="716A83BB" w14:textId="77777777" w:rsidR="006C2BE4" w:rsidRPr="008F4E5F" w:rsidRDefault="006C2BE4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E4C8982" w14:textId="77777777" w:rsidR="006C2BE4" w:rsidRPr="008F4E5F" w:rsidRDefault="006C2BE4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預金</w:t>
            </w:r>
          </w:p>
          <w:p w14:paraId="7943FB58" w14:textId="77777777" w:rsidR="006C2BE4" w:rsidRPr="008F4E5F" w:rsidRDefault="006C2BE4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種別</w:t>
            </w:r>
          </w:p>
        </w:tc>
        <w:tc>
          <w:tcPr>
            <w:tcW w:w="2679" w:type="dxa"/>
            <w:gridSpan w:val="6"/>
            <w:vAlign w:val="center"/>
          </w:tcPr>
          <w:p w14:paraId="400E44DF" w14:textId="77777777" w:rsidR="006C2BE4" w:rsidRPr="008F4E5F" w:rsidRDefault="006C2BE4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１普通　２当座</w:t>
            </w:r>
          </w:p>
        </w:tc>
        <w:tc>
          <w:tcPr>
            <w:tcW w:w="992" w:type="dxa"/>
          </w:tcPr>
          <w:p w14:paraId="7E74FA0C" w14:textId="77777777" w:rsidR="006C2BE4" w:rsidRPr="008F4E5F" w:rsidRDefault="006C2BE4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口座</w:t>
            </w:r>
          </w:p>
          <w:p w14:paraId="68A992CC" w14:textId="77777777" w:rsidR="006C2BE4" w:rsidRPr="008F4E5F" w:rsidRDefault="006C2BE4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364" w:type="dxa"/>
          </w:tcPr>
          <w:p w14:paraId="326A20D2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4" w:type="dxa"/>
          </w:tcPr>
          <w:p w14:paraId="2C79F7E6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5" w:type="dxa"/>
          </w:tcPr>
          <w:p w14:paraId="5E2803B3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4" w:type="dxa"/>
          </w:tcPr>
          <w:p w14:paraId="4022DF5E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5" w:type="dxa"/>
          </w:tcPr>
          <w:p w14:paraId="14DFDDDC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4" w:type="dxa"/>
          </w:tcPr>
          <w:p w14:paraId="6B4F0A0D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5" w:type="dxa"/>
          </w:tcPr>
          <w:p w14:paraId="4C718070" w14:textId="329FAAD9" w:rsidR="006C2BE4" w:rsidRPr="008F4E5F" w:rsidRDefault="006C2BE4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C2BE4" w:rsidRPr="008F4E5F" w14:paraId="0CB870C8" w14:textId="77777777" w:rsidTr="00474697">
        <w:trPr>
          <w:trHeight w:val="754"/>
        </w:trPr>
        <w:tc>
          <w:tcPr>
            <w:tcW w:w="582" w:type="dxa"/>
            <w:vMerge/>
          </w:tcPr>
          <w:p w14:paraId="2CCD785C" w14:textId="77777777" w:rsidR="006C2BE4" w:rsidRPr="008F4E5F" w:rsidRDefault="006C2BE4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18F3DBB" w14:textId="77777777" w:rsidR="006C2BE4" w:rsidRPr="008F4E5F" w:rsidRDefault="006C2BE4" w:rsidP="00C9148B">
            <w:pPr>
              <w:ind w:left="210" w:hangingChars="100" w:hanging="210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□ゆうちょ</w:t>
            </w:r>
          </w:p>
          <w:p w14:paraId="4F4026BE" w14:textId="77777777" w:rsidR="006C2BE4" w:rsidRPr="008F4E5F" w:rsidRDefault="006C2BE4" w:rsidP="00C9148B">
            <w:pPr>
              <w:ind w:leftChars="100" w:left="240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銀行</w:t>
            </w:r>
          </w:p>
        </w:tc>
        <w:tc>
          <w:tcPr>
            <w:tcW w:w="836" w:type="dxa"/>
            <w:vAlign w:val="center"/>
          </w:tcPr>
          <w:p w14:paraId="6B1B31DE" w14:textId="77777777" w:rsidR="006C2BE4" w:rsidRPr="008F4E5F" w:rsidRDefault="006C2BE4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記号</w:t>
            </w:r>
          </w:p>
        </w:tc>
        <w:tc>
          <w:tcPr>
            <w:tcW w:w="368" w:type="dxa"/>
          </w:tcPr>
          <w:p w14:paraId="0B8A8137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9" w:type="dxa"/>
          </w:tcPr>
          <w:p w14:paraId="5B8BD2F3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8" w:type="dxa"/>
          </w:tcPr>
          <w:p w14:paraId="1E28A86B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9" w:type="dxa"/>
          </w:tcPr>
          <w:p w14:paraId="18D1D92E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9" w:type="dxa"/>
          </w:tcPr>
          <w:p w14:paraId="0D55129A" w14:textId="3FED3EAE" w:rsidR="006C2BE4" w:rsidRPr="008F4E5F" w:rsidRDefault="006C2BE4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B768A7" w14:textId="77777777" w:rsidR="006C2BE4" w:rsidRPr="008F4E5F" w:rsidRDefault="006C2BE4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F4E5F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364" w:type="dxa"/>
          </w:tcPr>
          <w:p w14:paraId="07278A38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4" w:type="dxa"/>
          </w:tcPr>
          <w:p w14:paraId="12EE2D89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5" w:type="dxa"/>
          </w:tcPr>
          <w:p w14:paraId="5655942B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4" w:type="dxa"/>
          </w:tcPr>
          <w:p w14:paraId="2C2226B0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5" w:type="dxa"/>
          </w:tcPr>
          <w:p w14:paraId="35330B73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4" w:type="dxa"/>
          </w:tcPr>
          <w:p w14:paraId="024B08A2" w14:textId="77777777" w:rsidR="006C2BE4" w:rsidRPr="008F4E5F" w:rsidRDefault="006C2BE4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365" w:type="dxa"/>
          </w:tcPr>
          <w:p w14:paraId="7E3685D0" w14:textId="7300F798" w:rsidR="006C2BE4" w:rsidRPr="008F4E5F" w:rsidRDefault="006C2BE4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64B05D1" w14:textId="77777777" w:rsidR="000101BC" w:rsidRPr="008F4E5F" w:rsidRDefault="000101BC" w:rsidP="008F4E5F">
      <w:pPr>
        <w:rPr>
          <w:rFonts w:hAnsi="ＭＳ 明朝" w:hint="eastAsia"/>
          <w:vanish/>
        </w:rPr>
      </w:pPr>
    </w:p>
    <w:sectPr w:rsidR="000101BC" w:rsidRPr="008F4E5F" w:rsidSect="005F3EAB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E146" w14:textId="77777777" w:rsidR="00000000" w:rsidRDefault="006C2BE4">
      <w:r>
        <w:separator/>
      </w:r>
    </w:p>
  </w:endnote>
  <w:endnote w:type="continuationSeparator" w:id="0">
    <w:p w14:paraId="35DD4143" w14:textId="77777777" w:rsidR="00000000" w:rsidRDefault="006C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FF93" w14:textId="77777777" w:rsidR="00000000" w:rsidRDefault="006C2BE4">
      <w:r>
        <w:separator/>
      </w:r>
    </w:p>
  </w:footnote>
  <w:footnote w:type="continuationSeparator" w:id="0">
    <w:p w14:paraId="67F05D0F" w14:textId="77777777" w:rsidR="00000000" w:rsidRDefault="006C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BA"/>
    <w:rsid w:val="000101BC"/>
    <w:rsid w:val="00496DBA"/>
    <w:rsid w:val="006C2BE4"/>
    <w:rsid w:val="008F4E5F"/>
    <w:rsid w:val="00C83092"/>
    <w:rsid w:val="00E4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F8D1D"/>
  <w15:chartTrackingRefBased/>
  <w15:docId w15:val="{A529F7AB-7F9F-4468-BFAB-2A6457B5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BA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DB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96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96DBA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6C2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BE4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2</cp:revision>
  <dcterms:created xsi:type="dcterms:W3CDTF">2025-07-15T06:32:00Z</dcterms:created>
  <dcterms:modified xsi:type="dcterms:W3CDTF">2026-03-17T05:08:00Z</dcterms:modified>
</cp:coreProperties>
</file>