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C00C1" w14:textId="77777777" w:rsidR="00F4676E" w:rsidRPr="00A11D1B" w:rsidRDefault="00095305" w:rsidP="001B2B1B">
      <w:pPr>
        <w:pStyle w:val="1"/>
        <w:jc w:val="center"/>
        <w:rPr>
          <w:rFonts w:ascii="ＭＳ 明朝" w:eastAsia="ＭＳ 明朝" w:hAnsi="ＭＳ 明朝"/>
          <w:sz w:val="28"/>
          <w:szCs w:val="28"/>
        </w:rPr>
      </w:pPr>
      <w:r w:rsidRPr="00A11D1B">
        <w:rPr>
          <w:rFonts w:ascii="ＭＳ 明朝" w:eastAsia="ＭＳ 明朝" w:hAnsi="ＭＳ 明朝" w:hint="eastAsia"/>
          <w:noProof/>
          <w:sz w:val="28"/>
          <w:szCs w:val="28"/>
          <w:lang w:val="ja-JP"/>
        </w:rPr>
        <mc:AlternateContent>
          <mc:Choice Requires="wps">
            <w:drawing>
              <wp:anchor distT="0" distB="0" distL="114300" distR="114300" simplePos="0" relativeHeight="251660288" behindDoc="0" locked="0" layoutInCell="1" allowOverlap="1" wp14:anchorId="6F577D96" wp14:editId="0A79E293">
                <wp:simplePos x="0" y="0"/>
                <wp:positionH relativeFrom="column">
                  <wp:posOffset>5386070</wp:posOffset>
                </wp:positionH>
                <wp:positionV relativeFrom="paragraph">
                  <wp:posOffset>-389890</wp:posOffset>
                </wp:positionV>
                <wp:extent cx="946150" cy="431800"/>
                <wp:effectExtent l="0" t="0" r="25400" b="25400"/>
                <wp:wrapNone/>
                <wp:docPr id="3" name="正方形/長方形 3"/>
                <wp:cNvGraphicFramePr/>
                <a:graphic xmlns:a="http://schemas.openxmlformats.org/drawingml/2006/main">
                  <a:graphicData uri="http://schemas.microsoft.com/office/word/2010/wordprocessingShape">
                    <wps:wsp>
                      <wps:cNvSpPr/>
                      <wps:spPr>
                        <a:xfrm>
                          <a:off x="0" y="0"/>
                          <a:ext cx="946150" cy="431800"/>
                        </a:xfrm>
                        <a:prstGeom prst="rect">
                          <a:avLst/>
                        </a:prstGeom>
                      </wps:spPr>
                      <wps:style>
                        <a:lnRef idx="2">
                          <a:schemeClr val="dk1"/>
                        </a:lnRef>
                        <a:fillRef idx="1">
                          <a:schemeClr val="lt1"/>
                        </a:fillRef>
                        <a:effectRef idx="0">
                          <a:schemeClr val="dk1"/>
                        </a:effectRef>
                        <a:fontRef idx="minor">
                          <a:schemeClr val="dk1"/>
                        </a:fontRef>
                      </wps:style>
                      <wps:txbx>
                        <w:txbxContent>
                          <w:p w14:paraId="0AE487B1" w14:textId="77777777" w:rsidR="00095305" w:rsidRPr="00095305" w:rsidRDefault="00095305" w:rsidP="00095305">
                            <w:pPr>
                              <w:jc w:val="center"/>
                              <w:rPr>
                                <w:rFonts w:ascii="HG丸ｺﾞｼｯｸM-PRO" w:eastAsia="HG丸ｺﾞｼｯｸM-PRO" w:hAnsi="HG丸ｺﾞｼｯｸM-PRO"/>
                              </w:rPr>
                            </w:pPr>
                            <w:r w:rsidRPr="00095305">
                              <w:rPr>
                                <w:rFonts w:ascii="HG丸ｺﾞｼｯｸM-PRO" w:eastAsia="HG丸ｺﾞｼｯｸM-PRO" w:hAnsi="HG丸ｺﾞｼｯｸM-PRO" w:hint="eastAsia"/>
                              </w:rPr>
                              <w:t>配布用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577D96" id="正方形/長方形 3" o:spid="_x0000_s1026" style="position:absolute;left:0;text-align:left;margin-left:424.1pt;margin-top:-30.7pt;width:74.5pt;height: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" fillcolor="white [3201]" strokecolor="black [3200]" strokeweight="1pt">
                <v:textbox>
                  <w:txbxContent>
                    <w:p w14:paraId="0AE487B1" w14:textId="77777777" w:rsidR="00095305" w:rsidRPr="00095305" w:rsidRDefault="00095305" w:rsidP="00095305">
                      <w:pPr>
                        <w:jc w:val="center"/>
                        <w:rPr>
                          <w:rFonts w:ascii="HG丸ｺﾞｼｯｸM-PRO" w:eastAsia="HG丸ｺﾞｼｯｸM-PRO" w:hAnsi="HG丸ｺﾞｼｯｸM-PRO"/>
                        </w:rPr>
                      </w:pPr>
                      <w:r w:rsidRPr="00095305">
                        <w:rPr>
                          <w:rFonts w:ascii="HG丸ｺﾞｼｯｸM-PRO" w:eastAsia="HG丸ｺﾞｼｯｸM-PRO" w:hAnsi="HG丸ｺﾞｼｯｸM-PRO" w:hint="eastAsia"/>
                        </w:rPr>
                        <w:t>配布用</w:t>
                      </w:r>
                    </w:p>
                  </w:txbxContent>
                </v:textbox>
              </v:rect>
            </w:pict>
          </mc:Fallback>
        </mc:AlternateContent>
      </w:r>
      <w:r w:rsidR="00F4676E" w:rsidRPr="00A11D1B">
        <w:rPr>
          <w:rFonts w:ascii="ＭＳ 明朝" w:eastAsia="ＭＳ 明朝" w:hAnsi="ＭＳ 明朝" w:hint="eastAsia"/>
          <w:sz w:val="28"/>
          <w:szCs w:val="28"/>
        </w:rPr>
        <w:t>国松土地区画整理事業</w:t>
      </w:r>
      <w:r w:rsidR="001C5CB8" w:rsidRPr="00A11D1B">
        <w:rPr>
          <w:rFonts w:ascii="ＭＳ 明朝" w:eastAsia="ＭＳ 明朝" w:hAnsi="ＭＳ 明朝" w:hint="eastAsia"/>
          <w:sz w:val="28"/>
          <w:szCs w:val="28"/>
        </w:rPr>
        <w:t xml:space="preserve">　事業計画</w:t>
      </w:r>
      <w:r w:rsidR="001B2B1B" w:rsidRPr="00A11D1B">
        <w:rPr>
          <w:rFonts w:ascii="ＭＳ 明朝" w:eastAsia="ＭＳ 明朝" w:hAnsi="ＭＳ 明朝" w:hint="eastAsia"/>
          <w:sz w:val="28"/>
          <w:szCs w:val="28"/>
        </w:rPr>
        <w:t>に対する</w:t>
      </w:r>
      <w:r w:rsidR="001C5CB8" w:rsidRPr="00A11D1B">
        <w:rPr>
          <w:rFonts w:ascii="ＭＳ 明朝" w:eastAsia="ＭＳ 明朝" w:hAnsi="ＭＳ 明朝" w:hint="eastAsia"/>
          <w:sz w:val="28"/>
          <w:szCs w:val="28"/>
        </w:rPr>
        <w:t>意見書の提出</w:t>
      </w:r>
      <w:r w:rsidR="00446D45" w:rsidRPr="00A11D1B">
        <w:rPr>
          <w:rFonts w:ascii="ＭＳ 明朝" w:eastAsia="ＭＳ 明朝" w:hAnsi="ＭＳ 明朝" w:hint="eastAsia"/>
          <w:sz w:val="28"/>
          <w:szCs w:val="28"/>
        </w:rPr>
        <w:t>にあたって</w:t>
      </w:r>
    </w:p>
    <w:p w14:paraId="4505EDD0" w14:textId="77777777" w:rsidR="00F4676E" w:rsidRDefault="00F4676E"/>
    <w:p w14:paraId="0F812E97" w14:textId="77777777" w:rsidR="001B2B1B" w:rsidRPr="001D2220" w:rsidRDefault="00920185" w:rsidP="00095305">
      <w:pPr>
        <w:rPr>
          <w:rFonts w:ascii="HG丸ｺﾞｼｯｸM-PRO" w:eastAsia="HG丸ｺﾞｼｯｸM-PRO" w:hAnsi="HG丸ｺﾞｼｯｸM-PRO"/>
        </w:rPr>
      </w:pPr>
      <w:r w:rsidRPr="001B2B1B">
        <w:rPr>
          <w:rFonts w:ascii="HG丸ｺﾞｼｯｸM-PRO" w:eastAsia="HG丸ｺﾞｼｯｸM-PRO" w:hAnsi="HG丸ｺﾞｼｯｸM-PRO" w:hint="eastAsia"/>
          <w:b/>
          <w:bdr w:val="single" w:sz="4" w:space="0" w:color="auto"/>
        </w:rPr>
        <w:t>提出方法</w:t>
      </w:r>
      <w:r>
        <w:rPr>
          <w:rFonts w:ascii="HG丸ｺﾞｼｯｸM-PRO" w:eastAsia="HG丸ｺﾞｼｯｸM-PRO" w:hAnsi="HG丸ｺﾞｼｯｸM-PRO" w:hint="eastAsia"/>
        </w:rPr>
        <w:t>：直接持参・郵送・メール</w:t>
      </w:r>
      <w:r w:rsidR="0091279C">
        <w:rPr>
          <w:rFonts w:ascii="HG丸ｺﾞｼｯｸM-PRO" w:eastAsia="HG丸ｺﾞｼｯｸM-PRO" w:hAnsi="HG丸ｺﾞｼｯｸM-PRO" w:hint="eastAsia"/>
        </w:rPr>
        <w:t>・FAX</w:t>
      </w:r>
    </w:p>
    <w:p w14:paraId="69E50B27" w14:textId="7A5EA89E" w:rsidR="00A36CCF" w:rsidRDefault="00F4676E" w:rsidP="00660C9F">
      <w:pPr>
        <w:ind w:left="1264" w:hangingChars="500" w:hanging="1264"/>
        <w:rPr>
          <w:rFonts w:ascii="HG丸ｺﾞｼｯｸM-PRO" w:eastAsia="HG丸ｺﾞｼｯｸM-PRO" w:hAnsi="HG丸ｺﾞｼｯｸM-PRO"/>
        </w:rPr>
      </w:pPr>
      <w:r w:rsidRPr="001B2B1B">
        <w:rPr>
          <w:rFonts w:ascii="HG丸ｺﾞｼｯｸM-PRO" w:eastAsia="HG丸ｺﾞｼｯｸM-PRO" w:hAnsi="HG丸ｺﾞｼｯｸM-PRO" w:hint="eastAsia"/>
          <w:b/>
          <w:bdr w:val="single" w:sz="4" w:space="0" w:color="auto"/>
        </w:rPr>
        <w:t>提出</w:t>
      </w:r>
      <w:r w:rsidR="00660C9F">
        <w:rPr>
          <w:rFonts w:ascii="HG丸ｺﾞｼｯｸM-PRO" w:eastAsia="HG丸ｺﾞｼｯｸM-PRO" w:hAnsi="HG丸ｺﾞｼｯｸM-PRO" w:hint="eastAsia"/>
          <w:b/>
          <w:bdr w:val="single" w:sz="4" w:space="0" w:color="auto"/>
        </w:rPr>
        <w:t>期間</w:t>
      </w:r>
      <w:r w:rsidRPr="001D2220">
        <w:rPr>
          <w:rFonts w:ascii="HG丸ｺﾞｼｯｸM-PRO" w:eastAsia="HG丸ｺﾞｼｯｸM-PRO" w:hAnsi="HG丸ｺﾞｼｯｸM-PRO" w:hint="eastAsia"/>
        </w:rPr>
        <w:t>：</w:t>
      </w:r>
      <w:r w:rsidR="00660C9F">
        <w:rPr>
          <w:rFonts w:ascii="HG丸ｺﾞｼｯｸM-PRO" w:eastAsia="HG丸ｺﾞｼｯｸM-PRO" w:hAnsi="HG丸ｺﾞｼｯｸM-PRO" w:hint="eastAsia"/>
        </w:rPr>
        <w:t>令和</w:t>
      </w:r>
      <w:r w:rsidR="00E000FB">
        <w:rPr>
          <w:rFonts w:ascii="HG丸ｺﾞｼｯｸM-PRO" w:eastAsia="HG丸ｺﾞｼｯｸM-PRO" w:hAnsi="HG丸ｺﾞｼｯｸM-PRO" w:hint="eastAsia"/>
        </w:rPr>
        <w:t>８</w:t>
      </w:r>
      <w:r w:rsidR="00660C9F">
        <w:rPr>
          <w:rFonts w:ascii="HG丸ｺﾞｼｯｸM-PRO" w:eastAsia="HG丸ｺﾞｼｯｸM-PRO" w:hAnsi="HG丸ｺﾞｼｯｸM-PRO" w:hint="eastAsia"/>
        </w:rPr>
        <w:t>年</w:t>
      </w:r>
      <w:r w:rsidR="005505D0">
        <w:rPr>
          <w:rFonts w:ascii="HG丸ｺﾞｼｯｸM-PRO" w:eastAsia="HG丸ｺﾞｼｯｸM-PRO" w:hAnsi="HG丸ｺﾞｼｯｸM-PRO" w:hint="eastAsia"/>
        </w:rPr>
        <w:t>１</w:t>
      </w:r>
      <w:r w:rsidR="00660C9F">
        <w:rPr>
          <w:rFonts w:ascii="HG丸ｺﾞｼｯｸM-PRO" w:eastAsia="HG丸ｺﾞｼｯｸM-PRO" w:hAnsi="HG丸ｺﾞｼｯｸM-PRO" w:hint="eastAsia"/>
        </w:rPr>
        <w:t>月</w:t>
      </w:r>
      <w:r w:rsidR="005505D0">
        <w:rPr>
          <w:rFonts w:ascii="HG丸ｺﾞｼｯｸM-PRO" w:eastAsia="HG丸ｺﾞｼｯｸM-PRO" w:hAnsi="HG丸ｺﾞｼｯｸM-PRO" w:hint="eastAsia"/>
        </w:rPr>
        <w:t>23</w:t>
      </w:r>
      <w:r w:rsidR="00660C9F">
        <w:rPr>
          <w:rFonts w:ascii="HG丸ｺﾞｼｯｸM-PRO" w:eastAsia="HG丸ｺﾞｼｯｸM-PRO" w:hAnsi="HG丸ｺﾞｼｯｸM-PRO" w:hint="eastAsia"/>
        </w:rPr>
        <w:t>日(</w:t>
      </w:r>
      <w:r w:rsidR="005464CE">
        <w:rPr>
          <w:rFonts w:ascii="HG丸ｺﾞｼｯｸM-PRO" w:eastAsia="HG丸ｺﾞｼｯｸM-PRO" w:hAnsi="HG丸ｺﾞｼｯｸM-PRO" w:hint="eastAsia"/>
        </w:rPr>
        <w:t>金</w:t>
      </w:r>
      <w:r w:rsidR="00660C9F">
        <w:rPr>
          <w:rFonts w:ascii="HG丸ｺﾞｼｯｸM-PRO" w:eastAsia="HG丸ｺﾞｼｯｸM-PRO" w:hAnsi="HG丸ｺﾞｼｯｸM-PRO" w:hint="eastAsia"/>
        </w:rPr>
        <w:t>)午前９時から</w:t>
      </w:r>
      <w:r w:rsidRPr="001D2220">
        <w:rPr>
          <w:rFonts w:ascii="HG丸ｺﾞｼｯｸM-PRO" w:eastAsia="HG丸ｺﾞｼｯｸM-PRO" w:hAnsi="HG丸ｺﾞｼｯｸM-PRO" w:hint="eastAsia"/>
        </w:rPr>
        <w:t>令和</w:t>
      </w:r>
      <w:r w:rsidR="00E000FB">
        <w:rPr>
          <w:rFonts w:ascii="HG丸ｺﾞｼｯｸM-PRO" w:eastAsia="HG丸ｺﾞｼｯｸM-PRO" w:hAnsi="HG丸ｺﾞｼｯｸM-PRO" w:hint="eastAsia"/>
        </w:rPr>
        <w:t>８</w:t>
      </w:r>
      <w:r w:rsidRPr="001D2220">
        <w:rPr>
          <w:rFonts w:ascii="HG丸ｺﾞｼｯｸM-PRO" w:eastAsia="HG丸ｺﾞｼｯｸM-PRO" w:hAnsi="HG丸ｺﾞｼｯｸM-PRO" w:hint="eastAsia"/>
        </w:rPr>
        <w:t>年</w:t>
      </w:r>
      <w:r w:rsidR="005464CE">
        <w:rPr>
          <w:rFonts w:ascii="HG丸ｺﾞｼｯｸM-PRO" w:eastAsia="HG丸ｺﾞｼｯｸM-PRO" w:hAnsi="HG丸ｺﾞｼｯｸM-PRO" w:hint="eastAsia"/>
        </w:rPr>
        <w:t>２</w:t>
      </w:r>
      <w:r w:rsidRPr="001D2220">
        <w:rPr>
          <w:rFonts w:ascii="HG丸ｺﾞｼｯｸM-PRO" w:eastAsia="HG丸ｺﾞｼｯｸM-PRO" w:hAnsi="HG丸ｺﾞｼｯｸM-PRO" w:hint="eastAsia"/>
        </w:rPr>
        <w:t>月</w:t>
      </w:r>
      <w:r w:rsidR="005464CE">
        <w:rPr>
          <w:rFonts w:ascii="HG丸ｺﾞｼｯｸM-PRO" w:eastAsia="HG丸ｺﾞｼｯｸM-PRO" w:hAnsi="HG丸ｺﾞｼｯｸM-PRO" w:hint="eastAsia"/>
        </w:rPr>
        <w:t>１９</w:t>
      </w:r>
      <w:r w:rsidRPr="001D2220">
        <w:rPr>
          <w:rFonts w:ascii="HG丸ｺﾞｼｯｸM-PRO" w:eastAsia="HG丸ｺﾞｼｯｸM-PRO" w:hAnsi="HG丸ｺﾞｼｯｸM-PRO" w:hint="eastAsia"/>
        </w:rPr>
        <w:t>日（</w:t>
      </w:r>
      <w:r w:rsidR="005464CE">
        <w:rPr>
          <w:rFonts w:ascii="HG丸ｺﾞｼｯｸM-PRO" w:eastAsia="HG丸ｺﾞｼｯｸM-PRO" w:hAnsi="HG丸ｺﾞｼｯｸM-PRO" w:hint="eastAsia"/>
        </w:rPr>
        <w:t>木</w:t>
      </w:r>
      <w:r w:rsidRPr="001D2220">
        <w:rPr>
          <w:rFonts w:ascii="HG丸ｺﾞｼｯｸM-PRO" w:eastAsia="HG丸ｺﾞｼｯｸM-PRO" w:hAnsi="HG丸ｺﾞｼｯｸM-PRO" w:hint="eastAsia"/>
        </w:rPr>
        <w:t>）</w:t>
      </w:r>
    </w:p>
    <w:p w14:paraId="12E9CF22" w14:textId="77777777" w:rsidR="00D67435" w:rsidRDefault="00920185" w:rsidP="00A36CCF">
      <w:pPr>
        <w:ind w:leftChars="500" w:left="1260"/>
        <w:rPr>
          <w:rFonts w:ascii="HG丸ｺﾞｼｯｸM-PRO" w:eastAsia="HG丸ｺﾞｼｯｸM-PRO" w:hAnsi="HG丸ｺﾞｼｯｸM-PRO"/>
        </w:rPr>
      </w:pPr>
      <w:r>
        <w:rPr>
          <w:rFonts w:ascii="HG丸ｺﾞｼｯｸM-PRO" w:eastAsia="HG丸ｺﾞｼｯｸM-PRO" w:hAnsi="HG丸ｺﾞｼｯｸM-PRO" w:hint="eastAsia"/>
        </w:rPr>
        <w:t>午後５時30分</w:t>
      </w:r>
      <w:r w:rsidR="00754AB7">
        <w:rPr>
          <w:rFonts w:ascii="HG丸ｺﾞｼｯｸM-PRO" w:eastAsia="HG丸ｺﾞｼｯｸM-PRO" w:hAnsi="HG丸ｺﾞｼｯｸM-PRO" w:hint="eastAsia"/>
        </w:rPr>
        <w:t>まで</w:t>
      </w:r>
      <w:r w:rsidR="00660C9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郵送の場合は当日の消印有効</w:t>
      </w:r>
    </w:p>
    <w:p w14:paraId="2EBBF769" w14:textId="77777777" w:rsidR="00CA55A7" w:rsidRDefault="0074704A" w:rsidP="0074704A">
      <w:pPr>
        <w:rPr>
          <w:rFonts w:ascii="HG丸ｺﾞｼｯｸM-PRO" w:eastAsia="HG丸ｺﾞｼｯｸM-PRO" w:hAnsi="HG丸ｺﾞｼｯｸM-PRO"/>
        </w:rPr>
      </w:pPr>
      <w:r w:rsidRPr="001B2B1B">
        <w:rPr>
          <w:rFonts w:ascii="HG丸ｺﾞｼｯｸM-PRO" w:eastAsia="HG丸ｺﾞｼｯｸM-PRO" w:hAnsi="HG丸ｺﾞｼｯｸM-PRO" w:hint="eastAsia"/>
          <w:b/>
          <w:bdr w:val="single" w:sz="4" w:space="0" w:color="auto"/>
        </w:rPr>
        <w:t>提</w:t>
      </w:r>
      <w:r w:rsidR="0091279C" w:rsidRPr="001B2B1B">
        <w:rPr>
          <w:rFonts w:ascii="HG丸ｺﾞｼｯｸM-PRO" w:eastAsia="HG丸ｺﾞｼｯｸM-PRO" w:hAnsi="HG丸ｺﾞｼｯｸM-PRO" w:hint="eastAsia"/>
          <w:b/>
          <w:bdr w:val="single" w:sz="4" w:space="0" w:color="auto"/>
        </w:rPr>
        <w:t xml:space="preserve"> </w:t>
      </w:r>
      <w:r w:rsidRPr="001B2B1B">
        <w:rPr>
          <w:rFonts w:ascii="HG丸ｺﾞｼｯｸM-PRO" w:eastAsia="HG丸ｺﾞｼｯｸM-PRO" w:hAnsi="HG丸ｺﾞｼｯｸM-PRO" w:hint="eastAsia"/>
          <w:b/>
          <w:bdr w:val="single" w:sz="4" w:space="0" w:color="auto"/>
        </w:rPr>
        <w:t>出</w:t>
      </w:r>
      <w:r w:rsidR="0091279C" w:rsidRPr="001B2B1B">
        <w:rPr>
          <w:rFonts w:ascii="HG丸ｺﾞｼｯｸM-PRO" w:eastAsia="HG丸ｺﾞｼｯｸM-PRO" w:hAnsi="HG丸ｺﾞｼｯｸM-PRO" w:hint="eastAsia"/>
          <w:b/>
          <w:bdr w:val="single" w:sz="4" w:space="0" w:color="auto"/>
        </w:rPr>
        <w:t xml:space="preserve"> </w:t>
      </w:r>
      <w:r w:rsidRPr="001B2B1B">
        <w:rPr>
          <w:rFonts w:ascii="HG丸ｺﾞｼｯｸM-PRO" w:eastAsia="HG丸ｺﾞｼｯｸM-PRO" w:hAnsi="HG丸ｺﾞｼｯｸM-PRO" w:hint="eastAsia"/>
          <w:b/>
          <w:bdr w:val="single" w:sz="4" w:space="0" w:color="auto"/>
        </w:rPr>
        <w:t>先</w:t>
      </w:r>
      <w:r>
        <w:rPr>
          <w:rFonts w:ascii="HG丸ｺﾞｼｯｸM-PRO" w:eastAsia="HG丸ｺﾞｼｯｸM-PRO" w:hAnsi="HG丸ｺﾞｼｯｸM-PRO" w:hint="eastAsia"/>
        </w:rPr>
        <w:t>：</w:t>
      </w:r>
    </w:p>
    <w:p w14:paraId="7C0F497D" w14:textId="77777777" w:rsidR="0074704A" w:rsidRDefault="0091279C" w:rsidP="001B2B1B">
      <w:pPr>
        <w:ind w:firstLineChars="200" w:firstLine="504"/>
        <w:rPr>
          <w:rFonts w:ascii="HG丸ｺﾞｼｯｸM-PRO" w:eastAsia="HG丸ｺﾞｼｯｸM-PRO" w:hAnsi="HG丸ｺﾞｼｯｸM-PRO"/>
        </w:rPr>
      </w:pPr>
      <w:r>
        <w:rPr>
          <w:rFonts w:ascii="HG丸ｺﾞｼｯｸM-PRO" w:eastAsia="HG丸ｺﾞｼｯｸM-PRO" w:hAnsi="HG丸ｺﾞｼｯｸM-PRO" w:hint="eastAsia"/>
        </w:rPr>
        <w:t>〒5</w:t>
      </w:r>
      <w:r>
        <w:rPr>
          <w:rFonts w:ascii="HG丸ｺﾞｼｯｸM-PRO" w:eastAsia="HG丸ｺﾞｼｯｸM-PRO" w:hAnsi="HG丸ｺﾞｼｯｸM-PRO"/>
        </w:rPr>
        <w:t>72-8555</w:t>
      </w:r>
      <w:r>
        <w:rPr>
          <w:rFonts w:ascii="HG丸ｺﾞｼｯｸM-PRO" w:eastAsia="HG丸ｺﾞｼｯｸM-PRO" w:hAnsi="HG丸ｺﾞｼｯｸM-PRO" w:hint="eastAsia"/>
        </w:rPr>
        <w:t xml:space="preserve">　寝屋川市本町1番１号</w:t>
      </w:r>
    </w:p>
    <w:p w14:paraId="71833226" w14:textId="29625DAB" w:rsidR="0091279C" w:rsidRDefault="0091279C" w:rsidP="0074704A">
      <w:pPr>
        <w:rPr>
          <w:rFonts w:ascii="HG丸ｺﾞｼｯｸM-PRO" w:eastAsia="HG丸ｺﾞｼｯｸM-PRO" w:hAnsi="HG丸ｺﾞｼｯｸM-PRO"/>
        </w:rPr>
      </w:pPr>
      <w:r>
        <w:rPr>
          <w:rFonts w:ascii="HG丸ｺﾞｼｯｸM-PRO" w:eastAsia="HG丸ｺﾞｼｯｸM-PRO" w:hAnsi="HG丸ｺﾞｼｯｸM-PRO" w:hint="eastAsia"/>
        </w:rPr>
        <w:t xml:space="preserve">　　寝屋川市</w:t>
      </w:r>
      <w:r w:rsidR="00E000FB">
        <w:rPr>
          <w:rFonts w:ascii="HG丸ｺﾞｼｯｸM-PRO" w:eastAsia="HG丸ｺﾞｼｯｸM-PRO" w:hAnsi="HG丸ｺﾞｼｯｸM-PRO" w:hint="eastAsia"/>
        </w:rPr>
        <w:t>都市デザイン部都市一課(総合戦略・産業立地)</w:t>
      </w:r>
      <w:r>
        <w:rPr>
          <w:rFonts w:ascii="HG丸ｺﾞｼｯｸM-PRO" w:eastAsia="HG丸ｺﾞｼｯｸM-PRO" w:hAnsi="HG丸ｺﾞｼｯｸM-PRO" w:hint="eastAsia"/>
        </w:rPr>
        <w:t xml:space="preserve">　宛</w:t>
      </w:r>
    </w:p>
    <w:p w14:paraId="5127D1D1" w14:textId="5CB483EF" w:rsidR="0091279C" w:rsidRDefault="0091279C" w:rsidP="0074704A">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Mai</w:t>
      </w:r>
      <w:r w:rsidR="00E000FB">
        <w:rPr>
          <w:rFonts w:ascii="HG丸ｺﾞｼｯｸM-PRO" w:eastAsia="HG丸ｺﾞｼｯｸM-PRO" w:hAnsi="HG丸ｺﾞｼｯｸM-PRO" w:hint="eastAsia"/>
        </w:rPr>
        <w:t xml:space="preserve">l　</w:t>
      </w:r>
      <w:r w:rsidR="00E000FB">
        <w:rPr>
          <w:rFonts w:ascii="HG丸ｺﾞｼｯｸM-PRO" w:eastAsia="HG丸ｺﾞｼｯｸM-PRO" w:hAnsi="HG丸ｺﾞｼｯｸM-PRO"/>
        </w:rPr>
        <w:t xml:space="preserve"> </w:t>
      </w:r>
      <w:bookmarkStart w:id="0" w:name="_Hlk218694068"/>
      <w:r w:rsidR="00E000FB" w:rsidRPr="00E000FB">
        <w:rPr>
          <w:rFonts w:ascii="HG丸ｺﾞｼｯｸM-PRO" w:eastAsia="HG丸ｺﾞｼｯｸM-PRO" w:hAnsi="HG丸ｺﾞｼｯｸM-PRO"/>
        </w:rPr>
        <w:t>toshi01@city.neyagawa.osaka.jp</w:t>
      </w:r>
      <w:bookmarkEnd w:id="0"/>
    </w:p>
    <w:p w14:paraId="7FA91C0F" w14:textId="77777777" w:rsidR="0091279C" w:rsidRPr="0091279C" w:rsidRDefault="0091279C" w:rsidP="0074704A">
      <w:pPr>
        <w:rPr>
          <w:rFonts w:ascii="HG丸ｺﾞｼｯｸM-PRO" w:eastAsia="HG丸ｺﾞｼｯｸM-PRO" w:hAnsi="HG丸ｺﾞｼｯｸM-PRO"/>
        </w:rPr>
      </w:pPr>
      <w:r>
        <w:rPr>
          <w:rFonts w:ascii="HG丸ｺﾞｼｯｸM-PRO" w:eastAsia="HG丸ｺﾞｼｯｸM-PRO" w:hAnsi="HG丸ｺﾞｼｯｸM-PRO"/>
        </w:rPr>
        <w:t xml:space="preserve">    </w:t>
      </w:r>
      <w:r>
        <w:rPr>
          <w:rFonts w:ascii="HG丸ｺﾞｼｯｸM-PRO" w:eastAsia="HG丸ｺﾞｼｯｸM-PRO" w:hAnsi="HG丸ｺﾞｼｯｸM-PRO" w:hint="eastAsia"/>
        </w:rPr>
        <w:t>FAX</w:t>
      </w:r>
      <w:r>
        <w:rPr>
          <w:rFonts w:ascii="HG丸ｺﾞｼｯｸM-PRO" w:eastAsia="HG丸ｺﾞｼｯｸM-PRO" w:hAnsi="HG丸ｺﾞｼｯｸM-PRO"/>
        </w:rPr>
        <w:t xml:space="preserve"> </w:t>
      </w:r>
      <w:r w:rsidR="00F372D2">
        <w:rPr>
          <w:rFonts w:ascii="HG丸ｺﾞｼｯｸM-PRO" w:eastAsia="HG丸ｺﾞｼｯｸM-PRO" w:hAnsi="HG丸ｺﾞｼｯｸM-PRO" w:hint="eastAsia"/>
        </w:rPr>
        <w:t xml:space="preserve">　</w:t>
      </w:r>
      <w:r>
        <w:rPr>
          <w:rFonts w:ascii="HG丸ｺﾞｼｯｸM-PRO" w:eastAsia="HG丸ｺﾞｼｯｸM-PRO" w:hAnsi="HG丸ｺﾞｼｯｸM-PRO"/>
        </w:rPr>
        <w:t>072-825-2618</w:t>
      </w:r>
    </w:p>
    <w:p w14:paraId="15A66330" w14:textId="77777777" w:rsidR="00CA55A7" w:rsidRDefault="00F4676E">
      <w:pPr>
        <w:rPr>
          <w:rFonts w:ascii="HG丸ｺﾞｼｯｸM-PRO" w:eastAsia="HG丸ｺﾞｼｯｸM-PRO" w:hAnsi="HG丸ｺﾞｼｯｸM-PRO"/>
        </w:rPr>
      </w:pPr>
      <w:r w:rsidRPr="001B2B1B">
        <w:rPr>
          <w:rFonts w:ascii="HG丸ｺﾞｼｯｸM-PRO" w:eastAsia="HG丸ｺﾞｼｯｸM-PRO" w:hAnsi="HG丸ｺﾞｼｯｸM-PRO" w:hint="eastAsia"/>
          <w:b/>
          <w:bdr w:val="single" w:sz="4" w:space="0" w:color="auto"/>
        </w:rPr>
        <w:t>記載事項</w:t>
      </w:r>
      <w:r w:rsidRPr="001D2220">
        <w:rPr>
          <w:rFonts w:ascii="HG丸ｺﾞｼｯｸM-PRO" w:eastAsia="HG丸ｺﾞｼｯｸM-PRO" w:hAnsi="HG丸ｺﾞｼｯｸM-PRO" w:hint="eastAsia"/>
        </w:rPr>
        <w:t>：</w:t>
      </w:r>
    </w:p>
    <w:p w14:paraId="2B37E61B" w14:textId="77777777" w:rsidR="00105B20" w:rsidRDefault="00095305" w:rsidP="00095305">
      <w:pPr>
        <w:ind w:firstLineChars="100" w:firstLine="252"/>
        <w:rPr>
          <w:rFonts w:ascii="HG丸ｺﾞｼｯｸM-PRO" w:eastAsia="HG丸ｺﾞｼｯｸM-PRO" w:hAnsi="HG丸ｺﾞｼｯｸM-PRO"/>
        </w:rPr>
      </w:pPr>
      <w:r>
        <w:rPr>
          <w:rFonts w:ascii="HG丸ｺﾞｼｯｸM-PRO" w:eastAsia="HG丸ｺﾞｼｯｸM-PRO" w:hAnsi="HG丸ｺﾞｼｯｸM-PRO" w:hint="eastAsia"/>
        </w:rPr>
        <w:t>・</w:t>
      </w:r>
      <w:r w:rsidR="00105B20">
        <w:rPr>
          <w:rFonts w:ascii="HG丸ｺﾞｼｯｸM-PRO" w:eastAsia="HG丸ｺﾞｼｯｸM-PRO" w:hAnsi="HG丸ｺﾞｼｯｸM-PRO" w:hint="eastAsia"/>
        </w:rPr>
        <w:t>様式</w:t>
      </w:r>
      <w:r w:rsidR="00DC08AB">
        <w:rPr>
          <w:rFonts w:ascii="HG丸ｺﾞｼｯｸM-PRO" w:eastAsia="HG丸ｺﾞｼｯｸM-PRO" w:hAnsi="HG丸ｺﾞｼｯｸM-PRO" w:hint="eastAsia"/>
        </w:rPr>
        <w:t>に①～⑥</w:t>
      </w:r>
      <w:r w:rsidR="00105B20">
        <w:rPr>
          <w:rFonts w:ascii="HG丸ｺﾞｼｯｸM-PRO" w:eastAsia="HG丸ｺﾞｼｯｸM-PRO" w:hAnsi="HG丸ｺﾞｼｯｸM-PRO" w:hint="eastAsia"/>
        </w:rPr>
        <w:t>の事項を記載</w:t>
      </w:r>
      <w:r w:rsidR="003E38CB">
        <w:rPr>
          <w:rFonts w:ascii="HG丸ｺﾞｼｯｸM-PRO" w:eastAsia="HG丸ｺﾞｼｯｸM-PRO" w:hAnsi="HG丸ｺﾞｼｯｸM-PRO" w:hint="eastAsia"/>
        </w:rPr>
        <w:t>してください。</w:t>
      </w:r>
    </w:p>
    <w:p w14:paraId="1A836018" w14:textId="77777777" w:rsidR="00A16DE7" w:rsidRDefault="00A16DE7">
      <w:pPr>
        <w:rPr>
          <w:rFonts w:ascii="HG丸ｺﾞｼｯｸM-PRO" w:eastAsia="HG丸ｺﾞｼｯｸM-PRO" w:hAnsi="HG丸ｺﾞｼｯｸM-PRO"/>
        </w:rPr>
      </w:pPr>
      <w:r>
        <w:rPr>
          <w:rFonts w:ascii="HG丸ｺﾞｼｯｸM-PRO" w:eastAsia="HG丸ｺﾞｼｯｸM-PRO" w:hAnsi="HG丸ｺﾞｼｯｸM-PRO" w:hint="eastAsia"/>
        </w:rPr>
        <w:t xml:space="preserve">　　　①件名：国松土地区画整理事業</w:t>
      </w:r>
      <w:r w:rsidR="006847D8">
        <w:rPr>
          <w:rFonts w:ascii="HG丸ｺﾞｼｯｸM-PRO" w:eastAsia="HG丸ｺﾞｼｯｸM-PRO" w:hAnsi="HG丸ｺﾞｼｯｸM-PRO" w:hint="eastAsia"/>
        </w:rPr>
        <w:t xml:space="preserve">　</w:t>
      </w:r>
      <w:r w:rsidR="00976C1D">
        <w:rPr>
          <w:rFonts w:ascii="HG丸ｺﾞｼｯｸM-PRO" w:eastAsia="HG丸ｺﾞｼｯｸM-PRO" w:hAnsi="HG丸ｺﾞｼｯｸM-PRO" w:hint="eastAsia"/>
        </w:rPr>
        <w:t>事業計画</w:t>
      </w:r>
    </w:p>
    <w:p w14:paraId="3D0A3ABB" w14:textId="77777777" w:rsidR="00A16DE7" w:rsidRPr="00A16DE7" w:rsidRDefault="00A16DE7">
      <w:pPr>
        <w:rPr>
          <w:rFonts w:ascii="HG丸ｺﾞｼｯｸM-PRO" w:eastAsia="HG丸ｺﾞｼｯｸM-PRO" w:hAnsi="HG丸ｺﾞｼｯｸM-PRO"/>
        </w:rPr>
      </w:pPr>
      <w:r>
        <w:rPr>
          <w:rFonts w:ascii="HG丸ｺﾞｼｯｸM-PRO" w:eastAsia="HG丸ｺﾞｼｯｸM-PRO" w:hAnsi="HG丸ｺﾞｼｯｸM-PRO" w:hint="eastAsia"/>
        </w:rPr>
        <w:t xml:space="preserve">　　　②日付、宛先（寝屋川市長　宛）</w:t>
      </w:r>
    </w:p>
    <w:p w14:paraId="4C7BF2BF" w14:textId="77777777" w:rsidR="00F4676E" w:rsidRPr="001D2220" w:rsidRDefault="00A16DE7" w:rsidP="001B2B1B">
      <w:pPr>
        <w:ind w:firstLineChars="300" w:firstLine="756"/>
        <w:rPr>
          <w:rFonts w:ascii="HG丸ｺﾞｼｯｸM-PRO" w:eastAsia="HG丸ｺﾞｼｯｸM-PRO" w:hAnsi="HG丸ｺﾞｼｯｸM-PRO"/>
        </w:rPr>
      </w:pPr>
      <w:r>
        <w:rPr>
          <w:rFonts w:ascii="HG丸ｺﾞｼｯｸM-PRO" w:eastAsia="HG丸ｺﾞｼｯｸM-PRO" w:hAnsi="HG丸ｺﾞｼｯｸM-PRO" w:hint="eastAsia"/>
        </w:rPr>
        <w:t>③</w:t>
      </w:r>
      <w:r w:rsidR="001E7D5E" w:rsidRPr="001D2220">
        <w:rPr>
          <w:rFonts w:ascii="HG丸ｺﾞｼｯｸM-PRO" w:eastAsia="HG丸ｺﾞｼｯｸM-PRO" w:hAnsi="HG丸ｺﾞｼｯｸM-PRO" w:hint="eastAsia"/>
        </w:rPr>
        <w:t>住所、氏名、連絡先</w:t>
      </w:r>
    </w:p>
    <w:p w14:paraId="4A1C68EC" w14:textId="77777777" w:rsidR="001E7D5E" w:rsidRPr="001D2220" w:rsidRDefault="001E7D5E">
      <w:pPr>
        <w:rPr>
          <w:rFonts w:ascii="HG丸ｺﾞｼｯｸM-PRO" w:eastAsia="HG丸ｺﾞｼｯｸM-PRO" w:hAnsi="HG丸ｺﾞｼｯｸM-PRO"/>
        </w:rPr>
      </w:pPr>
      <w:r w:rsidRPr="001D2220">
        <w:rPr>
          <w:rFonts w:ascii="HG丸ｺﾞｼｯｸM-PRO" w:eastAsia="HG丸ｺﾞｼｯｸM-PRO" w:hAnsi="HG丸ｺﾞｼｯｸM-PRO" w:hint="eastAsia"/>
        </w:rPr>
        <w:t xml:space="preserve">　　　</w:t>
      </w:r>
      <w:r w:rsidR="00A16DE7">
        <w:rPr>
          <w:rFonts w:ascii="HG丸ｺﾞｼｯｸM-PRO" w:eastAsia="HG丸ｺﾞｼｯｸM-PRO" w:hAnsi="HG丸ｺﾞｼｯｸM-PRO" w:hint="eastAsia"/>
        </w:rPr>
        <w:t>④</w:t>
      </w:r>
      <w:r w:rsidRPr="001D2220">
        <w:rPr>
          <w:rFonts w:ascii="HG丸ｺﾞｼｯｸM-PRO" w:eastAsia="HG丸ｺﾞｼｯｸM-PRO" w:hAnsi="HG丸ｺﾞｼｯｸM-PRO" w:hint="eastAsia"/>
        </w:rPr>
        <w:t>事業計画との利害関係</w:t>
      </w:r>
    </w:p>
    <w:p w14:paraId="3EF1EFEA" w14:textId="77777777" w:rsidR="001E7D5E" w:rsidRPr="001D2220" w:rsidRDefault="001E7D5E">
      <w:pPr>
        <w:rPr>
          <w:rFonts w:ascii="HG丸ｺﾞｼｯｸM-PRO" w:eastAsia="HG丸ｺﾞｼｯｸM-PRO" w:hAnsi="HG丸ｺﾞｼｯｸM-PRO"/>
        </w:rPr>
      </w:pPr>
      <w:r w:rsidRPr="001D2220">
        <w:rPr>
          <w:rFonts w:ascii="HG丸ｺﾞｼｯｸM-PRO" w:eastAsia="HG丸ｺﾞｼｯｸM-PRO" w:hAnsi="HG丸ｺﾞｼｯｸM-PRO" w:hint="eastAsia"/>
        </w:rPr>
        <w:t xml:space="preserve">　　　　</w:t>
      </w:r>
      <w:r w:rsidR="00263EAC">
        <w:rPr>
          <w:rFonts w:ascii="HG丸ｺﾞｼｯｸM-PRO" w:eastAsia="HG丸ｺﾞｼｯｸM-PRO" w:hAnsi="HG丸ｺﾞｼｯｸM-PRO" w:hint="eastAsia"/>
        </w:rPr>
        <w:t>関係</w:t>
      </w:r>
      <w:r w:rsidRPr="001D2220">
        <w:rPr>
          <w:rFonts w:ascii="HG丸ｺﾞｼｯｸM-PRO" w:eastAsia="HG丸ｺﾞｼｯｸM-PRO" w:hAnsi="HG丸ｺﾞｼｯｸM-PRO" w:hint="eastAsia"/>
        </w:rPr>
        <w:t>（土地・土地に定着する物件・水面）</w:t>
      </w:r>
    </w:p>
    <w:p w14:paraId="628DB71A" w14:textId="77777777" w:rsidR="00263EAC" w:rsidRDefault="001E7D5E">
      <w:pPr>
        <w:rPr>
          <w:rFonts w:ascii="HG丸ｺﾞｼｯｸM-PRO" w:eastAsia="HG丸ｺﾞｼｯｸM-PRO" w:hAnsi="HG丸ｺﾞｼｯｸM-PRO"/>
        </w:rPr>
      </w:pPr>
      <w:r w:rsidRPr="001D2220">
        <w:rPr>
          <w:rFonts w:ascii="HG丸ｺﾞｼｯｸM-PRO" w:eastAsia="HG丸ｺﾞｼｯｸM-PRO" w:hAnsi="HG丸ｺﾞｼｯｸM-PRO" w:hint="eastAsia"/>
        </w:rPr>
        <w:t xml:space="preserve">　　　　権利の所在地</w:t>
      </w:r>
    </w:p>
    <w:p w14:paraId="71B64B24" w14:textId="77777777" w:rsidR="001E7D5E" w:rsidRPr="001D2220" w:rsidRDefault="00263EAC" w:rsidP="00263EAC">
      <w:pPr>
        <w:ind w:firstLineChars="400" w:firstLine="1008"/>
        <w:rPr>
          <w:rFonts w:ascii="HG丸ｺﾞｼｯｸM-PRO" w:eastAsia="HG丸ｺﾞｼｯｸM-PRO" w:hAnsi="HG丸ｺﾞｼｯｸM-PRO"/>
        </w:rPr>
      </w:pPr>
      <w:r>
        <w:rPr>
          <w:rFonts w:ascii="HG丸ｺﾞｼｯｸM-PRO" w:eastAsia="HG丸ｺﾞｼｯｸM-PRO" w:hAnsi="HG丸ｺﾞｼｯｸM-PRO" w:hint="eastAsia"/>
        </w:rPr>
        <w:t>権利の</w:t>
      </w:r>
      <w:r w:rsidR="001E7D5E" w:rsidRPr="001D2220">
        <w:rPr>
          <w:rFonts w:ascii="HG丸ｺﾞｼｯｸM-PRO" w:eastAsia="HG丸ｺﾞｼｯｸM-PRO" w:hAnsi="HG丸ｺﾞｼｯｸM-PRO" w:hint="eastAsia"/>
        </w:rPr>
        <w:t>種類</w:t>
      </w:r>
      <w:r w:rsidR="00C219E7" w:rsidRPr="001D2220">
        <w:rPr>
          <w:rFonts w:ascii="HG丸ｺﾞｼｯｸM-PRO" w:eastAsia="HG丸ｺﾞｼｯｸM-PRO" w:hAnsi="HG丸ｺﾞｼｯｸM-PRO" w:hint="eastAsia"/>
        </w:rPr>
        <w:t>（所有権・借地権・占有権・その他）</w:t>
      </w:r>
    </w:p>
    <w:p w14:paraId="796D9717" w14:textId="77777777" w:rsidR="001E7D5E" w:rsidRPr="001D2220" w:rsidRDefault="001E7D5E">
      <w:pPr>
        <w:rPr>
          <w:rFonts w:ascii="HG丸ｺﾞｼｯｸM-PRO" w:eastAsia="HG丸ｺﾞｼｯｸM-PRO" w:hAnsi="HG丸ｺﾞｼｯｸM-PRO"/>
        </w:rPr>
      </w:pPr>
      <w:r w:rsidRPr="001D2220">
        <w:rPr>
          <w:rFonts w:ascii="HG丸ｺﾞｼｯｸM-PRO" w:eastAsia="HG丸ｺﾞｼｯｸM-PRO" w:hAnsi="HG丸ｺﾞｼｯｸM-PRO" w:hint="eastAsia"/>
        </w:rPr>
        <w:t xml:space="preserve">　　　</w:t>
      </w:r>
      <w:r w:rsidR="00A16DE7">
        <w:rPr>
          <w:rFonts w:ascii="HG丸ｺﾞｼｯｸM-PRO" w:eastAsia="HG丸ｺﾞｼｯｸM-PRO" w:hAnsi="HG丸ｺﾞｼｯｸM-PRO" w:hint="eastAsia"/>
        </w:rPr>
        <w:t>⑤</w:t>
      </w:r>
      <w:r w:rsidR="00C219E7" w:rsidRPr="001D2220">
        <w:rPr>
          <w:rFonts w:ascii="HG丸ｺﾞｼｯｸM-PRO" w:eastAsia="HG丸ｺﾞｼｯｸM-PRO" w:hAnsi="HG丸ｺﾞｼｯｸM-PRO" w:hint="eastAsia"/>
        </w:rPr>
        <w:t>意見書の趣旨及び理由</w:t>
      </w:r>
    </w:p>
    <w:p w14:paraId="7C4A46A9" w14:textId="77777777" w:rsidR="001C5CB8" w:rsidRPr="001D2220" w:rsidRDefault="00C219E7">
      <w:pPr>
        <w:rPr>
          <w:rFonts w:ascii="HG丸ｺﾞｼｯｸM-PRO" w:eastAsia="HG丸ｺﾞｼｯｸM-PRO" w:hAnsi="HG丸ｺﾞｼｯｸM-PRO"/>
        </w:rPr>
      </w:pPr>
      <w:r w:rsidRPr="001D2220">
        <w:rPr>
          <w:rFonts w:ascii="HG丸ｺﾞｼｯｸM-PRO" w:eastAsia="HG丸ｺﾞｼｯｸM-PRO" w:hAnsi="HG丸ｺﾞｼｯｸM-PRO" w:hint="eastAsia"/>
        </w:rPr>
        <w:t xml:space="preserve">　　　</w:t>
      </w:r>
      <w:r w:rsidR="00A16DE7">
        <w:rPr>
          <w:rFonts w:ascii="HG丸ｺﾞｼｯｸM-PRO" w:eastAsia="HG丸ｺﾞｼｯｸM-PRO" w:hAnsi="HG丸ｺﾞｼｯｸM-PRO" w:hint="eastAsia"/>
        </w:rPr>
        <w:t>⑥</w:t>
      </w:r>
      <w:r w:rsidRPr="001D2220">
        <w:rPr>
          <w:rFonts w:ascii="HG丸ｺﾞｼｯｸM-PRO" w:eastAsia="HG丸ｺﾞｼｯｸM-PRO" w:hAnsi="HG丸ｺﾞｼｯｸM-PRO" w:hint="eastAsia"/>
        </w:rPr>
        <w:t>事業計画によって受ける影響</w:t>
      </w:r>
    </w:p>
    <w:p w14:paraId="4885C498" w14:textId="77777777" w:rsidR="001B2B1B" w:rsidRDefault="001B2B1B">
      <w:pPr>
        <w:rPr>
          <w:rFonts w:ascii="HG丸ｺﾞｼｯｸM-PRO" w:eastAsia="HG丸ｺﾞｼｯｸM-PRO" w:hAnsi="HG丸ｺﾞｼｯｸM-PRO"/>
        </w:rPr>
      </w:pPr>
    </w:p>
    <w:p w14:paraId="4ED3D728" w14:textId="210D0632" w:rsidR="00DD374F" w:rsidRDefault="00660C9F" w:rsidP="00095305">
      <w:pPr>
        <w:pStyle w:val="a9"/>
        <w:numPr>
          <w:ilvl w:val="0"/>
          <w:numId w:val="1"/>
        </w:numPr>
        <w:ind w:leftChars="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00F5D748" wp14:editId="57D2366B">
                <wp:simplePos x="0" y="0"/>
                <wp:positionH relativeFrom="column">
                  <wp:posOffset>77470</wp:posOffset>
                </wp:positionH>
                <wp:positionV relativeFrom="paragraph">
                  <wp:posOffset>1177290</wp:posOffset>
                </wp:positionV>
                <wp:extent cx="5575300" cy="1644650"/>
                <wp:effectExtent l="0" t="0" r="25400" b="12700"/>
                <wp:wrapNone/>
                <wp:docPr id="2" name="正方形/長方形 2"/>
                <wp:cNvGraphicFramePr/>
                <a:graphic xmlns:a="http://schemas.openxmlformats.org/drawingml/2006/main">
                  <a:graphicData uri="http://schemas.microsoft.com/office/word/2010/wordprocessingShape">
                    <wps:wsp>
                      <wps:cNvSpPr/>
                      <wps:spPr>
                        <a:xfrm>
                          <a:off x="0" y="0"/>
                          <a:ext cx="5575300" cy="1644650"/>
                        </a:xfrm>
                        <a:prstGeom prst="rect">
                          <a:avLst/>
                        </a:prstGeom>
                      </wps:spPr>
                      <wps:style>
                        <a:lnRef idx="2">
                          <a:schemeClr val="dk1"/>
                        </a:lnRef>
                        <a:fillRef idx="1">
                          <a:schemeClr val="lt1"/>
                        </a:fillRef>
                        <a:effectRef idx="0">
                          <a:schemeClr val="dk1"/>
                        </a:effectRef>
                        <a:fontRef idx="minor">
                          <a:schemeClr val="dk1"/>
                        </a:fontRef>
                      </wps:style>
                      <wps:txbx>
                        <w:txbxContent>
                          <w:p w14:paraId="471F0D4E" w14:textId="77777777" w:rsidR="003C782D" w:rsidRDefault="003C782D" w:rsidP="003C782D">
                            <w:pPr>
                              <w:jc w:val="left"/>
                              <w:rPr>
                                <w:rFonts w:ascii="HG丸ｺﾞｼｯｸM-PRO" w:eastAsia="HG丸ｺﾞｼｯｸM-PRO" w:hAnsi="HG丸ｺﾞｼｯｸM-PRO"/>
                              </w:rPr>
                            </w:pPr>
                            <w:r w:rsidRPr="003C782D">
                              <w:rPr>
                                <w:rFonts w:ascii="HG丸ｺﾞｼｯｸM-PRO" w:eastAsia="HG丸ｺﾞｼｯｸM-PRO" w:hAnsi="HG丸ｺﾞｼｯｸM-PRO" w:hint="eastAsia"/>
                              </w:rPr>
                              <w:t>【お問合せ先】</w:t>
                            </w:r>
                          </w:p>
                          <w:p w14:paraId="0D4E383D" w14:textId="77777777" w:rsidR="00660C9F" w:rsidRDefault="00660C9F" w:rsidP="00660C9F">
                            <w:pPr>
                              <w:ind w:firstLineChars="100" w:firstLine="252"/>
                              <w:rPr>
                                <w:rFonts w:ascii="HG丸ｺﾞｼｯｸM-PRO" w:eastAsia="HG丸ｺﾞｼｯｸM-PRO" w:hAnsi="HG丸ｺﾞｼｯｸM-PRO"/>
                              </w:rPr>
                            </w:pPr>
                            <w:r>
                              <w:rPr>
                                <w:rFonts w:ascii="HG丸ｺﾞｼｯｸM-PRO" w:eastAsia="HG丸ｺﾞｼｯｸM-PRO" w:hAnsi="HG丸ｺﾞｼｯｸM-PRO" w:hint="eastAsia"/>
                              </w:rPr>
                              <w:t>〒5</w:t>
                            </w:r>
                            <w:r>
                              <w:rPr>
                                <w:rFonts w:ascii="HG丸ｺﾞｼｯｸM-PRO" w:eastAsia="HG丸ｺﾞｼｯｸM-PRO" w:hAnsi="HG丸ｺﾞｼｯｸM-PRO"/>
                              </w:rPr>
                              <w:t>72-8555</w:t>
                            </w:r>
                            <w:r>
                              <w:rPr>
                                <w:rFonts w:ascii="HG丸ｺﾞｼｯｸM-PRO" w:eastAsia="HG丸ｺﾞｼｯｸM-PRO" w:hAnsi="HG丸ｺﾞｼｯｸM-PRO" w:hint="eastAsia"/>
                              </w:rPr>
                              <w:t xml:space="preserve">　寝屋川市本町1番１号</w:t>
                            </w:r>
                          </w:p>
                          <w:p w14:paraId="0CD039E8" w14:textId="162789C3" w:rsidR="003C782D" w:rsidRDefault="003C782D" w:rsidP="003C782D">
                            <w:pPr>
                              <w:ind w:firstLineChars="100" w:firstLine="252"/>
                              <w:jc w:val="left"/>
                              <w:rPr>
                                <w:rFonts w:ascii="HG丸ｺﾞｼｯｸM-PRO" w:eastAsia="HG丸ｺﾞｼｯｸM-PRO" w:hAnsi="HG丸ｺﾞｼｯｸM-PRO"/>
                              </w:rPr>
                            </w:pPr>
                            <w:r>
                              <w:rPr>
                                <w:rFonts w:ascii="HG丸ｺﾞｼｯｸM-PRO" w:eastAsia="HG丸ｺﾞｼｯｸM-PRO" w:hAnsi="HG丸ｺﾞｼｯｸM-PRO" w:hint="eastAsia"/>
                              </w:rPr>
                              <w:t>寝屋川市</w:t>
                            </w:r>
                            <w:r w:rsidR="00E000FB">
                              <w:rPr>
                                <w:rFonts w:ascii="HG丸ｺﾞｼｯｸM-PRO" w:eastAsia="HG丸ｺﾞｼｯｸM-PRO" w:hAnsi="HG丸ｺﾞｼｯｸM-PRO" w:hint="eastAsia"/>
                              </w:rPr>
                              <w:t>都市デザイン部都市一課(総合戦略・産業立地)</w:t>
                            </w:r>
                            <w:r>
                              <w:rPr>
                                <w:rFonts w:ascii="HG丸ｺﾞｼｯｸM-PRO" w:eastAsia="HG丸ｺﾞｼｯｸM-PRO" w:hAnsi="HG丸ｺﾞｼｯｸM-PRO" w:hint="eastAsia"/>
                              </w:rPr>
                              <w:t xml:space="preserve">　</w:t>
                            </w:r>
                            <w:r w:rsidR="00E000FB">
                              <w:rPr>
                                <w:rFonts w:ascii="HG丸ｺﾞｼｯｸM-PRO" w:eastAsia="HG丸ｺﾞｼｯｸM-PRO" w:hAnsi="HG丸ｺﾞｼｯｸM-PRO" w:hint="eastAsia"/>
                              </w:rPr>
                              <w:t>鍛冶</w:t>
                            </w:r>
                            <w:r>
                              <w:rPr>
                                <w:rFonts w:ascii="HG丸ｺﾞｼｯｸM-PRO" w:eastAsia="HG丸ｺﾞｼｯｸM-PRO" w:hAnsi="HG丸ｺﾞｼｯｸM-PRO" w:hint="eastAsia"/>
                              </w:rPr>
                              <w:t>・</w:t>
                            </w:r>
                            <w:r w:rsidR="00DC08AB">
                              <w:rPr>
                                <w:rFonts w:ascii="HG丸ｺﾞｼｯｸM-PRO" w:eastAsia="HG丸ｺﾞｼｯｸM-PRO" w:hAnsi="HG丸ｺﾞｼｯｸM-PRO" w:hint="eastAsia"/>
                              </w:rPr>
                              <w:t>長濱</w:t>
                            </w:r>
                          </w:p>
                          <w:p w14:paraId="499CDE43" w14:textId="7C3F723C" w:rsidR="00E000FB" w:rsidRDefault="00F372D2" w:rsidP="003C782D">
                            <w:pPr>
                              <w:ind w:firstLineChars="100" w:firstLine="252"/>
                              <w:jc w:val="left"/>
                              <w:rPr>
                                <w:rFonts w:ascii="HG丸ｺﾞｼｯｸM-PRO" w:eastAsia="HG丸ｺﾞｼｯｸM-PRO" w:hAnsi="HG丸ｺﾞｼｯｸM-PRO"/>
                              </w:rPr>
                            </w:pPr>
                            <w:r>
                              <w:rPr>
                                <w:rFonts w:ascii="HG丸ｺﾞｼｯｸM-PRO" w:eastAsia="HG丸ｺﾞｼｯｸM-PRO" w:hAnsi="HG丸ｺﾞｼｯｸM-PRO" w:hint="eastAsia"/>
                              </w:rPr>
                              <w:t>☎0</w:t>
                            </w:r>
                            <w:r>
                              <w:rPr>
                                <w:rFonts w:ascii="HG丸ｺﾞｼｯｸM-PRO" w:eastAsia="HG丸ｺﾞｼｯｸM-PRO" w:hAnsi="HG丸ｺﾞｼｯｸM-PRO"/>
                              </w:rPr>
                              <w:t>72-82</w:t>
                            </w:r>
                            <w:r w:rsidR="00E000FB">
                              <w:rPr>
                                <w:rFonts w:ascii="HG丸ｺﾞｼｯｸM-PRO" w:eastAsia="HG丸ｺﾞｼｯｸM-PRO" w:hAnsi="HG丸ｺﾞｼｯｸM-PRO" w:hint="eastAsia"/>
                              </w:rPr>
                              <w:t>４</w:t>
                            </w:r>
                            <w:r>
                              <w:rPr>
                                <w:rFonts w:ascii="HG丸ｺﾞｼｯｸM-PRO" w:eastAsia="HG丸ｺﾞｼｯｸM-PRO" w:hAnsi="HG丸ｺﾞｼｯｸM-PRO"/>
                              </w:rPr>
                              <w:t>-</w:t>
                            </w:r>
                            <w:r w:rsidR="00E000FB">
                              <w:rPr>
                                <w:rFonts w:ascii="HG丸ｺﾞｼｯｸM-PRO" w:eastAsia="HG丸ｺﾞｼｯｸM-PRO" w:hAnsi="HG丸ｺﾞｼｯｸM-PRO" w:hint="eastAsia"/>
                              </w:rPr>
                              <w:t>１１８１</w:t>
                            </w:r>
                            <w:r>
                              <w:rPr>
                                <w:rFonts w:ascii="HG丸ｺﾞｼｯｸM-PRO" w:eastAsia="HG丸ｺﾞｼｯｸM-PRO" w:hAnsi="HG丸ｺﾞｼｯｸM-PRO" w:hint="eastAsia"/>
                              </w:rPr>
                              <w:t>（</w:t>
                            </w:r>
                            <w:r w:rsidR="00E000FB">
                              <w:rPr>
                                <w:rFonts w:ascii="HG丸ｺﾞｼｯｸM-PRO" w:eastAsia="HG丸ｺﾞｼｯｸM-PRO" w:hAnsi="HG丸ｺﾞｼｯｸM-PRO" w:hint="eastAsia"/>
                              </w:rPr>
                              <w:t>代表</w:t>
                            </w:r>
                            <w:r>
                              <w:rPr>
                                <w:rFonts w:ascii="HG丸ｺﾞｼｯｸM-PRO" w:eastAsia="HG丸ｺﾞｼｯｸM-PRO" w:hAnsi="HG丸ｺﾞｼｯｸM-PRO" w:hint="eastAsia"/>
                              </w:rPr>
                              <w:t>）</w:t>
                            </w:r>
                            <w:r w:rsidR="00E000FB">
                              <w:rPr>
                                <w:rFonts w:ascii="HG丸ｺﾞｼｯｸM-PRO" w:eastAsia="HG丸ｺﾞｼｯｸM-PRO" w:hAnsi="HG丸ｺﾞｼｯｸM-PRO" w:hint="eastAsia"/>
                              </w:rPr>
                              <w:t>内線２７９０</w:t>
                            </w:r>
                          </w:p>
                          <w:p w14:paraId="2B4A202C" w14:textId="7B4F69A9" w:rsidR="00F372D2" w:rsidRDefault="00F372D2" w:rsidP="003C782D">
                            <w:pPr>
                              <w:ind w:firstLineChars="100" w:firstLine="252"/>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E000FB" w:rsidRPr="00E000FB">
                              <w:rPr>
                                <w:rFonts w:ascii="HG丸ｺﾞｼｯｸM-PRO" w:eastAsia="HG丸ｺﾞｼｯｸM-PRO" w:hAnsi="HG丸ｺﾞｼｯｸM-PRO"/>
                              </w:rPr>
                              <w:t>toshi01@city.neyagawa.osaka.jp</w:t>
                            </w:r>
                          </w:p>
                          <w:p w14:paraId="309569C3" w14:textId="6F0730EF" w:rsidR="00DD374F" w:rsidRDefault="00DD374F" w:rsidP="003C782D">
                            <w:pPr>
                              <w:ind w:firstLineChars="100" w:firstLine="252"/>
                              <w:jc w:val="left"/>
                              <w:rPr>
                                <w:rFonts w:ascii="HG丸ｺﾞｼｯｸM-PRO" w:eastAsia="HG丸ｺﾞｼｯｸM-PRO" w:hAnsi="HG丸ｺﾞｼｯｸM-PRO"/>
                              </w:rPr>
                            </w:pPr>
                          </w:p>
                          <w:p w14:paraId="01ED2B87" w14:textId="02AB8056" w:rsidR="00DD374F" w:rsidRDefault="00DD374F" w:rsidP="003C782D">
                            <w:pPr>
                              <w:ind w:firstLineChars="100" w:firstLine="252"/>
                              <w:jc w:val="left"/>
                              <w:rPr>
                                <w:rFonts w:ascii="HG丸ｺﾞｼｯｸM-PRO" w:eastAsia="HG丸ｺﾞｼｯｸM-PRO" w:hAnsi="HG丸ｺﾞｼｯｸM-PRO"/>
                              </w:rPr>
                            </w:pPr>
                          </w:p>
                          <w:p w14:paraId="08670FC1" w14:textId="74D4258A" w:rsidR="00DD374F" w:rsidRDefault="00DD374F" w:rsidP="003C782D">
                            <w:pPr>
                              <w:ind w:firstLineChars="100" w:firstLine="252"/>
                              <w:jc w:val="left"/>
                              <w:rPr>
                                <w:rFonts w:ascii="HG丸ｺﾞｼｯｸM-PRO" w:eastAsia="HG丸ｺﾞｼｯｸM-PRO" w:hAnsi="HG丸ｺﾞｼｯｸM-PRO"/>
                              </w:rPr>
                            </w:pPr>
                          </w:p>
                          <w:p w14:paraId="09B10DD3" w14:textId="77777777" w:rsidR="00DD374F" w:rsidRDefault="00DD374F" w:rsidP="003C782D">
                            <w:pPr>
                              <w:ind w:firstLineChars="100" w:firstLine="252"/>
                              <w:jc w:val="left"/>
                              <w:rPr>
                                <w:rFonts w:ascii="HG丸ｺﾞｼｯｸM-PRO" w:eastAsia="HG丸ｺﾞｼｯｸM-PRO" w:hAnsi="HG丸ｺﾞｼｯｸM-PRO" w:hint="eastAsia"/>
                              </w:rPr>
                            </w:pPr>
                          </w:p>
                          <w:p w14:paraId="55C0F5E0" w14:textId="77777777" w:rsidR="003C782D" w:rsidRPr="003C782D" w:rsidRDefault="003C782D" w:rsidP="003C782D">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5D748" id="正方形/長方形 2" o:spid="_x0000_s1027" style="position:absolute;left:0;text-align:left;margin-left:6.1pt;margin-top:92.7pt;width:439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" fillcolor="white [3201]" strokecolor="black [3200]" strokeweight="1pt">
                <v:textbox>
                  <w:txbxContent>
                    <w:p w14:paraId="471F0D4E" w14:textId="77777777" w:rsidR="003C782D" w:rsidRDefault="003C782D" w:rsidP="003C782D">
                      <w:pPr>
                        <w:jc w:val="left"/>
                        <w:rPr>
                          <w:rFonts w:ascii="HG丸ｺﾞｼｯｸM-PRO" w:eastAsia="HG丸ｺﾞｼｯｸM-PRO" w:hAnsi="HG丸ｺﾞｼｯｸM-PRO"/>
                        </w:rPr>
                      </w:pPr>
                      <w:r w:rsidRPr="003C782D">
                        <w:rPr>
                          <w:rFonts w:ascii="HG丸ｺﾞｼｯｸM-PRO" w:eastAsia="HG丸ｺﾞｼｯｸM-PRO" w:hAnsi="HG丸ｺﾞｼｯｸM-PRO" w:hint="eastAsia"/>
                        </w:rPr>
                        <w:t>【お問合せ先】</w:t>
                      </w:r>
                    </w:p>
                    <w:p w14:paraId="0D4E383D" w14:textId="77777777" w:rsidR="00660C9F" w:rsidRDefault="00660C9F" w:rsidP="00660C9F">
                      <w:pPr>
                        <w:ind w:firstLineChars="100" w:firstLine="252"/>
                        <w:rPr>
                          <w:rFonts w:ascii="HG丸ｺﾞｼｯｸM-PRO" w:eastAsia="HG丸ｺﾞｼｯｸM-PRO" w:hAnsi="HG丸ｺﾞｼｯｸM-PRO"/>
                        </w:rPr>
                      </w:pPr>
                      <w:r>
                        <w:rPr>
                          <w:rFonts w:ascii="HG丸ｺﾞｼｯｸM-PRO" w:eastAsia="HG丸ｺﾞｼｯｸM-PRO" w:hAnsi="HG丸ｺﾞｼｯｸM-PRO" w:hint="eastAsia"/>
                        </w:rPr>
                        <w:t>〒5</w:t>
                      </w:r>
                      <w:r>
                        <w:rPr>
                          <w:rFonts w:ascii="HG丸ｺﾞｼｯｸM-PRO" w:eastAsia="HG丸ｺﾞｼｯｸM-PRO" w:hAnsi="HG丸ｺﾞｼｯｸM-PRO"/>
                        </w:rPr>
                        <w:t>72-8555</w:t>
                      </w:r>
                      <w:r>
                        <w:rPr>
                          <w:rFonts w:ascii="HG丸ｺﾞｼｯｸM-PRO" w:eastAsia="HG丸ｺﾞｼｯｸM-PRO" w:hAnsi="HG丸ｺﾞｼｯｸM-PRO" w:hint="eastAsia"/>
                        </w:rPr>
                        <w:t xml:space="preserve">　寝屋川市本町1番１号</w:t>
                      </w:r>
                    </w:p>
                    <w:p w14:paraId="0CD039E8" w14:textId="162789C3" w:rsidR="003C782D" w:rsidRDefault="003C782D" w:rsidP="003C782D">
                      <w:pPr>
                        <w:ind w:firstLineChars="100" w:firstLine="252"/>
                        <w:jc w:val="left"/>
                        <w:rPr>
                          <w:rFonts w:ascii="HG丸ｺﾞｼｯｸM-PRO" w:eastAsia="HG丸ｺﾞｼｯｸM-PRO" w:hAnsi="HG丸ｺﾞｼｯｸM-PRO"/>
                        </w:rPr>
                      </w:pPr>
                      <w:r>
                        <w:rPr>
                          <w:rFonts w:ascii="HG丸ｺﾞｼｯｸM-PRO" w:eastAsia="HG丸ｺﾞｼｯｸM-PRO" w:hAnsi="HG丸ｺﾞｼｯｸM-PRO" w:hint="eastAsia"/>
                        </w:rPr>
                        <w:t>寝屋川市</w:t>
                      </w:r>
                      <w:r w:rsidR="00E000FB">
                        <w:rPr>
                          <w:rFonts w:ascii="HG丸ｺﾞｼｯｸM-PRO" w:eastAsia="HG丸ｺﾞｼｯｸM-PRO" w:hAnsi="HG丸ｺﾞｼｯｸM-PRO" w:hint="eastAsia"/>
                        </w:rPr>
                        <w:t>都市デザイン部都市一課(総合戦略・産業立地)</w:t>
                      </w:r>
                      <w:r>
                        <w:rPr>
                          <w:rFonts w:ascii="HG丸ｺﾞｼｯｸM-PRO" w:eastAsia="HG丸ｺﾞｼｯｸM-PRO" w:hAnsi="HG丸ｺﾞｼｯｸM-PRO" w:hint="eastAsia"/>
                        </w:rPr>
                        <w:t xml:space="preserve">　</w:t>
                      </w:r>
                      <w:r w:rsidR="00E000FB">
                        <w:rPr>
                          <w:rFonts w:ascii="HG丸ｺﾞｼｯｸM-PRO" w:eastAsia="HG丸ｺﾞｼｯｸM-PRO" w:hAnsi="HG丸ｺﾞｼｯｸM-PRO" w:hint="eastAsia"/>
                        </w:rPr>
                        <w:t>鍛冶</w:t>
                      </w:r>
                      <w:r>
                        <w:rPr>
                          <w:rFonts w:ascii="HG丸ｺﾞｼｯｸM-PRO" w:eastAsia="HG丸ｺﾞｼｯｸM-PRO" w:hAnsi="HG丸ｺﾞｼｯｸM-PRO" w:hint="eastAsia"/>
                        </w:rPr>
                        <w:t>・</w:t>
                      </w:r>
                      <w:r w:rsidR="00DC08AB">
                        <w:rPr>
                          <w:rFonts w:ascii="HG丸ｺﾞｼｯｸM-PRO" w:eastAsia="HG丸ｺﾞｼｯｸM-PRO" w:hAnsi="HG丸ｺﾞｼｯｸM-PRO" w:hint="eastAsia"/>
                        </w:rPr>
                        <w:t>長濱</w:t>
                      </w:r>
                    </w:p>
                    <w:p w14:paraId="499CDE43" w14:textId="7C3F723C" w:rsidR="00E000FB" w:rsidRDefault="00F372D2" w:rsidP="003C782D">
                      <w:pPr>
                        <w:ind w:firstLineChars="100" w:firstLine="252"/>
                        <w:jc w:val="left"/>
                        <w:rPr>
                          <w:rFonts w:ascii="HG丸ｺﾞｼｯｸM-PRO" w:eastAsia="HG丸ｺﾞｼｯｸM-PRO" w:hAnsi="HG丸ｺﾞｼｯｸM-PRO"/>
                        </w:rPr>
                      </w:pPr>
                      <w:r>
                        <w:rPr>
                          <w:rFonts w:ascii="HG丸ｺﾞｼｯｸM-PRO" w:eastAsia="HG丸ｺﾞｼｯｸM-PRO" w:hAnsi="HG丸ｺﾞｼｯｸM-PRO" w:hint="eastAsia"/>
                        </w:rPr>
                        <w:t>☎0</w:t>
                      </w:r>
                      <w:r>
                        <w:rPr>
                          <w:rFonts w:ascii="HG丸ｺﾞｼｯｸM-PRO" w:eastAsia="HG丸ｺﾞｼｯｸM-PRO" w:hAnsi="HG丸ｺﾞｼｯｸM-PRO"/>
                        </w:rPr>
                        <w:t>72-82</w:t>
                      </w:r>
                      <w:r w:rsidR="00E000FB">
                        <w:rPr>
                          <w:rFonts w:ascii="HG丸ｺﾞｼｯｸM-PRO" w:eastAsia="HG丸ｺﾞｼｯｸM-PRO" w:hAnsi="HG丸ｺﾞｼｯｸM-PRO" w:hint="eastAsia"/>
                        </w:rPr>
                        <w:t>４</w:t>
                      </w:r>
                      <w:r>
                        <w:rPr>
                          <w:rFonts w:ascii="HG丸ｺﾞｼｯｸM-PRO" w:eastAsia="HG丸ｺﾞｼｯｸM-PRO" w:hAnsi="HG丸ｺﾞｼｯｸM-PRO"/>
                        </w:rPr>
                        <w:t>-</w:t>
                      </w:r>
                      <w:r w:rsidR="00E000FB">
                        <w:rPr>
                          <w:rFonts w:ascii="HG丸ｺﾞｼｯｸM-PRO" w:eastAsia="HG丸ｺﾞｼｯｸM-PRO" w:hAnsi="HG丸ｺﾞｼｯｸM-PRO" w:hint="eastAsia"/>
                        </w:rPr>
                        <w:t>１１８１</w:t>
                      </w:r>
                      <w:r>
                        <w:rPr>
                          <w:rFonts w:ascii="HG丸ｺﾞｼｯｸM-PRO" w:eastAsia="HG丸ｺﾞｼｯｸM-PRO" w:hAnsi="HG丸ｺﾞｼｯｸM-PRO" w:hint="eastAsia"/>
                        </w:rPr>
                        <w:t>（</w:t>
                      </w:r>
                      <w:r w:rsidR="00E000FB">
                        <w:rPr>
                          <w:rFonts w:ascii="HG丸ｺﾞｼｯｸM-PRO" w:eastAsia="HG丸ｺﾞｼｯｸM-PRO" w:hAnsi="HG丸ｺﾞｼｯｸM-PRO" w:hint="eastAsia"/>
                        </w:rPr>
                        <w:t>代表</w:t>
                      </w:r>
                      <w:r>
                        <w:rPr>
                          <w:rFonts w:ascii="HG丸ｺﾞｼｯｸM-PRO" w:eastAsia="HG丸ｺﾞｼｯｸM-PRO" w:hAnsi="HG丸ｺﾞｼｯｸM-PRO" w:hint="eastAsia"/>
                        </w:rPr>
                        <w:t>）</w:t>
                      </w:r>
                      <w:r w:rsidR="00E000FB">
                        <w:rPr>
                          <w:rFonts w:ascii="HG丸ｺﾞｼｯｸM-PRO" w:eastAsia="HG丸ｺﾞｼｯｸM-PRO" w:hAnsi="HG丸ｺﾞｼｯｸM-PRO" w:hint="eastAsia"/>
                        </w:rPr>
                        <w:t>内線２７９０</w:t>
                      </w:r>
                    </w:p>
                    <w:p w14:paraId="2B4A202C" w14:textId="7B4F69A9" w:rsidR="00F372D2" w:rsidRDefault="00F372D2" w:rsidP="003C782D">
                      <w:pPr>
                        <w:ind w:firstLineChars="100" w:firstLine="252"/>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E000FB" w:rsidRPr="00E000FB">
                        <w:rPr>
                          <w:rFonts w:ascii="HG丸ｺﾞｼｯｸM-PRO" w:eastAsia="HG丸ｺﾞｼｯｸM-PRO" w:hAnsi="HG丸ｺﾞｼｯｸM-PRO"/>
                        </w:rPr>
                        <w:t>toshi01@city.neyagawa.osaka.jp</w:t>
                      </w:r>
                    </w:p>
                    <w:p w14:paraId="309569C3" w14:textId="6F0730EF" w:rsidR="00DD374F" w:rsidRDefault="00DD374F" w:rsidP="003C782D">
                      <w:pPr>
                        <w:ind w:firstLineChars="100" w:firstLine="252"/>
                        <w:jc w:val="left"/>
                        <w:rPr>
                          <w:rFonts w:ascii="HG丸ｺﾞｼｯｸM-PRO" w:eastAsia="HG丸ｺﾞｼｯｸM-PRO" w:hAnsi="HG丸ｺﾞｼｯｸM-PRO"/>
                        </w:rPr>
                      </w:pPr>
                    </w:p>
                    <w:p w14:paraId="01ED2B87" w14:textId="02AB8056" w:rsidR="00DD374F" w:rsidRDefault="00DD374F" w:rsidP="003C782D">
                      <w:pPr>
                        <w:ind w:firstLineChars="100" w:firstLine="252"/>
                        <w:jc w:val="left"/>
                        <w:rPr>
                          <w:rFonts w:ascii="HG丸ｺﾞｼｯｸM-PRO" w:eastAsia="HG丸ｺﾞｼｯｸM-PRO" w:hAnsi="HG丸ｺﾞｼｯｸM-PRO"/>
                        </w:rPr>
                      </w:pPr>
                    </w:p>
                    <w:p w14:paraId="08670FC1" w14:textId="74D4258A" w:rsidR="00DD374F" w:rsidRDefault="00DD374F" w:rsidP="003C782D">
                      <w:pPr>
                        <w:ind w:firstLineChars="100" w:firstLine="252"/>
                        <w:jc w:val="left"/>
                        <w:rPr>
                          <w:rFonts w:ascii="HG丸ｺﾞｼｯｸM-PRO" w:eastAsia="HG丸ｺﾞｼｯｸM-PRO" w:hAnsi="HG丸ｺﾞｼｯｸM-PRO"/>
                        </w:rPr>
                      </w:pPr>
                    </w:p>
                    <w:p w14:paraId="09B10DD3" w14:textId="77777777" w:rsidR="00DD374F" w:rsidRDefault="00DD374F" w:rsidP="003C782D">
                      <w:pPr>
                        <w:ind w:firstLineChars="100" w:firstLine="252"/>
                        <w:jc w:val="left"/>
                        <w:rPr>
                          <w:rFonts w:ascii="HG丸ｺﾞｼｯｸM-PRO" w:eastAsia="HG丸ｺﾞｼｯｸM-PRO" w:hAnsi="HG丸ｺﾞｼｯｸM-PRO" w:hint="eastAsia"/>
                        </w:rPr>
                      </w:pPr>
                    </w:p>
                    <w:p w14:paraId="55C0F5E0" w14:textId="77777777" w:rsidR="003C782D" w:rsidRPr="003C782D" w:rsidRDefault="003C782D" w:rsidP="003C782D">
                      <w:pPr>
                        <w:jc w:val="left"/>
                        <w:rPr>
                          <w:rFonts w:ascii="HG丸ｺﾞｼｯｸM-PRO" w:eastAsia="HG丸ｺﾞｼｯｸM-PRO" w:hAnsi="HG丸ｺﾞｼｯｸM-PRO"/>
                        </w:rPr>
                      </w:pPr>
                    </w:p>
                  </w:txbxContent>
                </v:textbox>
              </v:rect>
            </w:pict>
          </mc:Fallback>
        </mc:AlternateContent>
      </w:r>
      <w:r w:rsidR="00CA55A7" w:rsidRPr="00095305">
        <w:rPr>
          <w:rFonts w:ascii="HG丸ｺﾞｼｯｸM-PRO" w:eastAsia="HG丸ｺﾞｼｯｸM-PRO" w:hAnsi="HG丸ｺﾞｼｯｸM-PRO" w:hint="eastAsia"/>
        </w:rPr>
        <w:t>提出された意見書につきましては、その意見を採択すべきであると認めるときは、組合設立認可申請者に対し事業計画に必要な修正を加えるべきことを命じ、その意見を</w:t>
      </w:r>
      <w:r w:rsidR="001B2B1B" w:rsidRPr="00095305">
        <w:rPr>
          <w:rFonts w:ascii="HG丸ｺﾞｼｯｸM-PRO" w:eastAsia="HG丸ｺﾞｼｯｸM-PRO" w:hAnsi="HG丸ｺﾞｼｯｸM-PRO" w:hint="eastAsia"/>
        </w:rPr>
        <w:t>採択すべきでないと認めるときは、その旨を意見書提出者に通知します。</w:t>
      </w:r>
    </w:p>
    <w:p w14:paraId="0BB363C4" w14:textId="77777777" w:rsidR="00DD374F" w:rsidRDefault="00DD374F">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5D3D304A" w14:textId="77777777" w:rsidR="00DD374F" w:rsidRDefault="00DD374F" w:rsidP="00DD374F">
      <w:pPr>
        <w:jc w:val="center"/>
      </w:pPr>
      <w:r>
        <w:rPr>
          <w:rFonts w:hint="eastAsia"/>
        </w:rPr>
        <w:lastRenderedPageBreak/>
        <w:t>土地区画整理法に基づく意見書</w:t>
      </w:r>
    </w:p>
    <w:p w14:paraId="0F727FD2" w14:textId="77777777" w:rsidR="00DD374F" w:rsidRDefault="00DD374F" w:rsidP="00DD374F">
      <w:pPr>
        <w:wordWrap w:val="0"/>
        <w:jc w:val="right"/>
        <w:rPr>
          <w:rFonts w:hint="eastAsia"/>
        </w:rPr>
      </w:pPr>
      <w:r>
        <w:rPr>
          <w:rFonts w:hint="eastAsia"/>
        </w:rPr>
        <w:t>令和　　年　　月　　日</w:t>
      </w:r>
    </w:p>
    <w:p w14:paraId="369E5536" w14:textId="77777777" w:rsidR="00DD374F" w:rsidRDefault="00DD374F" w:rsidP="00DD374F">
      <w:pPr>
        <w:jc w:val="left"/>
        <w:rPr>
          <w:rFonts w:hint="eastAsia"/>
        </w:rPr>
      </w:pPr>
      <w:r>
        <w:rPr>
          <w:rFonts w:hint="eastAsia"/>
        </w:rPr>
        <w:t>寝屋川市長　広瀬　慶輔　様</w:t>
      </w:r>
    </w:p>
    <w:p w14:paraId="7337BBC0" w14:textId="77777777" w:rsidR="00DD374F" w:rsidRDefault="00DD374F" w:rsidP="00DD374F">
      <w:pPr>
        <w:wordWrap w:val="0"/>
        <w:jc w:val="right"/>
        <w:rPr>
          <w:rFonts w:hint="eastAsia"/>
          <w:u w:val="single"/>
        </w:rPr>
      </w:pPr>
      <w:r>
        <w:rPr>
          <w:rFonts w:hint="eastAsia"/>
          <w:u w:val="single"/>
        </w:rPr>
        <w:t xml:space="preserve">住　所　　　　　　　　　　　　　　　　</w:t>
      </w:r>
    </w:p>
    <w:p w14:paraId="3C2AAB5D" w14:textId="77777777" w:rsidR="00DD374F" w:rsidRDefault="00DD374F" w:rsidP="00DD374F">
      <w:pPr>
        <w:wordWrap w:val="0"/>
        <w:jc w:val="right"/>
        <w:rPr>
          <w:rFonts w:hint="eastAsia"/>
          <w:u w:val="single"/>
        </w:rPr>
      </w:pPr>
      <w:r>
        <w:rPr>
          <w:rFonts w:hint="eastAsia"/>
          <w:u w:val="single"/>
        </w:rPr>
        <w:t xml:space="preserve">氏　名　　　　　　　　　　　　　　　　</w:t>
      </w:r>
    </w:p>
    <w:p w14:paraId="4BFCD6F1" w14:textId="77777777" w:rsidR="00DD374F" w:rsidRDefault="00DD374F" w:rsidP="00DD374F">
      <w:pPr>
        <w:wordWrap w:val="0"/>
        <w:jc w:val="right"/>
        <w:rPr>
          <w:rFonts w:hint="eastAsia"/>
          <w:u w:val="single"/>
        </w:rPr>
      </w:pPr>
      <w:r>
        <w:rPr>
          <w:rFonts w:hint="eastAsia"/>
          <w:u w:val="single"/>
        </w:rPr>
        <w:t xml:space="preserve">電話番号　　　　　　　　　　　　　　　</w:t>
      </w:r>
    </w:p>
    <w:p w14:paraId="3DCEB251" w14:textId="77777777" w:rsidR="00DD374F" w:rsidRDefault="00DD374F" w:rsidP="00DD374F">
      <w:pPr>
        <w:jc w:val="left"/>
        <w:rPr>
          <w:rFonts w:hint="eastAsia"/>
        </w:rPr>
      </w:pPr>
    </w:p>
    <w:p w14:paraId="3D9BB44E" w14:textId="77777777" w:rsidR="00DD374F" w:rsidRDefault="00DD374F" w:rsidP="00DD374F">
      <w:pPr>
        <w:jc w:val="left"/>
        <w:rPr>
          <w:rFonts w:hint="eastAsia"/>
        </w:rPr>
      </w:pPr>
      <w:r>
        <w:rPr>
          <w:rFonts w:hint="eastAsia"/>
        </w:rPr>
        <w:t>次のとおり、意見書を提出します。</w:t>
      </w:r>
    </w:p>
    <w:p w14:paraId="1960D6E0" w14:textId="77777777" w:rsidR="00DD374F" w:rsidRDefault="00DD374F" w:rsidP="00DD374F">
      <w:pPr>
        <w:jc w:val="left"/>
        <w:rPr>
          <w:rFonts w:hint="eastAsia"/>
        </w:rPr>
      </w:pPr>
    </w:p>
    <w:p w14:paraId="33200E3E" w14:textId="77777777" w:rsidR="00DD374F" w:rsidRDefault="00DD374F" w:rsidP="00DD374F">
      <w:pPr>
        <w:jc w:val="left"/>
        <w:rPr>
          <w:rFonts w:hint="eastAsia"/>
          <w:szCs w:val="24"/>
        </w:rPr>
      </w:pPr>
      <w:r>
        <w:rPr>
          <w:rFonts w:hint="eastAsia"/>
        </w:rPr>
        <w:t>１　意見書を提出する事業計画</w:t>
      </w:r>
    </w:p>
    <w:p w14:paraId="6FCF2335" w14:textId="77777777" w:rsidR="00DD374F" w:rsidRDefault="00DD374F" w:rsidP="00DD374F">
      <w:pPr>
        <w:jc w:val="left"/>
        <w:rPr>
          <w:rFonts w:hint="eastAsia"/>
          <w:u w:val="single"/>
        </w:rPr>
      </w:pPr>
      <w:r>
        <w:rPr>
          <w:rFonts w:hint="eastAsia"/>
        </w:rPr>
        <w:t xml:space="preserve">　　</w:t>
      </w:r>
      <w:r>
        <w:rPr>
          <w:rFonts w:hint="eastAsia"/>
          <w:u w:val="single"/>
        </w:rPr>
        <w:t xml:space="preserve">国松土地区画整理事業　事業計画(第２回変更)　　　　　　　　　　　　　　　　　　　　　　　　　　　　　　　　　　　</w:t>
      </w:r>
    </w:p>
    <w:p w14:paraId="78869B6A" w14:textId="77777777" w:rsidR="00DD374F" w:rsidRDefault="00DD374F" w:rsidP="00DD374F">
      <w:pPr>
        <w:jc w:val="left"/>
        <w:rPr>
          <w:rFonts w:hint="eastAsia"/>
        </w:rPr>
      </w:pPr>
      <w:r>
        <w:rPr>
          <w:rFonts w:hint="eastAsia"/>
        </w:rPr>
        <w:t>２　事業との利害関係</w:t>
      </w:r>
    </w:p>
    <w:p w14:paraId="5F0538C0" w14:textId="77777777" w:rsidR="00DD374F" w:rsidRDefault="00DD374F" w:rsidP="00DD374F">
      <w:pPr>
        <w:pStyle w:val="a9"/>
        <w:numPr>
          <w:ilvl w:val="0"/>
          <w:numId w:val="2"/>
        </w:numPr>
        <w:ind w:leftChars="0"/>
        <w:jc w:val="left"/>
        <w:rPr>
          <w:rFonts w:hint="eastAsia"/>
        </w:rPr>
      </w:pPr>
      <w:r>
        <w:rPr>
          <w:rFonts w:hint="eastAsia"/>
        </w:rPr>
        <w:t>事業に関係のある土地等</w:t>
      </w:r>
    </w:p>
    <w:p w14:paraId="665F18B5" w14:textId="77777777" w:rsidR="00DD374F" w:rsidRDefault="00DD374F" w:rsidP="00DD374F">
      <w:pPr>
        <w:ind w:left="252"/>
        <w:jc w:val="left"/>
        <w:rPr>
          <w:rFonts w:hint="eastAsia"/>
        </w:rPr>
      </w:pPr>
      <w:r>
        <w:rPr>
          <w:rFonts w:hint="eastAsia"/>
        </w:rPr>
        <w:t xml:space="preserve">　ア　種類　(※該当するものに〇を記入してください。)</w:t>
      </w:r>
    </w:p>
    <w:p w14:paraId="6943B45D" w14:textId="77777777" w:rsidR="00DD374F" w:rsidRDefault="00DD374F" w:rsidP="00DD374F">
      <w:pPr>
        <w:ind w:left="252"/>
        <w:jc w:val="left"/>
        <w:rPr>
          <w:rFonts w:hint="eastAsia"/>
        </w:rPr>
      </w:pPr>
      <w:r>
        <w:rPr>
          <w:rFonts w:hint="eastAsia"/>
        </w:rPr>
        <w:t xml:space="preserve">　　　　(　)土地　　　(　)土地に定着する物件　　(　)水面</w:t>
      </w:r>
    </w:p>
    <w:p w14:paraId="656B411B" w14:textId="77777777" w:rsidR="00DD374F" w:rsidRDefault="00DD374F" w:rsidP="00DD374F">
      <w:pPr>
        <w:ind w:left="252"/>
        <w:jc w:val="left"/>
        <w:rPr>
          <w:rFonts w:hint="eastAsia"/>
        </w:rPr>
      </w:pPr>
      <w:r>
        <w:rPr>
          <w:rFonts w:hint="eastAsia"/>
        </w:rPr>
        <w:t xml:space="preserve">　イ　所在地</w:t>
      </w:r>
    </w:p>
    <w:p w14:paraId="5EAD832C" w14:textId="77777777" w:rsidR="00DD374F" w:rsidRDefault="00DD374F" w:rsidP="00DD374F">
      <w:pPr>
        <w:ind w:left="252"/>
        <w:jc w:val="left"/>
        <w:rPr>
          <w:rFonts w:hint="eastAsia"/>
          <w:u w:val="single"/>
        </w:rPr>
      </w:pPr>
      <w:r>
        <w:rPr>
          <w:rFonts w:hint="eastAsia"/>
        </w:rPr>
        <w:t xml:space="preserve">　　　</w:t>
      </w:r>
      <w:r>
        <w:rPr>
          <w:rFonts w:hint="eastAsia"/>
          <w:u w:val="single"/>
        </w:rPr>
        <w:t xml:space="preserve">　　　　　　　　　　　　　　　　　　　　　　　　　　　　　　　　　</w:t>
      </w:r>
    </w:p>
    <w:p w14:paraId="418E0B12" w14:textId="77777777" w:rsidR="00DD374F" w:rsidRDefault="00DD374F" w:rsidP="00DD374F">
      <w:pPr>
        <w:pStyle w:val="a9"/>
        <w:numPr>
          <w:ilvl w:val="0"/>
          <w:numId w:val="2"/>
        </w:numPr>
        <w:ind w:leftChars="0"/>
        <w:jc w:val="left"/>
        <w:rPr>
          <w:rFonts w:hint="eastAsia"/>
        </w:rPr>
      </w:pPr>
      <w:r>
        <w:rPr>
          <w:rFonts w:hint="eastAsia"/>
        </w:rPr>
        <w:t>権利の種類</w:t>
      </w:r>
    </w:p>
    <w:p w14:paraId="014B9473" w14:textId="77777777" w:rsidR="00DD374F" w:rsidRDefault="00DD374F" w:rsidP="00DD374F">
      <w:pPr>
        <w:pStyle w:val="a9"/>
        <w:ind w:leftChars="0" w:left="972"/>
        <w:jc w:val="left"/>
        <w:rPr>
          <w:rFonts w:hint="eastAsia"/>
          <w:u w:val="single"/>
        </w:rPr>
      </w:pPr>
      <w:r>
        <w:rPr>
          <w:rFonts w:hint="eastAsia"/>
          <w:u w:val="single"/>
        </w:rPr>
        <w:t xml:space="preserve">　　　　　　　　　　　　　　　　　　　　　　　　　　　　　　　　　</w:t>
      </w:r>
    </w:p>
    <w:p w14:paraId="4B8AAA43" w14:textId="77777777" w:rsidR="00DD374F" w:rsidRDefault="00DD374F" w:rsidP="00DD374F">
      <w:pPr>
        <w:pStyle w:val="a9"/>
        <w:numPr>
          <w:ilvl w:val="0"/>
          <w:numId w:val="2"/>
        </w:numPr>
        <w:ind w:leftChars="0"/>
        <w:jc w:val="left"/>
        <w:rPr>
          <w:rFonts w:hint="eastAsia"/>
        </w:rPr>
      </w:pPr>
      <w:r>
        <w:rPr>
          <w:rFonts w:hint="eastAsia"/>
        </w:rPr>
        <w:t>(１)の土地等が事業計画によって受ける影響</w:t>
      </w:r>
    </w:p>
    <w:p w14:paraId="21B2A5CF" w14:textId="77777777" w:rsidR="00DD374F" w:rsidRDefault="00DD374F" w:rsidP="00DD374F">
      <w:pPr>
        <w:pStyle w:val="a9"/>
        <w:ind w:leftChars="0" w:left="972"/>
        <w:jc w:val="left"/>
        <w:rPr>
          <w:rFonts w:hint="eastAsia"/>
        </w:rPr>
      </w:pPr>
    </w:p>
    <w:p w14:paraId="5D8FB07E" w14:textId="77777777" w:rsidR="00DD374F" w:rsidRDefault="00DD374F" w:rsidP="00DD374F">
      <w:pPr>
        <w:pStyle w:val="a9"/>
        <w:ind w:leftChars="0" w:left="972"/>
        <w:jc w:val="left"/>
        <w:rPr>
          <w:rFonts w:hint="eastAsia"/>
          <w:u w:val="single"/>
        </w:rPr>
      </w:pPr>
      <w:r>
        <w:rPr>
          <w:rFonts w:hint="eastAsia"/>
          <w:u w:val="single"/>
        </w:rPr>
        <w:t xml:space="preserve">　　　　　　　　　　　　　　　　　　　　　　　　　　　　　　　　　</w:t>
      </w:r>
    </w:p>
    <w:p w14:paraId="6C72B7C0" w14:textId="77777777" w:rsidR="00DD374F" w:rsidRDefault="00DD374F" w:rsidP="00DD374F">
      <w:pPr>
        <w:jc w:val="left"/>
        <w:rPr>
          <w:rFonts w:hint="eastAsia"/>
        </w:rPr>
      </w:pPr>
      <w:r>
        <w:rPr>
          <w:rFonts w:hint="eastAsia"/>
        </w:rPr>
        <w:t>３　意見書の趣旨及び理由</w:t>
      </w:r>
    </w:p>
    <w:p w14:paraId="080022C3" w14:textId="77777777" w:rsidR="00DD374F" w:rsidRDefault="00DD374F" w:rsidP="00DD374F">
      <w:pPr>
        <w:pStyle w:val="a9"/>
        <w:numPr>
          <w:ilvl w:val="0"/>
          <w:numId w:val="3"/>
        </w:numPr>
        <w:ind w:leftChars="0"/>
        <w:jc w:val="left"/>
        <w:rPr>
          <w:rFonts w:hint="eastAsia"/>
        </w:rPr>
      </w:pPr>
      <w:r>
        <w:rPr>
          <w:rFonts w:hint="eastAsia"/>
        </w:rPr>
        <w:t>意見書の趣旨</w:t>
      </w:r>
    </w:p>
    <w:p w14:paraId="0842366F" w14:textId="77777777" w:rsidR="00DD374F" w:rsidRDefault="00DD374F" w:rsidP="00DD374F">
      <w:pPr>
        <w:pStyle w:val="a9"/>
        <w:ind w:leftChars="0" w:left="972"/>
        <w:jc w:val="left"/>
        <w:rPr>
          <w:rFonts w:hint="eastAsia"/>
        </w:rPr>
      </w:pPr>
    </w:p>
    <w:p w14:paraId="6F2EFE83" w14:textId="77777777" w:rsidR="00DD374F" w:rsidRDefault="00DD374F" w:rsidP="00DD374F">
      <w:pPr>
        <w:pStyle w:val="a9"/>
        <w:ind w:leftChars="0" w:left="972"/>
        <w:jc w:val="left"/>
        <w:rPr>
          <w:rFonts w:hint="eastAsia"/>
          <w:u w:val="single"/>
        </w:rPr>
      </w:pPr>
      <w:r>
        <w:rPr>
          <w:rFonts w:hint="eastAsia"/>
          <w:u w:val="single"/>
        </w:rPr>
        <w:t xml:space="preserve">　　　　　　　　　　　　　　　　　　　　　　　　　　　　　　　　　　</w:t>
      </w:r>
    </w:p>
    <w:p w14:paraId="78E6DEA6" w14:textId="77777777" w:rsidR="00DD374F" w:rsidRDefault="00DD374F" w:rsidP="00DD374F">
      <w:pPr>
        <w:pStyle w:val="a9"/>
        <w:numPr>
          <w:ilvl w:val="0"/>
          <w:numId w:val="3"/>
        </w:numPr>
        <w:ind w:leftChars="0"/>
        <w:jc w:val="left"/>
        <w:rPr>
          <w:rFonts w:hint="eastAsia"/>
        </w:rPr>
      </w:pPr>
      <w:r>
        <w:rPr>
          <w:rFonts w:hint="eastAsia"/>
        </w:rPr>
        <w:t>理由</w:t>
      </w:r>
    </w:p>
    <w:p w14:paraId="4BF87845" w14:textId="77777777" w:rsidR="00DD374F" w:rsidRDefault="00DD374F" w:rsidP="00DD374F">
      <w:pPr>
        <w:pStyle w:val="a9"/>
        <w:ind w:leftChars="0" w:left="972"/>
        <w:jc w:val="left"/>
        <w:rPr>
          <w:rFonts w:hint="eastAsia"/>
        </w:rPr>
      </w:pPr>
    </w:p>
    <w:p w14:paraId="162AD38C" w14:textId="77777777" w:rsidR="00DD374F" w:rsidRDefault="00DD374F" w:rsidP="00DD374F">
      <w:pPr>
        <w:pStyle w:val="a9"/>
        <w:ind w:leftChars="0" w:left="972"/>
        <w:jc w:val="left"/>
        <w:rPr>
          <w:rFonts w:hint="eastAsia"/>
          <w:u w:val="single"/>
        </w:rPr>
      </w:pPr>
      <w:r>
        <w:rPr>
          <w:rFonts w:hint="eastAsia"/>
          <w:u w:val="single"/>
        </w:rPr>
        <w:t xml:space="preserve">　　　　　　　　　　　　　　　　　　　　　　　　　　　　　　　　　</w:t>
      </w:r>
    </w:p>
    <w:p w14:paraId="146C7D3B" w14:textId="77777777" w:rsidR="003E38CB" w:rsidRPr="00DD374F" w:rsidRDefault="003E38CB" w:rsidP="00DD374F">
      <w:pPr>
        <w:rPr>
          <w:rFonts w:ascii="HG丸ｺﾞｼｯｸM-PRO" w:eastAsia="HG丸ｺﾞｼｯｸM-PRO" w:hAnsi="HG丸ｺﾞｼｯｸM-PRO" w:hint="eastAsia"/>
        </w:rPr>
      </w:pPr>
    </w:p>
    <w:p w14:paraId="2FF1EE80" w14:textId="77777777" w:rsidR="003C782D" w:rsidRDefault="003C782D">
      <w:pPr>
        <w:rPr>
          <w:rFonts w:ascii="HG丸ｺﾞｼｯｸM-PRO" w:eastAsia="HG丸ｺﾞｼｯｸM-PRO" w:hAnsi="HG丸ｺﾞｼｯｸM-PRO"/>
        </w:rPr>
      </w:pPr>
    </w:p>
    <w:sectPr w:rsidR="003C782D" w:rsidSect="00893888">
      <w:pgSz w:w="11906" w:h="16838" w:code="9"/>
      <w:pgMar w:top="1134" w:right="1418" w:bottom="1134" w:left="1418" w:header="851" w:footer="992" w:gutter="0"/>
      <w:cols w:space="425"/>
      <w:docGrid w:type="linesAndChars" w:linePitch="46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D3697" w14:textId="77777777" w:rsidR="00B104A5" w:rsidRDefault="00B104A5" w:rsidP="00521E1A">
      <w:r>
        <w:separator/>
      </w:r>
    </w:p>
  </w:endnote>
  <w:endnote w:type="continuationSeparator" w:id="0">
    <w:p w14:paraId="1703B9F6" w14:textId="77777777" w:rsidR="00B104A5" w:rsidRDefault="00B104A5" w:rsidP="0052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F0B0A" w14:textId="77777777" w:rsidR="00B104A5" w:rsidRDefault="00B104A5" w:rsidP="00521E1A">
      <w:r>
        <w:separator/>
      </w:r>
    </w:p>
  </w:footnote>
  <w:footnote w:type="continuationSeparator" w:id="0">
    <w:p w14:paraId="4C261927" w14:textId="77777777" w:rsidR="00B104A5" w:rsidRDefault="00B104A5" w:rsidP="00521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D3C0E"/>
    <w:multiLevelType w:val="hybridMultilevel"/>
    <w:tmpl w:val="206A00E8"/>
    <w:lvl w:ilvl="0" w:tplc="9168D850">
      <w:start w:val="1"/>
      <w:numFmt w:val="decimalFullWidth"/>
      <w:lvlText w:val="(%1)"/>
      <w:lvlJc w:val="left"/>
      <w:pPr>
        <w:ind w:left="972" w:hanging="720"/>
      </w:pPr>
    </w:lvl>
    <w:lvl w:ilvl="1" w:tplc="04090017">
      <w:start w:val="1"/>
      <w:numFmt w:val="aiueoFullWidth"/>
      <w:lvlText w:val="(%2)"/>
      <w:lvlJc w:val="left"/>
      <w:pPr>
        <w:ind w:left="1092" w:hanging="420"/>
      </w:pPr>
    </w:lvl>
    <w:lvl w:ilvl="2" w:tplc="04090011">
      <w:start w:val="1"/>
      <w:numFmt w:val="decimalEnclosedCircle"/>
      <w:lvlText w:val="%3"/>
      <w:lvlJc w:val="left"/>
      <w:pPr>
        <w:ind w:left="1512" w:hanging="420"/>
      </w:pPr>
    </w:lvl>
    <w:lvl w:ilvl="3" w:tplc="0409000F">
      <w:start w:val="1"/>
      <w:numFmt w:val="decimal"/>
      <w:lvlText w:val="%4."/>
      <w:lvlJc w:val="left"/>
      <w:pPr>
        <w:ind w:left="1932" w:hanging="420"/>
      </w:pPr>
    </w:lvl>
    <w:lvl w:ilvl="4" w:tplc="04090017">
      <w:start w:val="1"/>
      <w:numFmt w:val="aiueoFullWidth"/>
      <w:lvlText w:val="(%5)"/>
      <w:lvlJc w:val="left"/>
      <w:pPr>
        <w:ind w:left="2352" w:hanging="420"/>
      </w:pPr>
    </w:lvl>
    <w:lvl w:ilvl="5" w:tplc="04090011">
      <w:start w:val="1"/>
      <w:numFmt w:val="decimalEnclosedCircle"/>
      <w:lvlText w:val="%6"/>
      <w:lvlJc w:val="left"/>
      <w:pPr>
        <w:ind w:left="2772" w:hanging="420"/>
      </w:pPr>
    </w:lvl>
    <w:lvl w:ilvl="6" w:tplc="0409000F">
      <w:start w:val="1"/>
      <w:numFmt w:val="decimal"/>
      <w:lvlText w:val="%7."/>
      <w:lvlJc w:val="left"/>
      <w:pPr>
        <w:ind w:left="3192" w:hanging="420"/>
      </w:pPr>
    </w:lvl>
    <w:lvl w:ilvl="7" w:tplc="04090017">
      <w:start w:val="1"/>
      <w:numFmt w:val="aiueoFullWidth"/>
      <w:lvlText w:val="(%8)"/>
      <w:lvlJc w:val="left"/>
      <w:pPr>
        <w:ind w:left="3612" w:hanging="420"/>
      </w:pPr>
    </w:lvl>
    <w:lvl w:ilvl="8" w:tplc="04090011">
      <w:start w:val="1"/>
      <w:numFmt w:val="decimalEnclosedCircle"/>
      <w:lvlText w:val="%9"/>
      <w:lvlJc w:val="left"/>
      <w:pPr>
        <w:ind w:left="4032" w:hanging="420"/>
      </w:pPr>
    </w:lvl>
  </w:abstractNum>
  <w:abstractNum w:abstractNumId="1" w15:restartNumberingAfterBreak="0">
    <w:nsid w:val="1DE92E57"/>
    <w:multiLevelType w:val="hybridMultilevel"/>
    <w:tmpl w:val="238407D8"/>
    <w:lvl w:ilvl="0" w:tplc="67244316">
      <w:start w:val="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0950C8"/>
    <w:multiLevelType w:val="hybridMultilevel"/>
    <w:tmpl w:val="CE44963C"/>
    <w:lvl w:ilvl="0" w:tplc="DD34C0E6">
      <w:start w:val="1"/>
      <w:numFmt w:val="decimalFullWidth"/>
      <w:lvlText w:val="(%1)"/>
      <w:lvlJc w:val="left"/>
      <w:pPr>
        <w:ind w:left="972" w:hanging="720"/>
      </w:pPr>
    </w:lvl>
    <w:lvl w:ilvl="1" w:tplc="04090017">
      <w:start w:val="1"/>
      <w:numFmt w:val="aiueoFullWidth"/>
      <w:lvlText w:val="(%2)"/>
      <w:lvlJc w:val="left"/>
      <w:pPr>
        <w:ind w:left="1092" w:hanging="420"/>
      </w:pPr>
    </w:lvl>
    <w:lvl w:ilvl="2" w:tplc="04090011">
      <w:start w:val="1"/>
      <w:numFmt w:val="decimalEnclosedCircle"/>
      <w:lvlText w:val="%3"/>
      <w:lvlJc w:val="left"/>
      <w:pPr>
        <w:ind w:left="1512" w:hanging="420"/>
      </w:pPr>
    </w:lvl>
    <w:lvl w:ilvl="3" w:tplc="0409000F">
      <w:start w:val="1"/>
      <w:numFmt w:val="decimal"/>
      <w:lvlText w:val="%4."/>
      <w:lvlJc w:val="left"/>
      <w:pPr>
        <w:ind w:left="1932" w:hanging="420"/>
      </w:pPr>
    </w:lvl>
    <w:lvl w:ilvl="4" w:tplc="04090017">
      <w:start w:val="1"/>
      <w:numFmt w:val="aiueoFullWidth"/>
      <w:lvlText w:val="(%5)"/>
      <w:lvlJc w:val="left"/>
      <w:pPr>
        <w:ind w:left="2352" w:hanging="420"/>
      </w:pPr>
    </w:lvl>
    <w:lvl w:ilvl="5" w:tplc="04090011">
      <w:start w:val="1"/>
      <w:numFmt w:val="decimalEnclosedCircle"/>
      <w:lvlText w:val="%6"/>
      <w:lvlJc w:val="left"/>
      <w:pPr>
        <w:ind w:left="2772" w:hanging="420"/>
      </w:pPr>
    </w:lvl>
    <w:lvl w:ilvl="6" w:tplc="0409000F">
      <w:start w:val="1"/>
      <w:numFmt w:val="decimal"/>
      <w:lvlText w:val="%7."/>
      <w:lvlJc w:val="left"/>
      <w:pPr>
        <w:ind w:left="3192" w:hanging="420"/>
      </w:pPr>
    </w:lvl>
    <w:lvl w:ilvl="7" w:tplc="04090017">
      <w:start w:val="1"/>
      <w:numFmt w:val="aiueoFullWidth"/>
      <w:lvlText w:val="(%8)"/>
      <w:lvlJc w:val="left"/>
      <w:pPr>
        <w:ind w:left="3612" w:hanging="420"/>
      </w:pPr>
    </w:lvl>
    <w:lvl w:ilvl="8" w:tplc="04090011">
      <w:start w:val="1"/>
      <w:numFmt w:val="decimalEnclosedCircle"/>
      <w:lvlText w:val="%9"/>
      <w:lvlJc w:val="left"/>
      <w:pPr>
        <w:ind w:left="4032"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6"/>
  <w:drawingGridVerticalSpacing w:val="23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1E"/>
    <w:rsid w:val="00095305"/>
    <w:rsid w:val="00105B20"/>
    <w:rsid w:val="001A4B75"/>
    <w:rsid w:val="001B2B1B"/>
    <w:rsid w:val="001C5CB8"/>
    <w:rsid w:val="001D2220"/>
    <w:rsid w:val="001E7D5E"/>
    <w:rsid w:val="00200868"/>
    <w:rsid w:val="00263EAC"/>
    <w:rsid w:val="002D7C1E"/>
    <w:rsid w:val="003C782D"/>
    <w:rsid w:val="003E38CB"/>
    <w:rsid w:val="0040358F"/>
    <w:rsid w:val="00446D45"/>
    <w:rsid w:val="00521E1A"/>
    <w:rsid w:val="005464CE"/>
    <w:rsid w:val="005505D0"/>
    <w:rsid w:val="00660C9F"/>
    <w:rsid w:val="006847D8"/>
    <w:rsid w:val="0069083B"/>
    <w:rsid w:val="006B0169"/>
    <w:rsid w:val="006E4A85"/>
    <w:rsid w:val="0074704A"/>
    <w:rsid w:val="00754AB7"/>
    <w:rsid w:val="0088171C"/>
    <w:rsid w:val="00893888"/>
    <w:rsid w:val="008A377B"/>
    <w:rsid w:val="0091279C"/>
    <w:rsid w:val="00920185"/>
    <w:rsid w:val="00976C1D"/>
    <w:rsid w:val="00A00751"/>
    <w:rsid w:val="00A11D1B"/>
    <w:rsid w:val="00A16DE7"/>
    <w:rsid w:val="00A36CCF"/>
    <w:rsid w:val="00B104A5"/>
    <w:rsid w:val="00BE5796"/>
    <w:rsid w:val="00C219E7"/>
    <w:rsid w:val="00C7286C"/>
    <w:rsid w:val="00CA55A7"/>
    <w:rsid w:val="00CE19EC"/>
    <w:rsid w:val="00D41288"/>
    <w:rsid w:val="00D67435"/>
    <w:rsid w:val="00DC08AB"/>
    <w:rsid w:val="00DD374F"/>
    <w:rsid w:val="00E000FB"/>
    <w:rsid w:val="00F372D2"/>
    <w:rsid w:val="00F46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4A5F467"/>
  <w15:chartTrackingRefBased/>
  <w15:docId w15:val="{529BACA9-0A78-4BDF-9CAC-EA2FE45A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C5CB8"/>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5CB8"/>
    <w:rPr>
      <w:rFonts w:asciiTheme="majorHAnsi" w:eastAsiaTheme="majorEastAsia" w:hAnsiTheme="majorHAnsi" w:cstheme="majorBidi"/>
      <w:szCs w:val="24"/>
    </w:rPr>
  </w:style>
  <w:style w:type="character" w:styleId="a3">
    <w:name w:val="Hyperlink"/>
    <w:basedOn w:val="a0"/>
    <w:uiPriority w:val="99"/>
    <w:unhideWhenUsed/>
    <w:rsid w:val="0091279C"/>
    <w:rPr>
      <w:color w:val="0563C1" w:themeColor="hyperlink"/>
      <w:u w:val="single"/>
    </w:rPr>
  </w:style>
  <w:style w:type="character" w:styleId="a4">
    <w:name w:val="Unresolved Mention"/>
    <w:basedOn w:val="a0"/>
    <w:uiPriority w:val="99"/>
    <w:semiHidden/>
    <w:unhideWhenUsed/>
    <w:rsid w:val="0091279C"/>
    <w:rPr>
      <w:color w:val="605E5C"/>
      <w:shd w:val="clear" w:color="auto" w:fill="E1DFDD"/>
    </w:rPr>
  </w:style>
  <w:style w:type="paragraph" w:styleId="a5">
    <w:name w:val="header"/>
    <w:basedOn w:val="a"/>
    <w:link w:val="a6"/>
    <w:uiPriority w:val="99"/>
    <w:unhideWhenUsed/>
    <w:rsid w:val="00521E1A"/>
    <w:pPr>
      <w:tabs>
        <w:tab w:val="center" w:pos="4252"/>
        <w:tab w:val="right" w:pos="8504"/>
      </w:tabs>
      <w:snapToGrid w:val="0"/>
    </w:pPr>
  </w:style>
  <w:style w:type="character" w:customStyle="1" w:styleId="a6">
    <w:name w:val="ヘッダー (文字)"/>
    <w:basedOn w:val="a0"/>
    <w:link w:val="a5"/>
    <w:uiPriority w:val="99"/>
    <w:rsid w:val="00521E1A"/>
  </w:style>
  <w:style w:type="paragraph" w:styleId="a7">
    <w:name w:val="footer"/>
    <w:basedOn w:val="a"/>
    <w:link w:val="a8"/>
    <w:uiPriority w:val="99"/>
    <w:unhideWhenUsed/>
    <w:rsid w:val="00521E1A"/>
    <w:pPr>
      <w:tabs>
        <w:tab w:val="center" w:pos="4252"/>
        <w:tab w:val="right" w:pos="8504"/>
      </w:tabs>
      <w:snapToGrid w:val="0"/>
    </w:pPr>
  </w:style>
  <w:style w:type="character" w:customStyle="1" w:styleId="a8">
    <w:name w:val="フッター (文字)"/>
    <w:basedOn w:val="a0"/>
    <w:link w:val="a7"/>
    <w:uiPriority w:val="99"/>
    <w:rsid w:val="00521E1A"/>
  </w:style>
  <w:style w:type="paragraph" w:styleId="a9">
    <w:name w:val="List Paragraph"/>
    <w:basedOn w:val="a"/>
    <w:uiPriority w:val="34"/>
    <w:qFormat/>
    <w:rsid w:val="00095305"/>
    <w:pPr>
      <w:ind w:leftChars="400" w:left="840"/>
    </w:pPr>
  </w:style>
  <w:style w:type="paragraph" w:styleId="aa">
    <w:name w:val="Balloon Text"/>
    <w:basedOn w:val="a"/>
    <w:link w:val="ab"/>
    <w:uiPriority w:val="99"/>
    <w:semiHidden/>
    <w:unhideWhenUsed/>
    <w:rsid w:val="00A11D1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11D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04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濱田　誠</dc:creator>
  <cp:keywords/>
  <dc:description/>
  <cp:lastModifiedBy>長濱　初</cp:lastModifiedBy>
  <cp:revision>15</cp:revision>
  <dcterms:created xsi:type="dcterms:W3CDTF">2023-10-05T00:45:00Z</dcterms:created>
  <dcterms:modified xsi:type="dcterms:W3CDTF">2026-01-20T02:29:00Z</dcterms:modified>
</cp:coreProperties>
</file>