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23A3" w14:textId="77777777" w:rsidR="001F14E1" w:rsidRDefault="001F14E1" w:rsidP="001F14E1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02AA8C" wp14:editId="2F55767B">
                <wp:simplePos x="0" y="0"/>
                <wp:positionH relativeFrom="column">
                  <wp:posOffset>5200015</wp:posOffset>
                </wp:positionH>
                <wp:positionV relativeFrom="paragraph">
                  <wp:posOffset>-9304</wp:posOffset>
                </wp:positionV>
                <wp:extent cx="1066800" cy="247650"/>
                <wp:effectExtent l="9525" t="5080" r="9525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7A9F4" w14:textId="226E28D9" w:rsidR="001F14E1" w:rsidRPr="00F3301B" w:rsidRDefault="001F14E1" w:rsidP="001F14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5C38B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別 紙 </w:t>
                            </w:r>
                            <w:r w:rsidR="008E498B" w:rsidRPr="005C38BF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2AA8C" id="_x0000_s1031" type="#_x0000_t202" style="position:absolute;left:0;text-align:left;margin-left:409.45pt;margin-top:-.75pt;width:84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">
                <v:textbox inset="5.85pt,.7pt,5.85pt,.7pt">
                  <w:txbxContent>
                    <w:p w14:paraId="5797A9F4" w14:textId="226E28D9" w:rsidR="001F14E1" w:rsidRPr="00F3301B" w:rsidRDefault="001F14E1" w:rsidP="001F14E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5C38BF">
                        <w:rPr>
                          <w:rFonts w:ascii="ＭＳ ゴシック" w:eastAsia="ＭＳ ゴシック" w:hAnsi="ＭＳ ゴシック" w:hint="eastAsia"/>
                        </w:rPr>
                        <w:t xml:space="preserve">別 紙 </w:t>
                      </w:r>
                      <w:r w:rsidR="008E498B" w:rsidRPr="005C38BF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6987DBB1" w14:textId="77777777" w:rsidR="001F14E1" w:rsidRDefault="001F14E1" w:rsidP="001F14E1">
      <w:pPr>
        <w:rPr>
          <w:rFonts w:ascii="ＭＳ ゴシック" w:eastAsia="ＭＳ ゴシック" w:hAnsi="ＭＳ ゴシック"/>
          <w:b/>
          <w:color w:val="000000"/>
          <w:sz w:val="24"/>
        </w:rPr>
      </w:pPr>
    </w:p>
    <w:p w14:paraId="1C040851" w14:textId="70AC7BC0" w:rsidR="001F14E1" w:rsidRPr="005C38BF" w:rsidRDefault="008C5965" w:rsidP="001F14E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C38BF">
        <w:rPr>
          <w:rFonts w:ascii="ＭＳ ゴシック" w:eastAsia="ＭＳ ゴシック" w:hAnsi="ＭＳ ゴシック" w:hint="eastAsia"/>
          <w:b/>
          <w:sz w:val="24"/>
        </w:rPr>
        <w:t>寝屋川公園駅周辺エリア</w:t>
      </w:r>
      <w:r w:rsidR="00BB4009">
        <w:rPr>
          <w:rFonts w:ascii="ＭＳ ゴシック" w:eastAsia="ＭＳ ゴシック" w:hAnsi="ＭＳ ゴシック" w:hint="eastAsia"/>
          <w:b/>
          <w:sz w:val="24"/>
        </w:rPr>
        <w:t>公共施設</w:t>
      </w:r>
      <w:r w:rsidRPr="005C38BF">
        <w:rPr>
          <w:rFonts w:ascii="ＭＳ ゴシック" w:eastAsia="ＭＳ ゴシック" w:hAnsi="ＭＳ ゴシック" w:hint="eastAsia"/>
          <w:b/>
          <w:sz w:val="24"/>
        </w:rPr>
        <w:t>跡地活用</w:t>
      </w:r>
      <w:r w:rsidR="000C16CD" w:rsidRPr="005C38BF">
        <w:rPr>
          <w:rFonts w:ascii="ＭＳ ゴシック" w:eastAsia="ＭＳ ゴシック" w:hAnsi="ＭＳ ゴシック" w:hint="eastAsia"/>
          <w:b/>
          <w:sz w:val="24"/>
        </w:rPr>
        <w:t>に関する</w:t>
      </w:r>
    </w:p>
    <w:p w14:paraId="61BFDE4B" w14:textId="28D363CC" w:rsidR="001F14E1" w:rsidRPr="001F14E1" w:rsidRDefault="001F14E1" w:rsidP="001F14E1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5C38BF">
        <w:rPr>
          <w:rFonts w:ascii="ＭＳ ゴシック" w:eastAsia="ＭＳ ゴシック" w:hAnsi="ＭＳ ゴシック" w:hint="eastAsia"/>
          <w:b/>
          <w:sz w:val="24"/>
        </w:rPr>
        <w:t>マーケット・サウンディング（市場調査）</w:t>
      </w:r>
    </w:p>
    <w:p w14:paraId="13EA4B70" w14:textId="0B10BD84" w:rsidR="001F14E1" w:rsidRPr="00A52BC4" w:rsidRDefault="001F14E1" w:rsidP="001F14E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52BC4">
        <w:rPr>
          <w:rFonts w:ascii="ＭＳ ゴシック" w:eastAsia="ＭＳ ゴシック" w:hAnsi="ＭＳ ゴシック" w:hint="eastAsia"/>
          <w:b/>
          <w:sz w:val="28"/>
          <w:szCs w:val="28"/>
        </w:rPr>
        <w:t>調査票</w:t>
      </w:r>
    </w:p>
    <w:tbl>
      <w:tblPr>
        <w:tblpPr w:leftFromText="142" w:rightFromText="142" w:vertAnchor="text" w:horzAnchor="margin" w:tblpY="34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8251"/>
      </w:tblGrid>
      <w:tr w:rsidR="001F14E1" w:rsidRPr="00A52BC4" w14:paraId="341A64D7" w14:textId="77777777" w:rsidTr="00DF6A3B">
        <w:trPr>
          <w:trHeight w:val="982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1E5CB313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654E99E5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1372D6A9" w14:textId="77777777" w:rsidR="001F14E1" w:rsidRPr="00A52BC4" w:rsidRDefault="001F14E1" w:rsidP="00DF6A3B">
            <w:pPr>
              <w:jc w:val="center"/>
              <w:rPr>
                <w:rFonts w:ascii="ＭＳ 明朝" w:hAnsi="ＭＳ 明朝"/>
                <w:szCs w:val="21"/>
              </w:rPr>
            </w:pPr>
            <w:r w:rsidRPr="00A52BC4">
              <w:rPr>
                <w:rFonts w:ascii="ＭＳ 明朝" w:hAnsi="ＭＳ 明朝" w:hint="eastAsia"/>
                <w:szCs w:val="21"/>
              </w:rPr>
              <w:t>法人名</w:t>
            </w:r>
          </w:p>
          <w:p w14:paraId="37A1DD86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57BC2622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51" w:type="dxa"/>
            <w:tcBorders>
              <w:bottom w:val="single" w:sz="4" w:space="0" w:color="auto"/>
            </w:tcBorders>
            <w:shd w:val="clear" w:color="auto" w:fill="auto"/>
          </w:tcPr>
          <w:p w14:paraId="680FD8FD" w14:textId="77777777" w:rsidR="001F14E1" w:rsidRPr="00DB5A59" w:rsidRDefault="001F14E1" w:rsidP="00DF6A3B">
            <w:pPr>
              <w:widowControl/>
              <w:spacing w:line="220" w:lineRule="exac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※法人グループで参加する場合は、代表事業者と、全ての構成法人について記載してください。</w:t>
            </w:r>
          </w:p>
          <w:p w14:paraId="43045EAA" w14:textId="77777777" w:rsidR="001F14E1" w:rsidRPr="00A52BC4" w:rsidRDefault="001F14E1" w:rsidP="00DF6A3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9B08A29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24B0F7AD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6A421A52" w14:textId="77777777" w:rsidTr="00DF6A3B">
        <w:trPr>
          <w:trHeight w:val="717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39B6066" w14:textId="77777777" w:rsidR="001F14E1" w:rsidRPr="00A52BC4" w:rsidRDefault="001F14E1" w:rsidP="00DF6A3B">
            <w:pPr>
              <w:jc w:val="center"/>
              <w:rPr>
                <w:rFonts w:ascii="ＭＳ 明朝" w:hAnsi="ＭＳ 明朝"/>
                <w:szCs w:val="21"/>
              </w:rPr>
            </w:pPr>
            <w:r w:rsidRPr="00A52BC4">
              <w:rPr>
                <w:rFonts w:ascii="ＭＳ 明朝" w:hAnsi="ＭＳ 明朝" w:hint="eastAsia"/>
                <w:szCs w:val="21"/>
              </w:rPr>
              <w:t>開発事業の</w:t>
            </w:r>
          </w:p>
          <w:p w14:paraId="2ACE1028" w14:textId="77777777" w:rsidR="001F14E1" w:rsidRPr="00A52BC4" w:rsidRDefault="001F14E1" w:rsidP="00DF6A3B">
            <w:pPr>
              <w:jc w:val="center"/>
              <w:rPr>
                <w:rFonts w:ascii="ＭＳ 明朝" w:hAnsi="ＭＳ 明朝"/>
                <w:szCs w:val="21"/>
              </w:rPr>
            </w:pPr>
            <w:r w:rsidRPr="00A52BC4">
              <w:rPr>
                <w:rFonts w:ascii="ＭＳ 明朝" w:hAnsi="ＭＳ 明朝" w:hint="eastAsia"/>
                <w:szCs w:val="21"/>
              </w:rPr>
              <w:t>コンセプト</w:t>
            </w:r>
          </w:p>
        </w:tc>
        <w:tc>
          <w:tcPr>
            <w:tcW w:w="8251" w:type="dxa"/>
            <w:tcBorders>
              <w:bottom w:val="single" w:sz="4" w:space="0" w:color="auto"/>
            </w:tcBorders>
            <w:shd w:val="clear" w:color="auto" w:fill="auto"/>
          </w:tcPr>
          <w:p w14:paraId="3E4EA5F9" w14:textId="77777777" w:rsidR="001F14E1" w:rsidRPr="00A52BC4" w:rsidRDefault="001F14E1" w:rsidP="00DF6A3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5203B6F7" w14:textId="77777777" w:rsidTr="00DF6A3B">
        <w:trPr>
          <w:trHeight w:val="454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04F8A5F7" w14:textId="77777777" w:rsidR="001F14E1" w:rsidRPr="00A52BC4" w:rsidRDefault="001F14E1" w:rsidP="00DF6A3B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52BC4">
              <w:rPr>
                <w:rFonts w:ascii="ＭＳ ゴシック" w:eastAsia="ＭＳ ゴシック" w:hAnsi="ＭＳ ゴシック" w:hint="eastAsia"/>
                <w:szCs w:val="21"/>
              </w:rPr>
              <w:t>（１）対象地について</w:t>
            </w:r>
          </w:p>
        </w:tc>
      </w:tr>
      <w:tr w:rsidR="001F14E1" w:rsidRPr="00A52BC4" w14:paraId="529D3BF2" w14:textId="77777777" w:rsidTr="00DF6A3B">
        <w:trPr>
          <w:trHeight w:val="366"/>
        </w:trPr>
        <w:tc>
          <w:tcPr>
            <w:tcW w:w="9895" w:type="dxa"/>
            <w:gridSpan w:val="2"/>
            <w:shd w:val="clear" w:color="auto" w:fill="auto"/>
          </w:tcPr>
          <w:p w14:paraId="738F1172" w14:textId="5A597A4C" w:rsidR="001F14E1" w:rsidRPr="00A52BC4" w:rsidRDefault="007241CD" w:rsidP="00DF6A3B">
            <w:pPr>
              <w:ind w:leftChars="100" w:left="210"/>
              <w:rPr>
                <w:szCs w:val="21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(ｱ)</w:t>
            </w:r>
            <w:r w:rsidR="001F14E1" w:rsidRPr="00A52BC4">
              <w:rPr>
                <w:rFonts w:hint="eastAsia"/>
                <w:szCs w:val="21"/>
              </w:rPr>
              <w:t xml:space="preserve">　対象地のポテンシャル・市場的な優位性等の評価</w:t>
            </w:r>
          </w:p>
        </w:tc>
      </w:tr>
      <w:tr w:rsidR="001F14E1" w:rsidRPr="00A52BC4" w14:paraId="305D7742" w14:textId="77777777" w:rsidTr="00DF6A3B">
        <w:trPr>
          <w:trHeight w:val="705"/>
        </w:trPr>
        <w:tc>
          <w:tcPr>
            <w:tcW w:w="9895" w:type="dxa"/>
            <w:gridSpan w:val="2"/>
            <w:shd w:val="clear" w:color="auto" w:fill="auto"/>
          </w:tcPr>
          <w:p w14:paraId="7511A4BA" w14:textId="00E1EBFE" w:rsidR="001F14E1" w:rsidRPr="00D7250C" w:rsidRDefault="001F14E1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</w:t>
            </w:r>
            <w:r w:rsidR="002220E5" w:rsidRPr="00D7250C">
              <w:rPr>
                <w:rFonts w:ascii="ＭＳ 明朝" w:hAnsi="ＭＳ 明朝" w:hint="eastAsia"/>
                <w:szCs w:val="21"/>
              </w:rPr>
              <w:t>寝屋川市立第四中学校跡地</w:t>
            </w:r>
            <w:r w:rsidRPr="00D7250C">
              <w:rPr>
                <w:rFonts w:ascii="ＭＳ 明朝" w:hAnsi="ＭＳ 明朝" w:hint="eastAsia"/>
                <w:szCs w:val="21"/>
              </w:rPr>
              <w:t>】</w:t>
            </w:r>
          </w:p>
          <w:p w14:paraId="40E97067" w14:textId="77777777" w:rsidR="001F14E1" w:rsidRPr="00142D9F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5689EA92" w14:textId="77777777" w:rsidR="001F14E1" w:rsidRPr="002220E5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03F8C400" w14:textId="0D4DB181" w:rsidR="001F14E1" w:rsidRPr="00A52BC4" w:rsidRDefault="002220E5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</w:t>
            </w:r>
            <w:bookmarkStart w:id="0" w:name="_Hlk207094184"/>
            <w:r w:rsidRPr="00D7250C">
              <w:rPr>
                <w:rFonts w:ascii="ＭＳ 明朝" w:hAnsi="ＭＳ 明朝" w:hint="eastAsia"/>
                <w:szCs w:val="21"/>
              </w:rPr>
              <w:t>寝屋川市営明和住宅</w:t>
            </w:r>
            <w:bookmarkEnd w:id="0"/>
            <w:r w:rsidRPr="00D7250C">
              <w:rPr>
                <w:rFonts w:ascii="ＭＳ 明朝" w:hAnsi="ＭＳ 明朝" w:hint="eastAsia"/>
                <w:szCs w:val="21"/>
              </w:rPr>
              <w:t>集約建て替え後の跡地】</w:t>
            </w:r>
          </w:p>
          <w:p w14:paraId="7983E91F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54934225" w14:textId="77777777" w:rsidR="001F14E1" w:rsidRPr="00A52BC4" w:rsidRDefault="001F14E1" w:rsidP="00DF6A3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1538E16C" w14:textId="77777777" w:rsidTr="00DF6A3B">
        <w:trPr>
          <w:trHeight w:val="425"/>
        </w:trPr>
        <w:tc>
          <w:tcPr>
            <w:tcW w:w="9895" w:type="dxa"/>
            <w:gridSpan w:val="2"/>
            <w:shd w:val="clear" w:color="auto" w:fill="auto"/>
          </w:tcPr>
          <w:p w14:paraId="0CB4F573" w14:textId="2527D234" w:rsidR="001F14E1" w:rsidRPr="00A52BC4" w:rsidRDefault="00BA3A74" w:rsidP="00DF6A3B">
            <w:pPr>
              <w:ind w:leftChars="100" w:left="210"/>
              <w:rPr>
                <w:szCs w:val="21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(ｲ)</w:t>
            </w:r>
            <w:r w:rsidR="001F14E1" w:rsidRPr="00A52BC4">
              <w:rPr>
                <w:rFonts w:hint="eastAsia"/>
                <w:szCs w:val="21"/>
              </w:rPr>
              <w:t xml:space="preserve">　提案範囲の設定</w:t>
            </w:r>
          </w:p>
        </w:tc>
      </w:tr>
      <w:tr w:rsidR="001F14E1" w:rsidRPr="00A52BC4" w14:paraId="252032F7" w14:textId="77777777" w:rsidTr="00DF6A3B">
        <w:trPr>
          <w:trHeight w:val="771"/>
        </w:trPr>
        <w:tc>
          <w:tcPr>
            <w:tcW w:w="9895" w:type="dxa"/>
            <w:gridSpan w:val="2"/>
            <w:shd w:val="clear" w:color="auto" w:fill="auto"/>
          </w:tcPr>
          <w:p w14:paraId="701C4A05" w14:textId="3D37C375" w:rsidR="00AF29A0" w:rsidRPr="00A52BC4" w:rsidRDefault="00AF29A0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422C98E4" w14:textId="08F1F943" w:rsidR="001F14E1" w:rsidRPr="00142D9F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43F2468F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4089ACB9" w14:textId="710290C4" w:rsidR="001F14E1" w:rsidRPr="00A52BC4" w:rsidRDefault="00AF29A0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7CB407B3" w14:textId="77777777" w:rsidR="001F14E1" w:rsidRPr="00142D9F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6D4FB002" w14:textId="77777777" w:rsidR="001F14E1" w:rsidRPr="00A52BC4" w:rsidRDefault="001F14E1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1A22D607" w14:textId="77777777" w:rsidTr="00DF6A3B">
        <w:trPr>
          <w:trHeight w:val="431"/>
        </w:trPr>
        <w:tc>
          <w:tcPr>
            <w:tcW w:w="98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4FF97B" w14:textId="79F92AFD" w:rsidR="001F14E1" w:rsidRPr="00A52BC4" w:rsidRDefault="00BA3A74" w:rsidP="00DF6A3B">
            <w:pPr>
              <w:ind w:leftChars="100" w:left="630" w:hangingChars="200" w:hanging="420"/>
              <w:rPr>
                <w:rFonts w:ascii="ＭＳ 明朝" w:hAnsi="ＭＳ 明朝"/>
                <w:szCs w:val="21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ｳ</w:t>
            </w:r>
            <w:r w:rsidRPr="00BA3A74">
              <w:rPr>
                <w:rFonts w:ascii="ＭＳ 明朝" w:hAnsi="ＭＳ 明朝" w:hint="eastAsia"/>
                <w:szCs w:val="21"/>
              </w:rPr>
              <w:t>)</w:t>
            </w:r>
            <w:r w:rsidR="001F14E1" w:rsidRPr="00BA3A74">
              <w:rPr>
                <w:rFonts w:ascii="ＭＳ 明朝" w:hAnsi="ＭＳ 明朝" w:hint="eastAsia"/>
                <w:szCs w:val="21"/>
              </w:rPr>
              <w:t xml:space="preserve">　</w:t>
            </w:r>
            <w:r w:rsidR="001F14E1" w:rsidRPr="00A52BC4">
              <w:rPr>
                <w:rFonts w:hint="eastAsia"/>
                <w:szCs w:val="21"/>
              </w:rPr>
              <w:t>土地利用にかかるゾーニング</w:t>
            </w:r>
            <w:r w:rsidR="00B91D22">
              <w:rPr>
                <w:rFonts w:hint="eastAsia"/>
                <w:szCs w:val="21"/>
              </w:rPr>
              <w:t xml:space="preserve">　</w:t>
            </w:r>
            <w:r w:rsidR="00B91D22" w:rsidRPr="00D7250C">
              <w:rPr>
                <w:rFonts w:ascii="ＭＳ 明朝" w:hAnsi="ＭＳ 明朝" w:hint="eastAsia"/>
                <w:sz w:val="20"/>
                <w:szCs w:val="20"/>
              </w:rPr>
              <w:t>※道路・インフラの整備も含めてお考えをお聞かせください。</w:t>
            </w:r>
          </w:p>
        </w:tc>
      </w:tr>
      <w:tr w:rsidR="001F14E1" w:rsidRPr="00A52BC4" w14:paraId="514ED51F" w14:textId="77777777" w:rsidTr="00DF6A3B">
        <w:trPr>
          <w:trHeight w:val="416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1D3591" w14:textId="46602554" w:rsidR="00AF29A0" w:rsidRDefault="00AF29A0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61F28B54" w14:textId="335C3B37" w:rsidR="001F14E1" w:rsidRPr="00142D9F" w:rsidRDefault="001F14E1" w:rsidP="00DF6A3B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250CC1" w14:textId="722B500F" w:rsidR="001F14E1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02AB4910" w14:textId="77777777" w:rsidR="00565F72" w:rsidRPr="00AF29A0" w:rsidRDefault="00565F72" w:rsidP="00DF6A3B">
            <w:pPr>
              <w:rPr>
                <w:rFonts w:ascii="ＭＳ 明朝" w:hAnsi="ＭＳ 明朝"/>
                <w:szCs w:val="21"/>
              </w:rPr>
            </w:pPr>
          </w:p>
          <w:p w14:paraId="5AC0C0B3" w14:textId="42933EF9" w:rsidR="00A83706" w:rsidRPr="00A52BC4" w:rsidRDefault="00AF29A0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64674877" w14:textId="2F2144DB" w:rsidR="001F14E1" w:rsidRPr="00142D9F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46515B6C" w14:textId="001E96CD" w:rsidR="001F14E1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308BDB7E" w14:textId="77777777" w:rsidR="00565F72" w:rsidRDefault="00565F72" w:rsidP="00DF6A3B">
            <w:pPr>
              <w:rPr>
                <w:rFonts w:ascii="ＭＳ 明朝" w:hAnsi="ＭＳ 明朝"/>
                <w:szCs w:val="21"/>
              </w:rPr>
            </w:pPr>
          </w:p>
          <w:p w14:paraId="2D2B2B8C" w14:textId="70134C2A" w:rsidR="00142D9F" w:rsidRDefault="00142D9F" w:rsidP="00DF6A3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【</w:t>
            </w:r>
            <w:r w:rsidR="00565F72">
              <w:rPr>
                <w:rFonts w:ascii="ＭＳ 明朝" w:hAnsi="ＭＳ 明朝" w:hint="eastAsia"/>
                <w:szCs w:val="21"/>
              </w:rPr>
              <w:t>たんぽぽ保育所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14:paraId="0445C081" w14:textId="2F5DD0AF" w:rsidR="00AF29A0" w:rsidRDefault="00AF29A0" w:rsidP="00DF6A3B">
            <w:pPr>
              <w:rPr>
                <w:rFonts w:ascii="ＭＳ 明朝" w:hAnsi="ＭＳ 明朝"/>
                <w:szCs w:val="21"/>
              </w:rPr>
            </w:pPr>
          </w:p>
          <w:p w14:paraId="3D1B92EE" w14:textId="65E087A1" w:rsidR="00565F72" w:rsidRDefault="00565F72" w:rsidP="00DF6A3B">
            <w:pPr>
              <w:rPr>
                <w:rFonts w:ascii="ＭＳ 明朝" w:hAnsi="ＭＳ 明朝"/>
                <w:szCs w:val="21"/>
              </w:rPr>
            </w:pPr>
          </w:p>
          <w:p w14:paraId="6953DCE9" w14:textId="5CCA8E79" w:rsidR="00556849" w:rsidRPr="00A52BC4" w:rsidRDefault="00556849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926C75" w:rsidRPr="00A52BC4" w14:paraId="0C8A5430" w14:textId="77777777" w:rsidTr="00DF6A3B">
        <w:trPr>
          <w:trHeight w:val="416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C339B9" w14:textId="37CC2E3D" w:rsidR="00926C75" w:rsidRPr="00D7250C" w:rsidRDefault="00926C75" w:rsidP="00926C75">
            <w:pPr>
              <w:rPr>
                <w:rFonts w:ascii="ＭＳ 明朝" w:hAnsi="ＭＳ 明朝"/>
                <w:szCs w:val="21"/>
              </w:rPr>
            </w:pPr>
            <w:r w:rsidRPr="00926C75">
              <w:rPr>
                <w:rFonts w:ascii="ＭＳ 明朝" w:hAnsi="ＭＳ 明朝" w:hint="eastAsia"/>
                <w:szCs w:val="21"/>
              </w:rPr>
              <w:lastRenderedPageBreak/>
              <w:t xml:space="preserve">　(ｴ)　土地活用の方法</w:t>
            </w:r>
          </w:p>
        </w:tc>
      </w:tr>
      <w:tr w:rsidR="00556849" w:rsidRPr="00A52BC4" w14:paraId="476851C6" w14:textId="77777777" w:rsidTr="00DF6A3B">
        <w:trPr>
          <w:trHeight w:val="546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EB80D5" w14:textId="5B55AE8E" w:rsidR="00556849" w:rsidRDefault="00556849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70B8F32C" w14:textId="77777777" w:rsidR="00C14496" w:rsidRPr="002D52C8" w:rsidRDefault="00C14496" w:rsidP="00DF6A3B">
            <w:pPr>
              <w:rPr>
                <w:rFonts w:ascii="ＭＳ 明朝" w:hAnsi="ＭＳ 明朝"/>
                <w:szCs w:val="21"/>
              </w:rPr>
            </w:pPr>
          </w:p>
          <w:p w14:paraId="313DDEC2" w14:textId="5A4B512B" w:rsidR="00C14496" w:rsidRDefault="00C14496" w:rsidP="00DF6A3B">
            <w:pPr>
              <w:rPr>
                <w:rFonts w:ascii="ＭＳ 明朝" w:hAnsi="ＭＳ 明朝"/>
                <w:szCs w:val="21"/>
              </w:rPr>
            </w:pPr>
          </w:p>
          <w:p w14:paraId="1675B71D" w14:textId="390A68FD" w:rsidR="002D52C8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5F6A9078" w14:textId="77777777" w:rsidR="002D52C8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2E9AC547" w14:textId="23B1EDEE" w:rsidR="00C14496" w:rsidRPr="00A52BC4" w:rsidRDefault="00C14496" w:rsidP="00DF6A3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4300A7BE" w14:textId="16352E47" w:rsidR="00C14496" w:rsidRDefault="00C14496" w:rsidP="00DF6A3B">
            <w:pPr>
              <w:rPr>
                <w:rFonts w:ascii="ＭＳ 明朝" w:hAnsi="ＭＳ 明朝"/>
                <w:szCs w:val="21"/>
              </w:rPr>
            </w:pPr>
          </w:p>
          <w:p w14:paraId="113D15BD" w14:textId="77777777" w:rsidR="002D52C8" w:rsidRPr="002D52C8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0E880D7E" w14:textId="77777777" w:rsidR="00C14496" w:rsidRDefault="00C14496" w:rsidP="00DF6A3B">
            <w:pPr>
              <w:rPr>
                <w:rFonts w:ascii="ＭＳ 明朝" w:hAnsi="ＭＳ 明朝"/>
                <w:szCs w:val="21"/>
              </w:rPr>
            </w:pPr>
          </w:p>
          <w:p w14:paraId="4A9EC13E" w14:textId="3CFE9ADE" w:rsidR="002D52C8" w:rsidRPr="00C14496" w:rsidRDefault="002D52C8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670EAC69" w14:textId="77777777" w:rsidTr="00DF6A3B">
        <w:trPr>
          <w:trHeight w:val="406"/>
        </w:trPr>
        <w:tc>
          <w:tcPr>
            <w:tcW w:w="9895" w:type="dxa"/>
            <w:gridSpan w:val="2"/>
            <w:shd w:val="clear" w:color="auto" w:fill="auto"/>
          </w:tcPr>
          <w:p w14:paraId="42558CFD" w14:textId="5A235DE0" w:rsidR="001F14E1" w:rsidRPr="00A52BC4" w:rsidRDefault="00BA3A74" w:rsidP="00DF6A3B">
            <w:pPr>
              <w:ind w:leftChars="100" w:left="630" w:hangingChars="200" w:hanging="420"/>
              <w:rPr>
                <w:rFonts w:ascii="ＭＳ 明朝" w:hAnsi="ＭＳ 明朝"/>
                <w:szCs w:val="21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(ｵ)</w:t>
            </w:r>
            <w:r w:rsidR="001F14E1" w:rsidRPr="00A52BC4">
              <w:rPr>
                <w:rFonts w:hint="eastAsia"/>
                <w:szCs w:val="21"/>
              </w:rPr>
              <w:t xml:space="preserve">　</w:t>
            </w:r>
            <w:r w:rsidR="00B91D22" w:rsidRPr="00A52BC4">
              <w:rPr>
                <w:rFonts w:hint="eastAsia"/>
                <w:szCs w:val="21"/>
              </w:rPr>
              <w:t>対象地</w:t>
            </w:r>
            <w:r w:rsidR="00C14496">
              <w:rPr>
                <w:rFonts w:hint="eastAsia"/>
                <w:szCs w:val="21"/>
              </w:rPr>
              <w:t>にかかる</w:t>
            </w:r>
            <w:r w:rsidR="00B91D22" w:rsidRPr="00A52BC4">
              <w:rPr>
                <w:rFonts w:hint="eastAsia"/>
                <w:szCs w:val="21"/>
              </w:rPr>
              <w:t>懸念事項</w:t>
            </w:r>
          </w:p>
        </w:tc>
      </w:tr>
      <w:tr w:rsidR="001F14E1" w:rsidRPr="00A52BC4" w14:paraId="7EC8B028" w14:textId="77777777" w:rsidTr="00DF6A3B">
        <w:trPr>
          <w:trHeight w:val="2603"/>
        </w:trPr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F92491" w14:textId="57929D0A" w:rsidR="001F14E1" w:rsidRPr="00A52BC4" w:rsidRDefault="005B395A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48FCA225" w14:textId="77777777" w:rsidR="001F14E1" w:rsidRPr="002D52C8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2A8E0502" w14:textId="77777777" w:rsidR="00665EAC" w:rsidRPr="00A52BC4" w:rsidRDefault="00665EAC" w:rsidP="00DF6A3B">
            <w:pPr>
              <w:rPr>
                <w:rFonts w:ascii="ＭＳ 明朝" w:hAnsi="ＭＳ 明朝"/>
                <w:szCs w:val="21"/>
              </w:rPr>
            </w:pPr>
          </w:p>
          <w:p w14:paraId="1EE54C9F" w14:textId="36183C65" w:rsidR="001F14E1" w:rsidRDefault="001F14E1" w:rsidP="00DF6A3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AD1ADEE" w14:textId="77777777" w:rsidR="002D52C8" w:rsidRPr="00A52BC4" w:rsidRDefault="002D52C8" w:rsidP="00DF6A3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DB927CE" w14:textId="46C5594C" w:rsidR="001F14E1" w:rsidRPr="00A52BC4" w:rsidRDefault="005B395A" w:rsidP="00DF6A3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233904F2" w14:textId="77777777" w:rsidR="001F14E1" w:rsidRPr="002D52C8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5D78ED1C" w14:textId="77777777" w:rsidR="00665EAC" w:rsidRDefault="00665EAC" w:rsidP="00DF6A3B">
            <w:pPr>
              <w:rPr>
                <w:rFonts w:ascii="ＭＳ 明朝" w:hAnsi="ＭＳ 明朝"/>
                <w:szCs w:val="21"/>
              </w:rPr>
            </w:pPr>
          </w:p>
          <w:p w14:paraId="171220F3" w14:textId="77777777" w:rsidR="007D2FAF" w:rsidRPr="00A52BC4" w:rsidRDefault="007D2FAF" w:rsidP="00DF6A3B">
            <w:pPr>
              <w:rPr>
                <w:rFonts w:ascii="ＭＳ 明朝" w:hAnsi="ＭＳ 明朝"/>
                <w:szCs w:val="21"/>
              </w:rPr>
            </w:pPr>
          </w:p>
          <w:p w14:paraId="5D7F7C19" w14:textId="77777777" w:rsidR="00FB5F3F" w:rsidRPr="00A52BC4" w:rsidRDefault="00FB5F3F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1F14E1" w:rsidRPr="00A52BC4" w14:paraId="2B2E63A3" w14:textId="77777777" w:rsidTr="00DF6A3B">
        <w:trPr>
          <w:trHeight w:val="454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3DC0DEC1" w14:textId="77777777" w:rsidR="001F14E1" w:rsidRPr="00A52BC4" w:rsidRDefault="001F14E1" w:rsidP="00DF6A3B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52BC4">
              <w:rPr>
                <w:rFonts w:ascii="ＭＳ ゴシック" w:eastAsia="ＭＳ ゴシック" w:hAnsi="ＭＳ ゴシック" w:hint="eastAsia"/>
                <w:szCs w:val="21"/>
              </w:rPr>
              <w:t>（２）活用方策について</w:t>
            </w:r>
          </w:p>
        </w:tc>
      </w:tr>
      <w:tr w:rsidR="001F14E1" w:rsidRPr="00A52BC4" w14:paraId="017E8998" w14:textId="77777777" w:rsidTr="00DF6A3B">
        <w:trPr>
          <w:trHeight w:val="359"/>
        </w:trPr>
        <w:tc>
          <w:tcPr>
            <w:tcW w:w="9895" w:type="dxa"/>
            <w:gridSpan w:val="2"/>
            <w:shd w:val="clear" w:color="auto" w:fill="auto"/>
          </w:tcPr>
          <w:p w14:paraId="2DB12FAB" w14:textId="3F8A2F6A" w:rsidR="001F14E1" w:rsidRPr="00A52BC4" w:rsidRDefault="00BA3A74" w:rsidP="00DF6A3B">
            <w:pPr>
              <w:ind w:leftChars="100" w:left="210"/>
              <w:rPr>
                <w:szCs w:val="21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(ｱ)</w:t>
            </w:r>
            <w:r w:rsidR="001F14E1" w:rsidRPr="00A52BC4">
              <w:rPr>
                <w:rFonts w:hint="eastAsia"/>
                <w:szCs w:val="21"/>
              </w:rPr>
              <w:t xml:space="preserve">　採算性の確保等の観点からの最適な活用方策</w:t>
            </w:r>
          </w:p>
        </w:tc>
      </w:tr>
      <w:tr w:rsidR="001F14E1" w:rsidRPr="00A52BC4" w14:paraId="32D1D0DF" w14:textId="77777777" w:rsidTr="00DF6A3B">
        <w:trPr>
          <w:trHeight w:val="2892"/>
        </w:trPr>
        <w:tc>
          <w:tcPr>
            <w:tcW w:w="9895" w:type="dxa"/>
            <w:gridSpan w:val="2"/>
            <w:shd w:val="clear" w:color="auto" w:fill="auto"/>
          </w:tcPr>
          <w:p w14:paraId="6E7130DB" w14:textId="73B6DB3A" w:rsidR="001F14E1" w:rsidRPr="00A52BC4" w:rsidRDefault="00FB5F3F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076C3AF3" w14:textId="77777777" w:rsidR="001F14E1" w:rsidRPr="002D52C8" w:rsidRDefault="001F14E1" w:rsidP="00DF6A3B">
            <w:pPr>
              <w:rPr>
                <w:rFonts w:ascii="ＭＳ 明朝" w:hAnsi="ＭＳ 明朝"/>
                <w:szCs w:val="21"/>
              </w:rPr>
            </w:pPr>
          </w:p>
          <w:p w14:paraId="28B36891" w14:textId="77777777" w:rsidR="00665EAC" w:rsidRPr="00A52BC4" w:rsidRDefault="00665EAC" w:rsidP="00DF6A3B">
            <w:pPr>
              <w:rPr>
                <w:rFonts w:ascii="ＭＳ 明朝" w:hAnsi="ＭＳ 明朝"/>
                <w:szCs w:val="21"/>
              </w:rPr>
            </w:pPr>
          </w:p>
          <w:p w14:paraId="705B3F8A" w14:textId="4A991243" w:rsidR="002D52C8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6D5E6B67" w14:textId="77777777" w:rsidR="002D52C8" w:rsidRPr="00A52BC4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109F0D1F" w14:textId="147A6242" w:rsidR="001F14E1" w:rsidRDefault="00AE5821" w:rsidP="002D52C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1783FA31" w14:textId="77777777" w:rsidR="00665EAC" w:rsidRDefault="00665EAC" w:rsidP="00DF6A3B">
            <w:pPr>
              <w:rPr>
                <w:rFonts w:ascii="ＭＳ 明朝" w:hAnsi="ＭＳ 明朝"/>
                <w:szCs w:val="21"/>
              </w:rPr>
            </w:pPr>
          </w:p>
          <w:p w14:paraId="59D2601A" w14:textId="77A1935B" w:rsidR="002D52C8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7660B6B5" w14:textId="77777777" w:rsidR="002D52C8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40C7248B" w14:textId="39D6895E" w:rsidR="002D52C8" w:rsidRPr="002D52C8" w:rsidRDefault="002D52C8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4F453F" w:rsidRPr="00A52BC4" w14:paraId="357965C8" w14:textId="77777777" w:rsidTr="00DF6A3B">
        <w:trPr>
          <w:trHeight w:val="432"/>
        </w:trPr>
        <w:tc>
          <w:tcPr>
            <w:tcW w:w="9895" w:type="dxa"/>
            <w:gridSpan w:val="2"/>
            <w:shd w:val="clear" w:color="auto" w:fill="auto"/>
          </w:tcPr>
          <w:p w14:paraId="3F3D808D" w14:textId="53B9E1D2" w:rsidR="004F453F" w:rsidRPr="002220E5" w:rsidRDefault="005E12B9" w:rsidP="00DF6A3B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lastRenderedPageBreak/>
              <w:t>(ｲ)</w:t>
            </w:r>
            <w:r w:rsidR="00AB4289" w:rsidRPr="00D7250C">
              <w:rPr>
                <w:rFonts w:ascii="ＭＳ 明朝" w:hAnsi="ＭＳ 明朝" w:hint="eastAsia"/>
                <w:szCs w:val="21"/>
              </w:rPr>
              <w:t xml:space="preserve">　</w:t>
            </w:r>
            <w:r w:rsidR="002D52C8">
              <w:rPr>
                <w:rFonts w:ascii="ＭＳ 明朝" w:hAnsi="ＭＳ 明朝" w:hint="eastAsia"/>
                <w:szCs w:val="21"/>
              </w:rPr>
              <w:t>都市計画の決定・変更</w:t>
            </w:r>
            <w:r w:rsidR="004F453F" w:rsidRPr="00D7250C">
              <w:rPr>
                <w:rFonts w:ascii="ＭＳ 明朝" w:hAnsi="ＭＳ 明朝" w:hint="eastAsia"/>
                <w:szCs w:val="21"/>
              </w:rPr>
              <w:t>の必要性</w:t>
            </w:r>
          </w:p>
        </w:tc>
      </w:tr>
      <w:tr w:rsidR="004F453F" w:rsidRPr="00A52BC4" w14:paraId="78A06963" w14:textId="77777777" w:rsidTr="00DF6A3B">
        <w:trPr>
          <w:trHeight w:val="2772"/>
        </w:trPr>
        <w:tc>
          <w:tcPr>
            <w:tcW w:w="9895" w:type="dxa"/>
            <w:gridSpan w:val="2"/>
            <w:shd w:val="clear" w:color="auto" w:fill="auto"/>
          </w:tcPr>
          <w:p w14:paraId="36B57C9B" w14:textId="304BDD7F" w:rsidR="004F453F" w:rsidRDefault="00AB4289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43FFC835" w14:textId="77777777" w:rsidR="00AB4289" w:rsidRPr="009317BD" w:rsidRDefault="00AB4289" w:rsidP="00DF6A3B">
            <w:pPr>
              <w:rPr>
                <w:rFonts w:ascii="ＭＳ 明朝" w:hAnsi="ＭＳ 明朝"/>
                <w:szCs w:val="21"/>
              </w:rPr>
            </w:pPr>
          </w:p>
          <w:p w14:paraId="775C527F" w14:textId="77777777" w:rsidR="00AB4289" w:rsidRDefault="00AB4289" w:rsidP="00DF6A3B">
            <w:pPr>
              <w:rPr>
                <w:rFonts w:ascii="ＭＳ 明朝" w:hAnsi="ＭＳ 明朝"/>
                <w:szCs w:val="21"/>
              </w:rPr>
            </w:pPr>
          </w:p>
          <w:p w14:paraId="4202073C" w14:textId="77777777" w:rsidR="00AB4289" w:rsidRDefault="00AB4289" w:rsidP="00DF6A3B">
            <w:pPr>
              <w:rPr>
                <w:rFonts w:ascii="ＭＳ 明朝" w:hAnsi="ＭＳ 明朝"/>
                <w:szCs w:val="21"/>
              </w:rPr>
            </w:pPr>
          </w:p>
          <w:p w14:paraId="71B7676B" w14:textId="72FF9E5F" w:rsidR="00AB4289" w:rsidRPr="00A52BC4" w:rsidRDefault="00AB4289" w:rsidP="00DF6A3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3D8FA411" w14:textId="77777777" w:rsidR="00AB4289" w:rsidRPr="00AB4289" w:rsidRDefault="00AB4289" w:rsidP="00DF6A3B">
            <w:pPr>
              <w:rPr>
                <w:rFonts w:ascii="ＭＳ 明朝" w:hAnsi="ＭＳ 明朝"/>
                <w:szCs w:val="21"/>
              </w:rPr>
            </w:pPr>
          </w:p>
          <w:p w14:paraId="389649F7" w14:textId="7D8AC944" w:rsidR="00712B29" w:rsidRPr="00AB0BD4" w:rsidRDefault="00712B29" w:rsidP="002D52C8">
            <w:pPr>
              <w:rPr>
                <w:rFonts w:ascii="ＭＳ 明朝" w:hAnsi="ＭＳ 明朝"/>
                <w:szCs w:val="21"/>
              </w:rPr>
            </w:pPr>
          </w:p>
        </w:tc>
      </w:tr>
      <w:tr w:rsidR="005C27FF" w:rsidRPr="00A52BC4" w14:paraId="6DE6CE21" w14:textId="77777777" w:rsidTr="00DF6A3B">
        <w:trPr>
          <w:trHeight w:val="468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766A7A68" w14:textId="77777777" w:rsidR="005C27FF" w:rsidRPr="005C27FF" w:rsidRDefault="005C27FF" w:rsidP="00DF6A3B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  <w:shd w:val="pct15" w:color="auto" w:fill="FFFFFF"/>
              </w:rPr>
            </w:pPr>
            <w:r w:rsidRPr="00712B29">
              <w:rPr>
                <w:rFonts w:ascii="ＭＳ ゴシック" w:eastAsia="ＭＳ ゴシック" w:hAnsi="ＭＳ ゴシック" w:hint="eastAsia"/>
                <w:szCs w:val="21"/>
              </w:rPr>
              <w:t>（３）売却条件・売却手法について</w:t>
            </w:r>
          </w:p>
        </w:tc>
      </w:tr>
      <w:tr w:rsidR="00AB0BD4" w:rsidRPr="00A52BC4" w14:paraId="1391F825" w14:textId="77777777" w:rsidTr="00DF6A3B">
        <w:trPr>
          <w:trHeight w:val="408"/>
        </w:trPr>
        <w:tc>
          <w:tcPr>
            <w:tcW w:w="9895" w:type="dxa"/>
            <w:gridSpan w:val="2"/>
            <w:shd w:val="clear" w:color="auto" w:fill="auto"/>
          </w:tcPr>
          <w:p w14:paraId="29C8B344" w14:textId="6905B7EB" w:rsidR="00AB0BD4" w:rsidRPr="002220E5" w:rsidRDefault="005E12B9" w:rsidP="00DF6A3B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(ｱ)</w:t>
            </w:r>
            <w:r w:rsidR="004760C2" w:rsidRPr="00A52BC4">
              <w:rPr>
                <w:rFonts w:hint="eastAsia"/>
                <w:szCs w:val="21"/>
              </w:rPr>
              <w:t xml:space="preserve">　開発にあたっての整備費用負担の考え方</w:t>
            </w:r>
          </w:p>
        </w:tc>
      </w:tr>
      <w:tr w:rsidR="004760C2" w:rsidRPr="00A52BC4" w14:paraId="71D338D5" w14:textId="77777777" w:rsidTr="00DF6A3B">
        <w:trPr>
          <w:trHeight w:val="2220"/>
        </w:trPr>
        <w:tc>
          <w:tcPr>
            <w:tcW w:w="9895" w:type="dxa"/>
            <w:gridSpan w:val="2"/>
            <w:shd w:val="clear" w:color="auto" w:fill="auto"/>
          </w:tcPr>
          <w:p w14:paraId="648563F3" w14:textId="37712A66" w:rsidR="004760C2" w:rsidRPr="00A52BC4" w:rsidRDefault="004760C2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6C5851E4" w14:textId="77777777" w:rsidR="004760C2" w:rsidRPr="009317BD" w:rsidRDefault="004760C2" w:rsidP="00DF6A3B">
            <w:pPr>
              <w:rPr>
                <w:rFonts w:ascii="ＭＳ 明朝" w:hAnsi="ＭＳ 明朝"/>
                <w:szCs w:val="21"/>
              </w:rPr>
            </w:pPr>
          </w:p>
          <w:p w14:paraId="134A9842" w14:textId="36A0F126" w:rsidR="004760C2" w:rsidRDefault="004760C2" w:rsidP="00DF6A3B">
            <w:pPr>
              <w:rPr>
                <w:rFonts w:ascii="ＭＳ 明朝" w:hAnsi="ＭＳ 明朝"/>
                <w:szCs w:val="21"/>
              </w:rPr>
            </w:pPr>
          </w:p>
          <w:p w14:paraId="57501C3D" w14:textId="77777777" w:rsidR="002D52C8" w:rsidRPr="00A52BC4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3C8E1C90" w14:textId="4C17C0D1" w:rsidR="004760C2" w:rsidRDefault="004760C2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32EA9B47" w14:textId="77777777" w:rsidR="004760C2" w:rsidRPr="009317BD" w:rsidRDefault="004760C2" w:rsidP="00DF6A3B">
            <w:pPr>
              <w:rPr>
                <w:rFonts w:ascii="ＭＳ 明朝" w:hAnsi="ＭＳ 明朝"/>
                <w:szCs w:val="21"/>
              </w:rPr>
            </w:pPr>
          </w:p>
          <w:p w14:paraId="6D53B9E6" w14:textId="77777777" w:rsidR="004760C2" w:rsidRDefault="004760C2" w:rsidP="00DF6A3B">
            <w:pPr>
              <w:rPr>
                <w:rFonts w:ascii="ＭＳ 明朝" w:hAnsi="ＭＳ 明朝"/>
                <w:szCs w:val="21"/>
              </w:rPr>
            </w:pPr>
          </w:p>
          <w:p w14:paraId="59537598" w14:textId="77777777" w:rsidR="004760C2" w:rsidRDefault="004760C2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4760C2" w:rsidRPr="00A52BC4" w14:paraId="42E0CBD1" w14:textId="77777777" w:rsidTr="00DF6A3B">
        <w:trPr>
          <w:trHeight w:val="432"/>
        </w:trPr>
        <w:tc>
          <w:tcPr>
            <w:tcW w:w="9895" w:type="dxa"/>
            <w:gridSpan w:val="2"/>
            <w:shd w:val="clear" w:color="auto" w:fill="auto"/>
          </w:tcPr>
          <w:p w14:paraId="12723826" w14:textId="7CC97F3A" w:rsidR="004760C2" w:rsidRPr="002220E5" w:rsidRDefault="005E12B9" w:rsidP="00DF6A3B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 w:rsidRPr="00BA3A74">
              <w:rPr>
                <w:rFonts w:ascii="ＭＳ 明朝" w:hAnsi="ＭＳ 明朝" w:hint="eastAsia"/>
                <w:szCs w:val="21"/>
              </w:rPr>
              <w:t>(ｲ)</w:t>
            </w:r>
            <w:r w:rsidR="004760C2" w:rsidRPr="00A52BC4">
              <w:rPr>
                <w:rFonts w:hint="eastAsia"/>
                <w:szCs w:val="21"/>
              </w:rPr>
              <w:t xml:space="preserve">　土地等の売却</w:t>
            </w:r>
            <w:r w:rsidR="004760C2" w:rsidRPr="00D7250C">
              <w:rPr>
                <w:rFonts w:hint="eastAsia"/>
                <w:szCs w:val="21"/>
              </w:rPr>
              <w:t>等</w:t>
            </w:r>
            <w:r w:rsidR="004760C2" w:rsidRPr="00A52BC4">
              <w:rPr>
                <w:rFonts w:hint="eastAsia"/>
                <w:szCs w:val="21"/>
              </w:rPr>
              <w:t>手法、参加意思の有無</w:t>
            </w:r>
          </w:p>
        </w:tc>
      </w:tr>
      <w:tr w:rsidR="004760C2" w:rsidRPr="00A52BC4" w14:paraId="263E7606" w14:textId="77777777" w:rsidTr="00DF6A3B">
        <w:trPr>
          <w:trHeight w:val="2196"/>
        </w:trPr>
        <w:tc>
          <w:tcPr>
            <w:tcW w:w="9895" w:type="dxa"/>
            <w:gridSpan w:val="2"/>
            <w:shd w:val="clear" w:color="auto" w:fill="auto"/>
          </w:tcPr>
          <w:p w14:paraId="056A4052" w14:textId="6BD9F880" w:rsidR="0083477F" w:rsidRPr="00A52BC4" w:rsidRDefault="0083477F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58324249" w14:textId="37583D68" w:rsidR="0083477F" w:rsidRPr="009317BD" w:rsidRDefault="0083477F" w:rsidP="00DF6A3B">
            <w:pPr>
              <w:rPr>
                <w:rFonts w:ascii="ＭＳ 明朝" w:hAnsi="ＭＳ 明朝"/>
                <w:szCs w:val="21"/>
              </w:rPr>
            </w:pPr>
          </w:p>
          <w:p w14:paraId="4F38922D" w14:textId="77777777" w:rsidR="002D52C8" w:rsidRPr="00A52BC4" w:rsidRDefault="002D52C8" w:rsidP="00DF6A3B">
            <w:pPr>
              <w:rPr>
                <w:rFonts w:ascii="ＭＳ 明朝" w:hAnsi="ＭＳ 明朝"/>
                <w:szCs w:val="21"/>
              </w:rPr>
            </w:pPr>
          </w:p>
          <w:p w14:paraId="1B25C2B6" w14:textId="77777777" w:rsidR="0083477F" w:rsidRPr="00A52BC4" w:rsidRDefault="0083477F" w:rsidP="00DF6A3B">
            <w:pPr>
              <w:rPr>
                <w:rFonts w:ascii="ＭＳ 明朝" w:hAnsi="ＭＳ 明朝"/>
                <w:szCs w:val="21"/>
              </w:rPr>
            </w:pPr>
          </w:p>
          <w:p w14:paraId="3E970CF0" w14:textId="1415F4B2" w:rsidR="004760C2" w:rsidRDefault="0083477F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55448E3C" w14:textId="77777777" w:rsidR="0083477F" w:rsidRDefault="0083477F" w:rsidP="00DF6A3B">
            <w:pPr>
              <w:rPr>
                <w:rFonts w:ascii="ＭＳ 明朝" w:hAnsi="ＭＳ 明朝"/>
                <w:szCs w:val="21"/>
              </w:rPr>
            </w:pPr>
          </w:p>
          <w:p w14:paraId="3248D0A5" w14:textId="77777777" w:rsidR="0083477F" w:rsidRDefault="0083477F" w:rsidP="00DF6A3B">
            <w:pPr>
              <w:rPr>
                <w:rFonts w:ascii="ＭＳ 明朝" w:hAnsi="ＭＳ 明朝"/>
                <w:szCs w:val="21"/>
              </w:rPr>
            </w:pPr>
          </w:p>
          <w:p w14:paraId="1EE08441" w14:textId="12AB91F1" w:rsidR="0083477F" w:rsidRDefault="0083477F" w:rsidP="00DF6A3B">
            <w:pPr>
              <w:rPr>
                <w:rFonts w:ascii="ＭＳ 明朝" w:hAnsi="ＭＳ 明朝"/>
                <w:szCs w:val="21"/>
              </w:rPr>
            </w:pPr>
          </w:p>
        </w:tc>
      </w:tr>
      <w:tr w:rsidR="0083477F" w:rsidRPr="00A52BC4" w14:paraId="54BA826F" w14:textId="77777777" w:rsidTr="00DF6A3B">
        <w:trPr>
          <w:trHeight w:val="348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78364323" w14:textId="41A362E1" w:rsidR="0083477F" w:rsidRPr="002220E5" w:rsidRDefault="0083477F" w:rsidP="00DF6A3B">
            <w:pPr>
              <w:rPr>
                <w:rFonts w:ascii="ＭＳ 明朝" w:hAnsi="ＭＳ 明朝"/>
                <w:szCs w:val="21"/>
                <w:highlight w:val="yellow"/>
              </w:rPr>
            </w:pPr>
            <w:r w:rsidRPr="00A52BC4">
              <w:rPr>
                <w:rFonts w:ascii="ＭＳ ゴシック" w:eastAsia="ＭＳ ゴシック" w:hAnsi="ＭＳ ゴシック" w:hint="eastAsia"/>
                <w:szCs w:val="21"/>
              </w:rPr>
              <w:t>（４）スケジュール</w:t>
            </w:r>
          </w:p>
        </w:tc>
      </w:tr>
      <w:tr w:rsidR="0083477F" w:rsidRPr="00A52BC4" w14:paraId="6C67B65C" w14:textId="77777777" w:rsidTr="00DF6A3B">
        <w:trPr>
          <w:trHeight w:val="300"/>
        </w:trPr>
        <w:tc>
          <w:tcPr>
            <w:tcW w:w="9895" w:type="dxa"/>
            <w:gridSpan w:val="2"/>
            <w:shd w:val="clear" w:color="auto" w:fill="auto"/>
          </w:tcPr>
          <w:p w14:paraId="0ED715B0" w14:textId="50198419" w:rsidR="0083477F" w:rsidRPr="002220E5" w:rsidRDefault="0083477F" w:rsidP="00DF6A3B">
            <w:pPr>
              <w:rPr>
                <w:rFonts w:ascii="ＭＳ 明朝" w:hAnsi="ＭＳ 明朝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Pr="00A52BC4">
              <w:rPr>
                <w:rFonts w:hint="eastAsia"/>
                <w:szCs w:val="21"/>
              </w:rPr>
              <w:t>開発にかかる想定スケジュール</w:t>
            </w:r>
          </w:p>
        </w:tc>
      </w:tr>
      <w:tr w:rsidR="0083477F" w:rsidRPr="00A52BC4" w14:paraId="7A44B6F0" w14:textId="77777777" w:rsidTr="00DF6A3B">
        <w:trPr>
          <w:trHeight w:val="2160"/>
        </w:trPr>
        <w:tc>
          <w:tcPr>
            <w:tcW w:w="9895" w:type="dxa"/>
            <w:gridSpan w:val="2"/>
            <w:shd w:val="clear" w:color="auto" w:fill="auto"/>
          </w:tcPr>
          <w:p w14:paraId="5A6B451D" w14:textId="127DB73D" w:rsidR="00DF6A3B" w:rsidRPr="00A52BC4" w:rsidRDefault="00DF6A3B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604740C0" w14:textId="77777777" w:rsidR="00DF6A3B" w:rsidRPr="009317BD" w:rsidRDefault="00DF6A3B" w:rsidP="00DF6A3B">
            <w:pPr>
              <w:rPr>
                <w:rFonts w:ascii="ＭＳ 明朝" w:hAnsi="ＭＳ 明朝"/>
                <w:szCs w:val="21"/>
              </w:rPr>
            </w:pPr>
          </w:p>
          <w:p w14:paraId="288BF013" w14:textId="146D2114" w:rsidR="00DF6A3B" w:rsidRDefault="00DF6A3B" w:rsidP="00DF6A3B">
            <w:pPr>
              <w:rPr>
                <w:rFonts w:ascii="ＭＳ 明朝" w:hAnsi="ＭＳ 明朝"/>
                <w:szCs w:val="21"/>
              </w:rPr>
            </w:pPr>
          </w:p>
          <w:p w14:paraId="399ABA4F" w14:textId="77777777" w:rsidR="00A23550" w:rsidRPr="00A52BC4" w:rsidRDefault="00A23550" w:rsidP="00DF6A3B">
            <w:pPr>
              <w:rPr>
                <w:rFonts w:ascii="ＭＳ 明朝" w:hAnsi="ＭＳ 明朝"/>
                <w:szCs w:val="21"/>
              </w:rPr>
            </w:pPr>
          </w:p>
          <w:p w14:paraId="1AA07E29" w14:textId="3DD9575B" w:rsidR="0083477F" w:rsidRPr="00D7250C" w:rsidRDefault="00DF6A3B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5361B8E0" w14:textId="77777777" w:rsidR="00DF6A3B" w:rsidRDefault="00DF6A3B" w:rsidP="00DF6A3B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6701442A" w14:textId="77777777" w:rsidR="00DF6A3B" w:rsidRDefault="00DF6A3B" w:rsidP="00DF6A3B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63B03741" w14:textId="1D1919D8" w:rsidR="002D52C8" w:rsidRPr="002220E5" w:rsidRDefault="002D52C8" w:rsidP="00DF6A3B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F6A3B" w:rsidRPr="00A52BC4" w14:paraId="2EB75789" w14:textId="77777777" w:rsidTr="00DF6A3B">
        <w:trPr>
          <w:trHeight w:val="348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458C3418" w14:textId="2596E2AF" w:rsidR="00DF6A3B" w:rsidRPr="002220E5" w:rsidRDefault="00DF6A3B" w:rsidP="00DF6A3B">
            <w:pPr>
              <w:rPr>
                <w:rFonts w:ascii="ＭＳ 明朝" w:hAnsi="ＭＳ 明朝"/>
                <w:szCs w:val="21"/>
                <w:highlight w:val="yellow"/>
              </w:rPr>
            </w:pPr>
            <w:r w:rsidRPr="00A52BC4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（５）その他</w:t>
            </w:r>
          </w:p>
        </w:tc>
      </w:tr>
      <w:tr w:rsidR="00DF6A3B" w:rsidRPr="00A52BC4" w14:paraId="6A679B41" w14:textId="77777777" w:rsidTr="00DF6A3B">
        <w:trPr>
          <w:trHeight w:val="432"/>
        </w:trPr>
        <w:tc>
          <w:tcPr>
            <w:tcW w:w="9895" w:type="dxa"/>
            <w:gridSpan w:val="2"/>
            <w:shd w:val="clear" w:color="auto" w:fill="auto"/>
          </w:tcPr>
          <w:p w14:paraId="0D7F5EE1" w14:textId="39B088C8" w:rsidR="00DF6A3B" w:rsidRPr="002220E5" w:rsidRDefault="00DF6A3B" w:rsidP="009317BD">
            <w:pPr>
              <w:ind w:firstLineChars="100" w:firstLine="210"/>
              <w:rPr>
                <w:rFonts w:ascii="ＭＳ 明朝" w:hAnsi="ＭＳ 明朝"/>
                <w:szCs w:val="21"/>
                <w:highlight w:val="yellow"/>
              </w:rPr>
            </w:pPr>
            <w:r w:rsidRPr="00A52BC4">
              <w:rPr>
                <w:rFonts w:hint="eastAsia"/>
                <w:szCs w:val="21"/>
              </w:rPr>
              <w:t>開発にあたって想定される課題、公共側に協力等を求める事項等</w:t>
            </w:r>
          </w:p>
        </w:tc>
      </w:tr>
      <w:tr w:rsidR="00DF6A3B" w:rsidRPr="00A52BC4" w14:paraId="321EB708" w14:textId="77777777" w:rsidTr="00DF6A3B">
        <w:trPr>
          <w:trHeight w:val="1644"/>
        </w:trPr>
        <w:tc>
          <w:tcPr>
            <w:tcW w:w="9895" w:type="dxa"/>
            <w:gridSpan w:val="2"/>
            <w:shd w:val="clear" w:color="auto" w:fill="auto"/>
          </w:tcPr>
          <w:p w14:paraId="220D3E7F" w14:textId="3282EC5D" w:rsidR="00DF6A3B" w:rsidRPr="00A52BC4" w:rsidRDefault="00DF6A3B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【寝屋川市立第四中学校跡地】</w:t>
            </w:r>
          </w:p>
          <w:p w14:paraId="7123529E" w14:textId="77777777" w:rsidR="00DF6A3B" w:rsidRPr="009317BD" w:rsidRDefault="00DF6A3B" w:rsidP="00DF6A3B">
            <w:pPr>
              <w:rPr>
                <w:rFonts w:ascii="ＭＳ 明朝" w:hAnsi="ＭＳ 明朝"/>
                <w:szCs w:val="21"/>
              </w:rPr>
            </w:pPr>
          </w:p>
          <w:p w14:paraId="73257859" w14:textId="72EBD022" w:rsidR="00DF6A3B" w:rsidRDefault="00DF6A3B" w:rsidP="00DF6A3B">
            <w:pPr>
              <w:rPr>
                <w:rFonts w:ascii="ＭＳ 明朝" w:hAnsi="ＭＳ 明朝"/>
                <w:szCs w:val="21"/>
              </w:rPr>
            </w:pPr>
          </w:p>
          <w:p w14:paraId="5B9CA8DA" w14:textId="77777777" w:rsidR="00A23550" w:rsidRPr="00A52BC4" w:rsidRDefault="00A23550" w:rsidP="00DF6A3B">
            <w:pPr>
              <w:rPr>
                <w:rFonts w:ascii="ＭＳ 明朝" w:hAnsi="ＭＳ 明朝"/>
                <w:szCs w:val="21"/>
              </w:rPr>
            </w:pPr>
          </w:p>
          <w:p w14:paraId="120B812E" w14:textId="7190B125" w:rsidR="00DF6A3B" w:rsidRPr="00D7250C" w:rsidRDefault="00DF6A3B" w:rsidP="00DF6A3B">
            <w:pPr>
              <w:rPr>
                <w:rFonts w:ascii="ＭＳ 明朝" w:hAnsi="ＭＳ 明朝"/>
                <w:szCs w:val="21"/>
              </w:rPr>
            </w:pPr>
            <w:r w:rsidRPr="00D7250C">
              <w:rPr>
                <w:rFonts w:ascii="ＭＳ 明朝" w:hAnsi="ＭＳ 明朝" w:hint="eastAsia"/>
                <w:szCs w:val="21"/>
              </w:rPr>
              <w:t>【寝屋川市営明和住宅集約建て替え後の跡地】</w:t>
            </w:r>
          </w:p>
          <w:p w14:paraId="5E676E38" w14:textId="77777777" w:rsidR="00DF6A3B" w:rsidRDefault="00DF6A3B" w:rsidP="00DF6A3B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2D5441CD" w14:textId="77777777" w:rsidR="00DF6A3B" w:rsidRDefault="00DF6A3B" w:rsidP="00DF6A3B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57F376BB" w14:textId="2406A0D1" w:rsidR="00A23550" w:rsidRDefault="00A23550" w:rsidP="00DF6A3B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</w:tbl>
    <w:p w14:paraId="2B6C38BB" w14:textId="77777777" w:rsidR="00665EAC" w:rsidRDefault="00665EAC" w:rsidP="001F14E1">
      <w:pPr>
        <w:ind w:right="1095"/>
        <w:rPr>
          <w:rFonts w:ascii="ＭＳ 明朝" w:hAnsi="ＭＳ 明朝"/>
          <w:szCs w:val="21"/>
        </w:rPr>
      </w:pPr>
    </w:p>
    <w:p w14:paraId="368B4D79" w14:textId="7B16124C" w:rsidR="00DF6A3B" w:rsidRPr="00527564" w:rsidRDefault="00546F61" w:rsidP="00546F61">
      <w:pPr>
        <w:ind w:right="45"/>
        <w:jc w:val="right"/>
        <w:rPr>
          <w:rFonts w:ascii="ＭＳ 明朝" w:hAnsi="ＭＳ 明朝"/>
          <w:szCs w:val="21"/>
        </w:rPr>
      </w:pPr>
      <w:r w:rsidRPr="00527564">
        <w:rPr>
          <w:rFonts w:ascii="ＭＳ ゴシック" w:eastAsia="ＭＳ ゴシック" w:hAnsi="ＭＳ ゴシック" w:hint="eastAsia"/>
          <w:szCs w:val="21"/>
          <w:u w:val="single"/>
        </w:rPr>
        <w:t xml:space="preserve"> 提出期間：令和８年６月16日（火）午前９時から令和８年７月</w:t>
      </w:r>
      <w:r w:rsidRPr="00527564">
        <w:rPr>
          <w:rFonts w:ascii="ＭＳ ゴシック" w:eastAsia="ＭＳ ゴシック" w:hAnsi="ＭＳ ゴシック"/>
          <w:szCs w:val="21"/>
          <w:u w:val="single"/>
        </w:rPr>
        <w:t>1</w:t>
      </w:r>
      <w:r w:rsidR="00DD68DF">
        <w:rPr>
          <w:rFonts w:ascii="ＭＳ ゴシック" w:eastAsia="ＭＳ ゴシック" w:hAnsi="ＭＳ ゴシック" w:hint="eastAsia"/>
          <w:szCs w:val="21"/>
          <w:u w:val="single"/>
        </w:rPr>
        <w:t>7</w:t>
      </w:r>
      <w:r w:rsidRPr="00527564">
        <w:rPr>
          <w:rFonts w:ascii="ＭＳ ゴシック" w:eastAsia="ＭＳ ゴシック" w:hAnsi="ＭＳ ゴシック" w:hint="eastAsia"/>
          <w:szCs w:val="21"/>
          <w:u w:val="single"/>
        </w:rPr>
        <w:t>日（金）午後５時30分</w:t>
      </w:r>
    </w:p>
    <w:p w14:paraId="5A1AB635" w14:textId="37CAF419" w:rsidR="007A4EFC" w:rsidRPr="00DD68DF" w:rsidRDefault="007A4EFC" w:rsidP="00546F61">
      <w:pPr>
        <w:ind w:right="420"/>
        <w:rPr>
          <w:rFonts w:ascii="ＭＳ 明朝" w:hAnsi="ＭＳ 明朝"/>
          <w:color w:val="FF0000"/>
          <w:szCs w:val="21"/>
        </w:rPr>
      </w:pPr>
    </w:p>
    <w:sectPr w:rsidR="007A4EFC" w:rsidRPr="00DD68DF" w:rsidSect="00197C7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E08E" w14:textId="77777777" w:rsidR="000B76EE" w:rsidRDefault="000B76EE" w:rsidP="00CF3246">
      <w:r>
        <w:separator/>
      </w:r>
    </w:p>
  </w:endnote>
  <w:endnote w:type="continuationSeparator" w:id="0">
    <w:p w14:paraId="6507902A" w14:textId="77777777" w:rsidR="000B76EE" w:rsidRDefault="000B76EE" w:rsidP="00C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502A" w14:textId="77777777" w:rsidR="000B76EE" w:rsidRDefault="000B76EE" w:rsidP="00CF3246">
      <w:r>
        <w:separator/>
      </w:r>
    </w:p>
  </w:footnote>
  <w:footnote w:type="continuationSeparator" w:id="0">
    <w:p w14:paraId="0A2AC558" w14:textId="77777777" w:rsidR="000B76EE" w:rsidRDefault="000B76EE" w:rsidP="00CF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A5F55"/>
    <w:multiLevelType w:val="hybridMultilevel"/>
    <w:tmpl w:val="DF6E1DF6"/>
    <w:lvl w:ilvl="0" w:tplc="15689828">
      <w:start w:val="6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33241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7C"/>
    <w:rsid w:val="00004633"/>
    <w:rsid w:val="00022277"/>
    <w:rsid w:val="000358AE"/>
    <w:rsid w:val="0007102E"/>
    <w:rsid w:val="00082CA1"/>
    <w:rsid w:val="000872C4"/>
    <w:rsid w:val="000A0265"/>
    <w:rsid w:val="000B149B"/>
    <w:rsid w:val="000B482A"/>
    <w:rsid w:val="000B6FBF"/>
    <w:rsid w:val="000B76EE"/>
    <w:rsid w:val="000C16CD"/>
    <w:rsid w:val="000C36EE"/>
    <w:rsid w:val="000E5352"/>
    <w:rsid w:val="000E76FB"/>
    <w:rsid w:val="0010530C"/>
    <w:rsid w:val="001111E3"/>
    <w:rsid w:val="0011297A"/>
    <w:rsid w:val="00132505"/>
    <w:rsid w:val="00142D9F"/>
    <w:rsid w:val="00157375"/>
    <w:rsid w:val="0016288F"/>
    <w:rsid w:val="001668F4"/>
    <w:rsid w:val="0018100B"/>
    <w:rsid w:val="00181398"/>
    <w:rsid w:val="00185067"/>
    <w:rsid w:val="0019455F"/>
    <w:rsid w:val="00197C7C"/>
    <w:rsid w:val="001B69EC"/>
    <w:rsid w:val="001C1A41"/>
    <w:rsid w:val="001C2AF5"/>
    <w:rsid w:val="001D6EB8"/>
    <w:rsid w:val="001F14E1"/>
    <w:rsid w:val="001F4EE9"/>
    <w:rsid w:val="002001E5"/>
    <w:rsid w:val="002003E2"/>
    <w:rsid w:val="002028B1"/>
    <w:rsid w:val="002220E5"/>
    <w:rsid w:val="00244420"/>
    <w:rsid w:val="002451A9"/>
    <w:rsid w:val="00254414"/>
    <w:rsid w:val="0027275C"/>
    <w:rsid w:val="0028115A"/>
    <w:rsid w:val="002953C9"/>
    <w:rsid w:val="00296AA7"/>
    <w:rsid w:val="002C5F73"/>
    <w:rsid w:val="002D52C8"/>
    <w:rsid w:val="002D7C5E"/>
    <w:rsid w:val="002F5FB1"/>
    <w:rsid w:val="0031649F"/>
    <w:rsid w:val="0032549C"/>
    <w:rsid w:val="00326319"/>
    <w:rsid w:val="003276F3"/>
    <w:rsid w:val="00330A47"/>
    <w:rsid w:val="00344E53"/>
    <w:rsid w:val="003457AD"/>
    <w:rsid w:val="00355437"/>
    <w:rsid w:val="003605C4"/>
    <w:rsid w:val="00361EF9"/>
    <w:rsid w:val="003629E8"/>
    <w:rsid w:val="00381925"/>
    <w:rsid w:val="00381981"/>
    <w:rsid w:val="0039323F"/>
    <w:rsid w:val="00395711"/>
    <w:rsid w:val="003976A4"/>
    <w:rsid w:val="003A5D94"/>
    <w:rsid w:val="003B006C"/>
    <w:rsid w:val="003B2ABC"/>
    <w:rsid w:val="003E2BFF"/>
    <w:rsid w:val="004068CE"/>
    <w:rsid w:val="00414B5E"/>
    <w:rsid w:val="00421D0A"/>
    <w:rsid w:val="0042566F"/>
    <w:rsid w:val="00427502"/>
    <w:rsid w:val="004342EE"/>
    <w:rsid w:val="00470D27"/>
    <w:rsid w:val="004713E9"/>
    <w:rsid w:val="004760C2"/>
    <w:rsid w:val="00484F0B"/>
    <w:rsid w:val="00493900"/>
    <w:rsid w:val="00495414"/>
    <w:rsid w:val="004A1060"/>
    <w:rsid w:val="004A1622"/>
    <w:rsid w:val="004A29FB"/>
    <w:rsid w:val="004A6074"/>
    <w:rsid w:val="004B26FC"/>
    <w:rsid w:val="004D4B50"/>
    <w:rsid w:val="004F453F"/>
    <w:rsid w:val="004F4D54"/>
    <w:rsid w:val="00501C74"/>
    <w:rsid w:val="0052473C"/>
    <w:rsid w:val="00525C5A"/>
    <w:rsid w:val="00527564"/>
    <w:rsid w:val="00544209"/>
    <w:rsid w:val="00546F61"/>
    <w:rsid w:val="00547C4D"/>
    <w:rsid w:val="00556766"/>
    <w:rsid w:val="00556849"/>
    <w:rsid w:val="00565F72"/>
    <w:rsid w:val="0057501C"/>
    <w:rsid w:val="00581D0E"/>
    <w:rsid w:val="00586ECA"/>
    <w:rsid w:val="00590BAE"/>
    <w:rsid w:val="00592962"/>
    <w:rsid w:val="005A4A65"/>
    <w:rsid w:val="005B395A"/>
    <w:rsid w:val="005B63EA"/>
    <w:rsid w:val="005C27FF"/>
    <w:rsid w:val="005C38BF"/>
    <w:rsid w:val="005D7D4A"/>
    <w:rsid w:val="005E0FB8"/>
    <w:rsid w:val="005E12B9"/>
    <w:rsid w:val="005E21B3"/>
    <w:rsid w:val="005F6C51"/>
    <w:rsid w:val="006215BC"/>
    <w:rsid w:val="00623FAE"/>
    <w:rsid w:val="006312E6"/>
    <w:rsid w:val="00632458"/>
    <w:rsid w:val="00633AB5"/>
    <w:rsid w:val="006501D9"/>
    <w:rsid w:val="00651C64"/>
    <w:rsid w:val="006530B3"/>
    <w:rsid w:val="006570CE"/>
    <w:rsid w:val="00663754"/>
    <w:rsid w:val="00665EAC"/>
    <w:rsid w:val="006A076A"/>
    <w:rsid w:val="006B66E1"/>
    <w:rsid w:val="006C0654"/>
    <w:rsid w:val="006C4DC5"/>
    <w:rsid w:val="006C7ECD"/>
    <w:rsid w:val="006D5AF3"/>
    <w:rsid w:val="006E1296"/>
    <w:rsid w:val="006E174E"/>
    <w:rsid w:val="00707EB3"/>
    <w:rsid w:val="00712B29"/>
    <w:rsid w:val="007241CD"/>
    <w:rsid w:val="0072513C"/>
    <w:rsid w:val="00732723"/>
    <w:rsid w:val="00733035"/>
    <w:rsid w:val="00755E22"/>
    <w:rsid w:val="00760F48"/>
    <w:rsid w:val="0077341A"/>
    <w:rsid w:val="00796FF2"/>
    <w:rsid w:val="007A4EFC"/>
    <w:rsid w:val="007B373E"/>
    <w:rsid w:val="007C30EE"/>
    <w:rsid w:val="007C5831"/>
    <w:rsid w:val="007C6EBB"/>
    <w:rsid w:val="007D2FAF"/>
    <w:rsid w:val="007D53F8"/>
    <w:rsid w:val="007F6CC9"/>
    <w:rsid w:val="00811AC0"/>
    <w:rsid w:val="00823DDC"/>
    <w:rsid w:val="0083477F"/>
    <w:rsid w:val="008509E2"/>
    <w:rsid w:val="008540B5"/>
    <w:rsid w:val="00865CC9"/>
    <w:rsid w:val="0087427A"/>
    <w:rsid w:val="008A16F1"/>
    <w:rsid w:val="008A20E6"/>
    <w:rsid w:val="008B65D9"/>
    <w:rsid w:val="008B6870"/>
    <w:rsid w:val="008C5965"/>
    <w:rsid w:val="008C69B7"/>
    <w:rsid w:val="008C748B"/>
    <w:rsid w:val="008C76A8"/>
    <w:rsid w:val="008E498B"/>
    <w:rsid w:val="008F01A5"/>
    <w:rsid w:val="008F5091"/>
    <w:rsid w:val="008F58BE"/>
    <w:rsid w:val="00917020"/>
    <w:rsid w:val="00925D98"/>
    <w:rsid w:val="00926C75"/>
    <w:rsid w:val="0093022A"/>
    <w:rsid w:val="009317BD"/>
    <w:rsid w:val="009331E0"/>
    <w:rsid w:val="0093400F"/>
    <w:rsid w:val="00940747"/>
    <w:rsid w:val="009479B2"/>
    <w:rsid w:val="00950CA1"/>
    <w:rsid w:val="0095708F"/>
    <w:rsid w:val="00960E68"/>
    <w:rsid w:val="00962C6B"/>
    <w:rsid w:val="009B2116"/>
    <w:rsid w:val="009D1FB5"/>
    <w:rsid w:val="009D6B1A"/>
    <w:rsid w:val="009E16AF"/>
    <w:rsid w:val="00A23550"/>
    <w:rsid w:val="00A328B9"/>
    <w:rsid w:val="00A32B90"/>
    <w:rsid w:val="00A471A7"/>
    <w:rsid w:val="00A52BC4"/>
    <w:rsid w:val="00A625DC"/>
    <w:rsid w:val="00A65DBE"/>
    <w:rsid w:val="00A67541"/>
    <w:rsid w:val="00A77A4B"/>
    <w:rsid w:val="00A82F77"/>
    <w:rsid w:val="00A83706"/>
    <w:rsid w:val="00A878FE"/>
    <w:rsid w:val="00A92FAF"/>
    <w:rsid w:val="00AA3FD9"/>
    <w:rsid w:val="00AB0BD4"/>
    <w:rsid w:val="00AB4289"/>
    <w:rsid w:val="00AB4CB9"/>
    <w:rsid w:val="00AB6935"/>
    <w:rsid w:val="00AC129E"/>
    <w:rsid w:val="00AC4209"/>
    <w:rsid w:val="00AE5821"/>
    <w:rsid w:val="00AF29A0"/>
    <w:rsid w:val="00B00D25"/>
    <w:rsid w:val="00B02880"/>
    <w:rsid w:val="00B0484F"/>
    <w:rsid w:val="00B127CB"/>
    <w:rsid w:val="00B212C0"/>
    <w:rsid w:val="00B25437"/>
    <w:rsid w:val="00B364BB"/>
    <w:rsid w:val="00B40ABC"/>
    <w:rsid w:val="00B43D4E"/>
    <w:rsid w:val="00B74A8A"/>
    <w:rsid w:val="00B83A4C"/>
    <w:rsid w:val="00B868C7"/>
    <w:rsid w:val="00B8738B"/>
    <w:rsid w:val="00B91D22"/>
    <w:rsid w:val="00B92D6C"/>
    <w:rsid w:val="00B94E72"/>
    <w:rsid w:val="00B97B43"/>
    <w:rsid w:val="00BA3A74"/>
    <w:rsid w:val="00BB4009"/>
    <w:rsid w:val="00BB70D4"/>
    <w:rsid w:val="00BD0318"/>
    <w:rsid w:val="00BD07AA"/>
    <w:rsid w:val="00BE2222"/>
    <w:rsid w:val="00BE65D0"/>
    <w:rsid w:val="00BF53E4"/>
    <w:rsid w:val="00C0295B"/>
    <w:rsid w:val="00C100FD"/>
    <w:rsid w:val="00C1423F"/>
    <w:rsid w:val="00C14496"/>
    <w:rsid w:val="00C20AB9"/>
    <w:rsid w:val="00C4302B"/>
    <w:rsid w:val="00C4434B"/>
    <w:rsid w:val="00C44A22"/>
    <w:rsid w:val="00C5730A"/>
    <w:rsid w:val="00C667B5"/>
    <w:rsid w:val="00C7143C"/>
    <w:rsid w:val="00C77888"/>
    <w:rsid w:val="00CA0870"/>
    <w:rsid w:val="00CB3879"/>
    <w:rsid w:val="00CE27F9"/>
    <w:rsid w:val="00CE75D0"/>
    <w:rsid w:val="00CF1733"/>
    <w:rsid w:val="00CF28E6"/>
    <w:rsid w:val="00CF3246"/>
    <w:rsid w:val="00CF450C"/>
    <w:rsid w:val="00D07CDA"/>
    <w:rsid w:val="00D31ED6"/>
    <w:rsid w:val="00D62FA0"/>
    <w:rsid w:val="00D7250C"/>
    <w:rsid w:val="00D74F21"/>
    <w:rsid w:val="00D930C2"/>
    <w:rsid w:val="00DA12D4"/>
    <w:rsid w:val="00DA2F54"/>
    <w:rsid w:val="00DA3D93"/>
    <w:rsid w:val="00DA55DE"/>
    <w:rsid w:val="00DB5A59"/>
    <w:rsid w:val="00DC3298"/>
    <w:rsid w:val="00DD68DF"/>
    <w:rsid w:val="00DE6846"/>
    <w:rsid w:val="00DF6A3B"/>
    <w:rsid w:val="00DF7275"/>
    <w:rsid w:val="00E14A82"/>
    <w:rsid w:val="00E177A5"/>
    <w:rsid w:val="00E20E3D"/>
    <w:rsid w:val="00E21140"/>
    <w:rsid w:val="00E24F55"/>
    <w:rsid w:val="00E26A1B"/>
    <w:rsid w:val="00E30213"/>
    <w:rsid w:val="00E331DD"/>
    <w:rsid w:val="00E73DD6"/>
    <w:rsid w:val="00E93761"/>
    <w:rsid w:val="00EB5B39"/>
    <w:rsid w:val="00EC1D46"/>
    <w:rsid w:val="00EC4DDF"/>
    <w:rsid w:val="00ED39F8"/>
    <w:rsid w:val="00ED694D"/>
    <w:rsid w:val="00EE0DAE"/>
    <w:rsid w:val="00EF43F9"/>
    <w:rsid w:val="00EF6026"/>
    <w:rsid w:val="00F07631"/>
    <w:rsid w:val="00F12F04"/>
    <w:rsid w:val="00F1700E"/>
    <w:rsid w:val="00F209A6"/>
    <w:rsid w:val="00F26C95"/>
    <w:rsid w:val="00F3301B"/>
    <w:rsid w:val="00F35AA1"/>
    <w:rsid w:val="00F5273E"/>
    <w:rsid w:val="00F53FBF"/>
    <w:rsid w:val="00F54308"/>
    <w:rsid w:val="00F6311D"/>
    <w:rsid w:val="00F75D52"/>
    <w:rsid w:val="00F8623F"/>
    <w:rsid w:val="00F91F3F"/>
    <w:rsid w:val="00F93A89"/>
    <w:rsid w:val="00F94EDC"/>
    <w:rsid w:val="00FB5F3F"/>
    <w:rsid w:val="00FB6A71"/>
    <w:rsid w:val="00FB6EC5"/>
    <w:rsid w:val="00FC52DE"/>
    <w:rsid w:val="00FD7468"/>
    <w:rsid w:val="00FE0732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DE0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5C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プレースホルダ テキスト"/>
    <w:uiPriority w:val="99"/>
    <w:semiHidden/>
    <w:rsid w:val="00BE65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65D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65D0"/>
    <w:rPr>
      <w:rFonts w:ascii="Arial" w:eastAsia="ＭＳ ゴシック" w:hAnsi="Arial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813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F324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F3246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865CC9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F50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509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509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50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50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DE72-4ED4-454F-B713-FCB5C770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2025-05-12T00:45:00Z</dcterms:created>
  <dcterms:modified xsi:type="dcterms:W3CDTF">2026-05-12T06:46:00Z</dcterms:modified>
</cp:coreProperties>
</file>