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E7541" w14:textId="77777777" w:rsidR="00C63405" w:rsidRPr="0096346E" w:rsidRDefault="00B41819">
      <w:pPr>
        <w:rPr>
          <w:rFonts w:hAnsi="ＭＳ 明朝"/>
          <w:color w:val="000000" w:themeColor="text1"/>
        </w:rPr>
      </w:pPr>
      <w:r w:rsidRPr="0096346E">
        <w:rPr>
          <w:rFonts w:hAnsi="ＭＳ 明朝" w:hint="eastAsia"/>
          <w:color w:val="000000" w:themeColor="text1"/>
        </w:rPr>
        <w:t>【提案書の作成に係る留意事項】</w:t>
      </w:r>
    </w:p>
    <w:p w14:paraId="6B85227E" w14:textId="77777777" w:rsidR="00B41819" w:rsidRPr="0096346E" w:rsidRDefault="00B41819">
      <w:pPr>
        <w:rPr>
          <w:rFonts w:hAnsi="ＭＳ 明朝"/>
          <w:color w:val="000000" w:themeColor="text1"/>
        </w:rPr>
      </w:pPr>
      <w:r w:rsidRPr="0096346E">
        <w:rPr>
          <w:rFonts w:hAnsi="ＭＳ 明朝" w:hint="eastAsia"/>
          <w:color w:val="000000" w:themeColor="text1"/>
        </w:rPr>
        <w:t>・提案書の作成に当たっては、仕様書に記載している事項の各項目について、具体的に示しながら提案してください。</w:t>
      </w:r>
    </w:p>
    <w:p w14:paraId="6D891A7B" w14:textId="77777777" w:rsidR="00B41819" w:rsidRPr="0096346E" w:rsidRDefault="00B41819">
      <w:pPr>
        <w:rPr>
          <w:rFonts w:hAnsi="ＭＳ 明朝"/>
          <w:color w:val="000000" w:themeColor="text1"/>
        </w:rPr>
      </w:pPr>
      <w:r w:rsidRPr="0096346E">
        <w:rPr>
          <w:rFonts w:hAnsi="ＭＳ 明朝" w:hint="eastAsia"/>
          <w:color w:val="000000" w:themeColor="text1"/>
        </w:rPr>
        <w:t>・仕様書中の表の部分が</w:t>
      </w:r>
      <w:r w:rsidR="00461863" w:rsidRPr="0096346E">
        <w:rPr>
          <w:rFonts w:hAnsi="ＭＳ 明朝" w:hint="eastAsia"/>
          <w:color w:val="000000" w:themeColor="text1"/>
        </w:rPr>
        <w:t>点数</w:t>
      </w:r>
      <w:r w:rsidRPr="0096346E">
        <w:rPr>
          <w:rFonts w:hAnsi="ＭＳ 明朝" w:hint="eastAsia"/>
          <w:color w:val="000000" w:themeColor="text1"/>
        </w:rPr>
        <w:t>評価の対象となるため、可能な限り具体的に示してください。また、図やイラストを用いて視覚的にわかりやすく説明していただくことを推奨します。</w:t>
      </w:r>
    </w:p>
    <w:p w14:paraId="3FC9D14D" w14:textId="77777777" w:rsidR="0025352C" w:rsidRPr="0096346E" w:rsidRDefault="0025352C">
      <w:pPr>
        <w:rPr>
          <w:rFonts w:hAnsi="ＭＳ 明朝"/>
          <w:color w:val="000000" w:themeColor="text1"/>
        </w:rPr>
      </w:pPr>
      <w:r w:rsidRPr="0096346E">
        <w:rPr>
          <w:rFonts w:hAnsi="ＭＳ 明朝" w:hint="eastAsia"/>
          <w:color w:val="000000" w:themeColor="text1"/>
        </w:rPr>
        <w:t>・各項目において記載がないものについては、評価点が０点となります。</w:t>
      </w:r>
    </w:p>
    <w:p w14:paraId="0C2E37C1" w14:textId="77777777" w:rsidR="0025352C" w:rsidRPr="0096346E" w:rsidRDefault="0025352C">
      <w:pPr>
        <w:rPr>
          <w:rFonts w:hAnsi="ＭＳ 明朝"/>
          <w:color w:val="000000" w:themeColor="text1"/>
        </w:rPr>
      </w:pPr>
    </w:p>
    <w:p w14:paraId="641D9079" w14:textId="77777777" w:rsidR="0025352C" w:rsidRPr="0096346E" w:rsidRDefault="0025352C">
      <w:pPr>
        <w:rPr>
          <w:rFonts w:hAnsi="ＭＳ 明朝"/>
          <w:color w:val="000000" w:themeColor="text1"/>
        </w:rPr>
      </w:pPr>
    </w:p>
    <w:p w14:paraId="5D3C55FC" w14:textId="77777777" w:rsidR="0025352C" w:rsidRPr="0096346E" w:rsidRDefault="0025352C">
      <w:pPr>
        <w:rPr>
          <w:rFonts w:hAnsi="ＭＳ 明朝"/>
          <w:color w:val="000000" w:themeColor="text1"/>
        </w:rPr>
      </w:pPr>
    </w:p>
    <w:p w14:paraId="6EBB9131" w14:textId="77777777" w:rsidR="0025352C" w:rsidRPr="0096346E" w:rsidRDefault="0025352C">
      <w:pPr>
        <w:rPr>
          <w:rFonts w:hAnsi="ＭＳ 明朝"/>
          <w:color w:val="000000" w:themeColor="text1"/>
        </w:rPr>
      </w:pPr>
    </w:p>
    <w:p w14:paraId="2CBDED2D" w14:textId="77777777" w:rsidR="0025352C" w:rsidRPr="0096346E" w:rsidRDefault="0025352C">
      <w:pPr>
        <w:rPr>
          <w:rFonts w:hAnsi="ＭＳ 明朝"/>
          <w:color w:val="000000" w:themeColor="text1"/>
        </w:rPr>
      </w:pPr>
    </w:p>
    <w:p w14:paraId="0D40B23D" w14:textId="77777777" w:rsidR="0025352C" w:rsidRPr="0096346E" w:rsidRDefault="0025352C">
      <w:pPr>
        <w:rPr>
          <w:rFonts w:hAnsi="ＭＳ 明朝"/>
          <w:color w:val="000000" w:themeColor="text1"/>
        </w:rPr>
      </w:pPr>
    </w:p>
    <w:p w14:paraId="06028E4D" w14:textId="77777777" w:rsidR="0025352C" w:rsidRPr="0096346E" w:rsidRDefault="0025352C">
      <w:pPr>
        <w:rPr>
          <w:rFonts w:hAnsi="ＭＳ 明朝"/>
          <w:color w:val="000000" w:themeColor="text1"/>
        </w:rPr>
      </w:pPr>
    </w:p>
    <w:p w14:paraId="2B19E608" w14:textId="77777777" w:rsidR="0025352C" w:rsidRPr="0096346E" w:rsidRDefault="0025352C">
      <w:pPr>
        <w:rPr>
          <w:rFonts w:hAnsi="ＭＳ 明朝"/>
          <w:color w:val="000000" w:themeColor="text1"/>
        </w:rPr>
      </w:pPr>
    </w:p>
    <w:p w14:paraId="1B9A9461" w14:textId="77777777" w:rsidR="0025352C" w:rsidRPr="0096346E" w:rsidRDefault="0025352C">
      <w:pPr>
        <w:rPr>
          <w:rFonts w:hAnsi="ＭＳ 明朝"/>
          <w:color w:val="000000" w:themeColor="text1"/>
        </w:rPr>
      </w:pPr>
    </w:p>
    <w:p w14:paraId="143B0E0E" w14:textId="77777777" w:rsidR="0025352C" w:rsidRPr="0096346E" w:rsidRDefault="0025352C">
      <w:pPr>
        <w:rPr>
          <w:rFonts w:hAnsi="ＭＳ 明朝"/>
          <w:color w:val="000000" w:themeColor="text1"/>
        </w:rPr>
      </w:pPr>
    </w:p>
    <w:p w14:paraId="3896E722" w14:textId="77777777" w:rsidR="0025352C" w:rsidRPr="0096346E" w:rsidRDefault="0025352C">
      <w:pPr>
        <w:rPr>
          <w:rFonts w:hAnsi="ＭＳ 明朝"/>
          <w:color w:val="000000" w:themeColor="text1"/>
        </w:rPr>
      </w:pPr>
    </w:p>
    <w:p w14:paraId="102DD819" w14:textId="77777777" w:rsidR="0025352C" w:rsidRPr="0096346E" w:rsidRDefault="0025352C">
      <w:pPr>
        <w:rPr>
          <w:rFonts w:hAnsi="ＭＳ 明朝"/>
          <w:color w:val="000000" w:themeColor="text1"/>
        </w:rPr>
      </w:pPr>
    </w:p>
    <w:p w14:paraId="49C7FB44" w14:textId="77777777" w:rsidR="0025352C" w:rsidRPr="0096346E" w:rsidRDefault="0025352C">
      <w:pPr>
        <w:rPr>
          <w:rFonts w:hAnsi="ＭＳ 明朝"/>
          <w:color w:val="000000" w:themeColor="text1"/>
        </w:rPr>
      </w:pPr>
    </w:p>
    <w:p w14:paraId="17FF44C9" w14:textId="77777777" w:rsidR="0025352C" w:rsidRPr="0096346E" w:rsidRDefault="0025352C">
      <w:pPr>
        <w:rPr>
          <w:rFonts w:hAnsi="ＭＳ 明朝"/>
          <w:color w:val="000000" w:themeColor="text1"/>
        </w:rPr>
      </w:pPr>
    </w:p>
    <w:p w14:paraId="36FE87C5" w14:textId="77777777" w:rsidR="0025352C" w:rsidRPr="0096346E" w:rsidRDefault="0025352C">
      <w:pPr>
        <w:rPr>
          <w:rFonts w:hAnsi="ＭＳ 明朝"/>
          <w:color w:val="000000" w:themeColor="text1"/>
        </w:rPr>
      </w:pPr>
    </w:p>
    <w:p w14:paraId="5DAB659C" w14:textId="77777777" w:rsidR="0025352C" w:rsidRPr="0096346E" w:rsidRDefault="0025352C">
      <w:pPr>
        <w:rPr>
          <w:rFonts w:hAnsi="ＭＳ 明朝"/>
          <w:color w:val="000000" w:themeColor="text1"/>
        </w:rPr>
      </w:pPr>
    </w:p>
    <w:p w14:paraId="1365F1BC" w14:textId="77777777" w:rsidR="0025352C" w:rsidRPr="0096346E" w:rsidRDefault="0025352C">
      <w:pPr>
        <w:rPr>
          <w:rFonts w:hAnsi="ＭＳ 明朝"/>
          <w:color w:val="000000" w:themeColor="text1"/>
        </w:rPr>
      </w:pPr>
    </w:p>
    <w:p w14:paraId="48F76787" w14:textId="0BEF2ED5" w:rsidR="0025352C" w:rsidRDefault="0025352C">
      <w:pPr>
        <w:rPr>
          <w:rFonts w:hAnsi="ＭＳ 明朝"/>
          <w:color w:val="000000" w:themeColor="text1"/>
        </w:rPr>
      </w:pPr>
    </w:p>
    <w:p w14:paraId="71E452C1" w14:textId="5F47AADA" w:rsidR="00E965C1" w:rsidRDefault="00E965C1">
      <w:pPr>
        <w:rPr>
          <w:rFonts w:hAnsi="ＭＳ 明朝"/>
          <w:color w:val="000000" w:themeColor="text1"/>
        </w:rPr>
      </w:pPr>
    </w:p>
    <w:p w14:paraId="5B724708" w14:textId="4A1BF5F1" w:rsidR="00E965C1" w:rsidRDefault="00E965C1">
      <w:pPr>
        <w:rPr>
          <w:rFonts w:hAnsi="ＭＳ 明朝"/>
          <w:color w:val="000000" w:themeColor="text1"/>
        </w:rPr>
      </w:pPr>
    </w:p>
    <w:p w14:paraId="2DB6F7F1" w14:textId="77777777" w:rsidR="00E965C1" w:rsidRPr="0096346E" w:rsidRDefault="00E965C1">
      <w:pPr>
        <w:rPr>
          <w:rFonts w:hAnsi="ＭＳ 明朝"/>
          <w:color w:val="000000" w:themeColor="text1"/>
        </w:rPr>
      </w:pPr>
    </w:p>
    <w:p w14:paraId="564B82A7" w14:textId="77777777" w:rsidR="0025352C" w:rsidRPr="0096346E" w:rsidRDefault="0025352C">
      <w:pPr>
        <w:rPr>
          <w:rFonts w:hAnsi="ＭＳ 明朝"/>
          <w:color w:val="000000" w:themeColor="text1"/>
        </w:rPr>
      </w:pPr>
    </w:p>
    <w:p w14:paraId="29E02DFD" w14:textId="77777777" w:rsidR="0025352C" w:rsidRPr="0096346E" w:rsidRDefault="0025352C">
      <w:pPr>
        <w:rPr>
          <w:rFonts w:hAnsi="ＭＳ 明朝"/>
          <w:color w:val="000000" w:themeColor="text1"/>
        </w:rPr>
      </w:pPr>
    </w:p>
    <w:p w14:paraId="18511D47" w14:textId="77777777" w:rsidR="0025352C" w:rsidRPr="0096346E" w:rsidRDefault="003C6FB6" w:rsidP="0025352C">
      <w:pPr>
        <w:jc w:val="center"/>
        <w:rPr>
          <w:rFonts w:hAnsi="ＭＳ 明朝"/>
          <w:color w:val="000000" w:themeColor="text1"/>
        </w:rPr>
      </w:pPr>
      <w:r w:rsidRPr="0096346E">
        <w:rPr>
          <w:rFonts w:hAnsi="ＭＳ 明朝" w:hint="eastAsia"/>
          <w:color w:val="000000" w:themeColor="text1"/>
        </w:rPr>
        <w:lastRenderedPageBreak/>
        <w:t xml:space="preserve">提案書　</w:t>
      </w:r>
      <w:r w:rsidR="0025352C" w:rsidRPr="0096346E">
        <w:rPr>
          <w:rFonts w:hAnsi="ＭＳ 明朝" w:hint="eastAsia"/>
          <w:color w:val="000000" w:themeColor="text1"/>
        </w:rPr>
        <w:t>【参考様式】</w:t>
      </w:r>
    </w:p>
    <w:p w14:paraId="7ADCE283" w14:textId="77777777" w:rsidR="003C6FB6" w:rsidRPr="0096346E" w:rsidRDefault="003C6FB6" w:rsidP="003C6FB6">
      <w:pPr>
        <w:ind w:left="252" w:hangingChars="100" w:hanging="252"/>
        <w:jc w:val="left"/>
        <w:rPr>
          <w:rFonts w:hAnsi="ＭＳ 明朝"/>
          <w:color w:val="000000" w:themeColor="text1"/>
        </w:rPr>
      </w:pPr>
      <w:r w:rsidRPr="0096346E">
        <w:rPr>
          <w:rFonts w:hAnsi="ＭＳ 明朝" w:hint="eastAsia"/>
          <w:color w:val="000000" w:themeColor="text1"/>
        </w:rPr>
        <w:t>※　同様の内容が記載されていれば、この様式以外のオリジナルの様式で作成していただいて結構です。</w:t>
      </w:r>
    </w:p>
    <w:p w14:paraId="06EAC4DD" w14:textId="77777777" w:rsidR="0025352C" w:rsidRPr="0096346E" w:rsidRDefault="0025352C" w:rsidP="0025352C">
      <w:pPr>
        <w:rPr>
          <w:rFonts w:hAnsi="ＭＳ 明朝"/>
          <w:color w:val="000000" w:themeColor="text1"/>
        </w:rPr>
      </w:pPr>
      <w:r w:rsidRPr="0096346E">
        <w:rPr>
          <w:rFonts w:hAnsi="ＭＳ 明朝" w:hint="eastAsia"/>
          <w:color w:val="000000" w:themeColor="text1"/>
        </w:rPr>
        <w:t>１　開発予定のアプリの概要</w:t>
      </w:r>
    </w:p>
    <w:p w14:paraId="778EFCC4" w14:textId="77777777" w:rsidR="00D83A17" w:rsidRPr="0096346E" w:rsidRDefault="00D83A17" w:rsidP="0025352C">
      <w:pPr>
        <w:rPr>
          <w:rFonts w:hAnsi="ＭＳ 明朝"/>
          <w:color w:val="000000" w:themeColor="text1"/>
        </w:rPr>
      </w:pPr>
      <w:r w:rsidRPr="0096346E">
        <w:rPr>
          <w:rFonts w:hAnsi="ＭＳ 明朝" w:hint="eastAsia"/>
          <w:color w:val="000000" w:themeColor="text1"/>
        </w:rPr>
        <w:t xml:space="preserve">　　アプリの名称　【　　　　　　　　　　　　　　　　　　　　　　　】</w:t>
      </w:r>
    </w:p>
    <w:tbl>
      <w:tblPr>
        <w:tblStyle w:val="a3"/>
        <w:tblW w:w="9214" w:type="dxa"/>
        <w:tblInd w:w="-5" w:type="dxa"/>
        <w:tblLook w:val="04A0" w:firstRow="1" w:lastRow="0" w:firstColumn="1" w:lastColumn="0" w:noHBand="0" w:noVBand="1"/>
      </w:tblPr>
      <w:tblGrid>
        <w:gridCol w:w="1134"/>
        <w:gridCol w:w="3686"/>
        <w:gridCol w:w="709"/>
        <w:gridCol w:w="3685"/>
      </w:tblGrid>
      <w:tr w:rsidR="0096346E" w:rsidRPr="0096346E" w14:paraId="1932C22B" w14:textId="77777777" w:rsidTr="00D83A17">
        <w:tc>
          <w:tcPr>
            <w:tcW w:w="1134" w:type="dxa"/>
          </w:tcPr>
          <w:p w14:paraId="4383EB08" w14:textId="77777777" w:rsidR="00D83A17" w:rsidRPr="00D83A17" w:rsidRDefault="00D83A17" w:rsidP="00D83A17">
            <w:pPr>
              <w:jc w:val="center"/>
              <w:rPr>
                <w:rFonts w:hAnsi="ＭＳ 明朝"/>
                <w:color w:val="000000" w:themeColor="text1"/>
                <w:szCs w:val="24"/>
              </w:rPr>
            </w:pPr>
            <w:r w:rsidRPr="00D83A17">
              <w:rPr>
                <w:rFonts w:hAnsi="ＭＳ 明朝" w:hint="eastAsia"/>
                <w:color w:val="000000" w:themeColor="text1"/>
                <w:szCs w:val="24"/>
              </w:rPr>
              <w:t>項目</w:t>
            </w:r>
          </w:p>
        </w:tc>
        <w:tc>
          <w:tcPr>
            <w:tcW w:w="3686" w:type="dxa"/>
          </w:tcPr>
          <w:p w14:paraId="36DC6740" w14:textId="77777777" w:rsidR="00D83A17" w:rsidRPr="00D83A17" w:rsidRDefault="00D83A17" w:rsidP="00D83A17">
            <w:pPr>
              <w:jc w:val="center"/>
              <w:rPr>
                <w:rFonts w:hAnsi="ＭＳ 明朝"/>
                <w:color w:val="000000" w:themeColor="text1"/>
                <w:szCs w:val="24"/>
              </w:rPr>
            </w:pPr>
            <w:r w:rsidRPr="00D83A17">
              <w:rPr>
                <w:rFonts w:hAnsi="ＭＳ 明朝" w:hint="eastAsia"/>
                <w:color w:val="000000" w:themeColor="text1"/>
                <w:szCs w:val="24"/>
              </w:rPr>
              <w:t>仕様</w:t>
            </w:r>
          </w:p>
        </w:tc>
        <w:tc>
          <w:tcPr>
            <w:tcW w:w="709" w:type="dxa"/>
          </w:tcPr>
          <w:p w14:paraId="4071D7D2" w14:textId="77777777" w:rsidR="00D83A17" w:rsidRPr="00D83A17" w:rsidRDefault="00D83A17" w:rsidP="00D83A17">
            <w:pPr>
              <w:jc w:val="center"/>
              <w:rPr>
                <w:rFonts w:hAnsi="ＭＳ 明朝"/>
                <w:color w:val="000000" w:themeColor="text1"/>
                <w:szCs w:val="24"/>
              </w:rPr>
            </w:pPr>
            <w:r w:rsidRPr="0096346E">
              <w:rPr>
                <w:rFonts w:hAnsi="ＭＳ 明朝" w:hint="eastAsia"/>
                <w:color w:val="000000" w:themeColor="text1"/>
                <w:szCs w:val="24"/>
              </w:rPr>
              <w:t>対応の可否</w:t>
            </w:r>
          </w:p>
        </w:tc>
        <w:tc>
          <w:tcPr>
            <w:tcW w:w="3685" w:type="dxa"/>
          </w:tcPr>
          <w:p w14:paraId="6A715766" w14:textId="77777777" w:rsidR="00D83A17" w:rsidRPr="00D83A17" w:rsidRDefault="00D83A17" w:rsidP="00D83A17">
            <w:pPr>
              <w:jc w:val="center"/>
              <w:rPr>
                <w:rFonts w:hAnsi="ＭＳ 明朝"/>
                <w:color w:val="000000" w:themeColor="text1"/>
                <w:szCs w:val="24"/>
              </w:rPr>
            </w:pPr>
            <w:r w:rsidRPr="0096346E">
              <w:rPr>
                <w:rFonts w:hAnsi="ＭＳ 明朝" w:hint="eastAsia"/>
                <w:color w:val="000000" w:themeColor="text1"/>
                <w:szCs w:val="24"/>
              </w:rPr>
              <w:t>提案内容</w:t>
            </w:r>
          </w:p>
        </w:tc>
      </w:tr>
      <w:tr w:rsidR="0096346E" w:rsidRPr="0096346E" w14:paraId="4A34D3AD" w14:textId="77777777" w:rsidTr="00D83A17">
        <w:tc>
          <w:tcPr>
            <w:tcW w:w="1134" w:type="dxa"/>
            <w:vMerge w:val="restart"/>
          </w:tcPr>
          <w:p w14:paraId="4B4FA47E" w14:textId="77777777" w:rsidR="00D83A17" w:rsidRPr="00D83A17" w:rsidRDefault="00D83A17" w:rsidP="00D83A17">
            <w:pPr>
              <w:rPr>
                <w:rFonts w:hAnsi="ＭＳ 明朝"/>
                <w:color w:val="000000" w:themeColor="text1"/>
                <w:szCs w:val="21"/>
              </w:rPr>
            </w:pPr>
            <w:r w:rsidRPr="00D83A17">
              <w:rPr>
                <w:rFonts w:hAnsi="ＭＳ 明朝" w:hint="eastAsia"/>
                <w:color w:val="000000" w:themeColor="text1"/>
                <w:szCs w:val="21"/>
              </w:rPr>
              <w:t>操作性</w:t>
            </w:r>
          </w:p>
        </w:tc>
        <w:tc>
          <w:tcPr>
            <w:tcW w:w="3686" w:type="dxa"/>
          </w:tcPr>
          <w:p w14:paraId="49664A71" w14:textId="77777777" w:rsidR="00D83A17" w:rsidRPr="00D83A17" w:rsidRDefault="00D83A17" w:rsidP="00D83A17">
            <w:pPr>
              <w:rPr>
                <w:rFonts w:hAnsi="ＭＳ 明朝"/>
                <w:color w:val="000000" w:themeColor="text1"/>
                <w:szCs w:val="21"/>
              </w:rPr>
            </w:pPr>
            <w:r w:rsidRPr="00D83A17">
              <w:rPr>
                <w:rFonts w:hAnsi="ＭＳ 明朝" w:hint="eastAsia"/>
                <w:color w:val="000000" w:themeColor="text1"/>
                <w:szCs w:val="21"/>
              </w:rPr>
              <w:t>年配者やスマートフォン初心者にも操作がわかりやすいような画面設計がされている。</w:t>
            </w:r>
          </w:p>
        </w:tc>
        <w:tc>
          <w:tcPr>
            <w:tcW w:w="709" w:type="dxa"/>
          </w:tcPr>
          <w:p w14:paraId="7442B4A1" w14:textId="77777777" w:rsidR="00D83A17" w:rsidRPr="00D83A17" w:rsidRDefault="00D83A17" w:rsidP="00D83A17">
            <w:pPr>
              <w:rPr>
                <w:rFonts w:hAnsi="ＭＳ 明朝"/>
                <w:color w:val="000000" w:themeColor="text1"/>
                <w:szCs w:val="24"/>
              </w:rPr>
            </w:pPr>
          </w:p>
        </w:tc>
        <w:tc>
          <w:tcPr>
            <w:tcW w:w="3685" w:type="dxa"/>
          </w:tcPr>
          <w:p w14:paraId="3E186DB0" w14:textId="77777777" w:rsidR="00D83A17" w:rsidRPr="00D83A17" w:rsidRDefault="00D83A17" w:rsidP="00D83A17">
            <w:pPr>
              <w:rPr>
                <w:rFonts w:hAnsi="ＭＳ 明朝"/>
                <w:color w:val="000000" w:themeColor="text1"/>
                <w:szCs w:val="24"/>
              </w:rPr>
            </w:pPr>
          </w:p>
        </w:tc>
      </w:tr>
      <w:tr w:rsidR="0096346E" w:rsidRPr="0096346E" w14:paraId="0A1A5E1E" w14:textId="77777777" w:rsidTr="00D83A17">
        <w:tc>
          <w:tcPr>
            <w:tcW w:w="1134" w:type="dxa"/>
            <w:vMerge/>
          </w:tcPr>
          <w:p w14:paraId="67A96C69" w14:textId="77777777" w:rsidR="00D83A17" w:rsidRPr="00D83A17" w:rsidRDefault="00D83A17" w:rsidP="00D83A17">
            <w:pPr>
              <w:rPr>
                <w:rFonts w:hAnsi="ＭＳ 明朝"/>
                <w:color w:val="000000" w:themeColor="text1"/>
                <w:szCs w:val="21"/>
              </w:rPr>
            </w:pPr>
          </w:p>
        </w:tc>
        <w:tc>
          <w:tcPr>
            <w:tcW w:w="3686" w:type="dxa"/>
          </w:tcPr>
          <w:p w14:paraId="69B0ECCE" w14:textId="2264055D" w:rsidR="00D83A17" w:rsidRPr="00D83A17" w:rsidRDefault="00D83A17" w:rsidP="00D83A17">
            <w:pPr>
              <w:rPr>
                <w:rFonts w:hAnsi="ＭＳ 明朝"/>
                <w:color w:val="000000" w:themeColor="text1"/>
                <w:szCs w:val="21"/>
              </w:rPr>
            </w:pPr>
            <w:r w:rsidRPr="00D83A17">
              <w:rPr>
                <w:rFonts w:hAnsi="ＭＳ 明朝"/>
                <w:color w:val="000000" w:themeColor="text1"/>
                <w:szCs w:val="21"/>
              </w:rPr>
              <w:t>URL</w:t>
            </w:r>
            <w:r w:rsidR="001729A8">
              <w:rPr>
                <w:rFonts w:hAnsi="ＭＳ 明朝" w:hint="eastAsia"/>
                <w:color w:val="000000" w:themeColor="text1"/>
                <w:szCs w:val="21"/>
              </w:rPr>
              <w:t>又は二次元</w:t>
            </w:r>
            <w:r w:rsidRPr="00D83A17">
              <w:rPr>
                <w:rFonts w:hAnsi="ＭＳ 明朝"/>
                <w:color w:val="000000" w:themeColor="text1"/>
                <w:szCs w:val="21"/>
              </w:rPr>
              <w:t>コードで登録画面へ遷移</w:t>
            </w:r>
          </w:p>
        </w:tc>
        <w:tc>
          <w:tcPr>
            <w:tcW w:w="709" w:type="dxa"/>
          </w:tcPr>
          <w:p w14:paraId="437993EC" w14:textId="77777777" w:rsidR="00D83A17" w:rsidRPr="00D83A17" w:rsidRDefault="00D83A17" w:rsidP="00D83A17">
            <w:pPr>
              <w:rPr>
                <w:rFonts w:hAnsi="ＭＳ 明朝"/>
                <w:color w:val="000000" w:themeColor="text1"/>
                <w:szCs w:val="24"/>
              </w:rPr>
            </w:pPr>
          </w:p>
        </w:tc>
        <w:tc>
          <w:tcPr>
            <w:tcW w:w="3685" w:type="dxa"/>
          </w:tcPr>
          <w:p w14:paraId="2A2C8C98" w14:textId="77777777" w:rsidR="00D83A17" w:rsidRPr="00D83A17" w:rsidRDefault="00D83A17" w:rsidP="00D83A17">
            <w:pPr>
              <w:rPr>
                <w:rFonts w:hAnsi="ＭＳ 明朝"/>
                <w:color w:val="000000" w:themeColor="text1"/>
                <w:szCs w:val="24"/>
              </w:rPr>
            </w:pPr>
          </w:p>
        </w:tc>
      </w:tr>
      <w:tr w:rsidR="0096346E" w:rsidRPr="0096346E" w14:paraId="2DF0CF88" w14:textId="77777777" w:rsidTr="00D83A17">
        <w:tc>
          <w:tcPr>
            <w:tcW w:w="1134" w:type="dxa"/>
            <w:vMerge/>
          </w:tcPr>
          <w:p w14:paraId="30994F89" w14:textId="77777777" w:rsidR="00D83A17" w:rsidRPr="00D83A17" w:rsidRDefault="00D83A17" w:rsidP="00D83A17">
            <w:pPr>
              <w:rPr>
                <w:rFonts w:hAnsi="ＭＳ 明朝"/>
                <w:color w:val="000000" w:themeColor="text1"/>
                <w:szCs w:val="21"/>
              </w:rPr>
            </w:pPr>
          </w:p>
        </w:tc>
        <w:tc>
          <w:tcPr>
            <w:tcW w:w="3686" w:type="dxa"/>
          </w:tcPr>
          <w:p w14:paraId="048CFBD0" w14:textId="77777777" w:rsidR="00D83A17" w:rsidRPr="00D83A17" w:rsidRDefault="00D83A17" w:rsidP="00D83A17">
            <w:pPr>
              <w:rPr>
                <w:rFonts w:hAnsi="ＭＳ 明朝"/>
                <w:color w:val="000000" w:themeColor="text1"/>
                <w:szCs w:val="21"/>
              </w:rPr>
            </w:pPr>
            <w:r w:rsidRPr="00D83A17">
              <w:rPr>
                <w:rFonts w:hAnsi="ＭＳ 明朝" w:hint="eastAsia"/>
                <w:color w:val="000000" w:themeColor="text1"/>
                <w:szCs w:val="21"/>
              </w:rPr>
              <w:t>他のサービス(</w:t>
            </w:r>
            <w:r w:rsidRPr="00D83A17">
              <w:rPr>
                <w:rFonts w:hAnsi="ＭＳ 明朝"/>
                <w:color w:val="000000" w:themeColor="text1"/>
                <w:szCs w:val="21"/>
              </w:rPr>
              <w:t>LINE</w:t>
            </w:r>
            <w:r w:rsidRPr="00D83A17">
              <w:rPr>
                <w:rFonts w:hAnsi="ＭＳ 明朝" w:hint="eastAsia"/>
                <w:color w:val="000000" w:themeColor="text1"/>
                <w:szCs w:val="21"/>
              </w:rPr>
              <w:t>との連携が望ましい)との連携等による登録ができる。</w:t>
            </w:r>
          </w:p>
        </w:tc>
        <w:tc>
          <w:tcPr>
            <w:tcW w:w="709" w:type="dxa"/>
          </w:tcPr>
          <w:p w14:paraId="2FA50127" w14:textId="77777777" w:rsidR="00D83A17" w:rsidRPr="00D83A17" w:rsidRDefault="00D83A17" w:rsidP="00D83A17">
            <w:pPr>
              <w:rPr>
                <w:rFonts w:hAnsi="ＭＳ 明朝"/>
                <w:color w:val="000000" w:themeColor="text1"/>
                <w:szCs w:val="24"/>
              </w:rPr>
            </w:pPr>
          </w:p>
        </w:tc>
        <w:tc>
          <w:tcPr>
            <w:tcW w:w="3685" w:type="dxa"/>
          </w:tcPr>
          <w:p w14:paraId="6829FD8C" w14:textId="77777777" w:rsidR="00D83A17" w:rsidRPr="00D83A17" w:rsidRDefault="00D83A17" w:rsidP="00D83A17">
            <w:pPr>
              <w:rPr>
                <w:rFonts w:hAnsi="ＭＳ 明朝"/>
                <w:color w:val="000000" w:themeColor="text1"/>
                <w:szCs w:val="24"/>
              </w:rPr>
            </w:pPr>
          </w:p>
        </w:tc>
      </w:tr>
      <w:tr w:rsidR="0096346E" w:rsidRPr="0096346E" w14:paraId="62473B73" w14:textId="77777777" w:rsidTr="00D83A17">
        <w:tc>
          <w:tcPr>
            <w:tcW w:w="1134" w:type="dxa"/>
          </w:tcPr>
          <w:p w14:paraId="0A566EEC" w14:textId="77777777" w:rsidR="00026236" w:rsidRPr="0096346E" w:rsidRDefault="00026236" w:rsidP="00026236">
            <w:pPr>
              <w:rPr>
                <w:rFonts w:hAnsi="ＭＳ 明朝"/>
                <w:color w:val="000000" w:themeColor="text1"/>
                <w:szCs w:val="21"/>
              </w:rPr>
            </w:pPr>
            <w:r w:rsidRPr="0096346E">
              <w:rPr>
                <w:rFonts w:hAnsi="ＭＳ 明朝"/>
                <w:color w:val="000000" w:themeColor="text1"/>
                <w:szCs w:val="21"/>
              </w:rPr>
              <w:t>寝屋川市らしさ</w:t>
            </w:r>
          </w:p>
        </w:tc>
        <w:tc>
          <w:tcPr>
            <w:tcW w:w="3686" w:type="dxa"/>
          </w:tcPr>
          <w:p w14:paraId="30EA1765" w14:textId="77777777" w:rsidR="00026236" w:rsidRPr="0096346E" w:rsidRDefault="00026236" w:rsidP="00026236">
            <w:pPr>
              <w:rPr>
                <w:rFonts w:hAnsi="ＭＳ 明朝"/>
                <w:color w:val="000000" w:themeColor="text1"/>
                <w:szCs w:val="21"/>
              </w:rPr>
            </w:pPr>
            <w:r w:rsidRPr="0096346E">
              <w:rPr>
                <w:rFonts w:hAnsi="ＭＳ 明朝" w:hint="eastAsia"/>
                <w:color w:val="000000" w:themeColor="text1"/>
                <w:szCs w:val="21"/>
              </w:rPr>
              <w:t>アプリ内で寝屋川市らしさが表現されている。</w:t>
            </w:r>
          </w:p>
        </w:tc>
        <w:tc>
          <w:tcPr>
            <w:tcW w:w="709" w:type="dxa"/>
          </w:tcPr>
          <w:p w14:paraId="1F90585B" w14:textId="77777777" w:rsidR="00026236" w:rsidRPr="0096346E" w:rsidRDefault="00026236" w:rsidP="00026236">
            <w:pPr>
              <w:rPr>
                <w:rFonts w:hAnsi="ＭＳ 明朝"/>
                <w:color w:val="000000" w:themeColor="text1"/>
                <w:szCs w:val="24"/>
              </w:rPr>
            </w:pPr>
          </w:p>
        </w:tc>
        <w:tc>
          <w:tcPr>
            <w:tcW w:w="3685" w:type="dxa"/>
          </w:tcPr>
          <w:p w14:paraId="7F9A6CA7" w14:textId="77777777" w:rsidR="00026236" w:rsidRPr="0096346E" w:rsidRDefault="00026236" w:rsidP="00026236">
            <w:pPr>
              <w:rPr>
                <w:rFonts w:hAnsi="ＭＳ 明朝"/>
                <w:color w:val="000000" w:themeColor="text1"/>
                <w:szCs w:val="24"/>
              </w:rPr>
            </w:pPr>
          </w:p>
        </w:tc>
      </w:tr>
    </w:tbl>
    <w:p w14:paraId="61C0A37C" w14:textId="77777777" w:rsidR="00D83A17" w:rsidRPr="0096346E" w:rsidRDefault="00D83A17" w:rsidP="0025352C">
      <w:pPr>
        <w:rPr>
          <w:rFonts w:hAnsi="ＭＳ 明朝"/>
          <w:color w:val="000000" w:themeColor="text1"/>
        </w:rPr>
      </w:pPr>
    </w:p>
    <w:p w14:paraId="364CBDCA" w14:textId="77777777" w:rsidR="00026236" w:rsidRPr="0096346E" w:rsidRDefault="00026236" w:rsidP="0025352C">
      <w:pPr>
        <w:rPr>
          <w:rFonts w:hAnsi="ＭＳ 明朝"/>
          <w:color w:val="000000" w:themeColor="text1"/>
        </w:rPr>
      </w:pPr>
      <w:r w:rsidRPr="0096346E">
        <w:rPr>
          <w:rFonts w:hAnsi="ＭＳ 明朝" w:hint="eastAsia"/>
          <w:color w:val="000000" w:themeColor="text1"/>
        </w:rPr>
        <w:t>２　アプリの主な機能</w:t>
      </w:r>
    </w:p>
    <w:p w14:paraId="3919BDE2" w14:textId="77777777" w:rsidR="005C3179" w:rsidRPr="0096346E" w:rsidRDefault="00026236" w:rsidP="0025352C">
      <w:pPr>
        <w:rPr>
          <w:rFonts w:hAnsi="ＭＳ 明朝"/>
          <w:color w:val="000000" w:themeColor="text1"/>
        </w:rPr>
      </w:pPr>
      <w:r w:rsidRPr="0096346E">
        <w:rPr>
          <w:rFonts w:hAnsi="ＭＳ 明朝" w:hint="eastAsia"/>
          <w:color w:val="000000" w:themeColor="text1"/>
        </w:rPr>
        <w:t xml:space="preserve">　</w:t>
      </w:r>
      <w:r w:rsidR="005C3179" w:rsidRPr="0096346E">
        <w:rPr>
          <w:rFonts w:hAnsi="ＭＳ 明朝" w:hint="eastAsia"/>
          <w:color w:val="000000" w:themeColor="text1"/>
        </w:rPr>
        <w:t>ア　ウォーキング管理機能</w:t>
      </w:r>
    </w:p>
    <w:tbl>
      <w:tblPr>
        <w:tblStyle w:val="2"/>
        <w:tblW w:w="9214" w:type="dxa"/>
        <w:tblInd w:w="-5" w:type="dxa"/>
        <w:tblLook w:val="04A0" w:firstRow="1" w:lastRow="0" w:firstColumn="1" w:lastColumn="0" w:noHBand="0" w:noVBand="1"/>
      </w:tblPr>
      <w:tblGrid>
        <w:gridCol w:w="1134"/>
        <w:gridCol w:w="709"/>
        <w:gridCol w:w="2977"/>
        <w:gridCol w:w="709"/>
        <w:gridCol w:w="3685"/>
      </w:tblGrid>
      <w:tr w:rsidR="0096346E" w:rsidRPr="0096346E" w14:paraId="31E21CB0" w14:textId="77777777" w:rsidTr="00914579">
        <w:tc>
          <w:tcPr>
            <w:tcW w:w="1843" w:type="dxa"/>
            <w:gridSpan w:val="2"/>
          </w:tcPr>
          <w:p w14:paraId="2B96563A" w14:textId="77777777" w:rsidR="00914579" w:rsidRPr="005C3179" w:rsidRDefault="00914579" w:rsidP="00914579">
            <w:pPr>
              <w:jc w:val="center"/>
              <w:rPr>
                <w:rFonts w:hAnsi="ＭＳ 明朝"/>
                <w:color w:val="000000" w:themeColor="text1"/>
                <w:szCs w:val="24"/>
              </w:rPr>
            </w:pPr>
            <w:r w:rsidRPr="005C3179">
              <w:rPr>
                <w:rFonts w:hAnsi="ＭＳ 明朝" w:hint="eastAsia"/>
                <w:color w:val="000000" w:themeColor="text1"/>
                <w:szCs w:val="24"/>
              </w:rPr>
              <w:t>項目</w:t>
            </w:r>
          </w:p>
        </w:tc>
        <w:tc>
          <w:tcPr>
            <w:tcW w:w="2977" w:type="dxa"/>
          </w:tcPr>
          <w:p w14:paraId="4176C1B7" w14:textId="77777777" w:rsidR="00914579" w:rsidRPr="005C3179" w:rsidRDefault="00914579" w:rsidP="00914579">
            <w:pPr>
              <w:jc w:val="center"/>
              <w:rPr>
                <w:rFonts w:hAnsi="ＭＳ 明朝"/>
                <w:color w:val="000000" w:themeColor="text1"/>
                <w:szCs w:val="24"/>
              </w:rPr>
            </w:pPr>
            <w:r w:rsidRPr="005C3179">
              <w:rPr>
                <w:rFonts w:hAnsi="ＭＳ 明朝" w:hint="eastAsia"/>
                <w:color w:val="000000" w:themeColor="text1"/>
                <w:szCs w:val="24"/>
              </w:rPr>
              <w:t>仕様</w:t>
            </w:r>
          </w:p>
        </w:tc>
        <w:tc>
          <w:tcPr>
            <w:tcW w:w="709" w:type="dxa"/>
          </w:tcPr>
          <w:p w14:paraId="03F270BC" w14:textId="77777777" w:rsidR="00914579" w:rsidRPr="005C3179" w:rsidRDefault="00914579" w:rsidP="00914579">
            <w:pPr>
              <w:jc w:val="center"/>
              <w:rPr>
                <w:rFonts w:hAnsi="ＭＳ 明朝"/>
                <w:color w:val="000000" w:themeColor="text1"/>
                <w:szCs w:val="24"/>
              </w:rPr>
            </w:pPr>
            <w:r w:rsidRPr="0096346E">
              <w:rPr>
                <w:rFonts w:hAnsi="ＭＳ 明朝" w:hint="eastAsia"/>
                <w:color w:val="000000" w:themeColor="text1"/>
                <w:szCs w:val="24"/>
              </w:rPr>
              <w:t>対応の可否</w:t>
            </w:r>
          </w:p>
        </w:tc>
        <w:tc>
          <w:tcPr>
            <w:tcW w:w="3685" w:type="dxa"/>
          </w:tcPr>
          <w:p w14:paraId="06DB9B51" w14:textId="77777777" w:rsidR="00914579" w:rsidRPr="00D83A17" w:rsidRDefault="00914579" w:rsidP="00914579">
            <w:pPr>
              <w:jc w:val="center"/>
              <w:rPr>
                <w:rFonts w:hAnsi="ＭＳ 明朝"/>
                <w:color w:val="000000" w:themeColor="text1"/>
                <w:szCs w:val="24"/>
              </w:rPr>
            </w:pPr>
            <w:r w:rsidRPr="0096346E">
              <w:rPr>
                <w:rFonts w:hAnsi="ＭＳ 明朝" w:hint="eastAsia"/>
                <w:color w:val="000000" w:themeColor="text1"/>
                <w:szCs w:val="24"/>
              </w:rPr>
              <w:t>提案内容</w:t>
            </w:r>
          </w:p>
        </w:tc>
      </w:tr>
      <w:tr w:rsidR="0096346E" w:rsidRPr="0096346E" w14:paraId="6BBF18CE" w14:textId="77777777" w:rsidTr="00914579">
        <w:trPr>
          <w:trHeight w:val="450"/>
        </w:trPr>
        <w:tc>
          <w:tcPr>
            <w:tcW w:w="1134" w:type="dxa"/>
            <w:vMerge w:val="restart"/>
            <w:textDirection w:val="tbRlV"/>
          </w:tcPr>
          <w:p w14:paraId="4A73507F" w14:textId="77777777" w:rsidR="00914579" w:rsidRPr="005C3179" w:rsidRDefault="00914579" w:rsidP="00914579">
            <w:pPr>
              <w:ind w:left="113" w:right="113"/>
              <w:rPr>
                <w:rFonts w:hAnsi="ＭＳ 明朝"/>
                <w:color w:val="000000" w:themeColor="text1"/>
                <w:szCs w:val="24"/>
              </w:rPr>
            </w:pPr>
            <w:r w:rsidRPr="005C3179">
              <w:rPr>
                <w:rFonts w:hAnsi="ＭＳ 明朝" w:hint="eastAsia"/>
                <w:color w:val="000000" w:themeColor="text1"/>
                <w:szCs w:val="24"/>
              </w:rPr>
              <w:t>ウォーキング機能の独自性・発想力</w:t>
            </w:r>
          </w:p>
        </w:tc>
        <w:tc>
          <w:tcPr>
            <w:tcW w:w="709" w:type="dxa"/>
            <w:vMerge w:val="restart"/>
          </w:tcPr>
          <w:p w14:paraId="44E3F9B2"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歩数</w:t>
            </w:r>
          </w:p>
        </w:tc>
        <w:tc>
          <w:tcPr>
            <w:tcW w:w="2977" w:type="dxa"/>
          </w:tcPr>
          <w:p w14:paraId="78EEE82B" w14:textId="77777777" w:rsidR="00914579" w:rsidRPr="005C3179" w:rsidRDefault="00914579" w:rsidP="00914579">
            <w:pPr>
              <w:rPr>
                <w:rFonts w:hAnsi="ＭＳ 明朝"/>
                <w:strike/>
                <w:color w:val="000000" w:themeColor="text1"/>
                <w:szCs w:val="24"/>
              </w:rPr>
            </w:pPr>
            <w:r w:rsidRPr="005C3179">
              <w:rPr>
                <w:rFonts w:hAnsi="ＭＳ 明朝" w:hint="eastAsia"/>
                <w:color w:val="000000" w:themeColor="text1"/>
                <w:szCs w:val="24"/>
              </w:rPr>
              <w:t>日々の歩数をスマホアプリ機能（歩数計測機能）と連携して自動入力ができ、記録、閲覧等の管理機能を有する。</w:t>
            </w:r>
          </w:p>
        </w:tc>
        <w:tc>
          <w:tcPr>
            <w:tcW w:w="709" w:type="dxa"/>
          </w:tcPr>
          <w:p w14:paraId="004DB6E8" w14:textId="77777777" w:rsidR="00914579" w:rsidRPr="00D83A17" w:rsidRDefault="00914579" w:rsidP="00914579">
            <w:pPr>
              <w:rPr>
                <w:rFonts w:hAnsi="ＭＳ 明朝"/>
                <w:color w:val="000000" w:themeColor="text1"/>
                <w:szCs w:val="24"/>
              </w:rPr>
            </w:pPr>
          </w:p>
        </w:tc>
        <w:tc>
          <w:tcPr>
            <w:tcW w:w="3685" w:type="dxa"/>
          </w:tcPr>
          <w:p w14:paraId="406E8A5E" w14:textId="77777777" w:rsidR="00914579" w:rsidRPr="005C3179" w:rsidRDefault="00914579" w:rsidP="00914579">
            <w:pPr>
              <w:rPr>
                <w:rFonts w:hAnsi="ＭＳ 明朝"/>
                <w:color w:val="000000" w:themeColor="text1"/>
                <w:szCs w:val="24"/>
              </w:rPr>
            </w:pPr>
          </w:p>
        </w:tc>
      </w:tr>
      <w:tr w:rsidR="0096346E" w:rsidRPr="0096346E" w14:paraId="783DAD69" w14:textId="77777777" w:rsidTr="00914579">
        <w:trPr>
          <w:trHeight w:val="450"/>
        </w:trPr>
        <w:tc>
          <w:tcPr>
            <w:tcW w:w="1134" w:type="dxa"/>
            <w:vMerge/>
            <w:textDirection w:val="tbRlV"/>
          </w:tcPr>
          <w:p w14:paraId="1D278B34" w14:textId="77777777" w:rsidR="00914579" w:rsidRPr="005C3179" w:rsidRDefault="00914579" w:rsidP="00914579">
            <w:pPr>
              <w:ind w:left="113" w:right="113"/>
              <w:rPr>
                <w:rFonts w:hAnsi="ＭＳ 明朝"/>
                <w:color w:val="000000" w:themeColor="text1"/>
                <w:szCs w:val="24"/>
              </w:rPr>
            </w:pPr>
          </w:p>
        </w:tc>
        <w:tc>
          <w:tcPr>
            <w:tcW w:w="709" w:type="dxa"/>
            <w:vMerge/>
          </w:tcPr>
          <w:p w14:paraId="111400D1" w14:textId="77777777" w:rsidR="00914579" w:rsidRPr="005C3179" w:rsidRDefault="00914579" w:rsidP="00914579">
            <w:pPr>
              <w:rPr>
                <w:rFonts w:hAnsi="ＭＳ 明朝"/>
                <w:color w:val="000000" w:themeColor="text1"/>
                <w:szCs w:val="24"/>
              </w:rPr>
            </w:pPr>
          </w:p>
        </w:tc>
        <w:tc>
          <w:tcPr>
            <w:tcW w:w="2977" w:type="dxa"/>
          </w:tcPr>
          <w:p w14:paraId="47700ADF"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日々の歩数を選択的に手入力することができる。</w:t>
            </w:r>
          </w:p>
        </w:tc>
        <w:tc>
          <w:tcPr>
            <w:tcW w:w="709" w:type="dxa"/>
          </w:tcPr>
          <w:p w14:paraId="305DE8A6" w14:textId="77777777" w:rsidR="00914579" w:rsidRPr="00D83A17" w:rsidRDefault="00914579" w:rsidP="00914579">
            <w:pPr>
              <w:rPr>
                <w:rFonts w:hAnsi="ＭＳ 明朝"/>
                <w:color w:val="000000" w:themeColor="text1"/>
                <w:szCs w:val="24"/>
              </w:rPr>
            </w:pPr>
          </w:p>
        </w:tc>
        <w:tc>
          <w:tcPr>
            <w:tcW w:w="3685" w:type="dxa"/>
          </w:tcPr>
          <w:p w14:paraId="1DB307C4" w14:textId="77777777" w:rsidR="00914579" w:rsidRPr="005C3179" w:rsidRDefault="00914579" w:rsidP="00914579">
            <w:pPr>
              <w:rPr>
                <w:rFonts w:hAnsi="ＭＳ 明朝"/>
                <w:color w:val="000000" w:themeColor="text1"/>
                <w:szCs w:val="24"/>
              </w:rPr>
            </w:pPr>
          </w:p>
        </w:tc>
      </w:tr>
      <w:tr w:rsidR="0096346E" w:rsidRPr="0096346E" w14:paraId="07ACBEE1" w14:textId="77777777" w:rsidTr="00914579">
        <w:trPr>
          <w:trHeight w:val="450"/>
        </w:trPr>
        <w:tc>
          <w:tcPr>
            <w:tcW w:w="1134" w:type="dxa"/>
            <w:vMerge/>
            <w:textDirection w:val="tbRlV"/>
          </w:tcPr>
          <w:p w14:paraId="713292B9" w14:textId="77777777" w:rsidR="00914579" w:rsidRPr="005C3179" w:rsidRDefault="00914579" w:rsidP="00914579">
            <w:pPr>
              <w:ind w:left="113" w:right="113"/>
              <w:rPr>
                <w:rFonts w:hAnsi="ＭＳ 明朝"/>
                <w:color w:val="000000" w:themeColor="text1"/>
                <w:szCs w:val="24"/>
              </w:rPr>
            </w:pPr>
          </w:p>
        </w:tc>
        <w:tc>
          <w:tcPr>
            <w:tcW w:w="709" w:type="dxa"/>
            <w:vMerge/>
          </w:tcPr>
          <w:p w14:paraId="3C33AD88" w14:textId="77777777" w:rsidR="00914579" w:rsidRPr="005C3179" w:rsidRDefault="00914579" w:rsidP="00914579">
            <w:pPr>
              <w:rPr>
                <w:rFonts w:hAnsi="ＭＳ 明朝"/>
                <w:color w:val="000000" w:themeColor="text1"/>
                <w:szCs w:val="24"/>
              </w:rPr>
            </w:pPr>
          </w:p>
        </w:tc>
        <w:tc>
          <w:tcPr>
            <w:tcW w:w="2977" w:type="dxa"/>
          </w:tcPr>
          <w:p w14:paraId="25950AA8" w14:textId="77777777" w:rsidR="00914579" w:rsidRPr="005C3179" w:rsidRDefault="00914579" w:rsidP="00914579">
            <w:pPr>
              <w:rPr>
                <w:rFonts w:hAnsi="ＭＳ 明朝"/>
                <w:strike/>
                <w:color w:val="000000" w:themeColor="text1"/>
                <w:szCs w:val="24"/>
              </w:rPr>
            </w:pPr>
            <w:r w:rsidRPr="005C3179">
              <w:rPr>
                <w:rFonts w:hAnsi="ＭＳ 明朝" w:hint="eastAsia"/>
                <w:color w:val="000000" w:themeColor="text1"/>
                <w:szCs w:val="24"/>
              </w:rPr>
              <w:t>歩数の平均値を算出できる。</w:t>
            </w:r>
          </w:p>
        </w:tc>
        <w:tc>
          <w:tcPr>
            <w:tcW w:w="709" w:type="dxa"/>
          </w:tcPr>
          <w:p w14:paraId="61C6971C" w14:textId="77777777" w:rsidR="00914579" w:rsidRPr="00D83A17" w:rsidRDefault="00914579" w:rsidP="00914579">
            <w:pPr>
              <w:rPr>
                <w:rFonts w:hAnsi="ＭＳ 明朝"/>
                <w:color w:val="000000" w:themeColor="text1"/>
                <w:szCs w:val="24"/>
              </w:rPr>
            </w:pPr>
          </w:p>
        </w:tc>
        <w:tc>
          <w:tcPr>
            <w:tcW w:w="3685" w:type="dxa"/>
          </w:tcPr>
          <w:p w14:paraId="1AA00356" w14:textId="77777777" w:rsidR="00914579" w:rsidRPr="005C3179" w:rsidRDefault="00914579" w:rsidP="00914579">
            <w:pPr>
              <w:rPr>
                <w:rFonts w:hAnsi="ＭＳ 明朝"/>
                <w:color w:val="000000" w:themeColor="text1"/>
                <w:szCs w:val="24"/>
              </w:rPr>
            </w:pPr>
          </w:p>
        </w:tc>
      </w:tr>
      <w:tr w:rsidR="0096346E" w:rsidRPr="0096346E" w14:paraId="32FD6296" w14:textId="77777777" w:rsidTr="00914579">
        <w:trPr>
          <w:trHeight w:val="450"/>
        </w:trPr>
        <w:tc>
          <w:tcPr>
            <w:tcW w:w="1134" w:type="dxa"/>
            <w:vMerge/>
            <w:textDirection w:val="tbRlV"/>
          </w:tcPr>
          <w:p w14:paraId="09237FE7" w14:textId="77777777" w:rsidR="00914579" w:rsidRPr="005C3179" w:rsidRDefault="00914579" w:rsidP="00914579">
            <w:pPr>
              <w:ind w:left="113" w:right="113"/>
              <w:rPr>
                <w:rFonts w:hAnsi="ＭＳ 明朝"/>
                <w:color w:val="000000" w:themeColor="text1"/>
                <w:szCs w:val="24"/>
              </w:rPr>
            </w:pPr>
          </w:p>
        </w:tc>
        <w:tc>
          <w:tcPr>
            <w:tcW w:w="709" w:type="dxa"/>
            <w:vMerge/>
          </w:tcPr>
          <w:p w14:paraId="31EE834E" w14:textId="77777777" w:rsidR="00914579" w:rsidRPr="005C3179" w:rsidRDefault="00914579" w:rsidP="00914579">
            <w:pPr>
              <w:rPr>
                <w:rFonts w:hAnsi="ＭＳ 明朝"/>
                <w:color w:val="000000" w:themeColor="text1"/>
                <w:szCs w:val="24"/>
              </w:rPr>
            </w:pPr>
          </w:p>
        </w:tc>
        <w:tc>
          <w:tcPr>
            <w:tcW w:w="2977" w:type="dxa"/>
          </w:tcPr>
          <w:p w14:paraId="26301EA1"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歩数に応じた消費カロリーを表示することができる。</w:t>
            </w:r>
          </w:p>
        </w:tc>
        <w:tc>
          <w:tcPr>
            <w:tcW w:w="709" w:type="dxa"/>
          </w:tcPr>
          <w:p w14:paraId="1F13D16B" w14:textId="77777777" w:rsidR="00914579" w:rsidRPr="0096346E" w:rsidRDefault="00914579" w:rsidP="00914579">
            <w:pPr>
              <w:rPr>
                <w:rFonts w:hAnsi="ＭＳ 明朝"/>
                <w:color w:val="000000" w:themeColor="text1"/>
                <w:szCs w:val="24"/>
              </w:rPr>
            </w:pPr>
          </w:p>
        </w:tc>
        <w:tc>
          <w:tcPr>
            <w:tcW w:w="3685" w:type="dxa"/>
          </w:tcPr>
          <w:p w14:paraId="5655C1EC" w14:textId="77777777" w:rsidR="00914579" w:rsidRPr="005C3179" w:rsidRDefault="00914579" w:rsidP="00914579">
            <w:pPr>
              <w:rPr>
                <w:rFonts w:hAnsi="ＭＳ 明朝"/>
                <w:color w:val="000000" w:themeColor="text1"/>
                <w:szCs w:val="24"/>
              </w:rPr>
            </w:pPr>
          </w:p>
        </w:tc>
      </w:tr>
      <w:tr w:rsidR="0096346E" w:rsidRPr="0096346E" w14:paraId="66158160" w14:textId="77777777" w:rsidTr="00914579">
        <w:trPr>
          <w:trHeight w:val="720"/>
        </w:trPr>
        <w:tc>
          <w:tcPr>
            <w:tcW w:w="1134" w:type="dxa"/>
            <w:vMerge/>
          </w:tcPr>
          <w:p w14:paraId="3DBBE4E4" w14:textId="77777777" w:rsidR="00914579" w:rsidRPr="005C3179" w:rsidRDefault="00914579" w:rsidP="00914579">
            <w:pPr>
              <w:rPr>
                <w:rFonts w:hAnsi="ＭＳ 明朝"/>
                <w:color w:val="000000" w:themeColor="text1"/>
                <w:szCs w:val="24"/>
              </w:rPr>
            </w:pPr>
          </w:p>
        </w:tc>
        <w:tc>
          <w:tcPr>
            <w:tcW w:w="709" w:type="dxa"/>
            <w:vMerge w:val="restart"/>
          </w:tcPr>
          <w:p w14:paraId="6C48D4D8"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仮想ウォーキングコース</w:t>
            </w:r>
          </w:p>
        </w:tc>
        <w:tc>
          <w:tcPr>
            <w:tcW w:w="2977" w:type="dxa"/>
          </w:tcPr>
          <w:p w14:paraId="411A5064" w14:textId="77777777" w:rsidR="00914579" w:rsidRPr="005C3179" w:rsidRDefault="00914579" w:rsidP="00461863">
            <w:pPr>
              <w:rPr>
                <w:rFonts w:hAnsi="ＭＳ 明朝"/>
                <w:color w:val="000000" w:themeColor="text1"/>
                <w:szCs w:val="24"/>
              </w:rPr>
            </w:pPr>
            <w:r w:rsidRPr="005C3179">
              <w:rPr>
                <w:rFonts w:hAnsi="ＭＳ 明朝" w:hint="eastAsia"/>
                <w:color w:val="000000" w:themeColor="text1"/>
                <w:szCs w:val="24"/>
              </w:rPr>
              <w:t>仮想のウォーキングコースを１年ごとに、２コース設定する。</w:t>
            </w:r>
          </w:p>
        </w:tc>
        <w:tc>
          <w:tcPr>
            <w:tcW w:w="709" w:type="dxa"/>
          </w:tcPr>
          <w:p w14:paraId="298AD1CA" w14:textId="77777777" w:rsidR="00914579" w:rsidRPr="0096346E" w:rsidRDefault="00914579" w:rsidP="00914579">
            <w:pPr>
              <w:rPr>
                <w:rFonts w:hAnsi="ＭＳ 明朝"/>
                <w:color w:val="000000" w:themeColor="text1"/>
                <w:szCs w:val="24"/>
              </w:rPr>
            </w:pPr>
          </w:p>
        </w:tc>
        <w:tc>
          <w:tcPr>
            <w:tcW w:w="3685" w:type="dxa"/>
          </w:tcPr>
          <w:p w14:paraId="4D9EF478" w14:textId="77777777" w:rsidR="00914579" w:rsidRPr="005C3179" w:rsidRDefault="00914579" w:rsidP="00914579">
            <w:pPr>
              <w:rPr>
                <w:rFonts w:hAnsi="ＭＳ 明朝"/>
                <w:color w:val="000000" w:themeColor="text1"/>
                <w:szCs w:val="24"/>
              </w:rPr>
            </w:pPr>
          </w:p>
        </w:tc>
      </w:tr>
      <w:tr w:rsidR="0096346E" w:rsidRPr="0096346E" w14:paraId="17D8A476" w14:textId="77777777" w:rsidTr="00914579">
        <w:trPr>
          <w:trHeight w:val="720"/>
        </w:trPr>
        <w:tc>
          <w:tcPr>
            <w:tcW w:w="1134" w:type="dxa"/>
            <w:vMerge/>
          </w:tcPr>
          <w:p w14:paraId="62111B49" w14:textId="77777777" w:rsidR="00914579" w:rsidRPr="005C3179" w:rsidRDefault="00914579" w:rsidP="00914579">
            <w:pPr>
              <w:rPr>
                <w:rFonts w:hAnsi="ＭＳ 明朝"/>
                <w:color w:val="000000" w:themeColor="text1"/>
                <w:szCs w:val="24"/>
              </w:rPr>
            </w:pPr>
          </w:p>
        </w:tc>
        <w:tc>
          <w:tcPr>
            <w:tcW w:w="709" w:type="dxa"/>
            <w:vMerge/>
          </w:tcPr>
          <w:p w14:paraId="4550B070" w14:textId="77777777" w:rsidR="00914579" w:rsidRPr="005C3179" w:rsidRDefault="00914579" w:rsidP="00914579">
            <w:pPr>
              <w:rPr>
                <w:rFonts w:hAnsi="ＭＳ 明朝"/>
                <w:color w:val="000000" w:themeColor="text1"/>
                <w:szCs w:val="24"/>
              </w:rPr>
            </w:pPr>
          </w:p>
        </w:tc>
        <w:tc>
          <w:tcPr>
            <w:tcW w:w="2977" w:type="dxa"/>
          </w:tcPr>
          <w:p w14:paraId="438D8843"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コースは、歩幅</w:t>
            </w:r>
            <w:r w:rsidRPr="005C3179">
              <w:rPr>
                <w:rFonts w:hAnsi="ＭＳ 明朝"/>
                <w:color w:val="000000" w:themeColor="text1"/>
                <w:szCs w:val="24"/>
              </w:rPr>
              <w:t>60㎝で距離計算をし、毎日6000歩歩き、約10か月で達成できるコースと、その半分のコース</w:t>
            </w:r>
            <w:r w:rsidRPr="005C3179">
              <w:rPr>
                <w:rFonts w:hAnsi="ＭＳ 明朝" w:hint="eastAsia"/>
                <w:color w:val="000000" w:themeColor="text1"/>
                <w:szCs w:val="24"/>
              </w:rPr>
              <w:t>の２コース</w:t>
            </w:r>
            <w:r w:rsidRPr="005C3179">
              <w:rPr>
                <w:rFonts w:hAnsi="ＭＳ 明朝"/>
                <w:color w:val="000000" w:themeColor="text1"/>
                <w:szCs w:val="24"/>
              </w:rPr>
              <w:t>とする。</w:t>
            </w:r>
          </w:p>
        </w:tc>
        <w:tc>
          <w:tcPr>
            <w:tcW w:w="709" w:type="dxa"/>
          </w:tcPr>
          <w:p w14:paraId="27B1486F" w14:textId="77777777" w:rsidR="00914579" w:rsidRPr="0096346E" w:rsidRDefault="00914579" w:rsidP="00914579">
            <w:pPr>
              <w:rPr>
                <w:rFonts w:hAnsi="ＭＳ 明朝"/>
                <w:color w:val="000000" w:themeColor="text1"/>
                <w:szCs w:val="24"/>
              </w:rPr>
            </w:pPr>
          </w:p>
        </w:tc>
        <w:tc>
          <w:tcPr>
            <w:tcW w:w="3685" w:type="dxa"/>
          </w:tcPr>
          <w:p w14:paraId="573498D9" w14:textId="77777777" w:rsidR="00914579" w:rsidRPr="005C3179" w:rsidRDefault="00914579" w:rsidP="00914579">
            <w:pPr>
              <w:rPr>
                <w:rFonts w:hAnsi="ＭＳ 明朝"/>
                <w:color w:val="000000" w:themeColor="text1"/>
                <w:szCs w:val="24"/>
              </w:rPr>
            </w:pPr>
          </w:p>
        </w:tc>
      </w:tr>
      <w:tr w:rsidR="0096346E" w:rsidRPr="0096346E" w14:paraId="3A3E558F" w14:textId="77777777" w:rsidTr="00914579">
        <w:trPr>
          <w:trHeight w:val="720"/>
        </w:trPr>
        <w:tc>
          <w:tcPr>
            <w:tcW w:w="1134" w:type="dxa"/>
            <w:vMerge/>
          </w:tcPr>
          <w:p w14:paraId="6D29FE5C" w14:textId="77777777" w:rsidR="00914579" w:rsidRPr="005C3179" w:rsidRDefault="00914579" w:rsidP="00914579">
            <w:pPr>
              <w:rPr>
                <w:rFonts w:hAnsi="ＭＳ 明朝"/>
                <w:color w:val="000000" w:themeColor="text1"/>
                <w:szCs w:val="24"/>
              </w:rPr>
            </w:pPr>
          </w:p>
        </w:tc>
        <w:tc>
          <w:tcPr>
            <w:tcW w:w="709" w:type="dxa"/>
            <w:vMerge/>
          </w:tcPr>
          <w:p w14:paraId="7F0FF1CD" w14:textId="77777777" w:rsidR="00914579" w:rsidRPr="005C3179" w:rsidRDefault="00914579" w:rsidP="00914579">
            <w:pPr>
              <w:rPr>
                <w:rFonts w:hAnsi="ＭＳ 明朝"/>
                <w:color w:val="000000" w:themeColor="text1"/>
                <w:szCs w:val="24"/>
              </w:rPr>
            </w:pPr>
          </w:p>
        </w:tc>
        <w:tc>
          <w:tcPr>
            <w:tcW w:w="2977" w:type="dxa"/>
          </w:tcPr>
          <w:p w14:paraId="21BC3258" w14:textId="77777777" w:rsidR="00914579" w:rsidRPr="005C3179" w:rsidRDefault="00914579" w:rsidP="00914579">
            <w:pPr>
              <w:rPr>
                <w:rFonts w:hAnsi="ＭＳ 明朝"/>
                <w:strike/>
                <w:color w:val="000000" w:themeColor="text1"/>
                <w:szCs w:val="24"/>
              </w:rPr>
            </w:pPr>
            <w:r w:rsidRPr="005C3179">
              <w:rPr>
                <w:rFonts w:hAnsi="ＭＳ 明朝" w:hint="eastAsia"/>
                <w:color w:val="000000" w:themeColor="text1"/>
                <w:szCs w:val="24"/>
              </w:rPr>
              <w:t>仮想のウォーキングコースの地図上に移動した概算距離を表示させる（歩幅は</w:t>
            </w:r>
            <w:r w:rsidRPr="005C3179">
              <w:rPr>
                <w:rFonts w:hAnsi="ＭＳ 明朝"/>
                <w:color w:val="000000" w:themeColor="text1"/>
                <w:szCs w:val="24"/>
              </w:rPr>
              <w:t>60㎝で距離計算を行う）</w:t>
            </w:r>
            <w:r w:rsidRPr="005C3179">
              <w:rPr>
                <w:rFonts w:hAnsi="ＭＳ 明朝" w:hint="eastAsia"/>
                <w:color w:val="000000" w:themeColor="text1"/>
                <w:szCs w:val="24"/>
              </w:rPr>
              <w:t>。</w:t>
            </w:r>
          </w:p>
        </w:tc>
        <w:tc>
          <w:tcPr>
            <w:tcW w:w="709" w:type="dxa"/>
          </w:tcPr>
          <w:p w14:paraId="4BE430F6" w14:textId="77777777" w:rsidR="00914579" w:rsidRPr="0096346E" w:rsidRDefault="00914579" w:rsidP="00914579">
            <w:pPr>
              <w:rPr>
                <w:rFonts w:hAnsi="ＭＳ 明朝"/>
                <w:color w:val="000000" w:themeColor="text1"/>
                <w:szCs w:val="24"/>
              </w:rPr>
            </w:pPr>
          </w:p>
        </w:tc>
        <w:tc>
          <w:tcPr>
            <w:tcW w:w="3685" w:type="dxa"/>
          </w:tcPr>
          <w:p w14:paraId="0C3722CA" w14:textId="77777777" w:rsidR="00914579" w:rsidRPr="005C3179" w:rsidRDefault="00914579" w:rsidP="00914579">
            <w:pPr>
              <w:rPr>
                <w:rFonts w:hAnsi="ＭＳ 明朝"/>
                <w:color w:val="000000" w:themeColor="text1"/>
                <w:szCs w:val="24"/>
              </w:rPr>
            </w:pPr>
          </w:p>
        </w:tc>
      </w:tr>
      <w:tr w:rsidR="0096346E" w:rsidRPr="0096346E" w14:paraId="2A72E54B" w14:textId="77777777" w:rsidTr="00914579">
        <w:trPr>
          <w:trHeight w:val="720"/>
        </w:trPr>
        <w:tc>
          <w:tcPr>
            <w:tcW w:w="1134" w:type="dxa"/>
            <w:vMerge/>
          </w:tcPr>
          <w:p w14:paraId="04650EF1" w14:textId="77777777" w:rsidR="00914579" w:rsidRPr="005C3179" w:rsidRDefault="00914579" w:rsidP="00914579">
            <w:pPr>
              <w:rPr>
                <w:rFonts w:hAnsi="ＭＳ 明朝"/>
                <w:color w:val="000000" w:themeColor="text1"/>
                <w:szCs w:val="24"/>
              </w:rPr>
            </w:pPr>
          </w:p>
        </w:tc>
        <w:tc>
          <w:tcPr>
            <w:tcW w:w="709" w:type="dxa"/>
            <w:vMerge/>
          </w:tcPr>
          <w:p w14:paraId="33FAEBAC" w14:textId="77777777" w:rsidR="00914579" w:rsidRPr="005C3179" w:rsidRDefault="00914579" w:rsidP="00914579">
            <w:pPr>
              <w:rPr>
                <w:rFonts w:hAnsi="ＭＳ 明朝"/>
                <w:color w:val="000000" w:themeColor="text1"/>
                <w:szCs w:val="24"/>
              </w:rPr>
            </w:pPr>
          </w:p>
        </w:tc>
        <w:tc>
          <w:tcPr>
            <w:tcW w:w="2977" w:type="dxa"/>
          </w:tcPr>
          <w:p w14:paraId="3C300132" w14:textId="5F52A6C6"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保守の範囲で別の２コースに切り替えることを想定すること。</w:t>
            </w:r>
          </w:p>
        </w:tc>
        <w:tc>
          <w:tcPr>
            <w:tcW w:w="709" w:type="dxa"/>
          </w:tcPr>
          <w:p w14:paraId="18AAC198" w14:textId="77777777" w:rsidR="00914579" w:rsidRPr="0096346E" w:rsidRDefault="00914579" w:rsidP="00914579">
            <w:pPr>
              <w:rPr>
                <w:rFonts w:hAnsi="ＭＳ 明朝"/>
                <w:color w:val="000000" w:themeColor="text1"/>
                <w:szCs w:val="24"/>
              </w:rPr>
            </w:pPr>
          </w:p>
        </w:tc>
        <w:tc>
          <w:tcPr>
            <w:tcW w:w="3685" w:type="dxa"/>
          </w:tcPr>
          <w:p w14:paraId="69D1A34E" w14:textId="77777777" w:rsidR="00914579" w:rsidRPr="005C3179" w:rsidRDefault="00914579" w:rsidP="00914579">
            <w:pPr>
              <w:rPr>
                <w:rFonts w:hAnsi="ＭＳ 明朝"/>
                <w:color w:val="000000" w:themeColor="text1"/>
                <w:szCs w:val="24"/>
              </w:rPr>
            </w:pPr>
          </w:p>
        </w:tc>
      </w:tr>
      <w:tr w:rsidR="0096346E" w:rsidRPr="0096346E" w14:paraId="036F4018" w14:textId="77777777" w:rsidTr="00914579">
        <w:trPr>
          <w:trHeight w:val="720"/>
        </w:trPr>
        <w:tc>
          <w:tcPr>
            <w:tcW w:w="1134" w:type="dxa"/>
            <w:vMerge/>
          </w:tcPr>
          <w:p w14:paraId="14D32EB0" w14:textId="77777777" w:rsidR="00914579" w:rsidRPr="005C3179" w:rsidRDefault="00914579" w:rsidP="00914579">
            <w:pPr>
              <w:rPr>
                <w:rFonts w:hAnsi="ＭＳ 明朝"/>
                <w:color w:val="000000" w:themeColor="text1"/>
                <w:szCs w:val="24"/>
              </w:rPr>
            </w:pPr>
          </w:p>
        </w:tc>
        <w:tc>
          <w:tcPr>
            <w:tcW w:w="709" w:type="dxa"/>
            <w:vMerge w:val="restart"/>
          </w:tcPr>
          <w:p w14:paraId="04B2D182"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目標設定</w:t>
            </w:r>
          </w:p>
        </w:tc>
        <w:tc>
          <w:tcPr>
            <w:tcW w:w="2977" w:type="dxa"/>
          </w:tcPr>
          <w:p w14:paraId="5B1C2B36"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１日当たりの目標設定ができる</w:t>
            </w:r>
          </w:p>
        </w:tc>
        <w:tc>
          <w:tcPr>
            <w:tcW w:w="709" w:type="dxa"/>
          </w:tcPr>
          <w:p w14:paraId="62B29F4A" w14:textId="77777777" w:rsidR="00914579" w:rsidRPr="0096346E" w:rsidRDefault="00914579" w:rsidP="00914579">
            <w:pPr>
              <w:rPr>
                <w:rFonts w:hAnsi="ＭＳ 明朝"/>
                <w:color w:val="000000" w:themeColor="text1"/>
                <w:szCs w:val="24"/>
              </w:rPr>
            </w:pPr>
          </w:p>
        </w:tc>
        <w:tc>
          <w:tcPr>
            <w:tcW w:w="3685" w:type="dxa"/>
          </w:tcPr>
          <w:p w14:paraId="7995D091" w14:textId="77777777" w:rsidR="00914579" w:rsidRPr="005C3179" w:rsidRDefault="00914579" w:rsidP="00914579">
            <w:pPr>
              <w:rPr>
                <w:rFonts w:hAnsi="ＭＳ 明朝"/>
                <w:color w:val="000000" w:themeColor="text1"/>
                <w:szCs w:val="24"/>
              </w:rPr>
            </w:pPr>
          </w:p>
        </w:tc>
      </w:tr>
      <w:tr w:rsidR="0096346E" w:rsidRPr="0096346E" w14:paraId="1C6DBEC7" w14:textId="77777777" w:rsidTr="00914579">
        <w:trPr>
          <w:trHeight w:val="720"/>
        </w:trPr>
        <w:tc>
          <w:tcPr>
            <w:tcW w:w="1134" w:type="dxa"/>
            <w:vMerge/>
          </w:tcPr>
          <w:p w14:paraId="5DFA7E1B" w14:textId="77777777" w:rsidR="00914579" w:rsidRPr="005C3179" w:rsidRDefault="00914579" w:rsidP="00914579">
            <w:pPr>
              <w:rPr>
                <w:rFonts w:hAnsi="ＭＳ 明朝"/>
                <w:color w:val="000000" w:themeColor="text1"/>
                <w:szCs w:val="24"/>
              </w:rPr>
            </w:pPr>
          </w:p>
        </w:tc>
        <w:tc>
          <w:tcPr>
            <w:tcW w:w="709" w:type="dxa"/>
            <w:vMerge/>
          </w:tcPr>
          <w:p w14:paraId="6DC4C426" w14:textId="77777777" w:rsidR="00914579" w:rsidRPr="005C3179" w:rsidRDefault="00914579" w:rsidP="00914579">
            <w:pPr>
              <w:rPr>
                <w:rFonts w:hAnsi="ＭＳ 明朝"/>
                <w:color w:val="000000" w:themeColor="text1"/>
                <w:szCs w:val="24"/>
              </w:rPr>
            </w:pPr>
          </w:p>
        </w:tc>
        <w:tc>
          <w:tcPr>
            <w:tcW w:w="2977" w:type="dxa"/>
          </w:tcPr>
          <w:p w14:paraId="30A5C6B0"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目標設定は、500歩刻みで選択することができる</w:t>
            </w:r>
          </w:p>
        </w:tc>
        <w:tc>
          <w:tcPr>
            <w:tcW w:w="709" w:type="dxa"/>
          </w:tcPr>
          <w:p w14:paraId="62C42288" w14:textId="77777777" w:rsidR="00914579" w:rsidRPr="0096346E" w:rsidRDefault="00914579" w:rsidP="00914579">
            <w:pPr>
              <w:rPr>
                <w:rFonts w:hAnsi="ＭＳ 明朝"/>
                <w:color w:val="000000" w:themeColor="text1"/>
                <w:szCs w:val="24"/>
              </w:rPr>
            </w:pPr>
          </w:p>
        </w:tc>
        <w:tc>
          <w:tcPr>
            <w:tcW w:w="3685" w:type="dxa"/>
          </w:tcPr>
          <w:p w14:paraId="196D9805" w14:textId="77777777" w:rsidR="00914579" w:rsidRPr="005C3179" w:rsidRDefault="00914579" w:rsidP="00914579">
            <w:pPr>
              <w:rPr>
                <w:rFonts w:hAnsi="ＭＳ 明朝"/>
                <w:color w:val="000000" w:themeColor="text1"/>
                <w:szCs w:val="24"/>
              </w:rPr>
            </w:pPr>
          </w:p>
        </w:tc>
      </w:tr>
      <w:tr w:rsidR="0096346E" w:rsidRPr="0096346E" w14:paraId="50BFDABA" w14:textId="77777777" w:rsidTr="00914579">
        <w:trPr>
          <w:trHeight w:val="720"/>
        </w:trPr>
        <w:tc>
          <w:tcPr>
            <w:tcW w:w="1134" w:type="dxa"/>
            <w:vMerge/>
          </w:tcPr>
          <w:p w14:paraId="393C8C4B" w14:textId="77777777" w:rsidR="00914579" w:rsidRPr="005C3179" w:rsidRDefault="00914579" w:rsidP="00914579">
            <w:pPr>
              <w:rPr>
                <w:rFonts w:hAnsi="ＭＳ 明朝"/>
                <w:color w:val="000000" w:themeColor="text1"/>
                <w:szCs w:val="24"/>
              </w:rPr>
            </w:pPr>
          </w:p>
        </w:tc>
        <w:tc>
          <w:tcPr>
            <w:tcW w:w="709" w:type="dxa"/>
            <w:vMerge/>
          </w:tcPr>
          <w:p w14:paraId="62DEF555" w14:textId="77777777" w:rsidR="00914579" w:rsidRPr="005C3179" w:rsidRDefault="00914579" w:rsidP="00914579">
            <w:pPr>
              <w:rPr>
                <w:rFonts w:hAnsi="ＭＳ 明朝"/>
                <w:color w:val="000000" w:themeColor="text1"/>
                <w:szCs w:val="24"/>
              </w:rPr>
            </w:pPr>
          </w:p>
        </w:tc>
        <w:tc>
          <w:tcPr>
            <w:tcW w:w="2977" w:type="dxa"/>
          </w:tcPr>
          <w:p w14:paraId="1E76A0C9"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目標設定の際に、日常生活における歩数＋1000歩を目指す旨のメッセージを表示する</w:t>
            </w:r>
          </w:p>
        </w:tc>
        <w:tc>
          <w:tcPr>
            <w:tcW w:w="709" w:type="dxa"/>
          </w:tcPr>
          <w:p w14:paraId="48030FDE" w14:textId="77777777" w:rsidR="00914579" w:rsidRPr="0096346E" w:rsidRDefault="00914579" w:rsidP="00914579">
            <w:pPr>
              <w:rPr>
                <w:rFonts w:hAnsi="ＭＳ 明朝"/>
                <w:color w:val="000000" w:themeColor="text1"/>
                <w:szCs w:val="24"/>
              </w:rPr>
            </w:pPr>
          </w:p>
        </w:tc>
        <w:tc>
          <w:tcPr>
            <w:tcW w:w="3685" w:type="dxa"/>
          </w:tcPr>
          <w:p w14:paraId="3884911D" w14:textId="77777777" w:rsidR="00914579" w:rsidRPr="005C3179" w:rsidRDefault="00914579" w:rsidP="00914579">
            <w:pPr>
              <w:rPr>
                <w:rFonts w:hAnsi="ＭＳ 明朝"/>
                <w:color w:val="000000" w:themeColor="text1"/>
                <w:szCs w:val="24"/>
              </w:rPr>
            </w:pPr>
          </w:p>
        </w:tc>
      </w:tr>
      <w:tr w:rsidR="0096346E" w:rsidRPr="0096346E" w14:paraId="35339F3F" w14:textId="77777777" w:rsidTr="00914579">
        <w:trPr>
          <w:trHeight w:val="720"/>
        </w:trPr>
        <w:tc>
          <w:tcPr>
            <w:tcW w:w="1134" w:type="dxa"/>
            <w:vMerge/>
          </w:tcPr>
          <w:p w14:paraId="6B36FF90" w14:textId="77777777" w:rsidR="00914579" w:rsidRPr="005C3179" w:rsidRDefault="00914579" w:rsidP="00914579">
            <w:pPr>
              <w:rPr>
                <w:rFonts w:hAnsi="ＭＳ 明朝"/>
                <w:color w:val="000000" w:themeColor="text1"/>
                <w:szCs w:val="24"/>
              </w:rPr>
            </w:pPr>
          </w:p>
        </w:tc>
        <w:tc>
          <w:tcPr>
            <w:tcW w:w="709" w:type="dxa"/>
            <w:vMerge/>
          </w:tcPr>
          <w:p w14:paraId="37F72A07" w14:textId="77777777" w:rsidR="00914579" w:rsidRPr="005C3179" w:rsidRDefault="00914579" w:rsidP="00914579">
            <w:pPr>
              <w:rPr>
                <w:rFonts w:hAnsi="ＭＳ 明朝"/>
                <w:color w:val="000000" w:themeColor="text1"/>
                <w:szCs w:val="24"/>
              </w:rPr>
            </w:pPr>
          </w:p>
        </w:tc>
        <w:tc>
          <w:tcPr>
            <w:tcW w:w="2977" w:type="dxa"/>
          </w:tcPr>
          <w:p w14:paraId="20142BFB"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目標の設定の際に、年齢や活動状況を踏まえた設定をすることができる</w:t>
            </w:r>
          </w:p>
        </w:tc>
        <w:tc>
          <w:tcPr>
            <w:tcW w:w="709" w:type="dxa"/>
          </w:tcPr>
          <w:p w14:paraId="40E80311" w14:textId="77777777" w:rsidR="00914579" w:rsidRPr="0096346E" w:rsidRDefault="00914579" w:rsidP="00914579">
            <w:pPr>
              <w:rPr>
                <w:rFonts w:hAnsi="ＭＳ 明朝"/>
                <w:color w:val="000000" w:themeColor="text1"/>
                <w:szCs w:val="24"/>
              </w:rPr>
            </w:pPr>
          </w:p>
        </w:tc>
        <w:tc>
          <w:tcPr>
            <w:tcW w:w="3685" w:type="dxa"/>
          </w:tcPr>
          <w:p w14:paraId="1FCA7693" w14:textId="77777777" w:rsidR="00914579" w:rsidRPr="005C3179" w:rsidRDefault="00914579" w:rsidP="00914579">
            <w:pPr>
              <w:rPr>
                <w:rFonts w:hAnsi="ＭＳ 明朝"/>
                <w:color w:val="000000" w:themeColor="text1"/>
                <w:szCs w:val="24"/>
              </w:rPr>
            </w:pPr>
          </w:p>
        </w:tc>
      </w:tr>
      <w:tr w:rsidR="0096346E" w:rsidRPr="0096346E" w14:paraId="60DC9358" w14:textId="77777777" w:rsidTr="00914579">
        <w:trPr>
          <w:trHeight w:val="840"/>
        </w:trPr>
        <w:tc>
          <w:tcPr>
            <w:tcW w:w="1134" w:type="dxa"/>
            <w:vMerge/>
          </w:tcPr>
          <w:p w14:paraId="1871166C" w14:textId="77777777" w:rsidR="00914579" w:rsidRPr="005C3179" w:rsidRDefault="00914579" w:rsidP="00914579">
            <w:pPr>
              <w:rPr>
                <w:rFonts w:hAnsi="ＭＳ 明朝"/>
                <w:color w:val="000000" w:themeColor="text1"/>
                <w:szCs w:val="24"/>
              </w:rPr>
            </w:pPr>
          </w:p>
        </w:tc>
        <w:tc>
          <w:tcPr>
            <w:tcW w:w="709" w:type="dxa"/>
            <w:vMerge w:val="restart"/>
          </w:tcPr>
          <w:p w14:paraId="4575DB3E"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メッセージ</w:t>
            </w:r>
          </w:p>
        </w:tc>
        <w:tc>
          <w:tcPr>
            <w:tcW w:w="2977" w:type="dxa"/>
          </w:tcPr>
          <w:p w14:paraId="5568A13B" w14:textId="77777777" w:rsidR="00914579" w:rsidRPr="005C3179" w:rsidRDefault="00914579" w:rsidP="00914579">
            <w:pPr>
              <w:rPr>
                <w:rFonts w:hAnsi="ＭＳ 明朝"/>
                <w:strike/>
                <w:color w:val="000000" w:themeColor="text1"/>
                <w:szCs w:val="24"/>
              </w:rPr>
            </w:pPr>
            <w:r w:rsidRPr="005C3179">
              <w:rPr>
                <w:rFonts w:hAnsi="ＭＳ 明朝" w:hint="eastAsia"/>
                <w:color w:val="000000" w:themeColor="text1"/>
                <w:szCs w:val="24"/>
              </w:rPr>
              <w:t>毎日のウォーキングの状況に応じた励ましメッセージを表示させる。</w:t>
            </w:r>
          </w:p>
        </w:tc>
        <w:tc>
          <w:tcPr>
            <w:tcW w:w="709" w:type="dxa"/>
          </w:tcPr>
          <w:p w14:paraId="29FE27C1" w14:textId="77777777" w:rsidR="00914579" w:rsidRPr="0096346E" w:rsidRDefault="00914579" w:rsidP="00914579">
            <w:pPr>
              <w:rPr>
                <w:rFonts w:hAnsi="ＭＳ 明朝"/>
                <w:color w:val="000000" w:themeColor="text1"/>
                <w:szCs w:val="24"/>
              </w:rPr>
            </w:pPr>
          </w:p>
        </w:tc>
        <w:tc>
          <w:tcPr>
            <w:tcW w:w="3685" w:type="dxa"/>
          </w:tcPr>
          <w:p w14:paraId="1647F05B" w14:textId="77777777" w:rsidR="00914579" w:rsidRPr="005C3179" w:rsidRDefault="00914579" w:rsidP="00914579">
            <w:pPr>
              <w:rPr>
                <w:rFonts w:hAnsi="ＭＳ 明朝"/>
                <w:color w:val="000000" w:themeColor="text1"/>
                <w:szCs w:val="24"/>
              </w:rPr>
            </w:pPr>
          </w:p>
        </w:tc>
      </w:tr>
      <w:tr w:rsidR="0096346E" w:rsidRPr="0096346E" w14:paraId="16B4D60A" w14:textId="77777777" w:rsidTr="00914579">
        <w:trPr>
          <w:trHeight w:val="840"/>
        </w:trPr>
        <w:tc>
          <w:tcPr>
            <w:tcW w:w="1134" w:type="dxa"/>
            <w:vMerge/>
          </w:tcPr>
          <w:p w14:paraId="090D9155" w14:textId="77777777" w:rsidR="00914579" w:rsidRPr="005C3179" w:rsidRDefault="00914579" w:rsidP="00914579">
            <w:pPr>
              <w:rPr>
                <w:rFonts w:hAnsi="ＭＳ 明朝"/>
                <w:color w:val="000000" w:themeColor="text1"/>
                <w:szCs w:val="24"/>
              </w:rPr>
            </w:pPr>
          </w:p>
        </w:tc>
        <w:tc>
          <w:tcPr>
            <w:tcW w:w="709" w:type="dxa"/>
            <w:vMerge/>
          </w:tcPr>
          <w:p w14:paraId="688D0EBE" w14:textId="77777777" w:rsidR="00914579" w:rsidRPr="005C3179" w:rsidRDefault="00914579" w:rsidP="00914579">
            <w:pPr>
              <w:rPr>
                <w:rFonts w:hAnsi="ＭＳ 明朝"/>
                <w:color w:val="000000" w:themeColor="text1"/>
                <w:szCs w:val="24"/>
              </w:rPr>
            </w:pPr>
          </w:p>
        </w:tc>
        <w:tc>
          <w:tcPr>
            <w:tcW w:w="2977" w:type="dxa"/>
          </w:tcPr>
          <w:p w14:paraId="067B76F4" w14:textId="77777777" w:rsidR="00914579" w:rsidRPr="005C3179" w:rsidRDefault="00914579" w:rsidP="00914579">
            <w:pPr>
              <w:rPr>
                <w:rFonts w:hAnsi="ＭＳ 明朝"/>
                <w:color w:val="000000" w:themeColor="text1"/>
                <w:szCs w:val="24"/>
              </w:rPr>
            </w:pPr>
            <w:r w:rsidRPr="005C3179">
              <w:rPr>
                <w:rFonts w:hAnsi="ＭＳ 明朝"/>
                <w:color w:val="000000" w:themeColor="text1"/>
                <w:szCs w:val="24"/>
              </w:rPr>
              <w:t>目標の</w:t>
            </w:r>
            <w:r w:rsidRPr="005C3179">
              <w:rPr>
                <w:rFonts w:hAnsi="ＭＳ 明朝" w:hint="eastAsia"/>
                <w:color w:val="000000" w:themeColor="text1"/>
                <w:szCs w:val="24"/>
              </w:rPr>
              <w:t>達成ごとに賞賛のメッセージを表示させる。</w:t>
            </w:r>
          </w:p>
        </w:tc>
        <w:tc>
          <w:tcPr>
            <w:tcW w:w="709" w:type="dxa"/>
          </w:tcPr>
          <w:p w14:paraId="498F1FA5" w14:textId="77777777" w:rsidR="00914579" w:rsidRPr="0096346E" w:rsidRDefault="00914579" w:rsidP="00914579">
            <w:pPr>
              <w:rPr>
                <w:rFonts w:hAnsi="ＭＳ 明朝"/>
                <w:color w:val="000000" w:themeColor="text1"/>
                <w:szCs w:val="24"/>
              </w:rPr>
            </w:pPr>
          </w:p>
        </w:tc>
        <w:tc>
          <w:tcPr>
            <w:tcW w:w="3685" w:type="dxa"/>
          </w:tcPr>
          <w:p w14:paraId="12BDCED7" w14:textId="77777777" w:rsidR="00914579" w:rsidRPr="005C3179" w:rsidRDefault="00914579" w:rsidP="00914579">
            <w:pPr>
              <w:rPr>
                <w:rFonts w:hAnsi="ＭＳ 明朝"/>
                <w:color w:val="000000" w:themeColor="text1"/>
                <w:szCs w:val="24"/>
              </w:rPr>
            </w:pPr>
          </w:p>
        </w:tc>
      </w:tr>
      <w:tr w:rsidR="0096346E" w:rsidRPr="0096346E" w14:paraId="504CE9F6" w14:textId="77777777" w:rsidTr="00914579">
        <w:trPr>
          <w:trHeight w:val="840"/>
        </w:trPr>
        <w:tc>
          <w:tcPr>
            <w:tcW w:w="1134" w:type="dxa"/>
            <w:vMerge/>
          </w:tcPr>
          <w:p w14:paraId="3283FF7F" w14:textId="77777777" w:rsidR="00914579" w:rsidRPr="005C3179" w:rsidRDefault="00914579" w:rsidP="00914579">
            <w:pPr>
              <w:rPr>
                <w:rFonts w:hAnsi="ＭＳ 明朝"/>
                <w:color w:val="000000" w:themeColor="text1"/>
                <w:szCs w:val="24"/>
              </w:rPr>
            </w:pPr>
          </w:p>
        </w:tc>
        <w:tc>
          <w:tcPr>
            <w:tcW w:w="709" w:type="dxa"/>
            <w:vMerge/>
          </w:tcPr>
          <w:p w14:paraId="0CED7804" w14:textId="77777777" w:rsidR="00914579" w:rsidRPr="005C3179" w:rsidRDefault="00914579" w:rsidP="00914579">
            <w:pPr>
              <w:rPr>
                <w:rFonts w:hAnsi="ＭＳ 明朝"/>
                <w:color w:val="000000" w:themeColor="text1"/>
                <w:szCs w:val="24"/>
              </w:rPr>
            </w:pPr>
          </w:p>
        </w:tc>
        <w:tc>
          <w:tcPr>
            <w:tcW w:w="2977" w:type="dxa"/>
          </w:tcPr>
          <w:p w14:paraId="0D21F2DE" w14:textId="77777777" w:rsidR="00914579" w:rsidRPr="005C3179" w:rsidRDefault="00914579" w:rsidP="00914579">
            <w:pPr>
              <w:rPr>
                <w:rFonts w:hAnsi="ＭＳ 明朝"/>
                <w:color w:val="000000" w:themeColor="text1"/>
                <w:szCs w:val="24"/>
              </w:rPr>
            </w:pPr>
            <w:r w:rsidRPr="005C3179">
              <w:rPr>
                <w:rFonts w:hAnsi="ＭＳ 明朝" w:cs="ＭＳ 明朝"/>
                <w:color w:val="000000" w:themeColor="text1"/>
                <w:szCs w:val="24"/>
              </w:rPr>
              <w:t>アプリの利用状況や歩数等の活動状況</w:t>
            </w:r>
            <w:r w:rsidRPr="005C3179">
              <w:rPr>
                <w:rFonts w:hAnsi="ＭＳ 明朝" w:hint="eastAsia"/>
                <w:color w:val="000000" w:themeColor="text1"/>
                <w:szCs w:val="24"/>
              </w:rPr>
              <w:t>に応じて、活動促進のための個別性の高い適切な通知を送ることができる。</w:t>
            </w:r>
          </w:p>
        </w:tc>
        <w:tc>
          <w:tcPr>
            <w:tcW w:w="709" w:type="dxa"/>
          </w:tcPr>
          <w:p w14:paraId="6A6EF813" w14:textId="77777777" w:rsidR="00914579" w:rsidRPr="0096346E" w:rsidRDefault="00914579" w:rsidP="00914579">
            <w:pPr>
              <w:rPr>
                <w:rFonts w:hAnsi="ＭＳ 明朝"/>
                <w:color w:val="000000" w:themeColor="text1"/>
                <w:szCs w:val="24"/>
              </w:rPr>
            </w:pPr>
          </w:p>
        </w:tc>
        <w:tc>
          <w:tcPr>
            <w:tcW w:w="3685" w:type="dxa"/>
          </w:tcPr>
          <w:p w14:paraId="3E2FF168" w14:textId="77777777" w:rsidR="00914579" w:rsidRPr="005C3179" w:rsidRDefault="00914579" w:rsidP="00914579">
            <w:pPr>
              <w:rPr>
                <w:rFonts w:hAnsi="ＭＳ 明朝"/>
                <w:color w:val="000000" w:themeColor="text1"/>
                <w:szCs w:val="24"/>
              </w:rPr>
            </w:pPr>
          </w:p>
        </w:tc>
      </w:tr>
      <w:tr w:rsidR="0096346E" w:rsidRPr="0096346E" w14:paraId="4C051450" w14:textId="77777777" w:rsidTr="00914579">
        <w:tc>
          <w:tcPr>
            <w:tcW w:w="1134" w:type="dxa"/>
            <w:vMerge/>
          </w:tcPr>
          <w:p w14:paraId="31B871A3" w14:textId="77777777" w:rsidR="00914579" w:rsidRPr="005C3179" w:rsidRDefault="00914579" w:rsidP="00914579">
            <w:pPr>
              <w:rPr>
                <w:rFonts w:hAnsi="ＭＳ 明朝"/>
                <w:color w:val="000000" w:themeColor="text1"/>
                <w:szCs w:val="24"/>
              </w:rPr>
            </w:pPr>
          </w:p>
        </w:tc>
        <w:tc>
          <w:tcPr>
            <w:tcW w:w="709" w:type="dxa"/>
          </w:tcPr>
          <w:p w14:paraId="0BEC49F1"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ランキング</w:t>
            </w:r>
          </w:p>
        </w:tc>
        <w:tc>
          <w:tcPr>
            <w:tcW w:w="2977" w:type="dxa"/>
          </w:tcPr>
          <w:p w14:paraId="02DD6039" w14:textId="77777777" w:rsidR="00914579" w:rsidRPr="005C3179" w:rsidRDefault="00914579" w:rsidP="00914579">
            <w:pPr>
              <w:rPr>
                <w:rFonts w:hAnsi="ＭＳ 明朝"/>
                <w:color w:val="000000" w:themeColor="text1"/>
                <w:szCs w:val="24"/>
              </w:rPr>
            </w:pPr>
            <w:r w:rsidRPr="005C3179">
              <w:rPr>
                <w:rFonts w:hAnsi="ＭＳ 明朝" w:hint="eastAsia"/>
                <w:color w:val="000000" w:themeColor="text1"/>
                <w:szCs w:val="24"/>
              </w:rPr>
              <w:t>ランキング表示を行うこと。</w:t>
            </w:r>
          </w:p>
        </w:tc>
        <w:tc>
          <w:tcPr>
            <w:tcW w:w="709" w:type="dxa"/>
          </w:tcPr>
          <w:p w14:paraId="01C10AA1" w14:textId="77777777" w:rsidR="00914579" w:rsidRPr="0096346E" w:rsidRDefault="00914579" w:rsidP="00914579">
            <w:pPr>
              <w:rPr>
                <w:rFonts w:hAnsi="ＭＳ 明朝"/>
                <w:color w:val="000000" w:themeColor="text1"/>
                <w:szCs w:val="24"/>
              </w:rPr>
            </w:pPr>
          </w:p>
        </w:tc>
        <w:tc>
          <w:tcPr>
            <w:tcW w:w="3685" w:type="dxa"/>
          </w:tcPr>
          <w:p w14:paraId="65C18480" w14:textId="77777777" w:rsidR="00914579" w:rsidRPr="005C3179" w:rsidRDefault="00914579" w:rsidP="00914579">
            <w:pPr>
              <w:rPr>
                <w:rFonts w:hAnsi="ＭＳ 明朝"/>
                <w:color w:val="000000" w:themeColor="text1"/>
                <w:szCs w:val="24"/>
              </w:rPr>
            </w:pPr>
          </w:p>
        </w:tc>
      </w:tr>
    </w:tbl>
    <w:p w14:paraId="79E90FE2" w14:textId="77777777" w:rsidR="005C3179" w:rsidRPr="0096346E" w:rsidRDefault="005C3179" w:rsidP="0025352C">
      <w:pPr>
        <w:rPr>
          <w:rFonts w:hAnsi="ＭＳ 明朝"/>
          <w:color w:val="000000" w:themeColor="text1"/>
        </w:rPr>
      </w:pPr>
    </w:p>
    <w:p w14:paraId="7D135499" w14:textId="77777777" w:rsidR="00461863" w:rsidRPr="0096346E" w:rsidRDefault="00461863" w:rsidP="0025352C">
      <w:pPr>
        <w:rPr>
          <w:rFonts w:hAnsi="ＭＳ 明朝"/>
          <w:color w:val="000000" w:themeColor="text1"/>
        </w:rPr>
      </w:pPr>
      <w:r w:rsidRPr="0096346E">
        <w:rPr>
          <w:rFonts w:hAnsi="ＭＳ 明朝" w:hint="eastAsia"/>
          <w:color w:val="000000" w:themeColor="text1"/>
        </w:rPr>
        <w:t>イ　筋力トレーニング管理機能</w:t>
      </w:r>
    </w:p>
    <w:tbl>
      <w:tblPr>
        <w:tblStyle w:val="3"/>
        <w:tblW w:w="9214" w:type="dxa"/>
        <w:tblInd w:w="-5" w:type="dxa"/>
        <w:tblLook w:val="04A0" w:firstRow="1" w:lastRow="0" w:firstColumn="1" w:lastColumn="0" w:noHBand="0" w:noVBand="1"/>
      </w:tblPr>
      <w:tblGrid>
        <w:gridCol w:w="1843"/>
        <w:gridCol w:w="2977"/>
        <w:gridCol w:w="709"/>
        <w:gridCol w:w="3685"/>
      </w:tblGrid>
      <w:tr w:rsidR="0096346E" w:rsidRPr="0096346E" w14:paraId="647DE969" w14:textId="77777777" w:rsidTr="003C6FB6">
        <w:tc>
          <w:tcPr>
            <w:tcW w:w="1843" w:type="dxa"/>
          </w:tcPr>
          <w:p w14:paraId="69A16964" w14:textId="77777777" w:rsidR="00461863" w:rsidRPr="00461863" w:rsidRDefault="00461863" w:rsidP="00461863">
            <w:pPr>
              <w:jc w:val="center"/>
              <w:rPr>
                <w:rFonts w:hAnsi="ＭＳ 明朝"/>
                <w:color w:val="000000" w:themeColor="text1"/>
                <w:szCs w:val="24"/>
              </w:rPr>
            </w:pPr>
            <w:r w:rsidRPr="00461863">
              <w:rPr>
                <w:rFonts w:hAnsi="ＭＳ 明朝" w:hint="eastAsia"/>
                <w:color w:val="000000" w:themeColor="text1"/>
                <w:szCs w:val="24"/>
              </w:rPr>
              <w:t>項目</w:t>
            </w:r>
          </w:p>
        </w:tc>
        <w:tc>
          <w:tcPr>
            <w:tcW w:w="2977" w:type="dxa"/>
          </w:tcPr>
          <w:p w14:paraId="70550C40" w14:textId="77777777" w:rsidR="00461863" w:rsidRPr="00461863" w:rsidRDefault="00461863" w:rsidP="00461863">
            <w:pPr>
              <w:jc w:val="center"/>
              <w:rPr>
                <w:rFonts w:hAnsi="ＭＳ 明朝"/>
                <w:color w:val="000000" w:themeColor="text1"/>
                <w:szCs w:val="24"/>
              </w:rPr>
            </w:pPr>
            <w:r w:rsidRPr="00461863">
              <w:rPr>
                <w:rFonts w:hAnsi="ＭＳ 明朝"/>
                <w:color w:val="000000" w:themeColor="text1"/>
                <w:szCs w:val="24"/>
              </w:rPr>
              <w:t>仕様</w:t>
            </w:r>
          </w:p>
        </w:tc>
        <w:tc>
          <w:tcPr>
            <w:tcW w:w="709" w:type="dxa"/>
          </w:tcPr>
          <w:p w14:paraId="09C3D4CF" w14:textId="77777777" w:rsidR="00461863" w:rsidRPr="00461863" w:rsidRDefault="00461863" w:rsidP="00461863">
            <w:pPr>
              <w:jc w:val="center"/>
              <w:rPr>
                <w:rFonts w:hAnsi="ＭＳ 明朝"/>
                <w:color w:val="000000" w:themeColor="text1"/>
                <w:szCs w:val="24"/>
              </w:rPr>
            </w:pPr>
            <w:r w:rsidRPr="0096346E">
              <w:rPr>
                <w:rFonts w:hAnsi="ＭＳ 明朝" w:hint="eastAsia"/>
                <w:color w:val="000000" w:themeColor="text1"/>
                <w:szCs w:val="24"/>
              </w:rPr>
              <w:t>対応の可否</w:t>
            </w:r>
          </w:p>
        </w:tc>
        <w:tc>
          <w:tcPr>
            <w:tcW w:w="3685" w:type="dxa"/>
          </w:tcPr>
          <w:p w14:paraId="38C7CFDB" w14:textId="77777777" w:rsidR="00461863" w:rsidRPr="00461863" w:rsidRDefault="00461863" w:rsidP="00461863">
            <w:pPr>
              <w:jc w:val="center"/>
              <w:rPr>
                <w:rFonts w:hAnsi="ＭＳ 明朝"/>
                <w:color w:val="000000" w:themeColor="text1"/>
                <w:szCs w:val="24"/>
              </w:rPr>
            </w:pPr>
            <w:r w:rsidRPr="0096346E">
              <w:rPr>
                <w:rFonts w:hAnsi="ＭＳ 明朝" w:hint="eastAsia"/>
                <w:color w:val="000000" w:themeColor="text1"/>
                <w:szCs w:val="24"/>
              </w:rPr>
              <w:t>提案内容</w:t>
            </w:r>
          </w:p>
        </w:tc>
      </w:tr>
      <w:tr w:rsidR="0096346E" w:rsidRPr="0096346E" w14:paraId="77422CAE" w14:textId="77777777" w:rsidTr="003C6FB6">
        <w:trPr>
          <w:trHeight w:val="810"/>
        </w:trPr>
        <w:tc>
          <w:tcPr>
            <w:tcW w:w="1843" w:type="dxa"/>
            <w:vMerge w:val="restart"/>
          </w:tcPr>
          <w:p w14:paraId="4D704DB7" w14:textId="77777777" w:rsidR="00461863" w:rsidRPr="00461863" w:rsidRDefault="00461863" w:rsidP="00461863">
            <w:pPr>
              <w:rPr>
                <w:rFonts w:hAnsi="ＭＳ 明朝"/>
                <w:color w:val="000000" w:themeColor="text1"/>
                <w:szCs w:val="24"/>
              </w:rPr>
            </w:pPr>
            <w:r w:rsidRPr="00461863">
              <w:rPr>
                <w:rFonts w:hAnsi="ＭＳ 明朝" w:hint="eastAsia"/>
                <w:color w:val="000000" w:themeColor="text1"/>
                <w:szCs w:val="24"/>
              </w:rPr>
              <w:t>筋トレ機能</w:t>
            </w:r>
          </w:p>
        </w:tc>
        <w:tc>
          <w:tcPr>
            <w:tcW w:w="2977" w:type="dxa"/>
          </w:tcPr>
          <w:p w14:paraId="686246E3" w14:textId="77777777" w:rsidR="00461863" w:rsidRPr="00461863" w:rsidRDefault="00461863" w:rsidP="00461863">
            <w:pPr>
              <w:rPr>
                <w:rFonts w:hAnsi="ＭＳ 明朝"/>
                <w:color w:val="000000" w:themeColor="text1"/>
                <w:szCs w:val="24"/>
              </w:rPr>
            </w:pPr>
            <w:r w:rsidRPr="00461863">
              <w:rPr>
                <w:rFonts w:hAnsi="ＭＳ 明朝" w:hint="eastAsia"/>
                <w:color w:val="000000" w:themeColor="text1"/>
                <w:szCs w:val="24"/>
              </w:rPr>
              <w:t>日々の筋トレの実施状況について、ユーザーの自己申告による手入力による記録及びカレンダー表示による管理機能を有する。</w:t>
            </w:r>
          </w:p>
        </w:tc>
        <w:tc>
          <w:tcPr>
            <w:tcW w:w="709" w:type="dxa"/>
          </w:tcPr>
          <w:p w14:paraId="1D465167" w14:textId="77777777" w:rsidR="00461863" w:rsidRPr="00461863" w:rsidRDefault="00461863" w:rsidP="00461863">
            <w:pPr>
              <w:rPr>
                <w:rFonts w:hAnsi="ＭＳ 明朝"/>
                <w:color w:val="000000" w:themeColor="text1"/>
                <w:szCs w:val="24"/>
              </w:rPr>
            </w:pPr>
          </w:p>
        </w:tc>
        <w:tc>
          <w:tcPr>
            <w:tcW w:w="3685" w:type="dxa"/>
          </w:tcPr>
          <w:p w14:paraId="2DAD9537" w14:textId="77777777" w:rsidR="00461863" w:rsidRPr="00461863" w:rsidRDefault="00461863" w:rsidP="00461863">
            <w:pPr>
              <w:rPr>
                <w:rFonts w:hAnsi="ＭＳ 明朝"/>
                <w:color w:val="000000" w:themeColor="text1"/>
                <w:szCs w:val="24"/>
              </w:rPr>
            </w:pPr>
          </w:p>
        </w:tc>
      </w:tr>
      <w:tr w:rsidR="0096346E" w:rsidRPr="0096346E" w14:paraId="076A70A7" w14:textId="77777777" w:rsidTr="003C6FB6">
        <w:trPr>
          <w:trHeight w:val="810"/>
        </w:trPr>
        <w:tc>
          <w:tcPr>
            <w:tcW w:w="1843" w:type="dxa"/>
            <w:vMerge/>
          </w:tcPr>
          <w:p w14:paraId="40B8F6E9" w14:textId="77777777" w:rsidR="00461863" w:rsidRPr="00461863" w:rsidRDefault="00461863" w:rsidP="00461863">
            <w:pPr>
              <w:rPr>
                <w:rFonts w:hAnsi="ＭＳ 明朝"/>
                <w:color w:val="000000" w:themeColor="text1"/>
                <w:szCs w:val="24"/>
              </w:rPr>
            </w:pPr>
          </w:p>
        </w:tc>
        <w:tc>
          <w:tcPr>
            <w:tcW w:w="2977" w:type="dxa"/>
          </w:tcPr>
          <w:p w14:paraId="12E53179" w14:textId="77777777" w:rsidR="00461863" w:rsidRPr="00461863" w:rsidRDefault="00461863" w:rsidP="00461863">
            <w:pPr>
              <w:rPr>
                <w:rFonts w:hAnsi="ＭＳ 明朝"/>
                <w:color w:val="000000" w:themeColor="text1"/>
                <w:szCs w:val="24"/>
              </w:rPr>
            </w:pPr>
            <w:r w:rsidRPr="00461863">
              <w:rPr>
                <w:rFonts w:hAnsi="ＭＳ 明朝" w:hint="eastAsia"/>
                <w:color w:val="000000" w:themeColor="text1"/>
                <w:szCs w:val="24"/>
              </w:rPr>
              <w:t>筋トレの状況に応じた励ましメッセージを表示させる。</w:t>
            </w:r>
          </w:p>
        </w:tc>
        <w:tc>
          <w:tcPr>
            <w:tcW w:w="709" w:type="dxa"/>
          </w:tcPr>
          <w:p w14:paraId="7DA7A6DA" w14:textId="77777777" w:rsidR="00461863" w:rsidRPr="00461863" w:rsidRDefault="00461863" w:rsidP="00461863">
            <w:pPr>
              <w:rPr>
                <w:rFonts w:hAnsi="ＭＳ 明朝"/>
                <w:color w:val="000000" w:themeColor="text1"/>
                <w:szCs w:val="24"/>
              </w:rPr>
            </w:pPr>
          </w:p>
        </w:tc>
        <w:tc>
          <w:tcPr>
            <w:tcW w:w="3685" w:type="dxa"/>
          </w:tcPr>
          <w:p w14:paraId="23B8E65E" w14:textId="77777777" w:rsidR="00461863" w:rsidRPr="00461863" w:rsidRDefault="00461863" w:rsidP="00461863">
            <w:pPr>
              <w:rPr>
                <w:rFonts w:hAnsi="ＭＳ 明朝"/>
                <w:color w:val="000000" w:themeColor="text1"/>
                <w:szCs w:val="24"/>
              </w:rPr>
            </w:pPr>
          </w:p>
        </w:tc>
      </w:tr>
      <w:tr w:rsidR="0096346E" w:rsidRPr="0096346E" w14:paraId="7753DEE1" w14:textId="77777777" w:rsidTr="003C6FB6">
        <w:trPr>
          <w:trHeight w:val="810"/>
        </w:trPr>
        <w:tc>
          <w:tcPr>
            <w:tcW w:w="1843" w:type="dxa"/>
            <w:vMerge/>
          </w:tcPr>
          <w:p w14:paraId="19707B9B" w14:textId="77777777" w:rsidR="00461863" w:rsidRPr="00461863" w:rsidRDefault="00461863" w:rsidP="00461863">
            <w:pPr>
              <w:rPr>
                <w:rFonts w:hAnsi="ＭＳ 明朝"/>
                <w:color w:val="000000" w:themeColor="text1"/>
                <w:szCs w:val="24"/>
              </w:rPr>
            </w:pPr>
          </w:p>
        </w:tc>
        <w:tc>
          <w:tcPr>
            <w:tcW w:w="2977" w:type="dxa"/>
          </w:tcPr>
          <w:p w14:paraId="0B42A0FC" w14:textId="77777777" w:rsidR="00461863" w:rsidRPr="00461863" w:rsidRDefault="00461863" w:rsidP="00461863">
            <w:pPr>
              <w:rPr>
                <w:rFonts w:hAnsi="ＭＳ 明朝"/>
                <w:color w:val="000000" w:themeColor="text1"/>
                <w:szCs w:val="24"/>
              </w:rPr>
            </w:pPr>
            <w:r w:rsidRPr="00461863">
              <w:rPr>
                <w:rFonts w:hAnsi="ＭＳ 明朝" w:hint="eastAsia"/>
                <w:color w:val="000000" w:themeColor="text1"/>
                <w:szCs w:val="24"/>
              </w:rPr>
              <w:t>毎日の筋トレの記録について、ユーザー自身が１か月ごとに自己の振り返りをする仕組みを表示させる。</w:t>
            </w:r>
          </w:p>
        </w:tc>
        <w:tc>
          <w:tcPr>
            <w:tcW w:w="709" w:type="dxa"/>
          </w:tcPr>
          <w:p w14:paraId="16269574" w14:textId="77777777" w:rsidR="00461863" w:rsidRPr="00461863" w:rsidRDefault="00461863" w:rsidP="00461863">
            <w:pPr>
              <w:rPr>
                <w:rFonts w:hAnsi="ＭＳ 明朝"/>
                <w:color w:val="000000" w:themeColor="text1"/>
                <w:szCs w:val="24"/>
              </w:rPr>
            </w:pPr>
          </w:p>
        </w:tc>
        <w:tc>
          <w:tcPr>
            <w:tcW w:w="3685" w:type="dxa"/>
          </w:tcPr>
          <w:p w14:paraId="61403591" w14:textId="77777777" w:rsidR="00461863" w:rsidRPr="00461863" w:rsidRDefault="00461863" w:rsidP="00461863">
            <w:pPr>
              <w:rPr>
                <w:rFonts w:hAnsi="ＭＳ 明朝"/>
                <w:color w:val="000000" w:themeColor="text1"/>
                <w:szCs w:val="24"/>
              </w:rPr>
            </w:pPr>
          </w:p>
        </w:tc>
      </w:tr>
      <w:tr w:rsidR="0096346E" w:rsidRPr="0096346E" w14:paraId="2DD7ACAF" w14:textId="77777777" w:rsidTr="00A955DB">
        <w:trPr>
          <w:trHeight w:val="810"/>
        </w:trPr>
        <w:tc>
          <w:tcPr>
            <w:tcW w:w="1843" w:type="dxa"/>
            <w:vMerge/>
          </w:tcPr>
          <w:p w14:paraId="679A4A75" w14:textId="77777777" w:rsidR="003C6FB6" w:rsidRPr="00461863" w:rsidRDefault="003C6FB6" w:rsidP="00461863">
            <w:pPr>
              <w:rPr>
                <w:rFonts w:hAnsi="ＭＳ 明朝"/>
                <w:color w:val="000000" w:themeColor="text1"/>
                <w:szCs w:val="24"/>
              </w:rPr>
            </w:pPr>
          </w:p>
        </w:tc>
        <w:tc>
          <w:tcPr>
            <w:tcW w:w="2977" w:type="dxa"/>
          </w:tcPr>
          <w:p w14:paraId="252759ED" w14:textId="77777777" w:rsidR="003C6FB6" w:rsidRPr="00461863" w:rsidRDefault="003C6FB6" w:rsidP="00461863">
            <w:pPr>
              <w:rPr>
                <w:rFonts w:hAnsi="ＭＳ 明朝"/>
                <w:color w:val="000000" w:themeColor="text1"/>
                <w:szCs w:val="24"/>
              </w:rPr>
            </w:pPr>
            <w:r w:rsidRPr="00461863">
              <w:rPr>
                <w:rFonts w:hAnsi="ＭＳ 明朝" w:hint="eastAsia"/>
                <w:color w:val="000000" w:themeColor="text1"/>
                <w:szCs w:val="24"/>
              </w:rPr>
              <w:t>基本となる筋トレ動作の動画（発注者が提供）を表示させる。</w:t>
            </w:r>
          </w:p>
        </w:tc>
        <w:tc>
          <w:tcPr>
            <w:tcW w:w="709" w:type="dxa"/>
          </w:tcPr>
          <w:p w14:paraId="71B19064" w14:textId="77777777" w:rsidR="003C6FB6" w:rsidRPr="0096346E" w:rsidRDefault="003C6FB6" w:rsidP="00461863">
            <w:pPr>
              <w:rPr>
                <w:rFonts w:hAnsi="ＭＳ 明朝"/>
                <w:color w:val="000000" w:themeColor="text1"/>
                <w:szCs w:val="24"/>
              </w:rPr>
            </w:pPr>
          </w:p>
          <w:p w14:paraId="43FD4E7B" w14:textId="77777777" w:rsidR="003C6FB6" w:rsidRPr="00461863" w:rsidRDefault="003C6FB6" w:rsidP="00461863">
            <w:pPr>
              <w:rPr>
                <w:rFonts w:hAnsi="ＭＳ 明朝"/>
                <w:color w:val="000000" w:themeColor="text1"/>
                <w:szCs w:val="24"/>
              </w:rPr>
            </w:pPr>
          </w:p>
        </w:tc>
        <w:tc>
          <w:tcPr>
            <w:tcW w:w="3685" w:type="dxa"/>
          </w:tcPr>
          <w:p w14:paraId="67B88BCA" w14:textId="77777777" w:rsidR="003C6FB6" w:rsidRPr="0096346E" w:rsidRDefault="003C6FB6" w:rsidP="00461863">
            <w:pPr>
              <w:rPr>
                <w:rFonts w:hAnsi="ＭＳ 明朝"/>
                <w:color w:val="000000" w:themeColor="text1"/>
                <w:szCs w:val="24"/>
              </w:rPr>
            </w:pPr>
          </w:p>
        </w:tc>
      </w:tr>
    </w:tbl>
    <w:p w14:paraId="4608896B" w14:textId="77777777" w:rsidR="00461863" w:rsidRPr="0096346E" w:rsidRDefault="00461863" w:rsidP="0025352C">
      <w:pPr>
        <w:rPr>
          <w:rFonts w:hAnsi="ＭＳ 明朝"/>
          <w:color w:val="000000" w:themeColor="text1"/>
        </w:rPr>
      </w:pPr>
    </w:p>
    <w:p w14:paraId="508CB186" w14:textId="77777777" w:rsidR="00A955DB" w:rsidRPr="0096346E" w:rsidRDefault="00A955DB" w:rsidP="0025352C">
      <w:pPr>
        <w:rPr>
          <w:rFonts w:hAnsi="ＭＳ 明朝"/>
          <w:color w:val="000000" w:themeColor="text1"/>
        </w:rPr>
      </w:pPr>
      <w:r w:rsidRPr="0096346E">
        <w:rPr>
          <w:rFonts w:hAnsi="ＭＳ 明朝" w:hint="eastAsia"/>
          <w:color w:val="000000" w:themeColor="text1"/>
        </w:rPr>
        <w:t>ウ　楽しく継続するための仕掛け</w:t>
      </w:r>
    </w:p>
    <w:tbl>
      <w:tblPr>
        <w:tblStyle w:val="4"/>
        <w:tblW w:w="9214" w:type="dxa"/>
        <w:tblInd w:w="-5" w:type="dxa"/>
        <w:tblLook w:val="04A0" w:firstRow="1" w:lastRow="0" w:firstColumn="1" w:lastColumn="0" w:noHBand="0" w:noVBand="1"/>
      </w:tblPr>
      <w:tblGrid>
        <w:gridCol w:w="993"/>
        <w:gridCol w:w="992"/>
        <w:gridCol w:w="2835"/>
        <w:gridCol w:w="709"/>
        <w:gridCol w:w="3685"/>
      </w:tblGrid>
      <w:tr w:rsidR="0096346E" w:rsidRPr="0096346E" w14:paraId="7AC51D3D" w14:textId="77777777" w:rsidTr="001201EC">
        <w:tc>
          <w:tcPr>
            <w:tcW w:w="1985" w:type="dxa"/>
            <w:gridSpan w:val="2"/>
          </w:tcPr>
          <w:p w14:paraId="408351D9" w14:textId="77777777" w:rsidR="00A955DB" w:rsidRPr="00A955DB" w:rsidRDefault="00A955DB" w:rsidP="00A955DB">
            <w:pPr>
              <w:jc w:val="center"/>
              <w:rPr>
                <w:rFonts w:hAnsi="ＭＳ 明朝"/>
                <w:color w:val="000000" w:themeColor="text1"/>
                <w:szCs w:val="24"/>
              </w:rPr>
            </w:pPr>
            <w:r w:rsidRPr="00A955DB">
              <w:rPr>
                <w:rFonts w:hAnsi="ＭＳ 明朝" w:hint="eastAsia"/>
                <w:color w:val="000000" w:themeColor="text1"/>
                <w:szCs w:val="24"/>
              </w:rPr>
              <w:t>項目</w:t>
            </w:r>
          </w:p>
        </w:tc>
        <w:tc>
          <w:tcPr>
            <w:tcW w:w="2835" w:type="dxa"/>
          </w:tcPr>
          <w:p w14:paraId="08E7C874" w14:textId="77777777" w:rsidR="00A955DB" w:rsidRPr="00A955DB" w:rsidRDefault="00A955DB" w:rsidP="00A955DB">
            <w:pPr>
              <w:jc w:val="center"/>
              <w:rPr>
                <w:rFonts w:hAnsi="ＭＳ 明朝"/>
                <w:color w:val="000000" w:themeColor="text1"/>
                <w:szCs w:val="24"/>
              </w:rPr>
            </w:pPr>
            <w:r w:rsidRPr="00A955DB">
              <w:rPr>
                <w:rFonts w:hAnsi="ＭＳ 明朝" w:hint="eastAsia"/>
                <w:color w:val="000000" w:themeColor="text1"/>
                <w:szCs w:val="24"/>
              </w:rPr>
              <w:t>仕様</w:t>
            </w:r>
          </w:p>
        </w:tc>
        <w:tc>
          <w:tcPr>
            <w:tcW w:w="709" w:type="dxa"/>
          </w:tcPr>
          <w:p w14:paraId="3F01BCB8" w14:textId="77777777" w:rsidR="00A955DB" w:rsidRPr="00A955DB" w:rsidRDefault="00A955DB" w:rsidP="00A955DB">
            <w:pPr>
              <w:jc w:val="center"/>
              <w:rPr>
                <w:rFonts w:hAnsi="ＭＳ 明朝"/>
                <w:color w:val="000000" w:themeColor="text1"/>
                <w:szCs w:val="24"/>
              </w:rPr>
            </w:pPr>
            <w:r w:rsidRPr="0096346E">
              <w:rPr>
                <w:rFonts w:hAnsi="ＭＳ 明朝" w:hint="eastAsia"/>
                <w:color w:val="000000" w:themeColor="text1"/>
                <w:szCs w:val="24"/>
              </w:rPr>
              <w:t>対応の可否</w:t>
            </w:r>
          </w:p>
        </w:tc>
        <w:tc>
          <w:tcPr>
            <w:tcW w:w="3685" w:type="dxa"/>
          </w:tcPr>
          <w:p w14:paraId="40B1A99F" w14:textId="77777777" w:rsidR="00A955DB" w:rsidRPr="00461863" w:rsidRDefault="00A955DB" w:rsidP="00A955DB">
            <w:pPr>
              <w:jc w:val="center"/>
              <w:rPr>
                <w:rFonts w:hAnsi="ＭＳ 明朝"/>
                <w:color w:val="000000" w:themeColor="text1"/>
                <w:szCs w:val="24"/>
              </w:rPr>
            </w:pPr>
            <w:r w:rsidRPr="0096346E">
              <w:rPr>
                <w:rFonts w:hAnsi="ＭＳ 明朝" w:hint="eastAsia"/>
                <w:color w:val="000000" w:themeColor="text1"/>
                <w:szCs w:val="24"/>
              </w:rPr>
              <w:t>提案内容</w:t>
            </w:r>
          </w:p>
        </w:tc>
      </w:tr>
      <w:tr w:rsidR="0096346E" w:rsidRPr="0096346E" w14:paraId="72FFDF6B" w14:textId="77777777" w:rsidTr="001201EC">
        <w:trPr>
          <w:trHeight w:val="682"/>
        </w:trPr>
        <w:tc>
          <w:tcPr>
            <w:tcW w:w="993" w:type="dxa"/>
            <w:vMerge w:val="restart"/>
          </w:tcPr>
          <w:p w14:paraId="76FF9D40" w14:textId="77777777" w:rsidR="00A955DB" w:rsidRPr="00A955DB" w:rsidRDefault="00A955DB" w:rsidP="001201EC">
            <w:pPr>
              <w:rPr>
                <w:rFonts w:hAnsi="ＭＳ 明朝"/>
                <w:color w:val="000000" w:themeColor="text1"/>
                <w:szCs w:val="24"/>
              </w:rPr>
            </w:pPr>
            <w:r w:rsidRPr="00A955DB">
              <w:rPr>
                <w:rFonts w:hAnsi="ＭＳ 明朝"/>
                <w:color w:val="000000" w:themeColor="text1"/>
                <w:szCs w:val="24"/>
              </w:rPr>
              <w:t>楽しく継続</w:t>
            </w:r>
            <w:r w:rsidRPr="00A955DB">
              <w:rPr>
                <w:rFonts w:hAnsi="ＭＳ 明朝" w:hint="eastAsia"/>
                <w:color w:val="000000" w:themeColor="text1"/>
                <w:szCs w:val="24"/>
              </w:rPr>
              <w:t>するための仕掛け</w:t>
            </w:r>
          </w:p>
        </w:tc>
        <w:tc>
          <w:tcPr>
            <w:tcW w:w="992" w:type="dxa"/>
            <w:vMerge w:val="restart"/>
          </w:tcPr>
          <w:p w14:paraId="47409643"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継続サポート機能</w:t>
            </w:r>
          </w:p>
        </w:tc>
        <w:tc>
          <w:tcPr>
            <w:tcW w:w="2835" w:type="dxa"/>
          </w:tcPr>
          <w:p w14:paraId="13D1657B"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開始後３日～１週間の期間で離脱させない仕組み。</w:t>
            </w:r>
          </w:p>
        </w:tc>
        <w:tc>
          <w:tcPr>
            <w:tcW w:w="709" w:type="dxa"/>
          </w:tcPr>
          <w:p w14:paraId="632ECAB1" w14:textId="77777777" w:rsidR="00A955DB" w:rsidRPr="00461863" w:rsidRDefault="00A955DB" w:rsidP="00A955DB">
            <w:pPr>
              <w:rPr>
                <w:rFonts w:hAnsi="ＭＳ 明朝"/>
                <w:color w:val="000000" w:themeColor="text1"/>
                <w:szCs w:val="24"/>
              </w:rPr>
            </w:pPr>
          </w:p>
        </w:tc>
        <w:tc>
          <w:tcPr>
            <w:tcW w:w="3685" w:type="dxa"/>
          </w:tcPr>
          <w:p w14:paraId="1522CC2F" w14:textId="77777777" w:rsidR="00A955DB" w:rsidRPr="00A955DB" w:rsidRDefault="00A955DB" w:rsidP="00A955DB">
            <w:pPr>
              <w:rPr>
                <w:rFonts w:hAnsi="ＭＳ 明朝"/>
                <w:color w:val="000000" w:themeColor="text1"/>
                <w:szCs w:val="24"/>
              </w:rPr>
            </w:pPr>
          </w:p>
        </w:tc>
      </w:tr>
      <w:tr w:rsidR="0096346E" w:rsidRPr="0096346E" w14:paraId="7688916C" w14:textId="77777777" w:rsidTr="001201EC">
        <w:trPr>
          <w:trHeight w:val="810"/>
        </w:trPr>
        <w:tc>
          <w:tcPr>
            <w:tcW w:w="993" w:type="dxa"/>
            <w:vMerge/>
          </w:tcPr>
          <w:p w14:paraId="5D2AFC7D" w14:textId="77777777" w:rsidR="00A955DB" w:rsidRPr="00A955DB" w:rsidRDefault="00A955DB" w:rsidP="00A955DB">
            <w:pPr>
              <w:rPr>
                <w:rFonts w:hAnsi="ＭＳ 明朝"/>
                <w:color w:val="000000" w:themeColor="text1"/>
                <w:szCs w:val="24"/>
              </w:rPr>
            </w:pPr>
          </w:p>
        </w:tc>
        <w:tc>
          <w:tcPr>
            <w:tcW w:w="992" w:type="dxa"/>
            <w:vMerge/>
          </w:tcPr>
          <w:p w14:paraId="5525218C" w14:textId="77777777" w:rsidR="00A955DB" w:rsidRPr="00A955DB" w:rsidRDefault="00A955DB" w:rsidP="00A955DB">
            <w:pPr>
              <w:rPr>
                <w:rFonts w:hAnsi="ＭＳ 明朝"/>
                <w:color w:val="000000" w:themeColor="text1"/>
                <w:szCs w:val="24"/>
              </w:rPr>
            </w:pPr>
          </w:p>
        </w:tc>
        <w:tc>
          <w:tcPr>
            <w:tcW w:w="2835" w:type="dxa"/>
          </w:tcPr>
          <w:p w14:paraId="0C84E568"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開始後２週間以降も離脱せない仕組みを継続して実装させる。</w:t>
            </w:r>
          </w:p>
        </w:tc>
        <w:tc>
          <w:tcPr>
            <w:tcW w:w="709" w:type="dxa"/>
          </w:tcPr>
          <w:p w14:paraId="61618FAF" w14:textId="77777777" w:rsidR="00A955DB" w:rsidRPr="00461863" w:rsidRDefault="00A955DB" w:rsidP="00A955DB">
            <w:pPr>
              <w:rPr>
                <w:rFonts w:hAnsi="ＭＳ 明朝"/>
                <w:color w:val="000000" w:themeColor="text1"/>
                <w:szCs w:val="24"/>
              </w:rPr>
            </w:pPr>
          </w:p>
        </w:tc>
        <w:tc>
          <w:tcPr>
            <w:tcW w:w="3685" w:type="dxa"/>
          </w:tcPr>
          <w:p w14:paraId="76D222A8" w14:textId="77777777" w:rsidR="00A955DB" w:rsidRPr="00A955DB" w:rsidRDefault="00A955DB" w:rsidP="00A955DB">
            <w:pPr>
              <w:rPr>
                <w:rFonts w:hAnsi="ＭＳ 明朝"/>
                <w:color w:val="000000" w:themeColor="text1"/>
                <w:szCs w:val="24"/>
              </w:rPr>
            </w:pPr>
          </w:p>
        </w:tc>
      </w:tr>
      <w:tr w:rsidR="0096346E" w:rsidRPr="0096346E" w14:paraId="748E7CA9" w14:textId="77777777" w:rsidTr="001201EC">
        <w:trPr>
          <w:trHeight w:val="810"/>
        </w:trPr>
        <w:tc>
          <w:tcPr>
            <w:tcW w:w="993" w:type="dxa"/>
            <w:vMerge/>
          </w:tcPr>
          <w:p w14:paraId="703FC8F4" w14:textId="77777777" w:rsidR="00A955DB" w:rsidRPr="00A955DB" w:rsidRDefault="00A955DB" w:rsidP="00A955DB">
            <w:pPr>
              <w:rPr>
                <w:rFonts w:hAnsi="ＭＳ 明朝"/>
                <w:color w:val="000000" w:themeColor="text1"/>
                <w:szCs w:val="24"/>
              </w:rPr>
            </w:pPr>
          </w:p>
        </w:tc>
        <w:tc>
          <w:tcPr>
            <w:tcW w:w="992" w:type="dxa"/>
            <w:vMerge/>
          </w:tcPr>
          <w:p w14:paraId="5A0D280F" w14:textId="77777777" w:rsidR="00A955DB" w:rsidRPr="00A955DB" w:rsidRDefault="00A955DB" w:rsidP="00A955DB">
            <w:pPr>
              <w:rPr>
                <w:rFonts w:hAnsi="ＭＳ 明朝"/>
                <w:color w:val="000000" w:themeColor="text1"/>
                <w:szCs w:val="24"/>
              </w:rPr>
            </w:pPr>
          </w:p>
        </w:tc>
        <w:tc>
          <w:tcPr>
            <w:tcW w:w="2835" w:type="dxa"/>
          </w:tcPr>
          <w:p w14:paraId="45C6A52F" w14:textId="77777777" w:rsidR="00A955DB" w:rsidRPr="00A955DB" w:rsidRDefault="00A955DB" w:rsidP="00A955DB">
            <w:pPr>
              <w:rPr>
                <w:rFonts w:hAnsi="ＭＳ 明朝"/>
                <w:color w:val="000000" w:themeColor="text1"/>
                <w:szCs w:val="24"/>
              </w:rPr>
            </w:pPr>
            <w:r w:rsidRPr="00A955DB">
              <w:rPr>
                <w:rFonts w:hAnsi="ＭＳ 明朝"/>
                <w:color w:val="000000" w:themeColor="text1"/>
                <w:szCs w:val="24"/>
              </w:rPr>
              <w:t>未ログイン状態が続いた時の心配と励ましコメントなどのプッシュ通知を行う。</w:t>
            </w:r>
          </w:p>
        </w:tc>
        <w:tc>
          <w:tcPr>
            <w:tcW w:w="709" w:type="dxa"/>
          </w:tcPr>
          <w:p w14:paraId="70BBDED4" w14:textId="77777777" w:rsidR="00A955DB" w:rsidRPr="00461863" w:rsidRDefault="00A955DB" w:rsidP="00A955DB">
            <w:pPr>
              <w:rPr>
                <w:rFonts w:hAnsi="ＭＳ 明朝"/>
                <w:color w:val="000000" w:themeColor="text1"/>
                <w:szCs w:val="24"/>
              </w:rPr>
            </w:pPr>
          </w:p>
        </w:tc>
        <w:tc>
          <w:tcPr>
            <w:tcW w:w="3685" w:type="dxa"/>
          </w:tcPr>
          <w:p w14:paraId="7260544A" w14:textId="77777777" w:rsidR="00A955DB" w:rsidRPr="00A955DB" w:rsidRDefault="00A955DB" w:rsidP="00A955DB">
            <w:pPr>
              <w:rPr>
                <w:rFonts w:hAnsi="ＭＳ 明朝"/>
                <w:color w:val="000000" w:themeColor="text1"/>
                <w:szCs w:val="24"/>
              </w:rPr>
            </w:pPr>
          </w:p>
        </w:tc>
      </w:tr>
      <w:tr w:rsidR="0096346E" w:rsidRPr="0096346E" w14:paraId="224E68F6" w14:textId="77777777" w:rsidTr="001201EC">
        <w:trPr>
          <w:trHeight w:val="810"/>
        </w:trPr>
        <w:tc>
          <w:tcPr>
            <w:tcW w:w="993" w:type="dxa"/>
            <w:vMerge/>
          </w:tcPr>
          <w:p w14:paraId="1951613F" w14:textId="77777777" w:rsidR="00A955DB" w:rsidRPr="00A955DB" w:rsidRDefault="00A955DB" w:rsidP="00A955DB">
            <w:pPr>
              <w:rPr>
                <w:rFonts w:hAnsi="ＭＳ 明朝"/>
                <w:color w:val="000000" w:themeColor="text1"/>
                <w:szCs w:val="24"/>
              </w:rPr>
            </w:pPr>
          </w:p>
        </w:tc>
        <w:tc>
          <w:tcPr>
            <w:tcW w:w="992" w:type="dxa"/>
            <w:vMerge/>
          </w:tcPr>
          <w:p w14:paraId="620C7F7B" w14:textId="77777777" w:rsidR="00A955DB" w:rsidRPr="00A955DB" w:rsidRDefault="00A955DB" w:rsidP="00A955DB">
            <w:pPr>
              <w:rPr>
                <w:rFonts w:hAnsi="ＭＳ 明朝"/>
                <w:color w:val="000000" w:themeColor="text1"/>
                <w:szCs w:val="24"/>
              </w:rPr>
            </w:pPr>
          </w:p>
        </w:tc>
        <w:tc>
          <w:tcPr>
            <w:tcW w:w="2835" w:type="dxa"/>
          </w:tcPr>
          <w:p w14:paraId="14838A79"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提案者の提案によるキャラクターをアプリの仕様の中で有効に活用する仕組みを有する</w:t>
            </w:r>
          </w:p>
        </w:tc>
        <w:tc>
          <w:tcPr>
            <w:tcW w:w="709" w:type="dxa"/>
          </w:tcPr>
          <w:p w14:paraId="1563EFF1" w14:textId="77777777" w:rsidR="00A955DB" w:rsidRPr="0096346E" w:rsidRDefault="00A955DB" w:rsidP="00A955DB">
            <w:pPr>
              <w:rPr>
                <w:rFonts w:hAnsi="ＭＳ 明朝"/>
                <w:color w:val="000000" w:themeColor="text1"/>
                <w:szCs w:val="24"/>
              </w:rPr>
            </w:pPr>
          </w:p>
        </w:tc>
        <w:tc>
          <w:tcPr>
            <w:tcW w:w="3685" w:type="dxa"/>
          </w:tcPr>
          <w:p w14:paraId="35F8BBEE" w14:textId="77777777" w:rsidR="00A955DB" w:rsidRPr="00A955DB" w:rsidRDefault="00A955DB" w:rsidP="00A955DB">
            <w:pPr>
              <w:rPr>
                <w:rFonts w:hAnsi="ＭＳ 明朝"/>
                <w:color w:val="000000" w:themeColor="text1"/>
                <w:szCs w:val="24"/>
              </w:rPr>
            </w:pPr>
          </w:p>
        </w:tc>
      </w:tr>
      <w:tr w:rsidR="0096346E" w:rsidRPr="0096346E" w14:paraId="2CFC4574" w14:textId="77777777" w:rsidTr="001201EC">
        <w:trPr>
          <w:trHeight w:val="810"/>
        </w:trPr>
        <w:tc>
          <w:tcPr>
            <w:tcW w:w="993" w:type="dxa"/>
            <w:vMerge/>
          </w:tcPr>
          <w:p w14:paraId="351D747E" w14:textId="77777777" w:rsidR="00A955DB" w:rsidRPr="00A955DB" w:rsidRDefault="00A955DB" w:rsidP="00A955DB">
            <w:pPr>
              <w:rPr>
                <w:rFonts w:hAnsi="ＭＳ 明朝"/>
                <w:color w:val="000000" w:themeColor="text1"/>
                <w:szCs w:val="24"/>
              </w:rPr>
            </w:pPr>
          </w:p>
        </w:tc>
        <w:tc>
          <w:tcPr>
            <w:tcW w:w="992" w:type="dxa"/>
            <w:vMerge/>
          </w:tcPr>
          <w:p w14:paraId="460AD86B" w14:textId="77777777" w:rsidR="00A955DB" w:rsidRPr="00A955DB" w:rsidRDefault="00A955DB" w:rsidP="00A955DB">
            <w:pPr>
              <w:rPr>
                <w:rFonts w:hAnsi="ＭＳ 明朝"/>
                <w:color w:val="000000" w:themeColor="text1"/>
                <w:szCs w:val="24"/>
              </w:rPr>
            </w:pPr>
          </w:p>
        </w:tc>
        <w:tc>
          <w:tcPr>
            <w:tcW w:w="2835" w:type="dxa"/>
          </w:tcPr>
          <w:p w14:paraId="291D6820"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キャラクターがアプリ内でアニメーションとして表情を動かしたり、動作をすることができる。</w:t>
            </w:r>
          </w:p>
        </w:tc>
        <w:tc>
          <w:tcPr>
            <w:tcW w:w="709" w:type="dxa"/>
          </w:tcPr>
          <w:p w14:paraId="683052A3" w14:textId="77777777" w:rsidR="00A955DB" w:rsidRPr="0096346E" w:rsidRDefault="00A955DB" w:rsidP="00A955DB">
            <w:pPr>
              <w:rPr>
                <w:rFonts w:hAnsi="ＭＳ 明朝"/>
                <w:color w:val="000000" w:themeColor="text1"/>
                <w:szCs w:val="24"/>
              </w:rPr>
            </w:pPr>
          </w:p>
        </w:tc>
        <w:tc>
          <w:tcPr>
            <w:tcW w:w="3685" w:type="dxa"/>
          </w:tcPr>
          <w:p w14:paraId="20DF2E34" w14:textId="77777777" w:rsidR="00A955DB" w:rsidRPr="00A955DB" w:rsidRDefault="00A955DB" w:rsidP="00A955DB">
            <w:pPr>
              <w:rPr>
                <w:rFonts w:hAnsi="ＭＳ 明朝"/>
                <w:color w:val="000000" w:themeColor="text1"/>
                <w:szCs w:val="24"/>
              </w:rPr>
            </w:pPr>
          </w:p>
        </w:tc>
      </w:tr>
      <w:tr w:rsidR="0096346E" w:rsidRPr="0096346E" w14:paraId="3651A8A4" w14:textId="77777777" w:rsidTr="001201EC">
        <w:trPr>
          <w:trHeight w:val="720"/>
        </w:trPr>
        <w:tc>
          <w:tcPr>
            <w:tcW w:w="993" w:type="dxa"/>
            <w:vMerge/>
          </w:tcPr>
          <w:p w14:paraId="65012E55" w14:textId="77777777" w:rsidR="00A955DB" w:rsidRPr="00A955DB" w:rsidRDefault="00A955DB" w:rsidP="00A955DB">
            <w:pPr>
              <w:rPr>
                <w:rFonts w:hAnsi="ＭＳ 明朝"/>
                <w:color w:val="000000" w:themeColor="text1"/>
                <w:szCs w:val="24"/>
              </w:rPr>
            </w:pPr>
          </w:p>
        </w:tc>
        <w:tc>
          <w:tcPr>
            <w:tcW w:w="992" w:type="dxa"/>
            <w:vMerge w:val="restart"/>
          </w:tcPr>
          <w:p w14:paraId="795B5FBF"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グループ機能</w:t>
            </w:r>
          </w:p>
        </w:tc>
        <w:tc>
          <w:tcPr>
            <w:tcW w:w="2835" w:type="dxa"/>
          </w:tcPr>
          <w:p w14:paraId="41751FAB"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アプリを使用しているユーザー同士でグループを作成することができる。</w:t>
            </w:r>
          </w:p>
        </w:tc>
        <w:tc>
          <w:tcPr>
            <w:tcW w:w="709" w:type="dxa"/>
          </w:tcPr>
          <w:p w14:paraId="454CB192" w14:textId="77777777" w:rsidR="00A955DB" w:rsidRPr="0096346E" w:rsidRDefault="00A955DB" w:rsidP="00A955DB">
            <w:pPr>
              <w:rPr>
                <w:rFonts w:hAnsi="ＭＳ 明朝"/>
                <w:color w:val="000000" w:themeColor="text1"/>
                <w:szCs w:val="24"/>
              </w:rPr>
            </w:pPr>
          </w:p>
        </w:tc>
        <w:tc>
          <w:tcPr>
            <w:tcW w:w="3685" w:type="dxa"/>
          </w:tcPr>
          <w:p w14:paraId="2A450EB3" w14:textId="77777777" w:rsidR="00A955DB" w:rsidRPr="00A955DB" w:rsidRDefault="00A955DB" w:rsidP="00A955DB">
            <w:pPr>
              <w:rPr>
                <w:rFonts w:hAnsi="ＭＳ 明朝"/>
                <w:color w:val="000000" w:themeColor="text1"/>
                <w:szCs w:val="24"/>
              </w:rPr>
            </w:pPr>
          </w:p>
        </w:tc>
      </w:tr>
      <w:tr w:rsidR="0096346E" w:rsidRPr="0096346E" w14:paraId="4A670A11" w14:textId="77777777" w:rsidTr="001201EC">
        <w:trPr>
          <w:trHeight w:val="720"/>
        </w:trPr>
        <w:tc>
          <w:tcPr>
            <w:tcW w:w="993" w:type="dxa"/>
            <w:vMerge/>
          </w:tcPr>
          <w:p w14:paraId="75BF7D95" w14:textId="77777777" w:rsidR="00A955DB" w:rsidRPr="00A955DB" w:rsidRDefault="00A955DB" w:rsidP="00A955DB">
            <w:pPr>
              <w:rPr>
                <w:rFonts w:hAnsi="ＭＳ 明朝"/>
                <w:color w:val="000000" w:themeColor="text1"/>
                <w:szCs w:val="24"/>
              </w:rPr>
            </w:pPr>
          </w:p>
        </w:tc>
        <w:tc>
          <w:tcPr>
            <w:tcW w:w="992" w:type="dxa"/>
            <w:vMerge/>
          </w:tcPr>
          <w:p w14:paraId="4E41AD72" w14:textId="77777777" w:rsidR="00A955DB" w:rsidRPr="00A955DB" w:rsidRDefault="00A955DB" w:rsidP="00A955DB">
            <w:pPr>
              <w:rPr>
                <w:rFonts w:hAnsi="ＭＳ 明朝"/>
                <w:color w:val="000000" w:themeColor="text1"/>
                <w:szCs w:val="24"/>
              </w:rPr>
            </w:pPr>
          </w:p>
        </w:tc>
        <w:tc>
          <w:tcPr>
            <w:tcW w:w="2835" w:type="dxa"/>
          </w:tcPr>
          <w:p w14:paraId="48A7D30B"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グループメンバーが楽しめる機能を有する。</w:t>
            </w:r>
          </w:p>
        </w:tc>
        <w:tc>
          <w:tcPr>
            <w:tcW w:w="709" w:type="dxa"/>
          </w:tcPr>
          <w:p w14:paraId="695824A9" w14:textId="77777777" w:rsidR="00A955DB" w:rsidRPr="0096346E" w:rsidRDefault="00A955DB" w:rsidP="00A955DB">
            <w:pPr>
              <w:rPr>
                <w:rFonts w:hAnsi="ＭＳ 明朝"/>
                <w:color w:val="000000" w:themeColor="text1"/>
                <w:szCs w:val="24"/>
              </w:rPr>
            </w:pPr>
          </w:p>
        </w:tc>
        <w:tc>
          <w:tcPr>
            <w:tcW w:w="3685" w:type="dxa"/>
          </w:tcPr>
          <w:p w14:paraId="75835529" w14:textId="77777777" w:rsidR="00A955DB" w:rsidRPr="00A955DB" w:rsidRDefault="00A955DB" w:rsidP="00A955DB">
            <w:pPr>
              <w:rPr>
                <w:rFonts w:hAnsi="ＭＳ 明朝"/>
                <w:color w:val="000000" w:themeColor="text1"/>
                <w:szCs w:val="24"/>
              </w:rPr>
            </w:pPr>
          </w:p>
        </w:tc>
      </w:tr>
      <w:tr w:rsidR="0096346E" w:rsidRPr="0096346E" w14:paraId="3DB85947" w14:textId="77777777" w:rsidTr="001201EC">
        <w:tc>
          <w:tcPr>
            <w:tcW w:w="993" w:type="dxa"/>
            <w:vMerge/>
          </w:tcPr>
          <w:p w14:paraId="6DFA17E6" w14:textId="77777777" w:rsidR="00A955DB" w:rsidRPr="00A955DB" w:rsidRDefault="00A955DB" w:rsidP="00A955DB">
            <w:pPr>
              <w:rPr>
                <w:rFonts w:hAnsi="ＭＳ 明朝"/>
                <w:color w:val="000000" w:themeColor="text1"/>
                <w:szCs w:val="24"/>
              </w:rPr>
            </w:pPr>
          </w:p>
        </w:tc>
        <w:tc>
          <w:tcPr>
            <w:tcW w:w="992" w:type="dxa"/>
          </w:tcPr>
          <w:p w14:paraId="2E73B7B6"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フレンド機能</w:t>
            </w:r>
          </w:p>
        </w:tc>
        <w:tc>
          <w:tcPr>
            <w:tcW w:w="2835" w:type="dxa"/>
          </w:tcPr>
          <w:p w14:paraId="285B7CFD"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アプリを使用している他のユーザーとフレンドになることができる。</w:t>
            </w:r>
          </w:p>
        </w:tc>
        <w:tc>
          <w:tcPr>
            <w:tcW w:w="709" w:type="dxa"/>
          </w:tcPr>
          <w:p w14:paraId="58D6AE68" w14:textId="77777777" w:rsidR="00A955DB" w:rsidRPr="0096346E" w:rsidRDefault="00A955DB" w:rsidP="00A955DB">
            <w:pPr>
              <w:rPr>
                <w:rFonts w:hAnsi="ＭＳ 明朝"/>
                <w:color w:val="000000" w:themeColor="text1"/>
                <w:szCs w:val="24"/>
              </w:rPr>
            </w:pPr>
          </w:p>
        </w:tc>
        <w:tc>
          <w:tcPr>
            <w:tcW w:w="3685" w:type="dxa"/>
          </w:tcPr>
          <w:p w14:paraId="3EEDA3F9" w14:textId="77777777" w:rsidR="00A955DB" w:rsidRPr="00A955DB" w:rsidRDefault="00A955DB" w:rsidP="00A955DB">
            <w:pPr>
              <w:rPr>
                <w:rFonts w:hAnsi="ＭＳ 明朝"/>
                <w:color w:val="000000" w:themeColor="text1"/>
                <w:szCs w:val="24"/>
              </w:rPr>
            </w:pPr>
          </w:p>
        </w:tc>
      </w:tr>
      <w:tr w:rsidR="0096346E" w:rsidRPr="0096346E" w14:paraId="2CB1F824" w14:textId="77777777" w:rsidTr="001201EC">
        <w:tc>
          <w:tcPr>
            <w:tcW w:w="993" w:type="dxa"/>
            <w:vMerge/>
          </w:tcPr>
          <w:p w14:paraId="6445E01E" w14:textId="77777777" w:rsidR="00A955DB" w:rsidRPr="00A955DB" w:rsidRDefault="00A955DB" w:rsidP="00A955DB">
            <w:pPr>
              <w:rPr>
                <w:rFonts w:hAnsi="ＭＳ 明朝"/>
                <w:color w:val="000000" w:themeColor="text1"/>
                <w:szCs w:val="24"/>
              </w:rPr>
            </w:pPr>
          </w:p>
        </w:tc>
        <w:tc>
          <w:tcPr>
            <w:tcW w:w="992" w:type="dxa"/>
          </w:tcPr>
          <w:p w14:paraId="67B3CB3E" w14:textId="77777777" w:rsidR="00A955DB" w:rsidRPr="00A955DB" w:rsidRDefault="00A955DB" w:rsidP="00A955DB">
            <w:pPr>
              <w:rPr>
                <w:rFonts w:hAnsi="ＭＳ 明朝"/>
                <w:color w:val="000000" w:themeColor="text1"/>
                <w:szCs w:val="24"/>
              </w:rPr>
            </w:pPr>
            <w:r w:rsidRPr="00A955DB">
              <w:rPr>
                <w:rFonts w:hAnsi="ＭＳ 明朝"/>
                <w:color w:val="000000" w:themeColor="text1"/>
                <w:szCs w:val="24"/>
              </w:rPr>
              <w:t>参加</w:t>
            </w:r>
            <w:r w:rsidRPr="00A955DB">
              <w:rPr>
                <w:rFonts w:hAnsi="ＭＳ 明朝" w:hint="eastAsia"/>
                <w:color w:val="000000" w:themeColor="text1"/>
                <w:szCs w:val="24"/>
              </w:rPr>
              <w:t>継続</w:t>
            </w:r>
            <w:r w:rsidRPr="00A955DB">
              <w:rPr>
                <w:rFonts w:hAnsi="ＭＳ 明朝"/>
                <w:color w:val="000000" w:themeColor="text1"/>
                <w:szCs w:val="24"/>
              </w:rPr>
              <w:t>促進機能</w:t>
            </w:r>
          </w:p>
        </w:tc>
        <w:tc>
          <w:tcPr>
            <w:tcW w:w="2835" w:type="dxa"/>
          </w:tcPr>
          <w:p w14:paraId="7788FC63" w14:textId="77777777" w:rsidR="00A955DB" w:rsidRPr="00A955DB" w:rsidRDefault="00A955DB" w:rsidP="00A955DB">
            <w:pPr>
              <w:rPr>
                <w:rFonts w:hAnsi="ＭＳ 明朝"/>
                <w:color w:val="000000" w:themeColor="text1"/>
                <w:szCs w:val="24"/>
              </w:rPr>
            </w:pPr>
            <w:r w:rsidRPr="00A955DB">
              <w:rPr>
                <w:rFonts w:hAnsi="ＭＳ 明朝" w:hint="eastAsia"/>
                <w:color w:val="000000" w:themeColor="text1"/>
                <w:szCs w:val="24"/>
              </w:rPr>
              <w:t>無関心層の参加を促し、ウォーキングを楽しく続けることができる仕組みを有する。</w:t>
            </w:r>
            <w:r w:rsidRPr="00A955DB">
              <w:rPr>
                <w:rFonts w:hAnsi="ＭＳ 明朝"/>
                <w:color w:val="000000" w:themeColor="text1"/>
                <w:szCs w:val="24"/>
              </w:rPr>
              <w:t>（例えば、仮想コース上にチェックポイントを設ける、スタンプラリーができる、東海道五十七次などを設定し宿場町で特産物がもらえる、ペット</w:t>
            </w:r>
            <w:r w:rsidRPr="00A955DB">
              <w:rPr>
                <w:rFonts w:hAnsi="ＭＳ 明朝" w:hint="eastAsia"/>
                <w:color w:val="000000" w:themeColor="text1"/>
                <w:szCs w:val="24"/>
              </w:rPr>
              <w:t>等の育成</w:t>
            </w:r>
            <w:r w:rsidRPr="00A955DB">
              <w:rPr>
                <w:rFonts w:hAnsi="ＭＳ 明朝"/>
                <w:color w:val="000000" w:themeColor="text1"/>
                <w:szCs w:val="24"/>
              </w:rPr>
              <w:t>、など）</w:t>
            </w:r>
          </w:p>
        </w:tc>
        <w:tc>
          <w:tcPr>
            <w:tcW w:w="709" w:type="dxa"/>
          </w:tcPr>
          <w:p w14:paraId="5D474D43" w14:textId="77777777" w:rsidR="00A955DB" w:rsidRPr="0096346E" w:rsidRDefault="00A955DB" w:rsidP="00A955DB">
            <w:pPr>
              <w:rPr>
                <w:rFonts w:hAnsi="ＭＳ 明朝"/>
                <w:color w:val="000000" w:themeColor="text1"/>
                <w:szCs w:val="24"/>
              </w:rPr>
            </w:pPr>
          </w:p>
        </w:tc>
        <w:tc>
          <w:tcPr>
            <w:tcW w:w="3685" w:type="dxa"/>
          </w:tcPr>
          <w:p w14:paraId="136BE161" w14:textId="77777777" w:rsidR="00A955DB" w:rsidRPr="00A955DB" w:rsidRDefault="00A955DB" w:rsidP="00A955DB">
            <w:pPr>
              <w:rPr>
                <w:rFonts w:hAnsi="ＭＳ 明朝"/>
                <w:color w:val="000000" w:themeColor="text1"/>
                <w:szCs w:val="24"/>
              </w:rPr>
            </w:pPr>
          </w:p>
        </w:tc>
      </w:tr>
      <w:tr w:rsidR="0096346E" w:rsidRPr="0096346E" w14:paraId="1B7857E0" w14:textId="77777777" w:rsidTr="001201EC">
        <w:tc>
          <w:tcPr>
            <w:tcW w:w="993" w:type="dxa"/>
            <w:vMerge/>
          </w:tcPr>
          <w:p w14:paraId="428955DE" w14:textId="77777777" w:rsidR="00A955DB" w:rsidRPr="00A955DB" w:rsidRDefault="00A955DB" w:rsidP="00A955DB">
            <w:pPr>
              <w:rPr>
                <w:rFonts w:hAnsi="ＭＳ 明朝"/>
                <w:color w:val="000000" w:themeColor="text1"/>
                <w:szCs w:val="24"/>
              </w:rPr>
            </w:pPr>
          </w:p>
        </w:tc>
        <w:tc>
          <w:tcPr>
            <w:tcW w:w="992" w:type="dxa"/>
          </w:tcPr>
          <w:p w14:paraId="29B008DB" w14:textId="77777777" w:rsidR="00A955DB" w:rsidRPr="0096346E" w:rsidRDefault="00A955DB" w:rsidP="001201EC">
            <w:pPr>
              <w:jc w:val="left"/>
              <w:rPr>
                <w:rFonts w:hAnsi="ＭＳ 明朝"/>
                <w:color w:val="000000" w:themeColor="text1"/>
              </w:rPr>
            </w:pPr>
            <w:r w:rsidRPr="0096346E">
              <w:rPr>
                <w:rFonts w:hAnsi="ＭＳ 明朝" w:hint="eastAsia"/>
                <w:color w:val="000000" w:themeColor="text1"/>
              </w:rPr>
              <w:t>達成感・競争意識</w:t>
            </w:r>
          </w:p>
        </w:tc>
        <w:tc>
          <w:tcPr>
            <w:tcW w:w="2835" w:type="dxa"/>
          </w:tcPr>
          <w:p w14:paraId="61507FEA" w14:textId="77777777" w:rsidR="00A955DB" w:rsidRPr="00A955DB" w:rsidRDefault="00A955DB" w:rsidP="00A955DB">
            <w:pPr>
              <w:rPr>
                <w:rFonts w:hAnsi="ＭＳ 明朝"/>
                <w:color w:val="000000" w:themeColor="text1"/>
                <w:szCs w:val="24"/>
              </w:rPr>
            </w:pPr>
            <w:r w:rsidRPr="00A955DB">
              <w:rPr>
                <w:rFonts w:hAnsi="ＭＳ 明朝" w:cs="ＭＳ 明朝"/>
                <w:color w:val="000000" w:themeColor="text1"/>
                <w:szCs w:val="24"/>
              </w:rPr>
              <w:t>達成感に繋がる、競争心が煽られる、新鮮味を感じられる等の、ユーザーが飽きずにアプリを使い続けられる</w:t>
            </w:r>
            <w:r w:rsidRPr="00A955DB">
              <w:rPr>
                <w:rFonts w:hAnsi="ＭＳ 明朝" w:cs="ＭＳ 明朝" w:hint="eastAsia"/>
                <w:color w:val="000000" w:themeColor="text1"/>
                <w:szCs w:val="24"/>
              </w:rPr>
              <w:t>仕組みを有する。</w:t>
            </w:r>
          </w:p>
        </w:tc>
        <w:tc>
          <w:tcPr>
            <w:tcW w:w="709" w:type="dxa"/>
          </w:tcPr>
          <w:p w14:paraId="68482359" w14:textId="77777777" w:rsidR="00A955DB" w:rsidRPr="0096346E" w:rsidRDefault="00A955DB" w:rsidP="00A955DB">
            <w:pPr>
              <w:rPr>
                <w:rFonts w:hAnsi="ＭＳ 明朝"/>
                <w:color w:val="000000" w:themeColor="text1"/>
                <w:szCs w:val="24"/>
              </w:rPr>
            </w:pPr>
          </w:p>
        </w:tc>
        <w:tc>
          <w:tcPr>
            <w:tcW w:w="3685" w:type="dxa"/>
          </w:tcPr>
          <w:p w14:paraId="32810A63" w14:textId="77777777" w:rsidR="00A955DB" w:rsidRPr="00A955DB" w:rsidRDefault="00A955DB" w:rsidP="00A955DB">
            <w:pPr>
              <w:rPr>
                <w:rFonts w:hAnsi="ＭＳ 明朝" w:cs="ＭＳ 明朝"/>
                <w:color w:val="000000" w:themeColor="text1"/>
                <w:szCs w:val="24"/>
              </w:rPr>
            </w:pPr>
          </w:p>
        </w:tc>
      </w:tr>
    </w:tbl>
    <w:p w14:paraId="72CFF308" w14:textId="77777777" w:rsidR="00A955DB" w:rsidRPr="0096346E" w:rsidRDefault="00A955DB" w:rsidP="0025352C">
      <w:pPr>
        <w:rPr>
          <w:rFonts w:hAnsi="ＭＳ 明朝"/>
          <w:color w:val="000000" w:themeColor="text1"/>
        </w:rPr>
      </w:pPr>
    </w:p>
    <w:p w14:paraId="2F755A76" w14:textId="4BF49B2B" w:rsidR="00173240" w:rsidRDefault="00173240" w:rsidP="00173240">
      <w:pPr>
        <w:ind w:leftChars="100" w:left="252" w:firstLineChars="100" w:firstLine="252"/>
        <w:rPr>
          <w:rFonts w:hAnsi="ＭＳ 明朝"/>
          <w:color w:val="000000" w:themeColor="text1"/>
          <w:highlight w:val="yellow"/>
        </w:rPr>
      </w:pPr>
    </w:p>
    <w:p w14:paraId="01F1AF85" w14:textId="2FE72E33" w:rsidR="00320B73" w:rsidRDefault="00320B73" w:rsidP="00173240">
      <w:pPr>
        <w:ind w:leftChars="100" w:left="252" w:firstLineChars="100" w:firstLine="252"/>
        <w:rPr>
          <w:rFonts w:hAnsi="ＭＳ 明朝"/>
          <w:color w:val="000000" w:themeColor="text1"/>
          <w:highlight w:val="yellow"/>
        </w:rPr>
      </w:pPr>
    </w:p>
    <w:p w14:paraId="52E42CCD" w14:textId="16978FE3" w:rsidR="00320B73" w:rsidRDefault="00320B73" w:rsidP="00173240">
      <w:pPr>
        <w:ind w:leftChars="100" w:left="252" w:firstLineChars="100" w:firstLine="252"/>
        <w:rPr>
          <w:rFonts w:hAnsi="ＭＳ 明朝"/>
          <w:color w:val="000000" w:themeColor="text1"/>
          <w:highlight w:val="yellow"/>
        </w:rPr>
      </w:pPr>
    </w:p>
    <w:p w14:paraId="4F77C205" w14:textId="77777777" w:rsidR="00320B73" w:rsidRDefault="00320B73" w:rsidP="00173240">
      <w:pPr>
        <w:ind w:leftChars="100" w:left="252" w:firstLineChars="100" w:firstLine="252"/>
        <w:rPr>
          <w:rFonts w:hAnsi="ＭＳ 明朝" w:hint="eastAsia"/>
          <w:color w:val="000000" w:themeColor="text1"/>
          <w:highlight w:val="yellow"/>
        </w:rPr>
      </w:pPr>
    </w:p>
    <w:p w14:paraId="08504555" w14:textId="77777777" w:rsidR="004F3FCC" w:rsidRPr="0096346E" w:rsidRDefault="004F3FCC" w:rsidP="00173240">
      <w:pPr>
        <w:ind w:leftChars="100" w:left="252" w:firstLineChars="100" w:firstLine="252"/>
        <w:rPr>
          <w:rFonts w:hAnsi="ＭＳ 明朝"/>
          <w:color w:val="000000" w:themeColor="text1"/>
        </w:rPr>
      </w:pPr>
    </w:p>
    <w:tbl>
      <w:tblPr>
        <w:tblStyle w:val="5"/>
        <w:tblW w:w="9072" w:type="dxa"/>
        <w:tblInd w:w="-5" w:type="dxa"/>
        <w:tblLook w:val="04A0" w:firstRow="1" w:lastRow="0" w:firstColumn="1" w:lastColumn="0" w:noHBand="0" w:noVBand="1"/>
      </w:tblPr>
      <w:tblGrid>
        <w:gridCol w:w="709"/>
        <w:gridCol w:w="851"/>
        <w:gridCol w:w="2976"/>
        <w:gridCol w:w="709"/>
        <w:gridCol w:w="3827"/>
      </w:tblGrid>
      <w:tr w:rsidR="0096346E" w:rsidRPr="0096346E" w14:paraId="7F0512F6" w14:textId="77777777" w:rsidTr="00C10D34">
        <w:tc>
          <w:tcPr>
            <w:tcW w:w="1560" w:type="dxa"/>
            <w:gridSpan w:val="2"/>
          </w:tcPr>
          <w:p w14:paraId="441C2FD7" w14:textId="77777777" w:rsidR="00C10D34" w:rsidRPr="00C10D34" w:rsidRDefault="00C10D34" w:rsidP="00C10D34">
            <w:pPr>
              <w:jc w:val="center"/>
              <w:rPr>
                <w:rFonts w:hAnsi="ＭＳ 明朝"/>
                <w:color w:val="000000" w:themeColor="text1"/>
                <w:szCs w:val="24"/>
              </w:rPr>
            </w:pPr>
            <w:r w:rsidRPr="00C10D34">
              <w:rPr>
                <w:rFonts w:hAnsi="ＭＳ 明朝" w:hint="eastAsia"/>
                <w:color w:val="000000" w:themeColor="text1"/>
                <w:szCs w:val="24"/>
              </w:rPr>
              <w:lastRenderedPageBreak/>
              <w:t>項目</w:t>
            </w:r>
          </w:p>
        </w:tc>
        <w:tc>
          <w:tcPr>
            <w:tcW w:w="2976" w:type="dxa"/>
          </w:tcPr>
          <w:p w14:paraId="0864362F" w14:textId="77777777" w:rsidR="00C10D34" w:rsidRPr="00C10D34" w:rsidRDefault="00C10D34" w:rsidP="00C10D34">
            <w:pPr>
              <w:jc w:val="center"/>
              <w:rPr>
                <w:rFonts w:hAnsi="ＭＳ 明朝"/>
                <w:color w:val="000000" w:themeColor="text1"/>
                <w:szCs w:val="24"/>
              </w:rPr>
            </w:pPr>
            <w:r w:rsidRPr="00C10D34">
              <w:rPr>
                <w:rFonts w:hAnsi="ＭＳ 明朝" w:hint="eastAsia"/>
                <w:color w:val="000000" w:themeColor="text1"/>
                <w:szCs w:val="24"/>
              </w:rPr>
              <w:t>仕様</w:t>
            </w:r>
          </w:p>
        </w:tc>
        <w:tc>
          <w:tcPr>
            <w:tcW w:w="709" w:type="dxa"/>
          </w:tcPr>
          <w:p w14:paraId="077F4BD8" w14:textId="77777777" w:rsidR="00C10D34" w:rsidRPr="00C10D34" w:rsidRDefault="00C10D34" w:rsidP="00C10D34">
            <w:pPr>
              <w:jc w:val="center"/>
              <w:rPr>
                <w:rFonts w:hAnsi="ＭＳ 明朝"/>
                <w:color w:val="000000" w:themeColor="text1"/>
                <w:szCs w:val="24"/>
              </w:rPr>
            </w:pPr>
            <w:r w:rsidRPr="0096346E">
              <w:rPr>
                <w:rFonts w:hAnsi="ＭＳ 明朝" w:hint="eastAsia"/>
                <w:color w:val="000000" w:themeColor="text1"/>
                <w:szCs w:val="24"/>
              </w:rPr>
              <w:t>対応の可否</w:t>
            </w:r>
          </w:p>
        </w:tc>
        <w:tc>
          <w:tcPr>
            <w:tcW w:w="3827" w:type="dxa"/>
          </w:tcPr>
          <w:p w14:paraId="398D5BBC" w14:textId="77777777" w:rsidR="00C10D34" w:rsidRPr="00461863" w:rsidRDefault="00C10D34" w:rsidP="00C10D34">
            <w:pPr>
              <w:jc w:val="center"/>
              <w:rPr>
                <w:rFonts w:hAnsi="ＭＳ 明朝"/>
                <w:color w:val="000000" w:themeColor="text1"/>
                <w:szCs w:val="24"/>
              </w:rPr>
            </w:pPr>
            <w:r w:rsidRPr="0096346E">
              <w:rPr>
                <w:rFonts w:hAnsi="ＭＳ 明朝" w:hint="eastAsia"/>
                <w:color w:val="000000" w:themeColor="text1"/>
                <w:szCs w:val="24"/>
              </w:rPr>
              <w:t>提案内容</w:t>
            </w:r>
          </w:p>
        </w:tc>
      </w:tr>
      <w:tr w:rsidR="0096346E" w:rsidRPr="0096346E" w14:paraId="1109E4D4" w14:textId="77777777" w:rsidTr="00C10D34">
        <w:trPr>
          <w:trHeight w:val="1080"/>
        </w:trPr>
        <w:tc>
          <w:tcPr>
            <w:tcW w:w="709" w:type="dxa"/>
            <w:vMerge w:val="restart"/>
            <w:textDirection w:val="tbRlV"/>
          </w:tcPr>
          <w:p w14:paraId="00B55524" w14:textId="77777777" w:rsidR="00C10D34" w:rsidRPr="00C10D34" w:rsidRDefault="00C10D34" w:rsidP="00C10D34">
            <w:pPr>
              <w:rPr>
                <w:rFonts w:hAnsi="ＭＳ 明朝"/>
                <w:color w:val="000000" w:themeColor="text1"/>
                <w:szCs w:val="24"/>
              </w:rPr>
            </w:pPr>
            <w:r w:rsidRPr="00C10D34">
              <w:rPr>
                <w:rFonts w:hAnsi="ＭＳ 明朝" w:hint="eastAsia"/>
                <w:color w:val="000000" w:themeColor="text1"/>
              </w:rPr>
              <w:t>キャンペー</w:t>
            </w:r>
            <w:r w:rsidRPr="00C10D34">
              <w:rPr>
                <w:rFonts w:hAnsi="ＭＳ 明朝" w:hint="eastAsia"/>
                <w:color w:val="000000" w:themeColor="text1"/>
                <w:szCs w:val="24"/>
              </w:rPr>
              <w:t>ン機能</w:t>
            </w:r>
          </w:p>
        </w:tc>
        <w:tc>
          <w:tcPr>
            <w:tcW w:w="851" w:type="dxa"/>
            <w:vMerge w:val="restart"/>
          </w:tcPr>
          <w:p w14:paraId="478FFD9A" w14:textId="77777777"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キャンペーン</w:t>
            </w:r>
          </w:p>
        </w:tc>
        <w:tc>
          <w:tcPr>
            <w:tcW w:w="2976" w:type="dxa"/>
          </w:tcPr>
          <w:p w14:paraId="7A00C746" w14:textId="77777777"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キャンペーンを実施する際に、特典の確認がアプリから確認できる。</w:t>
            </w:r>
          </w:p>
        </w:tc>
        <w:tc>
          <w:tcPr>
            <w:tcW w:w="709" w:type="dxa"/>
          </w:tcPr>
          <w:p w14:paraId="0AE9B4EE" w14:textId="77777777" w:rsidR="00C10D34" w:rsidRPr="00A955DB" w:rsidRDefault="00C10D34" w:rsidP="00C10D34">
            <w:pPr>
              <w:rPr>
                <w:rFonts w:hAnsi="ＭＳ 明朝"/>
                <w:color w:val="000000" w:themeColor="text1"/>
                <w:szCs w:val="24"/>
              </w:rPr>
            </w:pPr>
          </w:p>
        </w:tc>
        <w:tc>
          <w:tcPr>
            <w:tcW w:w="3827" w:type="dxa"/>
          </w:tcPr>
          <w:p w14:paraId="42CEC289" w14:textId="77777777" w:rsidR="00C10D34" w:rsidRPr="00C10D34" w:rsidRDefault="00C10D34" w:rsidP="00C10D34">
            <w:pPr>
              <w:rPr>
                <w:rFonts w:hAnsi="ＭＳ 明朝"/>
                <w:color w:val="000000" w:themeColor="text1"/>
                <w:szCs w:val="24"/>
              </w:rPr>
            </w:pPr>
          </w:p>
        </w:tc>
      </w:tr>
      <w:tr w:rsidR="0096346E" w:rsidRPr="0096346E" w14:paraId="633C8D7A" w14:textId="77777777" w:rsidTr="00C10D34">
        <w:trPr>
          <w:trHeight w:val="1080"/>
        </w:trPr>
        <w:tc>
          <w:tcPr>
            <w:tcW w:w="709" w:type="dxa"/>
            <w:vMerge/>
            <w:textDirection w:val="tbRlV"/>
          </w:tcPr>
          <w:p w14:paraId="439C5170" w14:textId="77777777" w:rsidR="00C10D34" w:rsidRPr="00C10D34" w:rsidRDefault="00C10D34" w:rsidP="00C10D34">
            <w:pPr>
              <w:ind w:left="113" w:right="113"/>
              <w:rPr>
                <w:rFonts w:hAnsi="ＭＳ 明朝"/>
                <w:color w:val="000000" w:themeColor="text1"/>
                <w:szCs w:val="24"/>
              </w:rPr>
            </w:pPr>
          </w:p>
        </w:tc>
        <w:tc>
          <w:tcPr>
            <w:tcW w:w="851" w:type="dxa"/>
            <w:vMerge/>
          </w:tcPr>
          <w:p w14:paraId="5EED06E9" w14:textId="77777777" w:rsidR="00C10D34" w:rsidRPr="00C10D34" w:rsidRDefault="00C10D34" w:rsidP="00C10D34">
            <w:pPr>
              <w:rPr>
                <w:rFonts w:hAnsi="ＭＳ 明朝"/>
                <w:color w:val="000000" w:themeColor="text1"/>
                <w:szCs w:val="24"/>
              </w:rPr>
            </w:pPr>
          </w:p>
        </w:tc>
        <w:tc>
          <w:tcPr>
            <w:tcW w:w="2976" w:type="dxa"/>
          </w:tcPr>
          <w:p w14:paraId="462EEE96" w14:textId="77777777" w:rsidR="00C10D34" w:rsidRPr="00C10D34" w:rsidRDefault="00C10D34" w:rsidP="00C10D34">
            <w:pPr>
              <w:rPr>
                <w:rFonts w:hAnsi="ＭＳ 明朝"/>
                <w:color w:val="000000" w:themeColor="text1"/>
                <w:szCs w:val="24"/>
              </w:rPr>
            </w:pPr>
            <w:r w:rsidRPr="00C10D34">
              <w:rPr>
                <w:rFonts w:hAnsi="ＭＳ 明朝"/>
                <w:color w:val="000000" w:themeColor="text1"/>
                <w:szCs w:val="24"/>
              </w:rPr>
              <w:t>特典への応募や応募状況の確認がアプリから行える。（外部WEBサービスのフォーム等を用いる場合は、アプリから申込画面にスムーズに遷移</w:t>
            </w:r>
            <w:r w:rsidRPr="00C10D34">
              <w:rPr>
                <w:rFonts w:hAnsi="ＭＳ 明朝" w:hint="eastAsia"/>
                <w:color w:val="000000" w:themeColor="text1"/>
                <w:szCs w:val="24"/>
              </w:rPr>
              <w:t>させる</w:t>
            </w:r>
            <w:r w:rsidRPr="00C10D34">
              <w:rPr>
                <w:rFonts w:hAnsi="ＭＳ 明朝"/>
                <w:color w:val="000000" w:themeColor="text1"/>
                <w:szCs w:val="24"/>
              </w:rPr>
              <w:t>。）</w:t>
            </w:r>
          </w:p>
        </w:tc>
        <w:tc>
          <w:tcPr>
            <w:tcW w:w="709" w:type="dxa"/>
          </w:tcPr>
          <w:p w14:paraId="1183D772" w14:textId="77777777" w:rsidR="00C10D34" w:rsidRPr="00A955DB" w:rsidRDefault="00C10D34" w:rsidP="00C10D34">
            <w:pPr>
              <w:rPr>
                <w:rFonts w:hAnsi="ＭＳ 明朝"/>
                <w:color w:val="000000" w:themeColor="text1"/>
                <w:szCs w:val="24"/>
              </w:rPr>
            </w:pPr>
          </w:p>
        </w:tc>
        <w:tc>
          <w:tcPr>
            <w:tcW w:w="3827" w:type="dxa"/>
          </w:tcPr>
          <w:p w14:paraId="09ECF9EC" w14:textId="77777777" w:rsidR="00C10D34" w:rsidRPr="00C10D34" w:rsidRDefault="00C10D34" w:rsidP="00C10D34">
            <w:pPr>
              <w:rPr>
                <w:rFonts w:hAnsi="ＭＳ 明朝"/>
                <w:color w:val="000000" w:themeColor="text1"/>
                <w:szCs w:val="24"/>
              </w:rPr>
            </w:pPr>
          </w:p>
        </w:tc>
      </w:tr>
      <w:tr w:rsidR="0096346E" w:rsidRPr="0096346E" w14:paraId="6EB2D293" w14:textId="77777777" w:rsidTr="00C10D34">
        <w:trPr>
          <w:trHeight w:val="1080"/>
        </w:trPr>
        <w:tc>
          <w:tcPr>
            <w:tcW w:w="709" w:type="dxa"/>
            <w:vMerge/>
            <w:textDirection w:val="tbRlV"/>
          </w:tcPr>
          <w:p w14:paraId="250C6ABF" w14:textId="77777777" w:rsidR="00C10D34" w:rsidRPr="00C10D34" w:rsidRDefault="00C10D34" w:rsidP="00C10D34">
            <w:pPr>
              <w:ind w:left="113" w:right="113"/>
              <w:rPr>
                <w:rFonts w:hAnsi="ＭＳ 明朝"/>
                <w:color w:val="000000" w:themeColor="text1"/>
                <w:szCs w:val="24"/>
              </w:rPr>
            </w:pPr>
          </w:p>
        </w:tc>
        <w:tc>
          <w:tcPr>
            <w:tcW w:w="851" w:type="dxa"/>
            <w:vMerge/>
          </w:tcPr>
          <w:p w14:paraId="6867EAAA" w14:textId="77777777" w:rsidR="00C10D34" w:rsidRPr="00C10D34" w:rsidRDefault="00C10D34" w:rsidP="00C10D34">
            <w:pPr>
              <w:rPr>
                <w:rFonts w:hAnsi="ＭＳ 明朝"/>
                <w:color w:val="000000" w:themeColor="text1"/>
                <w:szCs w:val="24"/>
              </w:rPr>
            </w:pPr>
          </w:p>
        </w:tc>
        <w:tc>
          <w:tcPr>
            <w:tcW w:w="2976" w:type="dxa"/>
          </w:tcPr>
          <w:p w14:paraId="75A26E52" w14:textId="48F6B9AE"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条件による抽選参加者の抽出、抽選券の配布、抽選の実施、結果の表示をアプリ上で行う。</w:t>
            </w:r>
          </w:p>
        </w:tc>
        <w:tc>
          <w:tcPr>
            <w:tcW w:w="709" w:type="dxa"/>
          </w:tcPr>
          <w:p w14:paraId="736F3593" w14:textId="77777777" w:rsidR="00C10D34" w:rsidRPr="00A955DB" w:rsidRDefault="00C10D34" w:rsidP="00C10D34">
            <w:pPr>
              <w:rPr>
                <w:rFonts w:hAnsi="ＭＳ 明朝"/>
                <w:color w:val="000000" w:themeColor="text1"/>
                <w:szCs w:val="24"/>
              </w:rPr>
            </w:pPr>
          </w:p>
        </w:tc>
        <w:tc>
          <w:tcPr>
            <w:tcW w:w="3827" w:type="dxa"/>
          </w:tcPr>
          <w:p w14:paraId="0C6736ED" w14:textId="77777777" w:rsidR="00C10D34" w:rsidRPr="00C10D34" w:rsidRDefault="00C10D34" w:rsidP="00C10D34">
            <w:pPr>
              <w:rPr>
                <w:rFonts w:hAnsi="ＭＳ 明朝"/>
                <w:color w:val="000000" w:themeColor="text1"/>
                <w:szCs w:val="24"/>
              </w:rPr>
            </w:pPr>
          </w:p>
        </w:tc>
      </w:tr>
      <w:tr w:rsidR="0096346E" w:rsidRPr="0096346E" w14:paraId="495D905A" w14:textId="77777777" w:rsidTr="00C10D34">
        <w:tc>
          <w:tcPr>
            <w:tcW w:w="709" w:type="dxa"/>
            <w:vMerge/>
          </w:tcPr>
          <w:p w14:paraId="5D453F3F" w14:textId="77777777" w:rsidR="00C10D34" w:rsidRPr="00C10D34" w:rsidRDefault="00C10D34" w:rsidP="00C10D34">
            <w:pPr>
              <w:rPr>
                <w:rFonts w:hAnsi="ＭＳ 明朝"/>
                <w:b/>
                <w:color w:val="000000" w:themeColor="text1"/>
                <w:szCs w:val="24"/>
              </w:rPr>
            </w:pPr>
          </w:p>
        </w:tc>
        <w:tc>
          <w:tcPr>
            <w:tcW w:w="851" w:type="dxa"/>
          </w:tcPr>
          <w:p w14:paraId="449838D1" w14:textId="225BC006"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イベント</w:t>
            </w:r>
            <w:r w:rsidR="00C55474">
              <w:rPr>
                <w:rFonts w:hAnsi="ＭＳ 明朝" w:hint="eastAsia"/>
                <w:color w:val="000000" w:themeColor="text1"/>
                <w:szCs w:val="24"/>
              </w:rPr>
              <w:t>の</w:t>
            </w:r>
            <w:r w:rsidRPr="00C10D34">
              <w:rPr>
                <w:rFonts w:hAnsi="ＭＳ 明朝" w:hint="eastAsia"/>
                <w:color w:val="000000" w:themeColor="text1"/>
                <w:szCs w:val="24"/>
              </w:rPr>
              <w:t>通知</w:t>
            </w:r>
          </w:p>
        </w:tc>
        <w:tc>
          <w:tcPr>
            <w:tcW w:w="2976" w:type="dxa"/>
          </w:tcPr>
          <w:p w14:paraId="1EC8771B" w14:textId="77777777"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本市から随時、健康情報や行政情報を発信する。</w:t>
            </w:r>
          </w:p>
          <w:p w14:paraId="0B8DFDBC" w14:textId="3DE09159"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アプリを用いて通知をする。</w:t>
            </w:r>
          </w:p>
        </w:tc>
        <w:tc>
          <w:tcPr>
            <w:tcW w:w="709" w:type="dxa"/>
          </w:tcPr>
          <w:p w14:paraId="614BCE3E" w14:textId="77777777" w:rsidR="00C10D34" w:rsidRPr="00A955DB" w:rsidRDefault="00C10D34" w:rsidP="00C10D34">
            <w:pPr>
              <w:rPr>
                <w:rFonts w:hAnsi="ＭＳ 明朝"/>
                <w:color w:val="000000" w:themeColor="text1"/>
                <w:szCs w:val="24"/>
              </w:rPr>
            </w:pPr>
          </w:p>
        </w:tc>
        <w:tc>
          <w:tcPr>
            <w:tcW w:w="3827" w:type="dxa"/>
          </w:tcPr>
          <w:p w14:paraId="3433FC29" w14:textId="77777777" w:rsidR="00C10D34" w:rsidRPr="00C10D34" w:rsidRDefault="00C10D34" w:rsidP="00C10D34">
            <w:pPr>
              <w:rPr>
                <w:rFonts w:hAnsi="ＭＳ 明朝"/>
                <w:color w:val="000000" w:themeColor="text1"/>
                <w:szCs w:val="24"/>
              </w:rPr>
            </w:pPr>
          </w:p>
        </w:tc>
      </w:tr>
      <w:tr w:rsidR="0096346E" w:rsidRPr="0096346E" w14:paraId="37B7EA07" w14:textId="77777777" w:rsidTr="00C10D34">
        <w:tc>
          <w:tcPr>
            <w:tcW w:w="709" w:type="dxa"/>
            <w:vMerge/>
          </w:tcPr>
          <w:p w14:paraId="2577B645" w14:textId="77777777" w:rsidR="00C10D34" w:rsidRPr="00C10D34" w:rsidRDefault="00C10D34" w:rsidP="00C10D34">
            <w:pPr>
              <w:rPr>
                <w:rFonts w:hAnsi="ＭＳ 明朝"/>
                <w:b/>
                <w:color w:val="000000" w:themeColor="text1"/>
                <w:szCs w:val="24"/>
              </w:rPr>
            </w:pPr>
          </w:p>
        </w:tc>
        <w:tc>
          <w:tcPr>
            <w:tcW w:w="851" w:type="dxa"/>
          </w:tcPr>
          <w:p w14:paraId="7C984C48" w14:textId="77777777"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イベント参加との連携</w:t>
            </w:r>
          </w:p>
        </w:tc>
        <w:tc>
          <w:tcPr>
            <w:tcW w:w="2976" w:type="dxa"/>
          </w:tcPr>
          <w:p w14:paraId="79B3507A" w14:textId="77777777" w:rsidR="00C10D34" w:rsidRPr="00C10D34" w:rsidRDefault="00C10D34" w:rsidP="00C10D34">
            <w:pPr>
              <w:rPr>
                <w:rFonts w:hAnsi="ＭＳ 明朝"/>
                <w:color w:val="000000" w:themeColor="text1"/>
                <w:szCs w:val="24"/>
              </w:rPr>
            </w:pPr>
            <w:r w:rsidRPr="00C10D34">
              <w:rPr>
                <w:rFonts w:hAnsi="ＭＳ 明朝" w:hint="eastAsia"/>
                <w:color w:val="000000" w:themeColor="text1"/>
                <w:szCs w:val="24"/>
              </w:rPr>
              <w:t>市の主催イベントや健康講座・健康関連イベント等への参加状況に応じ、会場で２次元コードをスキャンすることで参加ポイントやゲーム内アイテムが入手できる。</w:t>
            </w:r>
          </w:p>
        </w:tc>
        <w:tc>
          <w:tcPr>
            <w:tcW w:w="709" w:type="dxa"/>
          </w:tcPr>
          <w:p w14:paraId="6F234EEE" w14:textId="77777777" w:rsidR="00C10D34" w:rsidRPr="00A955DB" w:rsidRDefault="00C10D34" w:rsidP="00C10D34">
            <w:pPr>
              <w:rPr>
                <w:rFonts w:hAnsi="ＭＳ 明朝"/>
                <w:color w:val="000000" w:themeColor="text1"/>
                <w:szCs w:val="24"/>
              </w:rPr>
            </w:pPr>
          </w:p>
        </w:tc>
        <w:tc>
          <w:tcPr>
            <w:tcW w:w="3827" w:type="dxa"/>
          </w:tcPr>
          <w:p w14:paraId="3897EEFB" w14:textId="77777777" w:rsidR="00C10D34" w:rsidRPr="00C10D34" w:rsidRDefault="00C10D34" w:rsidP="00C10D34">
            <w:pPr>
              <w:rPr>
                <w:rFonts w:hAnsi="ＭＳ 明朝"/>
                <w:color w:val="000000" w:themeColor="text1"/>
                <w:szCs w:val="24"/>
              </w:rPr>
            </w:pPr>
          </w:p>
        </w:tc>
      </w:tr>
    </w:tbl>
    <w:p w14:paraId="2599D607" w14:textId="0A8073B9" w:rsidR="00173240" w:rsidRDefault="00173240" w:rsidP="00173240">
      <w:pPr>
        <w:ind w:leftChars="100" w:left="252" w:firstLineChars="100" w:firstLine="252"/>
        <w:rPr>
          <w:rFonts w:hAnsi="ＭＳ 明朝"/>
          <w:color w:val="000000" w:themeColor="text1"/>
        </w:rPr>
      </w:pPr>
    </w:p>
    <w:p w14:paraId="7CE42944" w14:textId="58100439" w:rsidR="004F3FCC" w:rsidRDefault="004F3FCC" w:rsidP="00173240">
      <w:pPr>
        <w:ind w:leftChars="100" w:left="252" w:firstLineChars="100" w:firstLine="252"/>
        <w:rPr>
          <w:rFonts w:hAnsi="ＭＳ 明朝"/>
          <w:color w:val="000000" w:themeColor="text1"/>
        </w:rPr>
      </w:pPr>
    </w:p>
    <w:p w14:paraId="797ED58C" w14:textId="237EB829" w:rsidR="004F3FCC" w:rsidRDefault="004F3FCC" w:rsidP="00173240">
      <w:pPr>
        <w:ind w:leftChars="100" w:left="252" w:firstLineChars="100" w:firstLine="252"/>
        <w:rPr>
          <w:rFonts w:hAnsi="ＭＳ 明朝"/>
          <w:color w:val="000000" w:themeColor="text1"/>
        </w:rPr>
      </w:pPr>
    </w:p>
    <w:p w14:paraId="329D2C00" w14:textId="77777777" w:rsidR="00B250B6" w:rsidRPr="00B250B6" w:rsidRDefault="00B250B6" w:rsidP="00752A81">
      <w:pPr>
        <w:rPr>
          <w:rFonts w:hAnsi="ＭＳ 明朝"/>
          <w:color w:val="000000" w:themeColor="text1"/>
        </w:rPr>
      </w:pPr>
      <w:bookmarkStart w:id="0" w:name="_GoBack"/>
      <w:bookmarkEnd w:id="0"/>
      <w:r w:rsidRPr="0096346E">
        <w:rPr>
          <w:rFonts w:hAnsi="ＭＳ 明朝" w:hint="eastAsia"/>
          <w:color w:val="000000" w:themeColor="text1"/>
        </w:rPr>
        <w:lastRenderedPageBreak/>
        <w:t>オ　上記以外の項目</w:t>
      </w:r>
    </w:p>
    <w:tbl>
      <w:tblPr>
        <w:tblStyle w:val="6"/>
        <w:tblW w:w="9214" w:type="dxa"/>
        <w:tblInd w:w="-147" w:type="dxa"/>
        <w:tblLook w:val="04A0" w:firstRow="1" w:lastRow="0" w:firstColumn="1" w:lastColumn="0" w:noHBand="0" w:noVBand="1"/>
      </w:tblPr>
      <w:tblGrid>
        <w:gridCol w:w="851"/>
        <w:gridCol w:w="3827"/>
        <w:gridCol w:w="709"/>
        <w:gridCol w:w="3827"/>
      </w:tblGrid>
      <w:tr w:rsidR="00630174" w:rsidRPr="00630174" w14:paraId="0B6A837A" w14:textId="77777777" w:rsidTr="00752A81">
        <w:tc>
          <w:tcPr>
            <w:tcW w:w="851" w:type="dxa"/>
            <w:tcBorders>
              <w:bottom w:val="single" w:sz="4" w:space="0" w:color="auto"/>
            </w:tcBorders>
          </w:tcPr>
          <w:p w14:paraId="52ADBC4A" w14:textId="77777777" w:rsidR="00752A81" w:rsidRPr="00630174" w:rsidRDefault="00752A81" w:rsidP="00630174">
            <w:pPr>
              <w:rPr>
                <w:rFonts w:hAnsi="ＭＳ 明朝"/>
                <w:sz w:val="20"/>
                <w:szCs w:val="20"/>
              </w:rPr>
            </w:pPr>
            <w:r w:rsidRPr="00630174">
              <w:rPr>
                <w:rFonts w:hAnsi="ＭＳ 明朝" w:hint="eastAsia"/>
                <w:sz w:val="20"/>
                <w:szCs w:val="20"/>
              </w:rPr>
              <w:t>項目</w:t>
            </w:r>
          </w:p>
        </w:tc>
        <w:tc>
          <w:tcPr>
            <w:tcW w:w="3827" w:type="dxa"/>
            <w:tcBorders>
              <w:bottom w:val="single" w:sz="4" w:space="0" w:color="auto"/>
            </w:tcBorders>
          </w:tcPr>
          <w:p w14:paraId="6E1D36E0" w14:textId="77777777" w:rsidR="00752A81" w:rsidRPr="00630174" w:rsidRDefault="00752A81" w:rsidP="00630174">
            <w:pPr>
              <w:rPr>
                <w:rFonts w:hAnsi="ＭＳ 明朝"/>
                <w:sz w:val="20"/>
                <w:szCs w:val="20"/>
              </w:rPr>
            </w:pPr>
            <w:r w:rsidRPr="00630174">
              <w:rPr>
                <w:rFonts w:hAnsi="ＭＳ 明朝" w:hint="eastAsia"/>
                <w:sz w:val="20"/>
                <w:szCs w:val="20"/>
              </w:rPr>
              <w:t>仕様</w:t>
            </w:r>
          </w:p>
        </w:tc>
        <w:tc>
          <w:tcPr>
            <w:tcW w:w="709" w:type="dxa"/>
            <w:tcBorders>
              <w:bottom w:val="single" w:sz="4" w:space="0" w:color="auto"/>
            </w:tcBorders>
          </w:tcPr>
          <w:p w14:paraId="71CF20F7" w14:textId="77777777" w:rsidR="00752A81" w:rsidRPr="00630174" w:rsidRDefault="00752A81" w:rsidP="00630174">
            <w:pPr>
              <w:rPr>
                <w:rFonts w:hAnsi="ＭＳ 明朝"/>
                <w:sz w:val="20"/>
                <w:szCs w:val="20"/>
              </w:rPr>
            </w:pPr>
            <w:r w:rsidRPr="00630174">
              <w:rPr>
                <w:rFonts w:hAnsi="ＭＳ 明朝" w:hint="eastAsia"/>
                <w:sz w:val="20"/>
                <w:szCs w:val="20"/>
              </w:rPr>
              <w:t>対応の可否</w:t>
            </w:r>
          </w:p>
        </w:tc>
        <w:tc>
          <w:tcPr>
            <w:tcW w:w="3827" w:type="dxa"/>
            <w:tcBorders>
              <w:bottom w:val="single" w:sz="4" w:space="0" w:color="auto"/>
            </w:tcBorders>
          </w:tcPr>
          <w:p w14:paraId="32308BA8" w14:textId="77777777" w:rsidR="00752A81" w:rsidRPr="00630174" w:rsidRDefault="00752A81" w:rsidP="00630174">
            <w:pPr>
              <w:rPr>
                <w:rFonts w:hAnsi="ＭＳ 明朝"/>
                <w:sz w:val="20"/>
                <w:szCs w:val="20"/>
              </w:rPr>
            </w:pPr>
            <w:r w:rsidRPr="00630174">
              <w:rPr>
                <w:rFonts w:hAnsi="ＭＳ 明朝" w:hint="eastAsia"/>
                <w:sz w:val="20"/>
                <w:szCs w:val="20"/>
              </w:rPr>
              <w:t>提案内容</w:t>
            </w:r>
          </w:p>
        </w:tc>
      </w:tr>
      <w:tr w:rsidR="00630174" w:rsidRPr="00630174" w14:paraId="53F98B6C" w14:textId="77777777" w:rsidTr="003C7CDC">
        <w:trPr>
          <w:trHeight w:val="5765"/>
        </w:trPr>
        <w:tc>
          <w:tcPr>
            <w:tcW w:w="851" w:type="dxa"/>
            <w:tcBorders>
              <w:top w:val="single" w:sz="4" w:space="0" w:color="auto"/>
              <w:left w:val="single" w:sz="4" w:space="0" w:color="auto"/>
              <w:bottom w:val="single" w:sz="4" w:space="0" w:color="auto"/>
              <w:right w:val="single" w:sz="4" w:space="0" w:color="auto"/>
            </w:tcBorders>
          </w:tcPr>
          <w:p w14:paraId="104291D3" w14:textId="77777777" w:rsidR="00630174" w:rsidRPr="00461863" w:rsidRDefault="00630174" w:rsidP="00630174">
            <w:pPr>
              <w:jc w:val="center"/>
              <w:rPr>
                <w:rFonts w:hAnsi="ＭＳ 明朝"/>
                <w:color w:val="000000" w:themeColor="text1"/>
                <w:szCs w:val="24"/>
              </w:rPr>
            </w:pPr>
            <w:r w:rsidRPr="00B250B6">
              <w:rPr>
                <w:rFonts w:hAnsi="ＭＳ 明朝" w:hint="eastAsia"/>
                <w:color w:val="000000" w:themeColor="text1"/>
                <w:szCs w:val="24"/>
              </w:rPr>
              <w:t>提案内容</w:t>
            </w:r>
          </w:p>
        </w:tc>
        <w:tc>
          <w:tcPr>
            <w:tcW w:w="3827" w:type="dxa"/>
            <w:tcBorders>
              <w:top w:val="single" w:sz="4" w:space="0" w:color="auto"/>
              <w:left w:val="single" w:sz="4" w:space="0" w:color="auto"/>
              <w:bottom w:val="single" w:sz="4" w:space="0" w:color="auto"/>
              <w:right w:val="single" w:sz="4" w:space="0" w:color="auto"/>
            </w:tcBorders>
          </w:tcPr>
          <w:p w14:paraId="64E10F76" w14:textId="77777777" w:rsidR="00630174" w:rsidRPr="00630174" w:rsidRDefault="00630174" w:rsidP="00630174">
            <w:pPr>
              <w:rPr>
                <w:rFonts w:hAnsi="ＭＳ 明朝"/>
                <w:sz w:val="20"/>
                <w:szCs w:val="20"/>
              </w:rPr>
            </w:pPr>
            <w:r w:rsidRPr="00630174">
              <w:rPr>
                <w:rFonts w:hAnsi="ＭＳ 明朝" w:hint="eastAsia"/>
                <w:sz w:val="20"/>
                <w:szCs w:val="20"/>
              </w:rPr>
              <w:t>・データのバックアップ頻度を毎日とする</w:t>
            </w:r>
          </w:p>
          <w:p w14:paraId="291B0A78" w14:textId="77777777" w:rsidR="00630174" w:rsidRPr="00630174" w:rsidRDefault="00630174" w:rsidP="00630174">
            <w:pPr>
              <w:rPr>
                <w:rFonts w:hAnsi="ＭＳ 明朝"/>
                <w:sz w:val="20"/>
                <w:szCs w:val="20"/>
              </w:rPr>
            </w:pPr>
            <w:r w:rsidRPr="00630174">
              <w:rPr>
                <w:rFonts w:hAnsi="ＭＳ 明朝" w:hint="eastAsia"/>
                <w:sz w:val="20"/>
                <w:szCs w:val="20"/>
              </w:rPr>
              <w:t>・アプリの運用上の動作要件（下記⑵アからウ）を満たしている。</w:t>
            </w:r>
          </w:p>
          <w:p w14:paraId="0D6D66F4" w14:textId="77777777" w:rsidR="00630174" w:rsidRPr="00630174" w:rsidRDefault="00630174" w:rsidP="00630174">
            <w:pPr>
              <w:rPr>
                <w:rFonts w:hAnsi="ＭＳ 明朝"/>
                <w:sz w:val="20"/>
                <w:szCs w:val="20"/>
              </w:rPr>
            </w:pPr>
            <w:r w:rsidRPr="00630174">
              <w:rPr>
                <w:rFonts w:hAnsi="ＭＳ 明朝" w:hint="eastAsia"/>
                <w:sz w:val="20"/>
                <w:szCs w:val="20"/>
              </w:rPr>
              <w:t>ア　利用人員の利用に十分耐えうるレスポンス性能を有すること。</w:t>
            </w:r>
          </w:p>
          <w:p w14:paraId="39134B73" w14:textId="77777777" w:rsidR="00630174" w:rsidRPr="00630174" w:rsidRDefault="00630174" w:rsidP="00630174">
            <w:pPr>
              <w:rPr>
                <w:rFonts w:hAnsi="ＭＳ 明朝"/>
                <w:sz w:val="20"/>
                <w:szCs w:val="20"/>
              </w:rPr>
            </w:pPr>
            <w:r w:rsidRPr="00630174">
              <w:rPr>
                <w:rFonts w:hAnsi="ＭＳ 明朝" w:hint="eastAsia"/>
                <w:sz w:val="20"/>
                <w:szCs w:val="20"/>
              </w:rPr>
              <w:t>イ　システムは、セキュリティ対策として全運用期間を通してウイルス対策を受注者が施すこと。</w:t>
            </w:r>
          </w:p>
          <w:p w14:paraId="34424615" w14:textId="77777777" w:rsidR="00630174" w:rsidRPr="00630174" w:rsidRDefault="00630174" w:rsidP="00630174">
            <w:pPr>
              <w:rPr>
                <w:rFonts w:hAnsi="ＭＳ 明朝"/>
                <w:sz w:val="20"/>
                <w:szCs w:val="20"/>
              </w:rPr>
            </w:pPr>
            <w:r w:rsidRPr="00630174">
              <w:rPr>
                <w:rFonts w:hAnsi="ＭＳ 明朝" w:hint="eastAsia"/>
                <w:sz w:val="20"/>
                <w:szCs w:val="20"/>
              </w:rPr>
              <w:t>ウ　使用するサーバーは、信頼性が高く、同規模以上のアプリ運用においての採用実績を有するものであること。</w:t>
            </w:r>
          </w:p>
        </w:tc>
        <w:tc>
          <w:tcPr>
            <w:tcW w:w="709" w:type="dxa"/>
            <w:tcBorders>
              <w:top w:val="single" w:sz="4" w:space="0" w:color="auto"/>
              <w:left w:val="single" w:sz="4" w:space="0" w:color="auto"/>
              <w:bottom w:val="single" w:sz="4" w:space="0" w:color="auto"/>
              <w:right w:val="single" w:sz="4" w:space="0" w:color="auto"/>
            </w:tcBorders>
          </w:tcPr>
          <w:p w14:paraId="6D875C28" w14:textId="77777777" w:rsidR="00630174" w:rsidRPr="00630174" w:rsidRDefault="00630174" w:rsidP="00630174">
            <w:pPr>
              <w:rPr>
                <w:rFonts w:hAnsi="ＭＳ 明朝"/>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CE76423" w14:textId="77777777" w:rsidR="00630174" w:rsidRPr="00630174" w:rsidRDefault="00630174" w:rsidP="00630174">
            <w:pPr>
              <w:rPr>
                <w:rFonts w:hAnsi="ＭＳ 明朝"/>
                <w:sz w:val="20"/>
                <w:szCs w:val="20"/>
              </w:rPr>
            </w:pPr>
          </w:p>
        </w:tc>
      </w:tr>
    </w:tbl>
    <w:tbl>
      <w:tblPr>
        <w:tblStyle w:val="a3"/>
        <w:tblW w:w="9214" w:type="dxa"/>
        <w:tblInd w:w="-147" w:type="dxa"/>
        <w:tblLook w:val="04A0" w:firstRow="1" w:lastRow="0" w:firstColumn="1" w:lastColumn="0" w:noHBand="0" w:noVBand="1"/>
      </w:tblPr>
      <w:tblGrid>
        <w:gridCol w:w="851"/>
        <w:gridCol w:w="709"/>
        <w:gridCol w:w="3118"/>
        <w:gridCol w:w="709"/>
        <w:gridCol w:w="3827"/>
      </w:tblGrid>
      <w:tr w:rsidR="00630174" w:rsidRPr="00630174" w14:paraId="72F384A7" w14:textId="77777777" w:rsidTr="002151EF">
        <w:tc>
          <w:tcPr>
            <w:tcW w:w="851" w:type="dxa"/>
            <w:vMerge w:val="restart"/>
            <w:tcBorders>
              <w:top w:val="single" w:sz="4" w:space="0" w:color="auto"/>
            </w:tcBorders>
            <w:textDirection w:val="tbRlV"/>
          </w:tcPr>
          <w:p w14:paraId="2766A00D" w14:textId="77777777" w:rsidR="002151EF" w:rsidRPr="00630174" w:rsidRDefault="002151EF" w:rsidP="00630174">
            <w:pPr>
              <w:rPr>
                <w:rFonts w:hAnsi="ＭＳ 明朝"/>
                <w:sz w:val="20"/>
                <w:szCs w:val="20"/>
              </w:rPr>
            </w:pPr>
            <w:r w:rsidRPr="00630174">
              <w:rPr>
                <w:rFonts w:hAnsi="ＭＳ 明朝" w:hint="eastAsia"/>
                <w:sz w:val="20"/>
                <w:szCs w:val="20"/>
              </w:rPr>
              <w:t>ユーザー向けの説明</w:t>
            </w:r>
          </w:p>
        </w:tc>
        <w:tc>
          <w:tcPr>
            <w:tcW w:w="709" w:type="dxa"/>
            <w:vMerge w:val="restart"/>
            <w:tcBorders>
              <w:top w:val="single" w:sz="4" w:space="0" w:color="auto"/>
            </w:tcBorders>
          </w:tcPr>
          <w:p w14:paraId="2716E931" w14:textId="77777777" w:rsidR="002151EF" w:rsidRPr="00630174" w:rsidRDefault="002151EF" w:rsidP="00630174">
            <w:pPr>
              <w:rPr>
                <w:rFonts w:hAnsi="ＭＳ 明朝"/>
                <w:sz w:val="20"/>
                <w:szCs w:val="20"/>
              </w:rPr>
            </w:pPr>
            <w:r w:rsidRPr="00630174">
              <w:rPr>
                <w:rFonts w:hAnsi="ＭＳ 明朝" w:hint="eastAsia"/>
                <w:sz w:val="20"/>
                <w:szCs w:val="20"/>
              </w:rPr>
              <w:t>マニュアル</w:t>
            </w:r>
          </w:p>
        </w:tc>
        <w:tc>
          <w:tcPr>
            <w:tcW w:w="3118" w:type="dxa"/>
            <w:tcBorders>
              <w:top w:val="single" w:sz="4" w:space="0" w:color="auto"/>
            </w:tcBorders>
          </w:tcPr>
          <w:p w14:paraId="34FCC7CE" w14:textId="77777777" w:rsidR="002151EF" w:rsidRPr="00630174" w:rsidRDefault="002151EF" w:rsidP="00630174">
            <w:pPr>
              <w:rPr>
                <w:rFonts w:hAnsi="ＭＳ 明朝"/>
                <w:sz w:val="20"/>
                <w:szCs w:val="20"/>
              </w:rPr>
            </w:pPr>
            <w:r w:rsidRPr="00630174">
              <w:rPr>
                <w:rFonts w:hAnsi="ＭＳ 明朝" w:hint="eastAsia"/>
                <w:sz w:val="20"/>
                <w:szCs w:val="20"/>
              </w:rPr>
              <w:t>紹介、操作説明、登録方法等を示す短尺動画を制作し、発注者へ提供（</w:t>
            </w:r>
            <w:r w:rsidRPr="00630174">
              <w:rPr>
                <w:rFonts w:hAnsi="ＭＳ 明朝"/>
                <w:sz w:val="20"/>
                <w:szCs w:val="20"/>
              </w:rPr>
              <w:t>HP等で周知）。</w:t>
            </w:r>
          </w:p>
        </w:tc>
        <w:tc>
          <w:tcPr>
            <w:tcW w:w="709" w:type="dxa"/>
            <w:tcBorders>
              <w:top w:val="single" w:sz="4" w:space="0" w:color="auto"/>
            </w:tcBorders>
          </w:tcPr>
          <w:p w14:paraId="6089FCDB" w14:textId="77777777" w:rsidR="002151EF" w:rsidRPr="00630174" w:rsidRDefault="002151EF" w:rsidP="00630174">
            <w:pPr>
              <w:rPr>
                <w:rFonts w:hAnsi="ＭＳ 明朝"/>
                <w:sz w:val="20"/>
                <w:szCs w:val="20"/>
              </w:rPr>
            </w:pPr>
          </w:p>
        </w:tc>
        <w:tc>
          <w:tcPr>
            <w:tcW w:w="3827" w:type="dxa"/>
            <w:tcBorders>
              <w:top w:val="single" w:sz="4" w:space="0" w:color="auto"/>
            </w:tcBorders>
          </w:tcPr>
          <w:p w14:paraId="28B6414A" w14:textId="77777777" w:rsidR="002151EF" w:rsidRPr="00630174" w:rsidRDefault="002151EF" w:rsidP="00630174">
            <w:pPr>
              <w:rPr>
                <w:rFonts w:hAnsi="ＭＳ 明朝"/>
                <w:sz w:val="20"/>
                <w:szCs w:val="20"/>
              </w:rPr>
            </w:pPr>
          </w:p>
        </w:tc>
      </w:tr>
      <w:tr w:rsidR="00630174" w:rsidRPr="00630174" w14:paraId="6E22306C" w14:textId="77777777" w:rsidTr="002151EF">
        <w:tc>
          <w:tcPr>
            <w:tcW w:w="851" w:type="dxa"/>
            <w:vMerge/>
          </w:tcPr>
          <w:p w14:paraId="0334F388" w14:textId="77777777" w:rsidR="002151EF" w:rsidRPr="00630174" w:rsidRDefault="002151EF" w:rsidP="00630174">
            <w:pPr>
              <w:rPr>
                <w:rFonts w:hAnsi="ＭＳ 明朝"/>
                <w:sz w:val="20"/>
                <w:szCs w:val="20"/>
              </w:rPr>
            </w:pPr>
          </w:p>
        </w:tc>
        <w:tc>
          <w:tcPr>
            <w:tcW w:w="709" w:type="dxa"/>
            <w:vMerge/>
          </w:tcPr>
          <w:p w14:paraId="216F5B6F" w14:textId="77777777" w:rsidR="002151EF" w:rsidRPr="00630174" w:rsidRDefault="002151EF" w:rsidP="00630174">
            <w:pPr>
              <w:rPr>
                <w:rFonts w:hAnsi="ＭＳ 明朝"/>
                <w:sz w:val="20"/>
                <w:szCs w:val="20"/>
              </w:rPr>
            </w:pPr>
          </w:p>
        </w:tc>
        <w:tc>
          <w:tcPr>
            <w:tcW w:w="3118" w:type="dxa"/>
          </w:tcPr>
          <w:p w14:paraId="48137F8D" w14:textId="77777777" w:rsidR="002151EF" w:rsidRPr="00630174" w:rsidRDefault="002151EF" w:rsidP="00630174">
            <w:pPr>
              <w:rPr>
                <w:rFonts w:hAnsi="ＭＳ 明朝"/>
                <w:sz w:val="20"/>
                <w:szCs w:val="20"/>
              </w:rPr>
            </w:pPr>
            <w:r w:rsidRPr="00630174">
              <w:rPr>
                <w:rFonts w:hAnsi="ＭＳ 明朝" w:hint="eastAsia"/>
                <w:sz w:val="20"/>
                <w:szCs w:val="20"/>
              </w:rPr>
              <w:t>紹介、操作説明、登録方法等を示すマニュアルを制作し、発注者へ提供（</w:t>
            </w:r>
            <w:r w:rsidRPr="00630174">
              <w:rPr>
                <w:rFonts w:hAnsi="ＭＳ 明朝"/>
                <w:sz w:val="20"/>
                <w:szCs w:val="20"/>
              </w:rPr>
              <w:t>HP等で周知）。</w:t>
            </w:r>
          </w:p>
        </w:tc>
        <w:tc>
          <w:tcPr>
            <w:tcW w:w="709" w:type="dxa"/>
          </w:tcPr>
          <w:p w14:paraId="2F1126FB" w14:textId="77777777" w:rsidR="002151EF" w:rsidRPr="00630174" w:rsidRDefault="002151EF" w:rsidP="00630174">
            <w:pPr>
              <w:rPr>
                <w:rFonts w:hAnsi="ＭＳ 明朝"/>
                <w:sz w:val="20"/>
                <w:szCs w:val="20"/>
              </w:rPr>
            </w:pPr>
          </w:p>
        </w:tc>
        <w:tc>
          <w:tcPr>
            <w:tcW w:w="3827" w:type="dxa"/>
          </w:tcPr>
          <w:p w14:paraId="40112E18" w14:textId="77777777" w:rsidR="002151EF" w:rsidRPr="00630174" w:rsidRDefault="002151EF" w:rsidP="00630174">
            <w:pPr>
              <w:rPr>
                <w:rFonts w:hAnsi="ＭＳ 明朝"/>
                <w:sz w:val="20"/>
                <w:szCs w:val="20"/>
              </w:rPr>
            </w:pPr>
          </w:p>
        </w:tc>
      </w:tr>
      <w:tr w:rsidR="0096346E" w:rsidRPr="00630174" w14:paraId="368BD5CC" w14:textId="77777777" w:rsidTr="002151EF">
        <w:tc>
          <w:tcPr>
            <w:tcW w:w="851" w:type="dxa"/>
            <w:vMerge/>
          </w:tcPr>
          <w:p w14:paraId="30A89A0B" w14:textId="77777777" w:rsidR="002151EF" w:rsidRPr="00630174" w:rsidRDefault="002151EF" w:rsidP="00630174">
            <w:pPr>
              <w:rPr>
                <w:rFonts w:hAnsi="ＭＳ 明朝"/>
                <w:sz w:val="20"/>
                <w:szCs w:val="20"/>
              </w:rPr>
            </w:pPr>
          </w:p>
        </w:tc>
        <w:tc>
          <w:tcPr>
            <w:tcW w:w="709" w:type="dxa"/>
            <w:vMerge/>
          </w:tcPr>
          <w:p w14:paraId="4F2A66BF" w14:textId="77777777" w:rsidR="002151EF" w:rsidRPr="00630174" w:rsidRDefault="002151EF" w:rsidP="00630174">
            <w:pPr>
              <w:rPr>
                <w:rFonts w:hAnsi="ＭＳ 明朝"/>
                <w:sz w:val="20"/>
                <w:szCs w:val="20"/>
              </w:rPr>
            </w:pPr>
          </w:p>
        </w:tc>
        <w:tc>
          <w:tcPr>
            <w:tcW w:w="3118" w:type="dxa"/>
          </w:tcPr>
          <w:p w14:paraId="28B4838E" w14:textId="77777777" w:rsidR="002151EF" w:rsidRPr="00630174" w:rsidRDefault="002151EF" w:rsidP="00630174">
            <w:pPr>
              <w:rPr>
                <w:rFonts w:hAnsi="ＭＳ 明朝"/>
                <w:sz w:val="20"/>
                <w:szCs w:val="20"/>
              </w:rPr>
            </w:pPr>
            <w:r w:rsidRPr="00630174">
              <w:rPr>
                <w:rFonts w:hAnsi="ＭＳ 明朝" w:hint="eastAsia"/>
                <w:sz w:val="20"/>
                <w:szCs w:val="20"/>
              </w:rPr>
              <w:t>動画、マニュアルをシニア向けに対応している。（動画で音声を使用する場合は、字幕を用いることや、紙のマニュアルのフォントサイズや字体への配慮など。）</w:t>
            </w:r>
          </w:p>
        </w:tc>
        <w:tc>
          <w:tcPr>
            <w:tcW w:w="709" w:type="dxa"/>
          </w:tcPr>
          <w:p w14:paraId="3027B415" w14:textId="77777777" w:rsidR="002151EF" w:rsidRPr="00630174" w:rsidRDefault="002151EF" w:rsidP="00630174">
            <w:pPr>
              <w:rPr>
                <w:rFonts w:hAnsi="ＭＳ 明朝"/>
                <w:sz w:val="20"/>
                <w:szCs w:val="20"/>
              </w:rPr>
            </w:pPr>
          </w:p>
        </w:tc>
        <w:tc>
          <w:tcPr>
            <w:tcW w:w="3827" w:type="dxa"/>
          </w:tcPr>
          <w:p w14:paraId="7E3446C4" w14:textId="77777777" w:rsidR="002151EF" w:rsidRPr="00630174" w:rsidRDefault="002151EF" w:rsidP="00630174">
            <w:pPr>
              <w:rPr>
                <w:rFonts w:hAnsi="ＭＳ 明朝"/>
                <w:sz w:val="20"/>
                <w:szCs w:val="20"/>
              </w:rPr>
            </w:pPr>
          </w:p>
        </w:tc>
      </w:tr>
      <w:tr w:rsidR="0096346E" w:rsidRPr="00630174" w14:paraId="4EE0EBAF" w14:textId="77777777" w:rsidTr="002151EF">
        <w:tc>
          <w:tcPr>
            <w:tcW w:w="851" w:type="dxa"/>
            <w:vMerge/>
          </w:tcPr>
          <w:p w14:paraId="2D95D20C" w14:textId="77777777" w:rsidR="002151EF" w:rsidRPr="00630174" w:rsidRDefault="002151EF" w:rsidP="00630174">
            <w:pPr>
              <w:rPr>
                <w:rFonts w:hAnsi="ＭＳ 明朝"/>
                <w:sz w:val="20"/>
                <w:szCs w:val="20"/>
              </w:rPr>
            </w:pPr>
          </w:p>
        </w:tc>
        <w:tc>
          <w:tcPr>
            <w:tcW w:w="709" w:type="dxa"/>
          </w:tcPr>
          <w:p w14:paraId="67A7CF27" w14:textId="77777777" w:rsidR="002151EF" w:rsidRPr="00630174" w:rsidRDefault="002151EF" w:rsidP="00630174">
            <w:pPr>
              <w:rPr>
                <w:rFonts w:hAnsi="ＭＳ 明朝"/>
                <w:sz w:val="20"/>
                <w:szCs w:val="20"/>
              </w:rPr>
            </w:pPr>
            <w:r w:rsidRPr="00630174">
              <w:rPr>
                <w:rFonts w:hAnsi="ＭＳ 明朝" w:hint="eastAsia"/>
                <w:sz w:val="20"/>
                <w:szCs w:val="20"/>
              </w:rPr>
              <w:t>チラ</w:t>
            </w:r>
            <w:r w:rsidRPr="00630174">
              <w:rPr>
                <w:rFonts w:hAnsi="ＭＳ 明朝" w:hint="eastAsia"/>
                <w:sz w:val="20"/>
                <w:szCs w:val="20"/>
              </w:rPr>
              <w:lastRenderedPageBreak/>
              <w:t>シ</w:t>
            </w:r>
          </w:p>
        </w:tc>
        <w:tc>
          <w:tcPr>
            <w:tcW w:w="3118" w:type="dxa"/>
          </w:tcPr>
          <w:p w14:paraId="2BC2FF3C" w14:textId="38CB734C" w:rsidR="002151EF" w:rsidRPr="00630174" w:rsidRDefault="002151EF" w:rsidP="00630174">
            <w:pPr>
              <w:rPr>
                <w:rFonts w:hAnsi="ＭＳ 明朝"/>
                <w:sz w:val="20"/>
                <w:szCs w:val="20"/>
              </w:rPr>
            </w:pPr>
            <w:r w:rsidRPr="00630174">
              <w:rPr>
                <w:rFonts w:hAnsi="ＭＳ 明朝" w:hint="eastAsia"/>
                <w:sz w:val="20"/>
                <w:szCs w:val="20"/>
              </w:rPr>
              <w:lastRenderedPageBreak/>
              <w:t>登録用</w:t>
            </w:r>
            <w:r w:rsidR="001729A8">
              <w:rPr>
                <w:rFonts w:hAnsi="ＭＳ 明朝" w:hint="eastAsia"/>
                <w:sz w:val="20"/>
                <w:szCs w:val="20"/>
              </w:rPr>
              <w:t>二次元</w:t>
            </w:r>
            <w:r w:rsidRPr="00630174">
              <w:rPr>
                <w:rFonts w:hAnsi="ＭＳ 明朝"/>
                <w:sz w:val="20"/>
                <w:szCs w:val="20"/>
              </w:rPr>
              <w:t>コード入りの印</w:t>
            </w:r>
            <w:r w:rsidRPr="00630174">
              <w:rPr>
                <w:rFonts w:hAnsi="ＭＳ 明朝"/>
                <w:sz w:val="20"/>
                <w:szCs w:val="20"/>
              </w:rPr>
              <w:lastRenderedPageBreak/>
              <w:t>刷データを作成・提供。</w:t>
            </w:r>
          </w:p>
        </w:tc>
        <w:tc>
          <w:tcPr>
            <w:tcW w:w="709" w:type="dxa"/>
          </w:tcPr>
          <w:p w14:paraId="72C66222" w14:textId="77777777" w:rsidR="002151EF" w:rsidRPr="00630174" w:rsidRDefault="002151EF" w:rsidP="00630174">
            <w:pPr>
              <w:rPr>
                <w:rFonts w:hAnsi="ＭＳ 明朝"/>
                <w:sz w:val="20"/>
                <w:szCs w:val="20"/>
              </w:rPr>
            </w:pPr>
          </w:p>
        </w:tc>
        <w:tc>
          <w:tcPr>
            <w:tcW w:w="3827" w:type="dxa"/>
          </w:tcPr>
          <w:p w14:paraId="3FAF9B2D" w14:textId="77777777" w:rsidR="002151EF" w:rsidRPr="00630174" w:rsidRDefault="002151EF" w:rsidP="00630174">
            <w:pPr>
              <w:rPr>
                <w:rFonts w:hAnsi="ＭＳ 明朝"/>
                <w:sz w:val="20"/>
                <w:szCs w:val="20"/>
              </w:rPr>
            </w:pPr>
          </w:p>
        </w:tc>
      </w:tr>
      <w:tr w:rsidR="0096346E" w:rsidRPr="00630174" w14:paraId="57F0EAD4" w14:textId="77777777" w:rsidTr="002151EF">
        <w:tc>
          <w:tcPr>
            <w:tcW w:w="1560" w:type="dxa"/>
            <w:gridSpan w:val="2"/>
          </w:tcPr>
          <w:p w14:paraId="25BE665A" w14:textId="77777777" w:rsidR="002151EF" w:rsidRPr="00630174" w:rsidRDefault="002151EF" w:rsidP="00630174">
            <w:pPr>
              <w:rPr>
                <w:rFonts w:hAnsi="ＭＳ 明朝"/>
                <w:sz w:val="20"/>
                <w:szCs w:val="20"/>
              </w:rPr>
            </w:pPr>
            <w:r w:rsidRPr="00630174">
              <w:rPr>
                <w:rFonts w:hAnsi="ＭＳ 明朝" w:hint="eastAsia"/>
                <w:sz w:val="20"/>
                <w:szCs w:val="20"/>
              </w:rPr>
              <w:t>業務工程表の内容について</w:t>
            </w:r>
          </w:p>
        </w:tc>
        <w:tc>
          <w:tcPr>
            <w:tcW w:w="3118" w:type="dxa"/>
          </w:tcPr>
          <w:p w14:paraId="14695301" w14:textId="77777777" w:rsidR="002151EF" w:rsidRPr="00630174" w:rsidRDefault="002151EF" w:rsidP="00630174">
            <w:pPr>
              <w:rPr>
                <w:rFonts w:hAnsi="ＭＳ 明朝"/>
                <w:sz w:val="20"/>
                <w:szCs w:val="20"/>
              </w:rPr>
            </w:pPr>
            <w:r w:rsidRPr="00630174">
              <w:rPr>
                <w:rFonts w:hAnsi="ＭＳ 明朝" w:hint="eastAsia"/>
                <w:sz w:val="20"/>
                <w:szCs w:val="20"/>
              </w:rPr>
              <w:t>機能要件を理解し、作業実施計画が明確に予定された計画書を作成する。</w:t>
            </w:r>
          </w:p>
        </w:tc>
        <w:tc>
          <w:tcPr>
            <w:tcW w:w="709" w:type="dxa"/>
          </w:tcPr>
          <w:p w14:paraId="27A20BB5" w14:textId="77777777" w:rsidR="002151EF" w:rsidRPr="00630174" w:rsidRDefault="002151EF" w:rsidP="00630174">
            <w:pPr>
              <w:rPr>
                <w:rFonts w:hAnsi="ＭＳ 明朝"/>
                <w:sz w:val="20"/>
                <w:szCs w:val="20"/>
              </w:rPr>
            </w:pPr>
          </w:p>
        </w:tc>
        <w:tc>
          <w:tcPr>
            <w:tcW w:w="3827" w:type="dxa"/>
          </w:tcPr>
          <w:p w14:paraId="0EA7D707" w14:textId="77777777" w:rsidR="002151EF" w:rsidRPr="00630174" w:rsidRDefault="002151EF" w:rsidP="00630174">
            <w:pPr>
              <w:rPr>
                <w:rFonts w:hAnsi="ＭＳ 明朝"/>
                <w:sz w:val="20"/>
                <w:szCs w:val="20"/>
              </w:rPr>
            </w:pPr>
          </w:p>
        </w:tc>
      </w:tr>
      <w:tr w:rsidR="0096346E" w:rsidRPr="00630174" w14:paraId="76DD89E4" w14:textId="77777777" w:rsidTr="002151EF">
        <w:trPr>
          <w:trHeight w:val="720"/>
        </w:trPr>
        <w:tc>
          <w:tcPr>
            <w:tcW w:w="1560" w:type="dxa"/>
            <w:gridSpan w:val="2"/>
            <w:vMerge w:val="restart"/>
          </w:tcPr>
          <w:p w14:paraId="506DA533" w14:textId="77777777" w:rsidR="002151EF" w:rsidRPr="00630174" w:rsidRDefault="002151EF" w:rsidP="00630174">
            <w:pPr>
              <w:rPr>
                <w:rFonts w:hAnsi="ＭＳ 明朝"/>
                <w:sz w:val="20"/>
                <w:szCs w:val="20"/>
              </w:rPr>
            </w:pPr>
            <w:r w:rsidRPr="00630174">
              <w:rPr>
                <w:rFonts w:hAnsi="ＭＳ 明朝" w:hint="eastAsia"/>
                <w:sz w:val="20"/>
                <w:szCs w:val="20"/>
              </w:rPr>
              <w:t>システム稼働後のサポート体制について</w:t>
            </w:r>
          </w:p>
        </w:tc>
        <w:tc>
          <w:tcPr>
            <w:tcW w:w="3118" w:type="dxa"/>
          </w:tcPr>
          <w:p w14:paraId="19677BBB" w14:textId="77777777" w:rsidR="002151EF" w:rsidRPr="00630174" w:rsidRDefault="002151EF" w:rsidP="00630174">
            <w:pPr>
              <w:rPr>
                <w:rFonts w:hAnsi="ＭＳ 明朝"/>
                <w:sz w:val="20"/>
                <w:szCs w:val="20"/>
              </w:rPr>
            </w:pPr>
            <w:r w:rsidRPr="00630174">
              <w:rPr>
                <w:rFonts w:hAnsi="ＭＳ 明朝"/>
                <w:sz w:val="20"/>
                <w:szCs w:val="20"/>
              </w:rPr>
              <w:t>ユーザー向けの問い合わせフォームがある。</w:t>
            </w:r>
          </w:p>
        </w:tc>
        <w:tc>
          <w:tcPr>
            <w:tcW w:w="709" w:type="dxa"/>
          </w:tcPr>
          <w:p w14:paraId="3202857C" w14:textId="77777777" w:rsidR="002151EF" w:rsidRPr="00630174" w:rsidRDefault="002151EF" w:rsidP="00630174">
            <w:pPr>
              <w:rPr>
                <w:rFonts w:hAnsi="ＭＳ 明朝"/>
                <w:sz w:val="20"/>
                <w:szCs w:val="20"/>
              </w:rPr>
            </w:pPr>
          </w:p>
        </w:tc>
        <w:tc>
          <w:tcPr>
            <w:tcW w:w="3827" w:type="dxa"/>
          </w:tcPr>
          <w:p w14:paraId="25C7A3A4" w14:textId="77777777" w:rsidR="002151EF" w:rsidRPr="00630174" w:rsidRDefault="002151EF" w:rsidP="00630174">
            <w:pPr>
              <w:rPr>
                <w:rFonts w:hAnsi="ＭＳ 明朝"/>
                <w:sz w:val="20"/>
                <w:szCs w:val="20"/>
              </w:rPr>
            </w:pPr>
          </w:p>
        </w:tc>
      </w:tr>
      <w:tr w:rsidR="0096346E" w:rsidRPr="00630174" w14:paraId="7B9D3B2E" w14:textId="77777777" w:rsidTr="002151EF">
        <w:trPr>
          <w:trHeight w:val="720"/>
        </w:trPr>
        <w:tc>
          <w:tcPr>
            <w:tcW w:w="1560" w:type="dxa"/>
            <w:gridSpan w:val="2"/>
            <w:vMerge/>
          </w:tcPr>
          <w:p w14:paraId="2BFFDC53" w14:textId="77777777" w:rsidR="002151EF" w:rsidRPr="00630174" w:rsidRDefault="002151EF" w:rsidP="00630174">
            <w:pPr>
              <w:rPr>
                <w:rFonts w:hAnsi="ＭＳ 明朝"/>
                <w:sz w:val="20"/>
                <w:szCs w:val="20"/>
              </w:rPr>
            </w:pPr>
          </w:p>
        </w:tc>
        <w:tc>
          <w:tcPr>
            <w:tcW w:w="3118" w:type="dxa"/>
          </w:tcPr>
          <w:p w14:paraId="11B43698" w14:textId="77777777" w:rsidR="002151EF" w:rsidRPr="00630174" w:rsidRDefault="002151EF" w:rsidP="00630174">
            <w:pPr>
              <w:rPr>
                <w:rFonts w:hAnsi="ＭＳ 明朝"/>
                <w:sz w:val="20"/>
                <w:szCs w:val="20"/>
              </w:rPr>
            </w:pPr>
            <w:r w:rsidRPr="00630174">
              <w:rPr>
                <w:rFonts w:hAnsi="ＭＳ 明朝" w:hint="eastAsia"/>
                <w:sz w:val="20"/>
                <w:szCs w:val="20"/>
              </w:rPr>
              <w:t>平日</w:t>
            </w:r>
            <w:r w:rsidRPr="00630174">
              <w:rPr>
                <w:rFonts w:hAnsi="ＭＳ 明朝"/>
                <w:sz w:val="20"/>
                <w:szCs w:val="20"/>
              </w:rPr>
              <w:t>10:00 ～17：30で、市又は市民からの相談に対応できる体制とし、</w:t>
            </w:r>
            <w:r w:rsidRPr="00630174">
              <w:rPr>
                <w:rFonts w:hAnsi="ＭＳ 明朝" w:hint="eastAsia"/>
                <w:sz w:val="20"/>
                <w:szCs w:val="20"/>
              </w:rPr>
              <w:t>内容に応じて</w:t>
            </w:r>
            <w:r w:rsidRPr="00630174">
              <w:rPr>
                <w:rFonts w:hAnsi="ＭＳ 明朝"/>
                <w:sz w:val="20"/>
                <w:szCs w:val="20"/>
              </w:rPr>
              <w:t>現地への出張対応</w:t>
            </w:r>
            <w:r w:rsidRPr="00630174">
              <w:rPr>
                <w:rFonts w:hAnsi="ＭＳ 明朝" w:hint="eastAsia"/>
                <w:sz w:val="20"/>
                <w:szCs w:val="20"/>
              </w:rPr>
              <w:t>を</w:t>
            </w:r>
            <w:r w:rsidRPr="00630174">
              <w:rPr>
                <w:rFonts w:hAnsi="ＭＳ 明朝"/>
                <w:sz w:val="20"/>
                <w:szCs w:val="20"/>
              </w:rPr>
              <w:t>する。</w:t>
            </w:r>
          </w:p>
        </w:tc>
        <w:tc>
          <w:tcPr>
            <w:tcW w:w="709" w:type="dxa"/>
          </w:tcPr>
          <w:p w14:paraId="499F21E9" w14:textId="77777777" w:rsidR="002151EF" w:rsidRPr="00630174" w:rsidRDefault="002151EF" w:rsidP="00630174">
            <w:pPr>
              <w:rPr>
                <w:rFonts w:hAnsi="ＭＳ 明朝"/>
                <w:sz w:val="20"/>
                <w:szCs w:val="20"/>
              </w:rPr>
            </w:pPr>
          </w:p>
        </w:tc>
        <w:tc>
          <w:tcPr>
            <w:tcW w:w="3827" w:type="dxa"/>
          </w:tcPr>
          <w:p w14:paraId="78E4C66D" w14:textId="77777777" w:rsidR="002151EF" w:rsidRPr="00630174" w:rsidRDefault="002151EF" w:rsidP="00630174">
            <w:pPr>
              <w:rPr>
                <w:rFonts w:hAnsi="ＭＳ 明朝"/>
                <w:sz w:val="20"/>
                <w:szCs w:val="20"/>
              </w:rPr>
            </w:pPr>
          </w:p>
        </w:tc>
      </w:tr>
      <w:tr w:rsidR="0096346E" w:rsidRPr="00630174" w14:paraId="6B7087C0" w14:textId="77777777" w:rsidTr="002151EF">
        <w:trPr>
          <w:trHeight w:val="720"/>
        </w:trPr>
        <w:tc>
          <w:tcPr>
            <w:tcW w:w="1560" w:type="dxa"/>
            <w:gridSpan w:val="2"/>
            <w:vMerge/>
          </w:tcPr>
          <w:p w14:paraId="59F45004" w14:textId="77777777" w:rsidR="002151EF" w:rsidRPr="00630174" w:rsidRDefault="002151EF" w:rsidP="00630174">
            <w:pPr>
              <w:rPr>
                <w:rFonts w:hAnsi="ＭＳ 明朝"/>
                <w:sz w:val="20"/>
                <w:szCs w:val="20"/>
              </w:rPr>
            </w:pPr>
          </w:p>
        </w:tc>
        <w:tc>
          <w:tcPr>
            <w:tcW w:w="3118" w:type="dxa"/>
          </w:tcPr>
          <w:p w14:paraId="0CAE907C" w14:textId="77777777" w:rsidR="002151EF" w:rsidRPr="00630174" w:rsidRDefault="002151EF" w:rsidP="00630174">
            <w:pPr>
              <w:rPr>
                <w:rFonts w:hAnsi="ＭＳ 明朝"/>
                <w:sz w:val="20"/>
                <w:szCs w:val="20"/>
              </w:rPr>
            </w:pPr>
            <w:r w:rsidRPr="00630174">
              <w:rPr>
                <w:rFonts w:hAnsi="ＭＳ 明朝" w:hint="eastAsia"/>
                <w:sz w:val="20"/>
                <w:szCs w:val="20"/>
              </w:rPr>
              <w:t>「よくある質問・回答」がアプリから閲覧できる。</w:t>
            </w:r>
          </w:p>
        </w:tc>
        <w:tc>
          <w:tcPr>
            <w:tcW w:w="709" w:type="dxa"/>
          </w:tcPr>
          <w:p w14:paraId="1FE98F29" w14:textId="77777777" w:rsidR="002151EF" w:rsidRPr="00630174" w:rsidRDefault="002151EF" w:rsidP="00630174">
            <w:pPr>
              <w:rPr>
                <w:rFonts w:hAnsi="ＭＳ 明朝"/>
                <w:sz w:val="20"/>
                <w:szCs w:val="20"/>
              </w:rPr>
            </w:pPr>
          </w:p>
        </w:tc>
        <w:tc>
          <w:tcPr>
            <w:tcW w:w="3827" w:type="dxa"/>
          </w:tcPr>
          <w:p w14:paraId="5E25CE84" w14:textId="77777777" w:rsidR="002151EF" w:rsidRPr="00630174" w:rsidRDefault="002151EF" w:rsidP="00630174">
            <w:pPr>
              <w:rPr>
                <w:rFonts w:hAnsi="ＭＳ 明朝"/>
                <w:sz w:val="20"/>
                <w:szCs w:val="20"/>
              </w:rPr>
            </w:pPr>
          </w:p>
        </w:tc>
      </w:tr>
    </w:tbl>
    <w:p w14:paraId="5714BCDF" w14:textId="11D349B5" w:rsidR="00B250B6" w:rsidRDefault="00B250B6" w:rsidP="00630174">
      <w:pPr>
        <w:rPr>
          <w:rFonts w:hAnsi="ＭＳ 明朝"/>
          <w:sz w:val="20"/>
          <w:szCs w:val="20"/>
        </w:rPr>
      </w:pPr>
    </w:p>
    <w:p w14:paraId="71BF6351" w14:textId="77777777" w:rsidR="004F3FCC" w:rsidRPr="00630174" w:rsidRDefault="004F3FCC" w:rsidP="00630174">
      <w:pPr>
        <w:rPr>
          <w:rFonts w:hAnsi="ＭＳ 明朝"/>
          <w:sz w:val="20"/>
          <w:szCs w:val="20"/>
        </w:rPr>
      </w:pPr>
    </w:p>
    <w:sectPr w:rsidR="004F3FCC" w:rsidRPr="00630174" w:rsidSect="00D51EFC">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2F100" w14:textId="77777777" w:rsidR="00EA2E0A" w:rsidRDefault="00EA2E0A" w:rsidP="00EA2E0A">
      <w:r>
        <w:separator/>
      </w:r>
    </w:p>
  </w:endnote>
  <w:endnote w:type="continuationSeparator" w:id="0">
    <w:p w14:paraId="6554F27F" w14:textId="77777777" w:rsidR="00EA2E0A" w:rsidRDefault="00EA2E0A" w:rsidP="00EA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2A9BE" w14:textId="77777777" w:rsidR="00EA2E0A" w:rsidRDefault="00EA2E0A" w:rsidP="00EA2E0A">
      <w:r>
        <w:separator/>
      </w:r>
    </w:p>
  </w:footnote>
  <w:footnote w:type="continuationSeparator" w:id="0">
    <w:p w14:paraId="24CA55A6" w14:textId="77777777" w:rsidR="00EA2E0A" w:rsidRDefault="00EA2E0A" w:rsidP="00EA2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19"/>
    <w:rsid w:val="00026236"/>
    <w:rsid w:val="000B0C07"/>
    <w:rsid w:val="001201EC"/>
    <w:rsid w:val="001729A8"/>
    <w:rsid w:val="00173240"/>
    <w:rsid w:val="001B1E4B"/>
    <w:rsid w:val="002151EF"/>
    <w:rsid w:val="0025352C"/>
    <w:rsid w:val="00320B73"/>
    <w:rsid w:val="003522AB"/>
    <w:rsid w:val="00364626"/>
    <w:rsid w:val="003B1B0A"/>
    <w:rsid w:val="003C6FB6"/>
    <w:rsid w:val="003C7CDC"/>
    <w:rsid w:val="003E29EB"/>
    <w:rsid w:val="00461863"/>
    <w:rsid w:val="004F0B61"/>
    <w:rsid w:val="004F3FCC"/>
    <w:rsid w:val="005C3179"/>
    <w:rsid w:val="005F7093"/>
    <w:rsid w:val="00601C20"/>
    <w:rsid w:val="00630174"/>
    <w:rsid w:val="00725F90"/>
    <w:rsid w:val="00744878"/>
    <w:rsid w:val="00752A81"/>
    <w:rsid w:val="00764CB7"/>
    <w:rsid w:val="00914579"/>
    <w:rsid w:val="0096346E"/>
    <w:rsid w:val="00982681"/>
    <w:rsid w:val="00A955DB"/>
    <w:rsid w:val="00B1711B"/>
    <w:rsid w:val="00B250B6"/>
    <w:rsid w:val="00B41819"/>
    <w:rsid w:val="00BB27B2"/>
    <w:rsid w:val="00C10D34"/>
    <w:rsid w:val="00C55474"/>
    <w:rsid w:val="00C63405"/>
    <w:rsid w:val="00D51EFC"/>
    <w:rsid w:val="00D83A17"/>
    <w:rsid w:val="00E9233D"/>
    <w:rsid w:val="00E965C1"/>
    <w:rsid w:val="00EA2E0A"/>
    <w:rsid w:val="00ED3DA9"/>
    <w:rsid w:val="00ED56A9"/>
    <w:rsid w:val="00EE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18571D2"/>
  <w15:chartTrackingRefBased/>
  <w15:docId w15:val="{0843E3AE-F7E8-4493-A81B-03BB93FA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3A17"/>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26236"/>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C3179"/>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C3179"/>
    <w:rPr>
      <w:sz w:val="18"/>
      <w:szCs w:val="18"/>
    </w:rPr>
  </w:style>
  <w:style w:type="paragraph" w:styleId="a5">
    <w:name w:val="annotation text"/>
    <w:basedOn w:val="a"/>
    <w:link w:val="a6"/>
    <w:uiPriority w:val="99"/>
    <w:semiHidden/>
    <w:unhideWhenUsed/>
    <w:rsid w:val="005C3179"/>
    <w:pPr>
      <w:jc w:val="left"/>
    </w:pPr>
    <w:rPr>
      <w:rFonts w:asciiTheme="minorHAnsi" w:eastAsiaTheme="minorEastAsia"/>
      <w:sz w:val="21"/>
    </w:rPr>
  </w:style>
  <w:style w:type="character" w:customStyle="1" w:styleId="a6">
    <w:name w:val="コメント文字列 (文字)"/>
    <w:basedOn w:val="a0"/>
    <w:link w:val="a5"/>
    <w:uiPriority w:val="99"/>
    <w:semiHidden/>
    <w:rsid w:val="005C3179"/>
    <w:rPr>
      <w:rFonts w:asciiTheme="minorHAnsi" w:eastAsiaTheme="minorEastAsia"/>
      <w:sz w:val="21"/>
    </w:rPr>
  </w:style>
  <w:style w:type="paragraph" w:styleId="a7">
    <w:name w:val="Balloon Text"/>
    <w:basedOn w:val="a"/>
    <w:link w:val="a8"/>
    <w:uiPriority w:val="99"/>
    <w:semiHidden/>
    <w:unhideWhenUsed/>
    <w:rsid w:val="005C317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3179"/>
    <w:rPr>
      <w:rFonts w:asciiTheme="majorHAnsi" w:eastAsiaTheme="majorEastAsia" w:hAnsiTheme="majorHAnsi" w:cstheme="majorBidi"/>
      <w:sz w:val="18"/>
      <w:szCs w:val="18"/>
    </w:rPr>
  </w:style>
  <w:style w:type="table" w:customStyle="1" w:styleId="3">
    <w:name w:val="表 (格子)3"/>
    <w:basedOn w:val="a1"/>
    <w:next w:val="a3"/>
    <w:uiPriority w:val="39"/>
    <w:rsid w:val="00461863"/>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955DB"/>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C10D34"/>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B250B6"/>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subject"/>
    <w:basedOn w:val="a5"/>
    <w:next w:val="a5"/>
    <w:link w:val="aa"/>
    <w:uiPriority w:val="99"/>
    <w:semiHidden/>
    <w:unhideWhenUsed/>
    <w:rsid w:val="00601C20"/>
    <w:rPr>
      <w:rFonts w:ascii="ＭＳ 明朝" w:eastAsia="ＭＳ 明朝"/>
      <w:b/>
      <w:bCs/>
      <w:sz w:val="24"/>
    </w:rPr>
  </w:style>
  <w:style w:type="character" w:customStyle="1" w:styleId="aa">
    <w:name w:val="コメント内容 (文字)"/>
    <w:basedOn w:val="a6"/>
    <w:link w:val="a9"/>
    <w:uiPriority w:val="99"/>
    <w:semiHidden/>
    <w:rsid w:val="00601C20"/>
    <w:rPr>
      <w:rFonts w:asciiTheme="minorHAnsi" w:eastAsiaTheme="minorEastAsia"/>
      <w:b/>
      <w:bCs/>
      <w:sz w:val="21"/>
    </w:rPr>
  </w:style>
  <w:style w:type="paragraph" w:styleId="ab">
    <w:name w:val="header"/>
    <w:basedOn w:val="a"/>
    <w:link w:val="ac"/>
    <w:uiPriority w:val="99"/>
    <w:unhideWhenUsed/>
    <w:rsid w:val="00EA2E0A"/>
    <w:pPr>
      <w:tabs>
        <w:tab w:val="center" w:pos="4252"/>
        <w:tab w:val="right" w:pos="8504"/>
      </w:tabs>
      <w:snapToGrid w:val="0"/>
    </w:pPr>
  </w:style>
  <w:style w:type="character" w:customStyle="1" w:styleId="ac">
    <w:name w:val="ヘッダー (文字)"/>
    <w:basedOn w:val="a0"/>
    <w:link w:val="ab"/>
    <w:uiPriority w:val="99"/>
    <w:rsid w:val="00EA2E0A"/>
  </w:style>
  <w:style w:type="paragraph" w:styleId="ad">
    <w:name w:val="footer"/>
    <w:basedOn w:val="a"/>
    <w:link w:val="ae"/>
    <w:uiPriority w:val="99"/>
    <w:unhideWhenUsed/>
    <w:rsid w:val="00EA2E0A"/>
    <w:pPr>
      <w:tabs>
        <w:tab w:val="center" w:pos="4252"/>
        <w:tab w:val="right" w:pos="8504"/>
      </w:tabs>
      <w:snapToGrid w:val="0"/>
    </w:pPr>
  </w:style>
  <w:style w:type="character" w:customStyle="1" w:styleId="ae">
    <w:name w:val="フッター (文字)"/>
    <w:basedOn w:val="a0"/>
    <w:link w:val="ad"/>
    <w:uiPriority w:val="99"/>
    <w:rsid w:val="00EA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49EB-1A66-4201-8D8C-C3D9B950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nygwks0000u</dc:creator>
  <cp:keywords/>
  <dc:description/>
  <cp:lastModifiedBy>nygwks0000u</cp:lastModifiedBy>
  <cp:revision>2</cp:revision>
  <cp:lastPrinted>2026-05-13T06:11:00Z</cp:lastPrinted>
  <dcterms:created xsi:type="dcterms:W3CDTF">2026-05-20T05:44:00Z</dcterms:created>
  <dcterms:modified xsi:type="dcterms:W3CDTF">2026-05-21T08:55:00Z</dcterms:modified>
</cp:coreProperties>
</file>